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2E1" w:rsidRDefault="006B02E1" w:rsidP="002D4AA4">
      <w:pPr>
        <w:pStyle w:val="afd"/>
        <w:jc w:val="right"/>
        <w:rPr>
          <w:sz w:val="16"/>
          <w:szCs w:val="16"/>
        </w:rPr>
      </w:pPr>
    </w:p>
    <w:tbl>
      <w:tblPr>
        <w:tblpPr w:leftFromText="180" w:rightFromText="180" w:vertAnchor="text" w:horzAnchor="margin" w:tblpXSpec="center" w:tblpY="126"/>
        <w:tblW w:w="10173" w:type="dxa"/>
        <w:tblLayout w:type="fixed"/>
        <w:tblCellMar>
          <w:left w:w="0" w:type="dxa"/>
          <w:right w:w="0" w:type="dxa"/>
        </w:tblCellMar>
        <w:tblLook w:val="01E0" w:firstRow="1" w:lastRow="1" w:firstColumn="1" w:lastColumn="1" w:noHBand="0" w:noVBand="0"/>
      </w:tblPr>
      <w:tblGrid>
        <w:gridCol w:w="10173"/>
      </w:tblGrid>
      <w:tr w:rsidR="00793281" w:rsidRPr="00793281" w:rsidTr="00793281">
        <w:trPr>
          <w:trHeight w:val="988"/>
        </w:trPr>
        <w:tc>
          <w:tcPr>
            <w:tcW w:w="10173" w:type="dxa"/>
          </w:tcPr>
          <w:p w:rsidR="00793281" w:rsidRPr="00793281" w:rsidRDefault="00793281" w:rsidP="00793281">
            <w:pPr>
              <w:suppressAutoHyphens/>
              <w:autoSpaceDN w:val="0"/>
              <w:jc w:val="center"/>
              <w:textAlignment w:val="baseline"/>
              <w:rPr>
                <w:rFonts w:ascii="Times New Roman" w:eastAsia="Lucida Sans Unicode" w:hAnsi="Times New Roman" w:cs="Times New Roman"/>
                <w:b/>
                <w:kern w:val="3"/>
                <w:sz w:val="16"/>
                <w:szCs w:val="16"/>
                <w:lang w:eastAsia="ru-RU"/>
              </w:rPr>
            </w:pPr>
          </w:p>
          <w:p w:rsidR="00793281" w:rsidRPr="00793281" w:rsidRDefault="00793281" w:rsidP="00793281">
            <w:pPr>
              <w:suppressAutoHyphens/>
              <w:autoSpaceDN w:val="0"/>
              <w:jc w:val="center"/>
              <w:textAlignment w:val="baseline"/>
              <w:rPr>
                <w:rFonts w:ascii="Times New Roman" w:eastAsia="Lucida Sans Unicode" w:hAnsi="Times New Roman" w:cs="Times New Roman"/>
                <w:b/>
                <w:kern w:val="3"/>
                <w:sz w:val="16"/>
                <w:szCs w:val="16"/>
                <w:lang w:eastAsia="ru-RU"/>
              </w:rPr>
            </w:pPr>
            <w:r w:rsidRPr="00793281">
              <w:rPr>
                <w:rFonts w:ascii="Times New Roman" w:eastAsia="Lucida Sans Unicode" w:hAnsi="Times New Roman" w:cs="Times New Roman"/>
                <w:b/>
                <w:kern w:val="3"/>
                <w:sz w:val="16"/>
                <w:szCs w:val="16"/>
                <w:lang w:eastAsia="ru-RU"/>
              </w:rPr>
              <w:t>АДМИНИСТРАЦИЯ МОКШАНСКОГО РАЙОНА</w:t>
            </w:r>
          </w:p>
          <w:p w:rsidR="00793281" w:rsidRPr="00793281" w:rsidRDefault="00793281" w:rsidP="00793281">
            <w:pPr>
              <w:suppressAutoHyphens/>
              <w:autoSpaceDN w:val="0"/>
              <w:jc w:val="center"/>
              <w:textAlignment w:val="baseline"/>
              <w:rPr>
                <w:rFonts w:ascii="Times New Roman" w:eastAsia="Lucida Sans Unicode" w:hAnsi="Times New Roman" w:cs="Times New Roman"/>
                <w:b/>
                <w:kern w:val="3"/>
                <w:sz w:val="16"/>
                <w:szCs w:val="16"/>
                <w:lang w:eastAsia="ru-RU"/>
              </w:rPr>
            </w:pPr>
            <w:r w:rsidRPr="00793281">
              <w:rPr>
                <w:rFonts w:ascii="Times New Roman" w:eastAsia="Lucida Sans Unicode" w:hAnsi="Times New Roman" w:cs="Times New Roman"/>
                <w:b/>
                <w:kern w:val="3"/>
                <w:sz w:val="16"/>
                <w:szCs w:val="16"/>
                <w:lang w:eastAsia="ru-RU"/>
              </w:rPr>
              <w:t>ПЕНЗЕНСКОЙ ОБЛАСТИ</w:t>
            </w:r>
          </w:p>
          <w:p w:rsidR="00793281" w:rsidRPr="00793281" w:rsidRDefault="00793281" w:rsidP="00793281">
            <w:pPr>
              <w:keepNext/>
              <w:suppressAutoHyphens/>
              <w:autoSpaceDN w:val="0"/>
              <w:jc w:val="center"/>
              <w:textAlignment w:val="baseline"/>
              <w:outlineLvl w:val="2"/>
              <w:rPr>
                <w:rFonts w:ascii="Times New Roman" w:eastAsia="Times New Roman" w:hAnsi="Times New Roman" w:cs="Times New Roman"/>
                <w:b/>
                <w:kern w:val="3"/>
                <w:sz w:val="16"/>
                <w:szCs w:val="16"/>
                <w:lang w:eastAsia="ru-RU"/>
              </w:rPr>
            </w:pPr>
          </w:p>
          <w:p w:rsidR="00793281" w:rsidRPr="00793281" w:rsidRDefault="00793281" w:rsidP="00793281">
            <w:pPr>
              <w:keepNext/>
              <w:suppressAutoHyphens/>
              <w:autoSpaceDN w:val="0"/>
              <w:jc w:val="center"/>
              <w:textAlignment w:val="baseline"/>
              <w:outlineLvl w:val="2"/>
              <w:rPr>
                <w:rFonts w:ascii="Times New Roman" w:eastAsia="Times New Roman" w:hAnsi="Times New Roman" w:cs="Times New Roman"/>
                <w:b/>
                <w:kern w:val="3"/>
                <w:sz w:val="16"/>
                <w:szCs w:val="16"/>
                <w:lang w:eastAsia="ru-RU"/>
              </w:rPr>
            </w:pPr>
            <w:r w:rsidRPr="0038580C">
              <w:rPr>
                <w:rFonts w:ascii="Times New Roman" w:eastAsia="Times New Roman" w:hAnsi="Times New Roman" w:cs="Times New Roman"/>
                <w:b/>
                <w:kern w:val="3"/>
                <w:sz w:val="16"/>
                <w:szCs w:val="16"/>
                <w:lang w:eastAsia="ru-RU"/>
              </w:rPr>
              <w:t>ПОСТАНОВЛЕНИЕ</w:t>
            </w:r>
          </w:p>
          <w:p w:rsidR="00793281" w:rsidRPr="00793281" w:rsidRDefault="00793281" w:rsidP="00793281">
            <w:pPr>
              <w:widowControl w:val="0"/>
              <w:suppressAutoHyphens/>
              <w:autoSpaceDN w:val="0"/>
              <w:jc w:val="left"/>
              <w:textAlignment w:val="baseline"/>
              <w:rPr>
                <w:rFonts w:ascii="Times New Roman" w:eastAsia="Times New Roman" w:hAnsi="Times New Roman" w:cs="Times New Roman"/>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b/>
                <w:kern w:val="3"/>
                <w:sz w:val="16"/>
                <w:szCs w:val="16"/>
                <w:lang w:eastAsia="ru-RU"/>
              </w:rPr>
            </w:pPr>
          </w:p>
        </w:tc>
      </w:tr>
      <w:tr w:rsidR="00793281" w:rsidRPr="00793281" w:rsidTr="00793281">
        <w:trPr>
          <w:trHeight w:hRule="exact" w:val="696"/>
        </w:trPr>
        <w:tc>
          <w:tcPr>
            <w:tcW w:w="10173" w:type="dxa"/>
            <w:vAlign w:val="center"/>
          </w:tcPr>
          <w:p w:rsidR="00793281" w:rsidRPr="00793281" w:rsidRDefault="00793281" w:rsidP="00793281">
            <w:pPr>
              <w:widowControl w:val="0"/>
              <w:suppressAutoHyphens/>
              <w:autoSpaceDN w:val="0"/>
              <w:jc w:val="center"/>
              <w:textAlignment w:val="baseline"/>
              <w:rPr>
                <w:rFonts w:ascii="Times New Roman" w:eastAsia="Times New Roman" w:hAnsi="Times New Roman" w:cs="Times New Roman"/>
                <w:b/>
                <w:kern w:val="3"/>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268"/>
              <w:gridCol w:w="397"/>
              <w:gridCol w:w="879"/>
            </w:tblGrid>
            <w:tr w:rsidR="00793281" w:rsidRPr="00793281" w:rsidTr="00793281">
              <w:tc>
                <w:tcPr>
                  <w:tcW w:w="284" w:type="dxa"/>
                  <w:vAlign w:val="bottom"/>
                </w:tcPr>
                <w:p w:rsidR="00793281" w:rsidRPr="00793281" w:rsidRDefault="00793281" w:rsidP="00793281">
                  <w:pPr>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от</w:t>
                  </w:r>
                </w:p>
              </w:tc>
              <w:tc>
                <w:tcPr>
                  <w:tcW w:w="2268" w:type="dxa"/>
                  <w:tcBorders>
                    <w:bottom w:val="single" w:sz="6" w:space="0" w:color="auto"/>
                  </w:tcBorders>
                </w:tcPr>
                <w:p w:rsidR="00793281" w:rsidRPr="00793281" w:rsidRDefault="00793281" w:rsidP="00793281">
                  <w:pPr>
                    <w:jc w:val="center"/>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14.12.2023</w:t>
                  </w:r>
                </w:p>
              </w:tc>
              <w:tc>
                <w:tcPr>
                  <w:tcW w:w="397" w:type="dxa"/>
                  <w:vAlign w:val="bottom"/>
                </w:tcPr>
                <w:p w:rsidR="00793281" w:rsidRPr="00793281" w:rsidRDefault="00793281" w:rsidP="00793281">
                  <w:pPr>
                    <w:jc w:val="center"/>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w:t>
                  </w:r>
                </w:p>
              </w:tc>
              <w:tc>
                <w:tcPr>
                  <w:tcW w:w="879" w:type="dxa"/>
                  <w:tcBorders>
                    <w:bottom w:val="single" w:sz="6" w:space="0" w:color="auto"/>
                  </w:tcBorders>
                </w:tcPr>
                <w:p w:rsidR="00793281" w:rsidRPr="00793281" w:rsidRDefault="00793281" w:rsidP="00793281">
                  <w:pPr>
                    <w:jc w:val="center"/>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1072</w:t>
                  </w:r>
                </w:p>
              </w:tc>
            </w:tr>
            <w:tr w:rsidR="00793281" w:rsidRPr="00793281" w:rsidTr="00793281">
              <w:tc>
                <w:tcPr>
                  <w:tcW w:w="3828" w:type="dxa"/>
                  <w:gridSpan w:val="4"/>
                </w:tcPr>
                <w:p w:rsidR="00793281" w:rsidRPr="00793281" w:rsidRDefault="00793281" w:rsidP="00793281">
                  <w:pPr>
                    <w:ind w:hanging="284"/>
                    <w:jc w:val="center"/>
                    <w:rPr>
                      <w:rFonts w:ascii="Times New Roman" w:eastAsia="Times New Roman" w:hAnsi="Times New Roman" w:cs="Times New Roman"/>
                      <w:sz w:val="16"/>
                      <w:szCs w:val="16"/>
                      <w:lang w:eastAsia="ru-RU"/>
                    </w:rPr>
                  </w:pPr>
                  <w:proofErr w:type="spellStart"/>
                  <w:r w:rsidRPr="00793281">
                    <w:rPr>
                      <w:rFonts w:ascii="Times New Roman" w:eastAsia="Times New Roman" w:hAnsi="Times New Roman" w:cs="Times New Roman"/>
                      <w:sz w:val="16"/>
                      <w:szCs w:val="16"/>
                      <w:lang w:eastAsia="ru-RU"/>
                    </w:rPr>
                    <w:t>р.п</w:t>
                  </w:r>
                  <w:proofErr w:type="spellEnd"/>
                  <w:r w:rsidRPr="00793281">
                    <w:rPr>
                      <w:rFonts w:ascii="Times New Roman" w:eastAsia="Times New Roman" w:hAnsi="Times New Roman" w:cs="Times New Roman"/>
                      <w:sz w:val="16"/>
                      <w:szCs w:val="16"/>
                      <w:lang w:eastAsia="ru-RU"/>
                    </w:rPr>
                    <w:t>. Мокшан</w:t>
                  </w:r>
                </w:p>
              </w:tc>
            </w:tr>
          </w:tbl>
          <w:p w:rsidR="00793281" w:rsidRPr="00793281" w:rsidRDefault="00793281" w:rsidP="00793281">
            <w:pPr>
              <w:widowControl w:val="0"/>
              <w:suppressAutoHyphens/>
              <w:autoSpaceDN w:val="0"/>
              <w:jc w:val="center"/>
              <w:textAlignment w:val="baseline"/>
              <w:rPr>
                <w:rFonts w:ascii="Times New Roman" w:eastAsia="Times New Roman" w:hAnsi="Times New Roman" w:cs="Times New Roman"/>
                <w:b/>
                <w:kern w:val="3"/>
                <w:sz w:val="16"/>
                <w:szCs w:val="16"/>
                <w:lang w:eastAsia="ru-RU"/>
              </w:rPr>
            </w:pPr>
          </w:p>
        </w:tc>
      </w:tr>
      <w:tr w:rsidR="00793281" w:rsidRPr="00793281" w:rsidTr="00793281">
        <w:trPr>
          <w:trHeight w:hRule="exact" w:val="80"/>
        </w:trPr>
        <w:tc>
          <w:tcPr>
            <w:tcW w:w="10173" w:type="dxa"/>
            <w:vAlign w:val="center"/>
          </w:tcPr>
          <w:p w:rsidR="00793281" w:rsidRPr="00793281" w:rsidRDefault="00793281" w:rsidP="00793281">
            <w:pPr>
              <w:keepNext/>
              <w:suppressAutoHyphens/>
              <w:autoSpaceDN w:val="0"/>
              <w:jc w:val="center"/>
              <w:textAlignment w:val="baseline"/>
              <w:outlineLvl w:val="2"/>
              <w:rPr>
                <w:rFonts w:ascii="Times New Roman" w:eastAsia="Times New Roman" w:hAnsi="Times New Roman" w:cs="Times New Roman"/>
                <w:b/>
                <w:i/>
                <w:kern w:val="3"/>
                <w:sz w:val="16"/>
                <w:szCs w:val="16"/>
                <w:lang w:eastAsia="ru-RU"/>
              </w:rPr>
            </w:pPr>
          </w:p>
        </w:tc>
      </w:tr>
    </w:tbl>
    <w:p w:rsidR="00793281" w:rsidRDefault="00793281" w:rsidP="00793281">
      <w:pPr>
        <w:keepNext/>
        <w:widowControl w:val="0"/>
        <w:suppressAutoHyphens/>
        <w:autoSpaceDN w:val="0"/>
        <w:jc w:val="center"/>
        <w:textAlignment w:val="baseline"/>
        <w:outlineLvl w:val="1"/>
        <w:rPr>
          <w:rFonts w:ascii="Times New Roman" w:eastAsia="Times New Roman" w:hAnsi="Times New Roman" w:cs="Times New Roman"/>
          <w:b/>
          <w:bCs/>
          <w:iCs/>
          <w:kern w:val="3"/>
          <w:sz w:val="16"/>
          <w:szCs w:val="16"/>
          <w:lang w:eastAsia="ru-RU"/>
        </w:rPr>
      </w:pPr>
      <w:bookmarkStart w:id="0" w:name="sub_5"/>
      <w:r w:rsidRPr="00793281">
        <w:rPr>
          <w:rFonts w:ascii="Times New Roman" w:eastAsia="Times New Roman" w:hAnsi="Times New Roman" w:cs="Times New Roman"/>
          <w:b/>
          <w:bCs/>
          <w:iCs/>
          <w:kern w:val="3"/>
          <w:sz w:val="16"/>
          <w:szCs w:val="16"/>
          <w:lang w:eastAsia="ru-RU"/>
        </w:rPr>
        <w:t>О внесении изменений в муниципальную программу Мокшанского района «Социальная поддержка граждан</w:t>
      </w:r>
    </w:p>
    <w:p w:rsidR="00793281" w:rsidRDefault="00793281" w:rsidP="00793281">
      <w:pPr>
        <w:keepNext/>
        <w:widowControl w:val="0"/>
        <w:suppressAutoHyphens/>
        <w:autoSpaceDN w:val="0"/>
        <w:jc w:val="center"/>
        <w:textAlignment w:val="baseline"/>
        <w:outlineLvl w:val="1"/>
        <w:rPr>
          <w:rFonts w:ascii="Times New Roman" w:eastAsia="Times New Roman" w:hAnsi="Times New Roman" w:cs="Times New Roman"/>
          <w:b/>
          <w:bCs/>
          <w:iCs/>
          <w:kern w:val="3"/>
          <w:sz w:val="16"/>
          <w:szCs w:val="16"/>
          <w:lang w:eastAsia="ru-RU"/>
        </w:rPr>
      </w:pPr>
      <w:r w:rsidRPr="00793281">
        <w:rPr>
          <w:rFonts w:ascii="Times New Roman" w:eastAsia="Times New Roman" w:hAnsi="Times New Roman" w:cs="Times New Roman"/>
          <w:b/>
          <w:bCs/>
          <w:iCs/>
          <w:kern w:val="3"/>
          <w:sz w:val="16"/>
          <w:szCs w:val="16"/>
          <w:lang w:eastAsia="ru-RU"/>
        </w:rPr>
        <w:t xml:space="preserve"> в </w:t>
      </w:r>
      <w:proofErr w:type="spellStart"/>
      <w:r w:rsidRPr="00793281">
        <w:rPr>
          <w:rFonts w:ascii="Times New Roman" w:eastAsia="Times New Roman" w:hAnsi="Times New Roman" w:cs="Times New Roman"/>
          <w:b/>
          <w:bCs/>
          <w:iCs/>
          <w:kern w:val="3"/>
          <w:sz w:val="16"/>
          <w:szCs w:val="16"/>
          <w:lang w:eastAsia="ru-RU"/>
        </w:rPr>
        <w:t>Мокшанском</w:t>
      </w:r>
      <w:proofErr w:type="spellEnd"/>
      <w:r w:rsidRPr="00793281">
        <w:rPr>
          <w:rFonts w:ascii="Times New Roman" w:eastAsia="Times New Roman" w:hAnsi="Times New Roman" w:cs="Times New Roman"/>
          <w:b/>
          <w:bCs/>
          <w:iCs/>
          <w:kern w:val="3"/>
          <w:sz w:val="16"/>
          <w:szCs w:val="16"/>
          <w:lang w:eastAsia="ru-RU"/>
        </w:rPr>
        <w:t xml:space="preserve"> районе Пензенской области на 2014-2027 годы», </w:t>
      </w:r>
      <w:proofErr w:type="gramStart"/>
      <w:r w:rsidRPr="00793281">
        <w:rPr>
          <w:rFonts w:ascii="Times New Roman" w:eastAsia="Times New Roman" w:hAnsi="Times New Roman" w:cs="Times New Roman"/>
          <w:b/>
          <w:bCs/>
          <w:iCs/>
          <w:kern w:val="3"/>
          <w:sz w:val="16"/>
          <w:szCs w:val="16"/>
          <w:lang w:eastAsia="ru-RU"/>
        </w:rPr>
        <w:t>утвержденную</w:t>
      </w:r>
      <w:proofErr w:type="gramEnd"/>
      <w:r w:rsidRPr="00793281">
        <w:rPr>
          <w:rFonts w:ascii="Times New Roman" w:eastAsia="Times New Roman" w:hAnsi="Times New Roman" w:cs="Times New Roman"/>
          <w:b/>
          <w:bCs/>
          <w:iCs/>
          <w:kern w:val="3"/>
          <w:sz w:val="16"/>
          <w:szCs w:val="16"/>
          <w:lang w:eastAsia="ru-RU"/>
        </w:rPr>
        <w:t xml:space="preserve"> постановлением администрации</w:t>
      </w:r>
    </w:p>
    <w:p w:rsidR="00793281" w:rsidRPr="00793281" w:rsidRDefault="00793281" w:rsidP="00793281">
      <w:pPr>
        <w:keepNext/>
        <w:widowControl w:val="0"/>
        <w:suppressAutoHyphens/>
        <w:autoSpaceDN w:val="0"/>
        <w:jc w:val="center"/>
        <w:textAlignment w:val="baseline"/>
        <w:outlineLvl w:val="1"/>
        <w:rPr>
          <w:rFonts w:ascii="Times New Roman" w:eastAsia="Times New Roman" w:hAnsi="Times New Roman" w:cs="Times New Roman"/>
          <w:b/>
          <w:bCs/>
          <w:iCs/>
          <w:kern w:val="3"/>
          <w:sz w:val="16"/>
          <w:szCs w:val="16"/>
          <w:lang w:eastAsia="ru-RU"/>
        </w:rPr>
      </w:pPr>
      <w:r w:rsidRPr="00793281">
        <w:rPr>
          <w:rFonts w:ascii="Times New Roman" w:eastAsia="Times New Roman" w:hAnsi="Times New Roman" w:cs="Times New Roman"/>
          <w:b/>
          <w:bCs/>
          <w:iCs/>
          <w:kern w:val="3"/>
          <w:sz w:val="16"/>
          <w:szCs w:val="16"/>
          <w:lang w:eastAsia="ru-RU"/>
        </w:rPr>
        <w:t xml:space="preserve"> Мокшанского района Пензенской области от 24.12.2013 № 1565</w:t>
      </w:r>
    </w:p>
    <w:p w:rsidR="00793281" w:rsidRPr="00793281" w:rsidRDefault="00793281" w:rsidP="00793281">
      <w:pPr>
        <w:suppressAutoHyphens/>
        <w:autoSpaceDN w:val="0"/>
        <w:jc w:val="center"/>
        <w:textAlignment w:val="baseline"/>
        <w:rPr>
          <w:rFonts w:ascii="Times New Roman" w:eastAsia="Times New Roman" w:hAnsi="Times New Roman" w:cs="Times New Roman"/>
          <w:sz w:val="16"/>
          <w:szCs w:val="16"/>
          <w:lang w:eastAsia="ru-RU"/>
        </w:rPr>
      </w:pPr>
    </w:p>
    <w:p w:rsidR="00793281" w:rsidRPr="00793281" w:rsidRDefault="00793281" w:rsidP="00793281">
      <w:pPr>
        <w:widowControl w:val="0"/>
        <w:ind w:firstLine="567"/>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 xml:space="preserve">В соответствии со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от 20.08.2013 № 1019 (с изменениями), рассмотрев дополнительные и обосновывающие материалы, </w:t>
      </w:r>
    </w:p>
    <w:p w:rsidR="00793281" w:rsidRPr="00793281" w:rsidRDefault="00793281" w:rsidP="00793281">
      <w:pPr>
        <w:widowControl w:val="0"/>
        <w:spacing w:after="120"/>
        <w:ind w:left="283"/>
        <w:jc w:val="center"/>
        <w:rPr>
          <w:rFonts w:ascii="Times New Roman" w:eastAsia="Times New Roman" w:hAnsi="Times New Roman" w:cs="Times New Roman"/>
          <w:b/>
          <w:sz w:val="16"/>
          <w:szCs w:val="16"/>
          <w:lang w:eastAsia="ru-RU"/>
        </w:rPr>
      </w:pPr>
      <w:r w:rsidRPr="00793281">
        <w:rPr>
          <w:rFonts w:ascii="Times New Roman" w:eastAsia="Times New Roman" w:hAnsi="Times New Roman" w:cs="Times New Roman"/>
          <w:b/>
          <w:sz w:val="16"/>
          <w:szCs w:val="16"/>
          <w:lang w:eastAsia="ru-RU"/>
        </w:rPr>
        <w:t>администрация Мокшанского района постановляет:</w:t>
      </w:r>
    </w:p>
    <w:p w:rsidR="00793281" w:rsidRPr="00793281" w:rsidRDefault="00793281" w:rsidP="00793281">
      <w:pPr>
        <w:widowControl w:val="0"/>
        <w:autoSpaceDE w:val="0"/>
        <w:autoSpaceDN w:val="0"/>
        <w:adjustRightInd w:val="0"/>
        <w:ind w:firstLine="540"/>
        <w:rPr>
          <w:rFonts w:ascii="Times New Roman" w:eastAsia="Lucida Sans Unicode" w:hAnsi="Times New Roman" w:cs="Times New Roman"/>
          <w:bCs/>
          <w:sz w:val="16"/>
          <w:szCs w:val="16"/>
          <w:lang w:eastAsia="ko-KR"/>
        </w:rPr>
      </w:pPr>
      <w:r w:rsidRPr="00793281">
        <w:rPr>
          <w:rFonts w:ascii="Times New Roman" w:eastAsia="Lucida Sans Unicode" w:hAnsi="Times New Roman" w:cs="Times New Roman"/>
          <w:bCs/>
          <w:sz w:val="16"/>
          <w:szCs w:val="16"/>
          <w:lang w:eastAsia="ko-KR"/>
        </w:rPr>
        <w:t xml:space="preserve">1.Внести следующие изменения в муниципальную программу Мокшанского района </w:t>
      </w:r>
      <w:r w:rsidRPr="00793281">
        <w:rPr>
          <w:rFonts w:ascii="Times New Roman" w:eastAsia="Lucida Sans Unicode" w:hAnsi="Times New Roman" w:cs="Times New Roman"/>
          <w:sz w:val="16"/>
          <w:szCs w:val="16"/>
          <w:lang w:eastAsia="ko-KR"/>
        </w:rPr>
        <w:t>«</w:t>
      </w:r>
      <w:r w:rsidRPr="00793281">
        <w:rPr>
          <w:rFonts w:ascii="Times New Roman" w:eastAsia="Lucida Sans Unicode" w:hAnsi="Times New Roman" w:cs="Times New Roman"/>
          <w:bCs/>
          <w:sz w:val="16"/>
          <w:szCs w:val="16"/>
          <w:lang w:eastAsia="ko-KR"/>
        </w:rPr>
        <w:t xml:space="preserve">Социальная поддержка граждан в </w:t>
      </w:r>
      <w:proofErr w:type="spellStart"/>
      <w:r w:rsidRPr="00793281">
        <w:rPr>
          <w:rFonts w:ascii="Times New Roman" w:eastAsia="Lucida Sans Unicode" w:hAnsi="Times New Roman" w:cs="Times New Roman"/>
          <w:bCs/>
          <w:sz w:val="16"/>
          <w:szCs w:val="16"/>
          <w:lang w:eastAsia="ko-KR"/>
        </w:rPr>
        <w:t>Мокшанском</w:t>
      </w:r>
      <w:proofErr w:type="spellEnd"/>
      <w:r w:rsidRPr="00793281">
        <w:rPr>
          <w:rFonts w:ascii="Times New Roman" w:eastAsia="Lucida Sans Unicode" w:hAnsi="Times New Roman" w:cs="Times New Roman"/>
          <w:bCs/>
          <w:sz w:val="16"/>
          <w:szCs w:val="16"/>
          <w:lang w:eastAsia="ko-KR"/>
        </w:rPr>
        <w:t xml:space="preserve"> районе Пензенской области на 2014-2027 годы</w:t>
      </w:r>
      <w:r w:rsidRPr="00793281">
        <w:rPr>
          <w:rFonts w:ascii="Times New Roman" w:eastAsia="Lucida Sans Unicode" w:hAnsi="Times New Roman" w:cs="Times New Roman"/>
          <w:b/>
          <w:bCs/>
          <w:sz w:val="16"/>
          <w:szCs w:val="16"/>
          <w:lang w:eastAsia="ko-KR"/>
        </w:rPr>
        <w:t>»</w:t>
      </w:r>
      <w:r w:rsidRPr="00793281">
        <w:rPr>
          <w:rFonts w:ascii="Times New Roman" w:eastAsia="Lucida Sans Unicode" w:hAnsi="Times New Roman" w:cs="Times New Roman"/>
          <w:bCs/>
          <w:color w:val="000000"/>
          <w:sz w:val="16"/>
          <w:szCs w:val="16"/>
          <w:lang w:eastAsia="ko-KR"/>
        </w:rPr>
        <w:t xml:space="preserve">, утвержденную постановлением администрации Мокшанского района </w:t>
      </w:r>
      <w:r w:rsidRPr="00793281">
        <w:rPr>
          <w:rFonts w:ascii="Times New Roman" w:eastAsia="Lucida Sans Unicode" w:hAnsi="Times New Roman" w:cs="Times New Roman"/>
          <w:bCs/>
          <w:sz w:val="16"/>
          <w:szCs w:val="16"/>
          <w:lang w:eastAsia="ko-KR"/>
        </w:rPr>
        <w:t xml:space="preserve">Пензенской области </w:t>
      </w:r>
      <w:r w:rsidRPr="00793281">
        <w:rPr>
          <w:rFonts w:ascii="Times New Roman" w:eastAsia="Lucida Sans Unicode" w:hAnsi="Times New Roman" w:cs="Times New Roman"/>
          <w:bCs/>
          <w:color w:val="000000"/>
          <w:sz w:val="16"/>
          <w:szCs w:val="16"/>
          <w:lang w:eastAsia="ko-KR"/>
        </w:rPr>
        <w:t>от 24.12.</w:t>
      </w:r>
      <w:r w:rsidRPr="00793281">
        <w:rPr>
          <w:rFonts w:ascii="Times New Roman" w:eastAsia="Lucida Sans Unicode" w:hAnsi="Times New Roman" w:cs="Times New Roman"/>
          <w:bCs/>
          <w:sz w:val="16"/>
          <w:szCs w:val="16"/>
          <w:lang w:eastAsia="ko-KR"/>
        </w:rPr>
        <w:t xml:space="preserve">2013 </w:t>
      </w:r>
      <w:r w:rsidRPr="00793281">
        <w:rPr>
          <w:rFonts w:ascii="Times New Roman" w:eastAsia="Lucida Sans Unicode" w:hAnsi="Times New Roman" w:cs="Times New Roman"/>
          <w:bCs/>
          <w:color w:val="000000"/>
          <w:sz w:val="16"/>
          <w:szCs w:val="16"/>
          <w:lang w:eastAsia="ko-KR"/>
        </w:rPr>
        <w:t xml:space="preserve">№ </w:t>
      </w:r>
      <w:r w:rsidRPr="00793281">
        <w:rPr>
          <w:rFonts w:ascii="Times New Roman" w:eastAsia="Lucida Sans Unicode" w:hAnsi="Times New Roman" w:cs="Times New Roman"/>
          <w:bCs/>
          <w:sz w:val="16"/>
          <w:szCs w:val="16"/>
          <w:lang w:eastAsia="ko-KR"/>
        </w:rPr>
        <w:t>1565:</w:t>
      </w:r>
    </w:p>
    <w:p w:rsidR="00793281" w:rsidRPr="00793281" w:rsidRDefault="00793281" w:rsidP="00793281">
      <w:pPr>
        <w:autoSpaceDE w:val="0"/>
        <w:autoSpaceDN w:val="0"/>
        <w:adjustRightInd w:val="0"/>
        <w:ind w:firstLine="567"/>
        <w:rPr>
          <w:rFonts w:ascii="Times New Roman" w:eastAsia="Times New Roman" w:hAnsi="Times New Roman" w:cs="Times New Roman"/>
          <w:bCs/>
          <w:sz w:val="16"/>
          <w:szCs w:val="16"/>
          <w:lang w:eastAsia="ko-KR"/>
        </w:rPr>
      </w:pPr>
      <w:r w:rsidRPr="00793281">
        <w:rPr>
          <w:rFonts w:ascii="Times New Roman" w:eastAsia="Times New Roman" w:hAnsi="Times New Roman" w:cs="Times New Roman"/>
          <w:bCs/>
          <w:sz w:val="16"/>
          <w:szCs w:val="16"/>
          <w:lang w:eastAsia="ko-KR"/>
        </w:rPr>
        <w:t xml:space="preserve">1.1.в Паспорте муниципальной программы Мокшанского района «Социальная поддержка граждан в </w:t>
      </w:r>
      <w:proofErr w:type="spellStart"/>
      <w:r w:rsidRPr="00793281">
        <w:rPr>
          <w:rFonts w:ascii="Times New Roman" w:eastAsia="Times New Roman" w:hAnsi="Times New Roman" w:cs="Times New Roman"/>
          <w:bCs/>
          <w:sz w:val="16"/>
          <w:szCs w:val="16"/>
          <w:lang w:eastAsia="ko-KR"/>
        </w:rPr>
        <w:t>Мокшанском</w:t>
      </w:r>
      <w:proofErr w:type="spellEnd"/>
      <w:r w:rsidRPr="00793281">
        <w:rPr>
          <w:rFonts w:ascii="Times New Roman" w:eastAsia="Times New Roman" w:hAnsi="Times New Roman" w:cs="Times New Roman"/>
          <w:bCs/>
          <w:sz w:val="16"/>
          <w:szCs w:val="16"/>
          <w:lang w:eastAsia="ko-KR"/>
        </w:rPr>
        <w:t xml:space="preserve"> районе Пензенской области на 2014-2027 годы» строку «Объемы бюджетных ассигнований муниципальной программы» изложить в следующей редакции:</w:t>
      </w:r>
    </w:p>
    <w:p w:rsidR="00793281" w:rsidRPr="00793281" w:rsidRDefault="00793281" w:rsidP="00793281">
      <w:pPr>
        <w:autoSpaceDE w:val="0"/>
        <w:autoSpaceDN w:val="0"/>
        <w:adjustRightInd w:val="0"/>
        <w:jc w:val="left"/>
        <w:rPr>
          <w:rFonts w:ascii="Times New Roman" w:eastAsia="Times New Roman" w:hAnsi="Times New Roman" w:cs="Times New Roman"/>
          <w:bCs/>
          <w:sz w:val="16"/>
          <w:szCs w:val="16"/>
          <w:lang w:eastAsia="ko-KR"/>
        </w:rPr>
      </w:pPr>
      <w:r w:rsidRPr="00793281">
        <w:rPr>
          <w:rFonts w:ascii="Times New Roman" w:eastAsia="Times New Roman" w:hAnsi="Times New Roman" w:cs="Times New Roman"/>
          <w:bCs/>
          <w:sz w:val="16"/>
          <w:szCs w:val="16"/>
          <w:lang w:eastAsia="ko-KR"/>
        </w:rPr>
        <w:t>«</w:t>
      </w:r>
    </w:p>
    <w:tbl>
      <w:tblPr>
        <w:tblW w:w="9505" w:type="dxa"/>
        <w:jc w:val="center"/>
        <w:tblLayout w:type="fixed"/>
        <w:tblCellMar>
          <w:left w:w="10" w:type="dxa"/>
          <w:right w:w="10" w:type="dxa"/>
        </w:tblCellMar>
        <w:tblLook w:val="0000" w:firstRow="0" w:lastRow="0" w:firstColumn="0" w:lastColumn="0" w:noHBand="0" w:noVBand="0"/>
      </w:tblPr>
      <w:tblGrid>
        <w:gridCol w:w="2922"/>
        <w:gridCol w:w="6583"/>
      </w:tblGrid>
      <w:tr w:rsidR="00793281" w:rsidRPr="00793281" w:rsidTr="00793281">
        <w:trPr>
          <w:cantSplit/>
          <w:trHeight w:val="1833"/>
          <w:jc w:val="center"/>
        </w:trPr>
        <w:tc>
          <w:tcPr>
            <w:tcW w:w="2922" w:type="dxa"/>
            <w:tcBorders>
              <w:top w:val="single" w:sz="4" w:space="0" w:color="000000"/>
              <w:left w:val="single" w:sz="4" w:space="0" w:color="000000"/>
              <w:bottom w:val="single" w:sz="4" w:space="0" w:color="auto"/>
            </w:tcBorders>
            <w:tcMar>
              <w:top w:w="0" w:type="dxa"/>
              <w:left w:w="108" w:type="dxa"/>
              <w:bottom w:w="0" w:type="dxa"/>
              <w:right w:w="108" w:type="dxa"/>
            </w:tcMar>
          </w:tcPr>
          <w:p w:rsidR="00793281" w:rsidRPr="00793281" w:rsidRDefault="00793281" w:rsidP="00793281">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793281">
              <w:rPr>
                <w:rFonts w:ascii="Times New Roman" w:eastAsia="Times New Roman" w:hAnsi="Times New Roman" w:cs="Times New Roman"/>
                <w:kern w:val="3"/>
                <w:sz w:val="16"/>
                <w:szCs w:val="16"/>
                <w:lang w:eastAsia="ru-RU"/>
              </w:rPr>
              <w:t>Объемы бюджетных ассигнований муниципальной программы</w:t>
            </w:r>
          </w:p>
        </w:tc>
        <w:tc>
          <w:tcPr>
            <w:tcW w:w="6583"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tcPr>
          <w:p w:rsidR="00793281" w:rsidRPr="00793281" w:rsidRDefault="00793281" w:rsidP="00793281">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793281">
              <w:rPr>
                <w:rFonts w:ascii="Times New Roman" w:eastAsia="Times New Roman" w:hAnsi="Times New Roman" w:cs="Times New Roman"/>
                <w:kern w:val="3"/>
                <w:sz w:val="16"/>
                <w:szCs w:val="16"/>
                <w:lang w:eastAsia="ru-RU"/>
              </w:rPr>
              <w:t xml:space="preserve">Общий объём финансирования программы составит </w:t>
            </w:r>
            <w:r>
              <w:rPr>
                <w:rFonts w:ascii="Times New Roman" w:eastAsia="Times New Roman" w:hAnsi="Times New Roman" w:cs="Times New Roman"/>
                <w:kern w:val="3"/>
                <w:sz w:val="16"/>
                <w:szCs w:val="16"/>
                <w:lang w:eastAsia="ru-RU"/>
              </w:rPr>
              <w:t xml:space="preserve"> </w:t>
            </w:r>
            <w:r w:rsidRPr="00793281">
              <w:rPr>
                <w:rFonts w:ascii="Times New Roman" w:eastAsia="Times New Roman" w:hAnsi="Times New Roman" w:cs="Times New Roman"/>
                <w:b/>
                <w:bCs/>
                <w:color w:val="000000"/>
                <w:kern w:val="3"/>
                <w:sz w:val="16"/>
                <w:szCs w:val="16"/>
                <w:lang w:eastAsia="ru-RU"/>
              </w:rPr>
              <w:t xml:space="preserve"> </w:t>
            </w:r>
            <w:r w:rsidRPr="00793281">
              <w:rPr>
                <w:rFonts w:ascii="Times New Roman" w:eastAsia="Times New Roman" w:hAnsi="Times New Roman" w:cs="Times New Roman"/>
                <w:bCs/>
                <w:color w:val="000000"/>
                <w:kern w:val="3"/>
                <w:sz w:val="16"/>
                <w:szCs w:val="16"/>
                <w:lang w:eastAsia="ru-RU"/>
              </w:rPr>
              <w:t>1838704,5</w:t>
            </w:r>
            <w:r w:rsidRPr="00793281">
              <w:rPr>
                <w:rFonts w:ascii="Times New Roman" w:eastAsia="Times New Roman" w:hAnsi="Times New Roman" w:cs="Times New Roman"/>
                <w:kern w:val="3"/>
                <w:sz w:val="16"/>
                <w:szCs w:val="16"/>
                <w:lang w:eastAsia="ru-RU"/>
              </w:rPr>
              <w:t xml:space="preserve"> тыс. рублей в том числе:</w:t>
            </w:r>
          </w:p>
          <w:p w:rsidR="00793281" w:rsidRPr="00793281" w:rsidRDefault="00793281" w:rsidP="00793281">
            <w:pPr>
              <w:widowControl w:val="0"/>
              <w:shd w:val="clear" w:color="auto" w:fill="FFFFFF"/>
              <w:suppressAutoHyphens/>
              <w:autoSpaceDN w:val="0"/>
              <w:jc w:val="left"/>
              <w:textAlignment w:val="baseline"/>
              <w:rPr>
                <w:rFonts w:ascii="Times New Roman" w:eastAsia="Times New Roman" w:hAnsi="Times New Roman" w:cs="Times New Roman"/>
                <w:kern w:val="3"/>
                <w:sz w:val="16"/>
                <w:szCs w:val="16"/>
                <w:lang w:eastAsia="ru-RU"/>
              </w:rPr>
            </w:pPr>
            <w:r w:rsidRPr="00793281">
              <w:rPr>
                <w:rFonts w:ascii="Times New Roman" w:eastAsia="Times New Roman" w:hAnsi="Times New Roman" w:cs="Times New Roman"/>
                <w:kern w:val="3"/>
                <w:sz w:val="16"/>
                <w:szCs w:val="16"/>
                <w:lang w:eastAsia="ru-RU"/>
              </w:rPr>
              <w:t>2014 год – 81371,9 тыс. рублей;</w:t>
            </w:r>
          </w:p>
          <w:p w:rsidR="00793281" w:rsidRPr="00793281" w:rsidRDefault="00793281" w:rsidP="00793281">
            <w:pPr>
              <w:widowControl w:val="0"/>
              <w:shd w:val="clear" w:color="auto" w:fill="FFFFFF"/>
              <w:suppressAutoHyphens/>
              <w:autoSpaceDN w:val="0"/>
              <w:jc w:val="left"/>
              <w:textAlignment w:val="baseline"/>
              <w:rPr>
                <w:rFonts w:ascii="Times New Roman" w:eastAsia="Times New Roman" w:hAnsi="Times New Roman" w:cs="Times New Roman"/>
                <w:kern w:val="3"/>
                <w:sz w:val="16"/>
                <w:szCs w:val="16"/>
                <w:lang w:eastAsia="ru-RU"/>
              </w:rPr>
            </w:pPr>
            <w:r w:rsidRPr="00793281">
              <w:rPr>
                <w:rFonts w:ascii="Times New Roman" w:eastAsia="Times New Roman" w:hAnsi="Times New Roman" w:cs="Times New Roman"/>
                <w:color w:val="000000"/>
                <w:kern w:val="3"/>
                <w:sz w:val="16"/>
                <w:szCs w:val="16"/>
                <w:lang w:eastAsia="ru-RU"/>
              </w:rPr>
              <w:t>2015 год – 80443,8 тыс. рублей;</w:t>
            </w:r>
          </w:p>
          <w:p w:rsidR="00793281" w:rsidRPr="00793281" w:rsidRDefault="00793281" w:rsidP="00793281">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793281">
              <w:rPr>
                <w:rFonts w:ascii="Times New Roman" w:eastAsia="Times New Roman" w:hAnsi="Times New Roman" w:cs="Times New Roman"/>
                <w:color w:val="000000"/>
                <w:kern w:val="3"/>
                <w:sz w:val="16"/>
                <w:szCs w:val="16"/>
                <w:lang w:eastAsia="ru-RU"/>
              </w:rPr>
              <w:t>2016 год – 95709,1тыс. рублей;</w:t>
            </w:r>
          </w:p>
          <w:p w:rsidR="00793281" w:rsidRPr="00793281" w:rsidRDefault="00793281" w:rsidP="00793281">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793281">
              <w:rPr>
                <w:rFonts w:ascii="Times New Roman" w:eastAsia="Times New Roman" w:hAnsi="Times New Roman" w:cs="Times New Roman"/>
                <w:color w:val="000000"/>
                <w:kern w:val="3"/>
                <w:sz w:val="16"/>
                <w:szCs w:val="16"/>
                <w:lang w:eastAsia="ru-RU"/>
              </w:rPr>
              <w:t xml:space="preserve">2017 год -  96389,5 тыс. рублей. </w:t>
            </w:r>
          </w:p>
          <w:p w:rsidR="00793281" w:rsidRPr="00793281" w:rsidRDefault="00793281" w:rsidP="00793281">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793281">
              <w:rPr>
                <w:rFonts w:ascii="Times New Roman" w:eastAsia="Times New Roman" w:hAnsi="Times New Roman" w:cs="Times New Roman"/>
                <w:color w:val="000000"/>
                <w:kern w:val="3"/>
                <w:sz w:val="16"/>
                <w:szCs w:val="16"/>
                <w:lang w:eastAsia="ru-RU"/>
              </w:rPr>
              <w:t>2018 год – 106947,4тыс. рублей</w:t>
            </w:r>
          </w:p>
          <w:p w:rsidR="00793281" w:rsidRPr="00793281" w:rsidRDefault="00793281" w:rsidP="00793281">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793281">
              <w:rPr>
                <w:rFonts w:ascii="Times New Roman" w:eastAsia="Times New Roman" w:hAnsi="Times New Roman" w:cs="Times New Roman"/>
                <w:color w:val="000000"/>
                <w:kern w:val="3"/>
                <w:sz w:val="16"/>
                <w:szCs w:val="16"/>
                <w:lang w:eastAsia="ru-RU"/>
              </w:rPr>
              <w:t>2019 год – 108714,0 тыс. рублей</w:t>
            </w:r>
          </w:p>
          <w:p w:rsidR="00793281" w:rsidRPr="00793281" w:rsidRDefault="00793281" w:rsidP="00793281">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793281">
              <w:rPr>
                <w:rFonts w:ascii="Times New Roman" w:eastAsia="Times New Roman" w:hAnsi="Times New Roman" w:cs="Times New Roman"/>
                <w:color w:val="000000"/>
                <w:kern w:val="3"/>
                <w:sz w:val="16"/>
                <w:szCs w:val="16"/>
                <w:lang w:eastAsia="ru-RU"/>
              </w:rPr>
              <w:t>2020 год – 156373,7 тыс. рублей</w:t>
            </w:r>
          </w:p>
          <w:p w:rsidR="00793281" w:rsidRPr="00793281" w:rsidRDefault="00793281" w:rsidP="00793281">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793281">
              <w:rPr>
                <w:rFonts w:ascii="Times New Roman" w:eastAsia="Times New Roman" w:hAnsi="Times New Roman" w:cs="Times New Roman"/>
                <w:color w:val="000000"/>
                <w:kern w:val="3"/>
                <w:sz w:val="16"/>
                <w:szCs w:val="16"/>
                <w:lang w:eastAsia="ru-RU"/>
              </w:rPr>
              <w:t>2021 год – 187221,2 тыс. рублей</w:t>
            </w:r>
          </w:p>
          <w:p w:rsidR="00793281" w:rsidRPr="00793281" w:rsidRDefault="00793281" w:rsidP="00793281">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793281">
              <w:rPr>
                <w:rFonts w:ascii="Times New Roman" w:eastAsia="Times New Roman" w:hAnsi="Times New Roman" w:cs="Times New Roman"/>
                <w:color w:val="000000"/>
                <w:kern w:val="3"/>
                <w:sz w:val="16"/>
                <w:szCs w:val="16"/>
                <w:lang w:eastAsia="ru-RU"/>
              </w:rPr>
              <w:t>2022 год – 197680,1 тыс. рублей</w:t>
            </w:r>
          </w:p>
          <w:p w:rsidR="00793281" w:rsidRPr="00793281" w:rsidRDefault="00793281" w:rsidP="00793281">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793281">
              <w:rPr>
                <w:rFonts w:ascii="Times New Roman" w:eastAsia="Times New Roman" w:hAnsi="Times New Roman" w:cs="Times New Roman"/>
                <w:color w:val="000000"/>
                <w:kern w:val="3"/>
                <w:sz w:val="16"/>
                <w:szCs w:val="16"/>
                <w:lang w:eastAsia="ru-RU"/>
              </w:rPr>
              <w:t>2023 год – 171214,5 тыс. рублей</w:t>
            </w:r>
          </w:p>
          <w:p w:rsidR="00793281" w:rsidRPr="00793281" w:rsidRDefault="00793281" w:rsidP="00793281">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793281">
              <w:rPr>
                <w:rFonts w:ascii="Times New Roman" w:eastAsia="Times New Roman" w:hAnsi="Times New Roman" w:cs="Times New Roman"/>
                <w:color w:val="000000"/>
                <w:kern w:val="3"/>
                <w:sz w:val="16"/>
                <w:szCs w:val="16"/>
                <w:lang w:eastAsia="ru-RU"/>
              </w:rPr>
              <w:t>2024 год – 163819,0 тыс. рублей</w:t>
            </w:r>
          </w:p>
          <w:p w:rsidR="00793281" w:rsidRPr="00793281" w:rsidRDefault="00793281" w:rsidP="00793281">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793281">
              <w:rPr>
                <w:rFonts w:ascii="Times New Roman" w:eastAsia="Times New Roman" w:hAnsi="Times New Roman" w:cs="Times New Roman"/>
                <w:color w:val="000000"/>
                <w:kern w:val="3"/>
                <w:sz w:val="16"/>
                <w:szCs w:val="16"/>
                <w:lang w:eastAsia="ru-RU"/>
              </w:rPr>
              <w:t>2025 год – 130940,1 тыс. рублей</w:t>
            </w:r>
          </w:p>
          <w:p w:rsidR="00793281" w:rsidRPr="00793281" w:rsidRDefault="00793281" w:rsidP="00793281">
            <w:pPr>
              <w:widowControl w:val="0"/>
              <w:shd w:val="clear" w:color="auto" w:fill="FFFFFF"/>
              <w:suppressAutoHyphens/>
              <w:autoSpaceDN w:val="0"/>
              <w:jc w:val="left"/>
              <w:textAlignment w:val="baseline"/>
              <w:rPr>
                <w:rFonts w:ascii="Times New Roman" w:eastAsia="Times New Roman" w:hAnsi="Times New Roman" w:cs="Times New Roman"/>
                <w:color w:val="000000"/>
                <w:kern w:val="3"/>
                <w:sz w:val="16"/>
                <w:szCs w:val="16"/>
                <w:lang w:eastAsia="ru-RU"/>
              </w:rPr>
            </w:pPr>
            <w:r w:rsidRPr="00793281">
              <w:rPr>
                <w:rFonts w:ascii="Times New Roman" w:eastAsia="Times New Roman" w:hAnsi="Times New Roman" w:cs="Times New Roman"/>
                <w:color w:val="000000"/>
                <w:kern w:val="3"/>
                <w:sz w:val="16"/>
                <w:szCs w:val="16"/>
                <w:lang w:eastAsia="ru-RU"/>
              </w:rPr>
              <w:t>2026 год – 130940,1 тыс. рублей</w:t>
            </w:r>
          </w:p>
          <w:p w:rsidR="00793281" w:rsidRPr="00793281" w:rsidRDefault="00793281" w:rsidP="00793281">
            <w:pPr>
              <w:widowControl w:val="0"/>
              <w:shd w:val="clear" w:color="auto" w:fill="FFFFFF"/>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Times New Roman" w:hAnsi="Times New Roman" w:cs="Times New Roman"/>
                <w:color w:val="000000"/>
                <w:kern w:val="3"/>
                <w:sz w:val="16"/>
                <w:szCs w:val="16"/>
                <w:lang w:eastAsia="ru-RU"/>
              </w:rPr>
              <w:t>2027 год-   130940,1 тыс. рублей</w:t>
            </w:r>
          </w:p>
        </w:tc>
      </w:tr>
    </w:tbl>
    <w:p w:rsidR="00793281" w:rsidRPr="00793281" w:rsidRDefault="00793281" w:rsidP="00793281">
      <w:pPr>
        <w:widowControl w:val="0"/>
        <w:shd w:val="clear" w:color="auto" w:fill="FFFFFF"/>
        <w:suppressAutoHyphens/>
        <w:autoSpaceDN w:val="0"/>
        <w:ind w:right="281"/>
        <w:jc w:val="right"/>
        <w:textAlignment w:val="baseline"/>
        <w:rPr>
          <w:rFonts w:ascii="Times New Roman" w:eastAsia="Times New Roman" w:hAnsi="Times New Roman" w:cs="Times New Roman"/>
          <w:kern w:val="3"/>
          <w:sz w:val="16"/>
          <w:szCs w:val="16"/>
          <w:lang w:eastAsia="ru-RU"/>
        </w:rPr>
      </w:pPr>
      <w:r w:rsidRPr="00793281">
        <w:rPr>
          <w:rFonts w:ascii="Times New Roman" w:eastAsia="Times New Roman" w:hAnsi="Times New Roman" w:cs="Times New Roman"/>
          <w:kern w:val="3"/>
          <w:sz w:val="16"/>
          <w:szCs w:val="16"/>
          <w:lang w:eastAsia="ru-RU"/>
        </w:rPr>
        <w:t>»;</w:t>
      </w:r>
    </w:p>
    <w:p w:rsidR="00793281" w:rsidRPr="00793281" w:rsidRDefault="00793281" w:rsidP="00793281">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Pr>
          <w:rFonts w:ascii="Times New Roman" w:eastAsia="Times New Roman" w:hAnsi="Times New Roman" w:cs="Times New Roman"/>
          <w:kern w:val="3"/>
          <w:sz w:val="16"/>
          <w:szCs w:val="16"/>
          <w:lang w:eastAsia="ru-RU"/>
        </w:rPr>
        <w:t xml:space="preserve">       </w:t>
      </w:r>
      <w:r w:rsidRPr="00793281">
        <w:rPr>
          <w:rFonts w:ascii="Times New Roman" w:eastAsia="Times New Roman" w:hAnsi="Times New Roman" w:cs="Times New Roman"/>
          <w:kern w:val="3"/>
          <w:sz w:val="16"/>
          <w:szCs w:val="16"/>
          <w:lang w:eastAsia="ru-RU"/>
        </w:rPr>
        <w:t xml:space="preserve">             </w:t>
      </w:r>
      <w:r w:rsidRPr="00793281">
        <w:rPr>
          <w:rFonts w:ascii="Times New Roman" w:eastAsia="Lucida Sans Unicode" w:hAnsi="Times New Roman" w:cs="Times New Roman"/>
          <w:kern w:val="3"/>
          <w:sz w:val="16"/>
          <w:szCs w:val="16"/>
          <w:lang w:eastAsia="ru-RU"/>
        </w:rPr>
        <w:t xml:space="preserve">         </w:t>
      </w:r>
      <w:r w:rsidRPr="00793281">
        <w:rPr>
          <w:rFonts w:ascii="Times New Roman" w:eastAsia="Times New Roman" w:hAnsi="Times New Roman" w:cs="Times New Roman"/>
          <w:kern w:val="3"/>
          <w:sz w:val="16"/>
          <w:szCs w:val="16"/>
          <w:lang w:eastAsia="ru-RU"/>
        </w:rPr>
        <w:t xml:space="preserve">  </w:t>
      </w:r>
    </w:p>
    <w:p w:rsidR="00793281" w:rsidRPr="00793281" w:rsidRDefault="00793281" w:rsidP="00793281">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793281">
        <w:rPr>
          <w:rFonts w:ascii="Times New Roman" w:eastAsia="Times New Roman" w:hAnsi="Times New Roman" w:cs="Times New Roman"/>
          <w:kern w:val="3"/>
          <w:sz w:val="16"/>
          <w:szCs w:val="16"/>
          <w:lang w:eastAsia="ru-RU"/>
        </w:rPr>
        <w:t xml:space="preserve">            1.2.в Паспорте подпрограммы № 4 Муниципальной программы Мокшанского района «Социальная поддержка граждан в </w:t>
      </w:r>
      <w:proofErr w:type="spellStart"/>
      <w:r w:rsidRPr="00793281">
        <w:rPr>
          <w:rFonts w:ascii="Times New Roman" w:eastAsia="Times New Roman" w:hAnsi="Times New Roman" w:cs="Times New Roman"/>
          <w:kern w:val="3"/>
          <w:sz w:val="16"/>
          <w:szCs w:val="16"/>
          <w:lang w:eastAsia="ru-RU"/>
        </w:rPr>
        <w:t>Мокшанском</w:t>
      </w:r>
      <w:proofErr w:type="spellEnd"/>
      <w:r w:rsidRPr="00793281">
        <w:rPr>
          <w:rFonts w:ascii="Times New Roman" w:eastAsia="Times New Roman" w:hAnsi="Times New Roman" w:cs="Times New Roman"/>
          <w:kern w:val="3"/>
          <w:sz w:val="16"/>
          <w:szCs w:val="16"/>
          <w:lang w:eastAsia="ru-RU"/>
        </w:rPr>
        <w:t xml:space="preserve"> районе Пензенской области на 2014-2027 годы» объёмы финансирования подпрограммы изложить в следующей редакции:</w:t>
      </w:r>
    </w:p>
    <w:p w:rsidR="00793281" w:rsidRPr="00793281" w:rsidRDefault="00793281" w:rsidP="00793281">
      <w:pPr>
        <w:tabs>
          <w:tab w:val="left" w:pos="2893"/>
        </w:tabs>
        <w:autoSpaceDE w:val="0"/>
        <w:autoSpaceDN w:val="0"/>
        <w:adjustRightInd w:val="0"/>
        <w:rPr>
          <w:rFonts w:ascii="Times New Roman" w:eastAsia="Times New Roman" w:hAnsi="Times New Roman" w:cs="Times New Roman"/>
          <w:bCs/>
          <w:sz w:val="16"/>
          <w:szCs w:val="16"/>
          <w:lang w:eastAsia="ko-KR"/>
        </w:rPr>
      </w:pPr>
      <w:r w:rsidRPr="00793281">
        <w:rPr>
          <w:rFonts w:ascii="Times New Roman" w:eastAsia="Times New Roman" w:hAnsi="Times New Roman" w:cs="Times New Roman"/>
          <w:bCs/>
          <w:sz w:val="16"/>
          <w:szCs w:val="16"/>
          <w:lang w:eastAsia="ko-KR"/>
        </w:rPr>
        <w:t xml:space="preserve"> «</w:t>
      </w:r>
    </w:p>
    <w:tbl>
      <w:tblPr>
        <w:tblW w:w="9703" w:type="dxa"/>
        <w:jc w:val="center"/>
        <w:tblLayout w:type="fixed"/>
        <w:tblCellMar>
          <w:left w:w="10" w:type="dxa"/>
          <w:right w:w="10" w:type="dxa"/>
        </w:tblCellMar>
        <w:tblLook w:val="0000" w:firstRow="0" w:lastRow="0" w:firstColumn="0" w:lastColumn="0" w:noHBand="0" w:noVBand="0"/>
      </w:tblPr>
      <w:tblGrid>
        <w:gridCol w:w="2970"/>
        <w:gridCol w:w="6733"/>
      </w:tblGrid>
      <w:tr w:rsidR="00793281" w:rsidRPr="00793281" w:rsidTr="00793281">
        <w:trPr>
          <w:cantSplit/>
          <w:jc w:val="center"/>
        </w:trPr>
        <w:tc>
          <w:tcPr>
            <w:tcW w:w="2970" w:type="dxa"/>
            <w:tcBorders>
              <w:top w:val="single" w:sz="4" w:space="0" w:color="000000"/>
              <w:left w:val="single" w:sz="4" w:space="0" w:color="000000"/>
              <w:bottom w:val="single" w:sz="4" w:space="0" w:color="000000"/>
            </w:tcBorders>
            <w:tcMar>
              <w:top w:w="0" w:type="dxa"/>
              <w:left w:w="108" w:type="dxa"/>
              <w:bottom w:w="0" w:type="dxa"/>
              <w:right w:w="108" w:type="dxa"/>
            </w:tcMar>
          </w:tcPr>
          <w:p w:rsidR="00793281" w:rsidRPr="00793281" w:rsidRDefault="00793281" w:rsidP="00793281">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793281">
              <w:rPr>
                <w:rFonts w:ascii="Times New Roman" w:eastAsia="Times New Roman" w:hAnsi="Times New Roman" w:cs="Times New Roman"/>
                <w:kern w:val="3"/>
                <w:sz w:val="16"/>
                <w:szCs w:val="16"/>
                <w:lang w:eastAsia="ru-RU"/>
              </w:rPr>
              <w:t>Объемы бюджетных ассигнований подпрограммы</w:t>
            </w:r>
          </w:p>
        </w:tc>
        <w:tc>
          <w:tcPr>
            <w:tcW w:w="67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793281" w:rsidRPr="00793281" w:rsidRDefault="00793281" w:rsidP="00793281">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793281">
              <w:rPr>
                <w:rFonts w:ascii="Times New Roman" w:eastAsia="Times New Roman" w:hAnsi="Times New Roman" w:cs="Times New Roman"/>
                <w:kern w:val="3"/>
                <w:sz w:val="16"/>
                <w:szCs w:val="16"/>
                <w:lang w:eastAsia="ru-RU"/>
              </w:rPr>
              <w:t>Общий объем финансирования подпрограммы в 2014 – 2027 годах составляет – 1504815,2 тыс. рублей, в том числе:</w:t>
            </w:r>
          </w:p>
          <w:p w:rsidR="00793281" w:rsidRPr="00793281" w:rsidRDefault="00793281" w:rsidP="00793281">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793281">
              <w:rPr>
                <w:rFonts w:ascii="Times New Roman" w:eastAsia="Times New Roman" w:hAnsi="Times New Roman" w:cs="Times New Roman"/>
                <w:kern w:val="3"/>
                <w:sz w:val="16"/>
                <w:szCs w:val="16"/>
                <w:lang w:eastAsia="ru-RU"/>
              </w:rPr>
              <w:t>- в 2014 году – 68 888,5 тыс. рублей</w:t>
            </w:r>
          </w:p>
          <w:p w:rsidR="00793281" w:rsidRPr="00793281" w:rsidRDefault="00793281" w:rsidP="00793281">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793281">
              <w:rPr>
                <w:rFonts w:ascii="Times New Roman" w:eastAsia="Times New Roman" w:hAnsi="Times New Roman" w:cs="Times New Roman"/>
                <w:kern w:val="3"/>
                <w:sz w:val="16"/>
                <w:szCs w:val="16"/>
                <w:lang w:eastAsia="ru-RU"/>
              </w:rPr>
              <w:t>- в 2015 году – 69780,1 тыс. рублей</w:t>
            </w:r>
          </w:p>
          <w:p w:rsidR="00793281" w:rsidRPr="00793281" w:rsidRDefault="00793281" w:rsidP="00793281">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793281">
              <w:rPr>
                <w:rFonts w:ascii="Times New Roman" w:eastAsia="Times New Roman" w:hAnsi="Times New Roman" w:cs="Times New Roman"/>
                <w:kern w:val="3"/>
                <w:sz w:val="16"/>
                <w:szCs w:val="16"/>
                <w:lang w:eastAsia="ru-RU"/>
              </w:rPr>
              <w:t>- в 2016 году – 77349,2 тыс. рублей</w:t>
            </w:r>
          </w:p>
          <w:p w:rsidR="00793281" w:rsidRPr="00793281" w:rsidRDefault="00793281" w:rsidP="00793281">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793281">
              <w:rPr>
                <w:rFonts w:ascii="Times New Roman" w:eastAsia="Times New Roman" w:hAnsi="Times New Roman" w:cs="Times New Roman"/>
                <w:kern w:val="3"/>
                <w:sz w:val="16"/>
                <w:szCs w:val="16"/>
                <w:lang w:eastAsia="ru-RU"/>
              </w:rPr>
              <w:t>- в 2017году -    78257,6 тыс. рублей</w:t>
            </w:r>
          </w:p>
          <w:p w:rsidR="00793281" w:rsidRPr="00793281" w:rsidRDefault="00793281" w:rsidP="00793281">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793281">
              <w:rPr>
                <w:rFonts w:ascii="Times New Roman" w:eastAsia="Times New Roman" w:hAnsi="Times New Roman" w:cs="Times New Roman"/>
                <w:kern w:val="3"/>
                <w:sz w:val="16"/>
                <w:szCs w:val="16"/>
                <w:lang w:eastAsia="ru-RU"/>
              </w:rPr>
              <w:t>- в 2018 году – 93296,4 тыс. рублей</w:t>
            </w:r>
          </w:p>
          <w:p w:rsidR="00793281" w:rsidRPr="00793281" w:rsidRDefault="00793281" w:rsidP="00793281">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793281">
              <w:rPr>
                <w:rFonts w:ascii="Times New Roman" w:eastAsia="Times New Roman" w:hAnsi="Times New Roman" w:cs="Times New Roman"/>
                <w:kern w:val="3"/>
                <w:sz w:val="16"/>
                <w:szCs w:val="16"/>
                <w:lang w:eastAsia="ru-RU"/>
              </w:rPr>
              <w:t xml:space="preserve">- в 2019 году – 97730,3 тыс. рублей </w:t>
            </w:r>
          </w:p>
          <w:p w:rsidR="00793281" w:rsidRPr="00793281" w:rsidRDefault="00793281" w:rsidP="00793281">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793281">
              <w:rPr>
                <w:rFonts w:ascii="Times New Roman" w:eastAsia="Times New Roman" w:hAnsi="Times New Roman" w:cs="Times New Roman"/>
                <w:kern w:val="3"/>
                <w:sz w:val="16"/>
                <w:szCs w:val="16"/>
                <w:lang w:eastAsia="ru-RU"/>
              </w:rPr>
              <w:t xml:space="preserve">- в 2020 году – 141570,8 тыс. рублей </w:t>
            </w:r>
          </w:p>
          <w:p w:rsidR="00793281" w:rsidRPr="00793281" w:rsidRDefault="00793281" w:rsidP="00793281">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793281">
              <w:rPr>
                <w:rFonts w:ascii="Times New Roman" w:eastAsia="Times New Roman" w:hAnsi="Times New Roman" w:cs="Times New Roman"/>
                <w:kern w:val="3"/>
                <w:sz w:val="16"/>
                <w:szCs w:val="16"/>
                <w:lang w:eastAsia="ru-RU"/>
              </w:rPr>
              <w:t>- в 2021 году – 169634,0 тыс. рублей</w:t>
            </w:r>
          </w:p>
          <w:p w:rsidR="00793281" w:rsidRPr="00793281" w:rsidRDefault="00793281" w:rsidP="00793281">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793281">
              <w:rPr>
                <w:rFonts w:ascii="Times New Roman" w:eastAsia="Times New Roman" w:hAnsi="Times New Roman" w:cs="Times New Roman"/>
                <w:kern w:val="3"/>
                <w:sz w:val="16"/>
                <w:szCs w:val="16"/>
                <w:lang w:eastAsia="ru-RU"/>
              </w:rPr>
              <w:t>- в 2022 году – 165721,8 тыс. рублей</w:t>
            </w:r>
          </w:p>
          <w:p w:rsidR="00793281" w:rsidRPr="00793281" w:rsidRDefault="00793281" w:rsidP="00793281">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793281">
              <w:rPr>
                <w:rFonts w:ascii="Times New Roman" w:eastAsia="Times New Roman" w:hAnsi="Times New Roman" w:cs="Times New Roman"/>
                <w:kern w:val="3"/>
                <w:sz w:val="16"/>
                <w:szCs w:val="16"/>
                <w:lang w:eastAsia="ru-RU"/>
              </w:rPr>
              <w:t>- в 2023 году – 121225,0 тыс. рублей</w:t>
            </w:r>
          </w:p>
          <w:p w:rsidR="00793281" w:rsidRPr="00793281" w:rsidRDefault="00793281" w:rsidP="00793281">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793281">
              <w:rPr>
                <w:rFonts w:ascii="Times New Roman" w:eastAsia="Times New Roman" w:hAnsi="Times New Roman" w:cs="Times New Roman"/>
                <w:kern w:val="3"/>
                <w:sz w:val="16"/>
                <w:szCs w:val="16"/>
                <w:lang w:eastAsia="ru-RU"/>
              </w:rPr>
              <w:t>- в 2024 году – 113863,0 тыс. рублей</w:t>
            </w:r>
          </w:p>
          <w:p w:rsidR="00793281" w:rsidRPr="00793281" w:rsidRDefault="00793281" w:rsidP="00793281">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793281">
              <w:rPr>
                <w:rFonts w:ascii="Times New Roman" w:eastAsia="Times New Roman" w:hAnsi="Times New Roman" w:cs="Times New Roman"/>
                <w:kern w:val="3"/>
                <w:sz w:val="16"/>
                <w:szCs w:val="16"/>
                <w:lang w:eastAsia="ru-RU"/>
              </w:rPr>
              <w:t>- в 2025 году-   102499,5 тыс. рублей</w:t>
            </w:r>
          </w:p>
          <w:p w:rsidR="00793281" w:rsidRPr="00793281" w:rsidRDefault="00793281" w:rsidP="00793281">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793281">
              <w:rPr>
                <w:rFonts w:ascii="Times New Roman" w:eastAsia="Times New Roman" w:hAnsi="Times New Roman" w:cs="Times New Roman"/>
                <w:kern w:val="3"/>
                <w:sz w:val="16"/>
                <w:szCs w:val="16"/>
                <w:lang w:eastAsia="ru-RU"/>
              </w:rPr>
              <w:t>- в 2026 году-   102499,5 тыс. рублей</w:t>
            </w:r>
          </w:p>
          <w:p w:rsidR="00793281" w:rsidRPr="00793281" w:rsidRDefault="00793281" w:rsidP="00793281">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 в 2027 году-   102499,5 тыс. рублей</w:t>
            </w:r>
          </w:p>
        </w:tc>
      </w:tr>
    </w:tbl>
    <w:p w:rsidR="00793281" w:rsidRPr="00793281" w:rsidRDefault="00793281" w:rsidP="00793281">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r w:rsidRPr="00793281">
        <w:rPr>
          <w:rFonts w:ascii="Times New Roman" w:eastAsia="Times New Roman" w:hAnsi="Times New Roman" w:cs="Times New Roman"/>
          <w:kern w:val="3"/>
          <w:sz w:val="16"/>
          <w:szCs w:val="16"/>
          <w:lang w:eastAsia="ru-RU"/>
        </w:rPr>
        <w:t>»;</w:t>
      </w:r>
      <w:r w:rsidRPr="00793281">
        <w:rPr>
          <w:rFonts w:ascii="Times New Roman" w:eastAsia="Lucida Sans Unicode" w:hAnsi="Times New Roman" w:cs="Times New Roman"/>
          <w:kern w:val="3"/>
          <w:sz w:val="16"/>
          <w:szCs w:val="16"/>
          <w:lang w:eastAsia="ru-RU"/>
        </w:rPr>
        <w:t xml:space="preserve">    </w:t>
      </w:r>
      <w:r w:rsidRPr="00793281">
        <w:rPr>
          <w:rFonts w:ascii="Times New Roman" w:eastAsia="Times New Roman" w:hAnsi="Times New Roman" w:cs="Times New Roman"/>
          <w:kern w:val="3"/>
          <w:sz w:val="16"/>
          <w:szCs w:val="16"/>
          <w:lang w:eastAsia="ru-RU"/>
        </w:rPr>
        <w:t xml:space="preserve">   </w:t>
      </w:r>
    </w:p>
    <w:p w:rsidR="00793281" w:rsidRPr="00793281" w:rsidRDefault="00793281" w:rsidP="00793281">
      <w:pPr>
        <w:widowControl w:val="0"/>
        <w:shd w:val="clear" w:color="auto" w:fill="FFFFFF"/>
        <w:suppressAutoHyphens/>
        <w:autoSpaceDN w:val="0"/>
        <w:textAlignment w:val="baseline"/>
        <w:rPr>
          <w:rFonts w:ascii="Times New Roman" w:eastAsia="Times New Roman" w:hAnsi="Times New Roman" w:cs="Times New Roman"/>
          <w:bCs/>
          <w:sz w:val="16"/>
          <w:szCs w:val="16"/>
          <w:lang w:eastAsia="ko-KR"/>
        </w:rPr>
      </w:pPr>
      <w:r w:rsidRPr="00793281">
        <w:rPr>
          <w:rFonts w:ascii="Times New Roman" w:eastAsia="Times New Roman" w:hAnsi="Times New Roman" w:cs="Times New Roman"/>
          <w:kern w:val="3"/>
          <w:sz w:val="16"/>
          <w:szCs w:val="16"/>
          <w:lang w:eastAsia="ru-RU"/>
        </w:rPr>
        <w:t xml:space="preserve">             1.3 приложения № 5.2 к муниципальной программе «Социальная поддержка граждан в </w:t>
      </w:r>
      <w:proofErr w:type="spellStart"/>
      <w:r w:rsidRPr="00793281">
        <w:rPr>
          <w:rFonts w:ascii="Times New Roman" w:eastAsia="Times New Roman" w:hAnsi="Times New Roman" w:cs="Times New Roman"/>
          <w:kern w:val="3"/>
          <w:sz w:val="16"/>
          <w:szCs w:val="16"/>
          <w:lang w:eastAsia="ru-RU"/>
        </w:rPr>
        <w:t>Мокшанском</w:t>
      </w:r>
      <w:proofErr w:type="spellEnd"/>
      <w:r w:rsidRPr="00793281">
        <w:rPr>
          <w:rFonts w:ascii="Times New Roman" w:eastAsia="Times New Roman" w:hAnsi="Times New Roman" w:cs="Times New Roman"/>
          <w:kern w:val="3"/>
          <w:sz w:val="16"/>
          <w:szCs w:val="16"/>
          <w:lang w:eastAsia="ru-RU"/>
        </w:rPr>
        <w:t xml:space="preserve"> районе Пензенской области на 2014-2027 годы» изложить в новой редакции (прилагаются).</w:t>
      </w:r>
    </w:p>
    <w:p w:rsidR="00793281" w:rsidRPr="00793281" w:rsidRDefault="00793281" w:rsidP="00793281">
      <w:pPr>
        <w:widowControl w:val="0"/>
        <w:autoSpaceDE w:val="0"/>
        <w:autoSpaceDN w:val="0"/>
        <w:adjustRightInd w:val="0"/>
        <w:ind w:firstLine="540"/>
        <w:rPr>
          <w:rFonts w:ascii="Times New Roman" w:eastAsia="Times New Roman" w:hAnsi="Times New Roman" w:cs="Times New Roman"/>
          <w:sz w:val="16"/>
          <w:szCs w:val="16"/>
          <w:lang w:eastAsia="ru-RU"/>
        </w:rPr>
      </w:pPr>
      <w:r w:rsidRPr="00793281">
        <w:rPr>
          <w:rFonts w:ascii="Times New Roman" w:eastAsia="Times New Roman" w:hAnsi="Times New Roman" w:cs="Times New Roman"/>
          <w:bCs/>
          <w:sz w:val="16"/>
          <w:szCs w:val="16"/>
          <w:lang w:eastAsia="ko-KR"/>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793281" w:rsidRPr="00793281" w:rsidRDefault="00793281" w:rsidP="00793281">
      <w:pPr>
        <w:widowControl w:val="0"/>
        <w:ind w:firstLine="540"/>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793281" w:rsidRPr="00793281" w:rsidRDefault="00793281" w:rsidP="00793281">
      <w:pPr>
        <w:widowControl w:val="0"/>
        <w:autoSpaceDE w:val="0"/>
        <w:autoSpaceDN w:val="0"/>
        <w:adjustRightInd w:val="0"/>
        <w:ind w:firstLine="540"/>
        <w:rPr>
          <w:rFonts w:ascii="Times New Roman" w:eastAsia="Times New Roman" w:hAnsi="Times New Roman" w:cs="Times New Roman"/>
          <w:color w:val="000000"/>
          <w:sz w:val="16"/>
          <w:szCs w:val="16"/>
          <w:lang w:eastAsia="ru-RU"/>
        </w:rPr>
      </w:pPr>
      <w:bookmarkStart w:id="1" w:name="Par17"/>
      <w:bookmarkEnd w:id="1"/>
      <w:r w:rsidRPr="00793281">
        <w:rPr>
          <w:rFonts w:ascii="Times New Roman" w:eastAsia="Times New Roman" w:hAnsi="Times New Roman" w:cs="Times New Roman"/>
          <w:color w:val="000000"/>
          <w:sz w:val="16"/>
          <w:szCs w:val="16"/>
          <w:lang w:eastAsia="ru-RU"/>
        </w:rPr>
        <w:t>4. Настоящее постановление вступает в силу на следующий день после официального опубликования.</w:t>
      </w:r>
    </w:p>
    <w:p w:rsidR="00793281" w:rsidRPr="00793281" w:rsidRDefault="00793281" w:rsidP="00793281">
      <w:pPr>
        <w:widowControl w:val="0"/>
        <w:autoSpaceDE w:val="0"/>
        <w:autoSpaceDN w:val="0"/>
        <w:adjustRightInd w:val="0"/>
        <w:ind w:firstLine="540"/>
        <w:rPr>
          <w:rFonts w:ascii="Times New Roman" w:eastAsia="Times New Roman" w:hAnsi="Times New Roman" w:cs="Times New Roman"/>
          <w:bCs/>
          <w:sz w:val="16"/>
          <w:szCs w:val="16"/>
          <w:lang w:eastAsia="ko-KR"/>
        </w:rPr>
      </w:pPr>
      <w:r w:rsidRPr="00793281">
        <w:rPr>
          <w:rFonts w:ascii="Times New Roman" w:eastAsia="Times New Roman" w:hAnsi="Times New Roman" w:cs="Times New Roman"/>
          <w:color w:val="000000"/>
          <w:sz w:val="16"/>
          <w:szCs w:val="16"/>
          <w:lang w:eastAsia="ru-RU"/>
        </w:rPr>
        <w:t>5.</w:t>
      </w:r>
      <w:proofErr w:type="gramStart"/>
      <w:r w:rsidRPr="00793281">
        <w:rPr>
          <w:rFonts w:ascii="Times New Roman" w:eastAsia="Times New Roman" w:hAnsi="Times New Roman" w:cs="Times New Roman"/>
          <w:color w:val="000000"/>
          <w:sz w:val="16"/>
          <w:szCs w:val="16"/>
          <w:lang w:eastAsia="ru-RU"/>
        </w:rPr>
        <w:t>Контроль за</w:t>
      </w:r>
      <w:proofErr w:type="gramEnd"/>
      <w:r w:rsidRPr="00793281">
        <w:rPr>
          <w:rFonts w:ascii="Times New Roman" w:eastAsia="Times New Roman" w:hAnsi="Times New Roman" w:cs="Times New Roman"/>
          <w:color w:val="000000"/>
          <w:sz w:val="16"/>
          <w:szCs w:val="16"/>
          <w:lang w:eastAsia="ru-RU"/>
        </w:rPr>
        <w:t xml:space="preserve"> исполнением настоящего постановления возложить на начальника управления социальной защиты населения администрации Мокшанского района М. В. Зимину.</w:t>
      </w:r>
    </w:p>
    <w:tbl>
      <w:tblPr>
        <w:tblStyle w:val="121"/>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2646"/>
        <w:gridCol w:w="2315"/>
      </w:tblGrid>
      <w:tr w:rsidR="00793281" w:rsidRPr="00793281" w:rsidTr="00793281">
        <w:tc>
          <w:tcPr>
            <w:tcW w:w="4786" w:type="dxa"/>
          </w:tcPr>
          <w:p w:rsidR="00793281" w:rsidRPr="00793281" w:rsidRDefault="00793281" w:rsidP="00793281">
            <w:pPr>
              <w:widowControl w:val="0"/>
              <w:autoSpaceDE w:val="0"/>
              <w:autoSpaceDN w:val="0"/>
              <w:adjustRightInd w:val="0"/>
              <w:rPr>
                <w:rFonts w:ascii="Times New Roman" w:eastAsia="Times New Roman" w:hAnsi="Times New Roman" w:cs="Times New Roman"/>
                <w:b/>
                <w:sz w:val="16"/>
                <w:szCs w:val="16"/>
              </w:rPr>
            </w:pPr>
          </w:p>
          <w:p w:rsidR="00793281" w:rsidRPr="00793281" w:rsidRDefault="00793281" w:rsidP="00793281">
            <w:pPr>
              <w:widowControl w:val="0"/>
              <w:autoSpaceDE w:val="0"/>
              <w:autoSpaceDN w:val="0"/>
              <w:adjustRightInd w:val="0"/>
              <w:rPr>
                <w:rFonts w:ascii="Times New Roman" w:eastAsia="Times New Roman" w:hAnsi="Times New Roman" w:cs="Times New Roman"/>
                <w:b/>
                <w:sz w:val="16"/>
                <w:szCs w:val="16"/>
              </w:rPr>
            </w:pPr>
          </w:p>
          <w:p w:rsidR="00793281" w:rsidRPr="00793281" w:rsidRDefault="00793281" w:rsidP="00793281">
            <w:pPr>
              <w:widowControl w:val="0"/>
              <w:autoSpaceDE w:val="0"/>
              <w:autoSpaceDN w:val="0"/>
              <w:adjustRightInd w:val="0"/>
              <w:rPr>
                <w:rFonts w:ascii="Times New Roman" w:eastAsia="Times New Roman" w:hAnsi="Times New Roman" w:cs="Times New Roman"/>
                <w:bCs/>
                <w:sz w:val="16"/>
                <w:szCs w:val="16"/>
                <w:lang w:eastAsia="ko-KR"/>
              </w:rPr>
            </w:pPr>
            <w:proofErr w:type="spellStart"/>
            <w:r w:rsidRPr="00793281">
              <w:rPr>
                <w:rFonts w:ascii="Times New Roman" w:eastAsia="Times New Roman" w:hAnsi="Times New Roman" w:cs="Times New Roman"/>
                <w:b/>
                <w:sz w:val="16"/>
                <w:szCs w:val="16"/>
              </w:rPr>
              <w:t>И.о</w:t>
            </w:r>
            <w:proofErr w:type="spellEnd"/>
            <w:r w:rsidRPr="00793281">
              <w:rPr>
                <w:rFonts w:ascii="Times New Roman" w:eastAsia="Times New Roman" w:hAnsi="Times New Roman" w:cs="Times New Roman"/>
                <w:b/>
                <w:sz w:val="16"/>
                <w:szCs w:val="16"/>
              </w:rPr>
              <w:t xml:space="preserve">. главы Мокшанского района                                                          </w:t>
            </w:r>
          </w:p>
        </w:tc>
        <w:tc>
          <w:tcPr>
            <w:tcW w:w="2646" w:type="dxa"/>
          </w:tcPr>
          <w:p w:rsidR="00793281" w:rsidRPr="00793281" w:rsidRDefault="00793281" w:rsidP="00793281">
            <w:pPr>
              <w:widowControl w:val="0"/>
              <w:autoSpaceDE w:val="0"/>
              <w:autoSpaceDN w:val="0"/>
              <w:adjustRightInd w:val="0"/>
              <w:rPr>
                <w:rFonts w:ascii="Times New Roman" w:eastAsia="Times New Roman" w:hAnsi="Times New Roman" w:cs="Times New Roman"/>
                <w:bCs/>
                <w:sz w:val="16"/>
                <w:szCs w:val="16"/>
                <w:lang w:eastAsia="ko-KR"/>
              </w:rPr>
            </w:pPr>
          </w:p>
        </w:tc>
        <w:tc>
          <w:tcPr>
            <w:tcW w:w="2315" w:type="dxa"/>
          </w:tcPr>
          <w:p w:rsidR="00793281" w:rsidRPr="00793281" w:rsidRDefault="00793281" w:rsidP="00793281">
            <w:pPr>
              <w:widowControl w:val="0"/>
              <w:autoSpaceDE w:val="0"/>
              <w:autoSpaceDN w:val="0"/>
              <w:adjustRightInd w:val="0"/>
              <w:rPr>
                <w:rFonts w:ascii="Times New Roman" w:eastAsia="Times New Roman" w:hAnsi="Times New Roman" w:cs="Times New Roman"/>
                <w:b/>
                <w:sz w:val="16"/>
                <w:szCs w:val="16"/>
              </w:rPr>
            </w:pPr>
          </w:p>
          <w:p w:rsidR="00793281" w:rsidRPr="00793281" w:rsidRDefault="00793281" w:rsidP="00793281">
            <w:pPr>
              <w:widowControl w:val="0"/>
              <w:autoSpaceDE w:val="0"/>
              <w:autoSpaceDN w:val="0"/>
              <w:adjustRightInd w:val="0"/>
              <w:rPr>
                <w:rFonts w:ascii="Times New Roman" w:eastAsia="Times New Roman" w:hAnsi="Times New Roman" w:cs="Times New Roman"/>
                <w:b/>
                <w:sz w:val="16"/>
                <w:szCs w:val="16"/>
              </w:rPr>
            </w:pPr>
          </w:p>
          <w:p w:rsidR="00793281" w:rsidRPr="00793281" w:rsidRDefault="00793281" w:rsidP="00793281">
            <w:pPr>
              <w:widowControl w:val="0"/>
              <w:autoSpaceDE w:val="0"/>
              <w:autoSpaceDN w:val="0"/>
              <w:adjustRightInd w:val="0"/>
              <w:rPr>
                <w:rFonts w:ascii="Times New Roman" w:eastAsia="Times New Roman" w:hAnsi="Times New Roman" w:cs="Times New Roman"/>
                <w:bCs/>
                <w:sz w:val="16"/>
                <w:szCs w:val="16"/>
                <w:lang w:eastAsia="ko-KR"/>
              </w:rPr>
            </w:pPr>
            <w:r w:rsidRPr="00793281">
              <w:rPr>
                <w:rFonts w:ascii="Times New Roman" w:eastAsia="Times New Roman" w:hAnsi="Times New Roman" w:cs="Times New Roman"/>
                <w:b/>
                <w:sz w:val="16"/>
                <w:szCs w:val="16"/>
              </w:rPr>
              <w:t xml:space="preserve">С.В. </w:t>
            </w:r>
            <w:proofErr w:type="spellStart"/>
            <w:r w:rsidRPr="00793281">
              <w:rPr>
                <w:rFonts w:ascii="Times New Roman" w:eastAsia="Times New Roman" w:hAnsi="Times New Roman" w:cs="Times New Roman"/>
                <w:b/>
                <w:sz w:val="16"/>
                <w:szCs w:val="16"/>
              </w:rPr>
              <w:t>Кривенков</w:t>
            </w:r>
            <w:proofErr w:type="spellEnd"/>
          </w:p>
        </w:tc>
      </w:tr>
      <w:bookmarkEnd w:id="0"/>
    </w:tbl>
    <w:p w:rsidR="002A4681" w:rsidRDefault="002A4681" w:rsidP="002D4AA4">
      <w:pPr>
        <w:pStyle w:val="afd"/>
        <w:jc w:val="right"/>
        <w:rPr>
          <w:sz w:val="16"/>
          <w:szCs w:val="16"/>
        </w:rPr>
      </w:pPr>
    </w:p>
    <w:p w:rsidR="00793281" w:rsidRDefault="00793281" w:rsidP="002D4AA4">
      <w:pPr>
        <w:pStyle w:val="afd"/>
        <w:jc w:val="right"/>
        <w:rPr>
          <w:sz w:val="16"/>
          <w:szCs w:val="16"/>
        </w:rPr>
        <w:sectPr w:rsidR="00793281" w:rsidSect="00C522A9">
          <w:headerReference w:type="default" r:id="rId9"/>
          <w:footerReference w:type="even" r:id="rId10"/>
          <w:footerReference w:type="default" r:id="rId11"/>
          <w:pgSz w:w="11906" w:h="16838"/>
          <w:pgMar w:top="58" w:right="851" w:bottom="53" w:left="1418" w:header="3" w:footer="709" w:gutter="0"/>
          <w:pgNumType w:start="2"/>
          <w:cols w:space="708"/>
          <w:docGrid w:linePitch="360"/>
        </w:sectPr>
      </w:pPr>
    </w:p>
    <w:p w:rsidR="002A4681" w:rsidRDefault="002A4681" w:rsidP="002D4AA4">
      <w:pPr>
        <w:pStyle w:val="afd"/>
        <w:jc w:val="right"/>
        <w:rPr>
          <w:sz w:val="16"/>
          <w:szCs w:val="16"/>
        </w:rPr>
      </w:pPr>
    </w:p>
    <w:p w:rsidR="00793281" w:rsidRPr="00793281" w:rsidRDefault="00793281" w:rsidP="00793281">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Приложение</w:t>
      </w:r>
    </w:p>
    <w:p w:rsidR="00793281" w:rsidRPr="00793281" w:rsidRDefault="00793281" w:rsidP="00793281">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 xml:space="preserve"> к постановлению администрации </w:t>
      </w:r>
    </w:p>
    <w:p w:rsidR="00793281" w:rsidRPr="00793281" w:rsidRDefault="00793281" w:rsidP="00793281">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Мокшанского района Пензенской области</w:t>
      </w:r>
    </w:p>
    <w:p w:rsidR="00793281" w:rsidRPr="00793281" w:rsidRDefault="00793281" w:rsidP="00793281">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 xml:space="preserve"> от 14.12.2023 № 1072</w:t>
      </w:r>
    </w:p>
    <w:p w:rsidR="00793281" w:rsidRPr="00793281" w:rsidRDefault="00793281" w:rsidP="00793281">
      <w:pPr>
        <w:widowControl w:val="0"/>
        <w:shd w:val="clear" w:color="auto" w:fill="FFFFFF"/>
        <w:suppressAutoHyphens/>
        <w:autoSpaceDN w:val="0"/>
        <w:ind w:firstLine="8647"/>
        <w:jc w:val="right"/>
        <w:textAlignment w:val="baseline"/>
        <w:rPr>
          <w:rFonts w:ascii="Times New Roman" w:eastAsia="Times New Roman" w:hAnsi="Times New Roman" w:cs="Times New Roman"/>
          <w:kern w:val="3"/>
          <w:sz w:val="16"/>
          <w:szCs w:val="16"/>
          <w:lang w:eastAsia="ru-RU"/>
        </w:rPr>
      </w:pPr>
      <w:r w:rsidRPr="00793281">
        <w:rPr>
          <w:rFonts w:ascii="Times New Roman" w:eastAsia="Times New Roman" w:hAnsi="Times New Roman" w:cs="Times New Roman"/>
          <w:kern w:val="3"/>
          <w:sz w:val="16"/>
          <w:szCs w:val="16"/>
          <w:lang w:eastAsia="ru-RU"/>
        </w:rPr>
        <w:t>«Приложение № 5.2 к Муниципальной программе</w:t>
      </w:r>
    </w:p>
    <w:p w:rsidR="00793281" w:rsidRPr="00793281" w:rsidRDefault="00793281" w:rsidP="00793281">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793281">
        <w:rPr>
          <w:rFonts w:ascii="Times New Roman" w:eastAsia="Times New Roman" w:hAnsi="Times New Roman" w:cs="Times New Roman"/>
          <w:kern w:val="3"/>
          <w:sz w:val="16"/>
          <w:szCs w:val="16"/>
          <w:lang w:eastAsia="ru-RU"/>
        </w:rPr>
        <w:t>«Социальная поддержка граждан</w:t>
      </w:r>
    </w:p>
    <w:p w:rsidR="00793281" w:rsidRPr="00793281" w:rsidRDefault="00793281" w:rsidP="00793281">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793281">
        <w:rPr>
          <w:rFonts w:ascii="Times New Roman" w:eastAsia="Times New Roman" w:hAnsi="Times New Roman" w:cs="Times New Roman"/>
          <w:kern w:val="3"/>
          <w:sz w:val="16"/>
          <w:szCs w:val="16"/>
          <w:lang w:eastAsia="ru-RU"/>
        </w:rPr>
        <w:t xml:space="preserve">в </w:t>
      </w:r>
      <w:proofErr w:type="spellStart"/>
      <w:r w:rsidRPr="00793281">
        <w:rPr>
          <w:rFonts w:ascii="Times New Roman" w:eastAsia="Times New Roman" w:hAnsi="Times New Roman" w:cs="Times New Roman"/>
          <w:kern w:val="3"/>
          <w:sz w:val="16"/>
          <w:szCs w:val="16"/>
          <w:lang w:eastAsia="ru-RU"/>
        </w:rPr>
        <w:t>Мокшанском</w:t>
      </w:r>
      <w:proofErr w:type="spellEnd"/>
      <w:r w:rsidRPr="00793281">
        <w:rPr>
          <w:rFonts w:ascii="Times New Roman" w:eastAsia="Times New Roman" w:hAnsi="Times New Roman" w:cs="Times New Roman"/>
          <w:kern w:val="3"/>
          <w:sz w:val="16"/>
          <w:szCs w:val="16"/>
          <w:lang w:eastAsia="ru-RU"/>
        </w:rPr>
        <w:t xml:space="preserve"> районе Пензенской области</w:t>
      </w:r>
    </w:p>
    <w:p w:rsidR="00793281" w:rsidRPr="00793281" w:rsidRDefault="00793281" w:rsidP="00793281">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793281">
        <w:rPr>
          <w:rFonts w:ascii="Times New Roman" w:eastAsia="Times New Roman" w:hAnsi="Times New Roman" w:cs="Times New Roman"/>
          <w:kern w:val="3"/>
          <w:sz w:val="16"/>
          <w:szCs w:val="16"/>
          <w:lang w:eastAsia="ru-RU"/>
        </w:rPr>
        <w:t xml:space="preserve"> 2014-2027 годы» </w:t>
      </w:r>
    </w:p>
    <w:p w:rsidR="00793281" w:rsidRPr="00793281" w:rsidRDefault="00793281" w:rsidP="00793281">
      <w:pPr>
        <w:widowControl w:val="0"/>
        <w:shd w:val="clear" w:color="auto" w:fill="FFFFFF"/>
        <w:suppressAutoHyphens/>
        <w:autoSpaceDN w:val="0"/>
        <w:ind w:left="-284"/>
        <w:jc w:val="center"/>
        <w:textAlignment w:val="baseline"/>
        <w:rPr>
          <w:rFonts w:ascii="Times New Roman" w:eastAsia="Times New Roman" w:hAnsi="Times New Roman" w:cs="Times New Roman"/>
          <w:b/>
          <w:kern w:val="3"/>
          <w:sz w:val="16"/>
          <w:szCs w:val="16"/>
          <w:lang w:eastAsia="ru-RU"/>
        </w:rPr>
      </w:pPr>
      <w:r w:rsidRPr="00793281">
        <w:rPr>
          <w:rFonts w:ascii="Times New Roman" w:eastAsia="Times New Roman" w:hAnsi="Times New Roman" w:cs="Times New Roman"/>
          <w:b/>
          <w:kern w:val="3"/>
          <w:sz w:val="16"/>
          <w:szCs w:val="16"/>
          <w:lang w:eastAsia="ru-RU"/>
        </w:rPr>
        <w:t>Ресурсное обеспечение</w:t>
      </w:r>
    </w:p>
    <w:p w:rsidR="00793281" w:rsidRPr="00793281" w:rsidRDefault="00793281" w:rsidP="00793281">
      <w:pPr>
        <w:widowControl w:val="0"/>
        <w:shd w:val="clear" w:color="auto" w:fill="FFFFFF"/>
        <w:suppressAutoHyphens/>
        <w:autoSpaceDN w:val="0"/>
        <w:ind w:left="-284"/>
        <w:jc w:val="center"/>
        <w:textAlignment w:val="baseline"/>
        <w:rPr>
          <w:rFonts w:ascii="Times New Roman" w:eastAsia="Times New Roman" w:hAnsi="Times New Roman" w:cs="Times New Roman"/>
          <w:b/>
          <w:kern w:val="3"/>
          <w:sz w:val="16"/>
          <w:szCs w:val="16"/>
          <w:lang w:eastAsia="ru-RU"/>
        </w:rPr>
      </w:pPr>
      <w:r w:rsidRPr="00793281">
        <w:rPr>
          <w:rFonts w:ascii="Times New Roman" w:eastAsia="Times New Roman" w:hAnsi="Times New Roman" w:cs="Times New Roman"/>
          <w:b/>
          <w:kern w:val="3"/>
          <w:sz w:val="16"/>
          <w:szCs w:val="16"/>
          <w:lang w:eastAsia="ru-RU"/>
        </w:rPr>
        <w:t xml:space="preserve">реализации муниципальной программы «Социальная поддержка граждан в </w:t>
      </w:r>
      <w:proofErr w:type="spellStart"/>
      <w:r w:rsidRPr="00793281">
        <w:rPr>
          <w:rFonts w:ascii="Times New Roman" w:eastAsia="Times New Roman" w:hAnsi="Times New Roman" w:cs="Times New Roman"/>
          <w:b/>
          <w:kern w:val="3"/>
          <w:sz w:val="16"/>
          <w:szCs w:val="16"/>
          <w:lang w:eastAsia="ru-RU"/>
        </w:rPr>
        <w:t>Мокшанском</w:t>
      </w:r>
      <w:proofErr w:type="spellEnd"/>
      <w:r w:rsidRPr="00793281">
        <w:rPr>
          <w:rFonts w:ascii="Times New Roman" w:eastAsia="Times New Roman" w:hAnsi="Times New Roman" w:cs="Times New Roman"/>
          <w:b/>
          <w:kern w:val="3"/>
          <w:sz w:val="16"/>
          <w:szCs w:val="16"/>
          <w:lang w:eastAsia="ru-RU"/>
        </w:rPr>
        <w:t xml:space="preserve"> районе Пензенской области на 2014-2027 годы» за счет средств бюджета Мокшанского района на 2022-  2027 годы</w:t>
      </w:r>
    </w:p>
    <w:p w:rsidR="00793281" w:rsidRPr="00793281" w:rsidRDefault="00793281" w:rsidP="00793281">
      <w:pPr>
        <w:widowControl w:val="0"/>
        <w:shd w:val="clear" w:color="auto" w:fill="FFFFFF"/>
        <w:suppressAutoHyphens/>
        <w:autoSpaceDN w:val="0"/>
        <w:jc w:val="center"/>
        <w:textAlignment w:val="baseline"/>
        <w:rPr>
          <w:rFonts w:ascii="Times New Roman" w:eastAsia="Times New Roman" w:hAnsi="Times New Roman" w:cs="Times New Roman"/>
          <w:b/>
          <w:kern w:val="3"/>
          <w:sz w:val="16"/>
          <w:szCs w:val="16"/>
          <w:lang w:eastAsia="ru-RU"/>
        </w:rPr>
      </w:pPr>
    </w:p>
    <w:tbl>
      <w:tblPr>
        <w:tblW w:w="2001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418"/>
        <w:gridCol w:w="3685"/>
        <w:gridCol w:w="1276"/>
        <w:gridCol w:w="567"/>
        <w:gridCol w:w="425"/>
        <w:gridCol w:w="500"/>
        <w:gridCol w:w="1343"/>
        <w:gridCol w:w="709"/>
        <w:gridCol w:w="850"/>
        <w:gridCol w:w="850"/>
        <w:gridCol w:w="879"/>
        <w:gridCol w:w="822"/>
        <w:gridCol w:w="851"/>
        <w:gridCol w:w="850"/>
        <w:gridCol w:w="4281"/>
      </w:tblGrid>
      <w:tr w:rsidR="00793281" w:rsidRPr="00793281" w:rsidTr="00C522A9">
        <w:trPr>
          <w:gridAfter w:val="1"/>
          <w:wAfter w:w="4281" w:type="dxa"/>
        </w:trPr>
        <w:tc>
          <w:tcPr>
            <w:tcW w:w="5812" w:type="dxa"/>
            <w:gridSpan w:val="3"/>
          </w:tcPr>
          <w:p w:rsidR="00793281" w:rsidRPr="00793281" w:rsidRDefault="00793281" w:rsidP="0079328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Ответственный исполнитель муниципальной программы</w:t>
            </w:r>
          </w:p>
        </w:tc>
        <w:tc>
          <w:tcPr>
            <w:tcW w:w="9922" w:type="dxa"/>
            <w:gridSpan w:val="12"/>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Управление социальной защиты населения администрации Мокшанского района</w:t>
            </w:r>
          </w:p>
        </w:tc>
      </w:tr>
      <w:tr w:rsidR="00793281" w:rsidRPr="00793281" w:rsidTr="00C522A9">
        <w:trPr>
          <w:gridAfter w:val="1"/>
          <w:wAfter w:w="4281" w:type="dxa"/>
        </w:trPr>
        <w:tc>
          <w:tcPr>
            <w:tcW w:w="709" w:type="dxa"/>
            <w:vMerge w:val="restart"/>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 xml:space="preserve"> N </w:t>
            </w:r>
            <w:proofErr w:type="gramStart"/>
            <w:r w:rsidRPr="00793281">
              <w:rPr>
                <w:rFonts w:ascii="Times New Roman" w:eastAsia="Times New Roman" w:hAnsi="Times New Roman" w:cs="Times New Roman"/>
                <w:iCs/>
                <w:kern w:val="3"/>
                <w:sz w:val="16"/>
                <w:szCs w:val="16"/>
                <w:lang w:eastAsia="ru-RU"/>
              </w:rPr>
              <w:t>п</w:t>
            </w:r>
            <w:proofErr w:type="gramEnd"/>
            <w:r w:rsidRPr="00793281">
              <w:rPr>
                <w:rFonts w:ascii="Times New Roman" w:eastAsia="Times New Roman" w:hAnsi="Times New Roman" w:cs="Times New Roman"/>
                <w:iCs/>
                <w:kern w:val="3"/>
                <w:sz w:val="16"/>
                <w:szCs w:val="16"/>
                <w:lang w:eastAsia="ru-RU"/>
              </w:rPr>
              <w:t>/п</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 </w:t>
            </w:r>
          </w:p>
        </w:tc>
        <w:tc>
          <w:tcPr>
            <w:tcW w:w="1418" w:type="dxa"/>
            <w:vMerge w:val="restart"/>
          </w:tcPr>
          <w:p w:rsidR="00793281" w:rsidRPr="00793281" w:rsidRDefault="00793281" w:rsidP="0079328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Статус</w:t>
            </w:r>
          </w:p>
        </w:tc>
        <w:tc>
          <w:tcPr>
            <w:tcW w:w="3685" w:type="dxa"/>
            <w:vMerge w:val="restart"/>
            <w:vAlign w:val="center"/>
          </w:tcPr>
          <w:p w:rsidR="00793281" w:rsidRPr="00793281" w:rsidRDefault="00793281" w:rsidP="0079328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Наименование муниципальной программы, подпрограммы, основного мероприятия, мероприятия</w:t>
            </w:r>
          </w:p>
        </w:tc>
        <w:tc>
          <w:tcPr>
            <w:tcW w:w="1276" w:type="dxa"/>
            <w:vMerge w:val="restart"/>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793281">
              <w:rPr>
                <w:rFonts w:ascii="Times New Roman" w:eastAsia="Times New Roman" w:hAnsi="Times New Roman" w:cs="Times New Roman"/>
                <w:iCs/>
                <w:kern w:val="3"/>
                <w:sz w:val="16"/>
                <w:szCs w:val="16"/>
                <w:lang w:eastAsia="ru-RU"/>
              </w:rPr>
              <w:t>Ответст</w:t>
            </w:r>
            <w:proofErr w:type="spellEnd"/>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венный исполни</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793281">
              <w:rPr>
                <w:rFonts w:ascii="Times New Roman" w:eastAsia="Times New Roman" w:hAnsi="Times New Roman" w:cs="Times New Roman"/>
                <w:iCs/>
                <w:kern w:val="3"/>
                <w:sz w:val="16"/>
                <w:szCs w:val="16"/>
                <w:lang w:eastAsia="ru-RU"/>
              </w:rPr>
              <w:t>тель</w:t>
            </w:r>
            <w:proofErr w:type="spellEnd"/>
            <w:r w:rsidRPr="00793281">
              <w:rPr>
                <w:rFonts w:ascii="Times New Roman" w:eastAsia="Times New Roman" w:hAnsi="Times New Roman" w:cs="Times New Roman"/>
                <w:iCs/>
                <w:kern w:val="3"/>
                <w:sz w:val="16"/>
                <w:szCs w:val="16"/>
                <w:lang w:eastAsia="ru-RU"/>
              </w:rPr>
              <w:t xml:space="preserve">, </w:t>
            </w:r>
            <w:proofErr w:type="spellStart"/>
            <w:r w:rsidRPr="00793281">
              <w:rPr>
                <w:rFonts w:ascii="Times New Roman" w:eastAsia="Times New Roman" w:hAnsi="Times New Roman" w:cs="Times New Roman"/>
                <w:iCs/>
                <w:kern w:val="3"/>
                <w:sz w:val="16"/>
                <w:szCs w:val="16"/>
                <w:lang w:eastAsia="ru-RU"/>
              </w:rPr>
              <w:t>соиспол</w:t>
            </w:r>
            <w:proofErr w:type="spellEnd"/>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793281">
              <w:rPr>
                <w:rFonts w:ascii="Times New Roman" w:eastAsia="Times New Roman" w:hAnsi="Times New Roman" w:cs="Times New Roman"/>
                <w:iCs/>
                <w:kern w:val="3"/>
                <w:sz w:val="16"/>
                <w:szCs w:val="16"/>
                <w:lang w:eastAsia="ru-RU"/>
              </w:rPr>
              <w:t>нитель</w:t>
            </w:r>
            <w:proofErr w:type="spellEnd"/>
          </w:p>
        </w:tc>
        <w:tc>
          <w:tcPr>
            <w:tcW w:w="4394" w:type="dxa"/>
            <w:gridSpan w:val="6"/>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Код бюджетной классификации</w:t>
            </w:r>
          </w:p>
        </w:tc>
        <w:tc>
          <w:tcPr>
            <w:tcW w:w="4252" w:type="dxa"/>
            <w:gridSpan w:val="5"/>
            <w:tcBorders>
              <w:right w:val="single" w:sz="4" w:space="0" w:color="auto"/>
            </w:tcBorders>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 xml:space="preserve">Расходы бюджета Мокшанского района </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(тыс. руб.)</w:t>
            </w:r>
          </w:p>
        </w:tc>
      </w:tr>
      <w:tr w:rsidR="00793281" w:rsidRPr="00793281" w:rsidTr="00C522A9">
        <w:trPr>
          <w:gridAfter w:val="1"/>
          <w:wAfter w:w="4281" w:type="dxa"/>
          <w:trHeight w:val="598"/>
        </w:trPr>
        <w:tc>
          <w:tcPr>
            <w:tcW w:w="709" w:type="dxa"/>
            <w:vMerge/>
            <w:vAlign w:val="center"/>
          </w:tcPr>
          <w:p w:rsidR="00793281" w:rsidRPr="00793281" w:rsidRDefault="00793281" w:rsidP="00793281">
            <w:pPr>
              <w:widowControl w:val="0"/>
              <w:suppressLineNumbers/>
              <w:jc w:val="left"/>
              <w:rPr>
                <w:rFonts w:ascii="Times New Roman" w:eastAsia="Times New Roman" w:hAnsi="Times New Roman" w:cs="Times New Roman"/>
                <w:iCs/>
                <w:sz w:val="16"/>
                <w:szCs w:val="16"/>
                <w:lang w:eastAsia="ru-RU"/>
              </w:rPr>
            </w:pPr>
          </w:p>
        </w:tc>
        <w:tc>
          <w:tcPr>
            <w:tcW w:w="1418" w:type="dxa"/>
            <w:vMerge/>
          </w:tcPr>
          <w:p w:rsidR="00793281" w:rsidRPr="00793281" w:rsidRDefault="00793281" w:rsidP="00793281">
            <w:pPr>
              <w:widowControl w:val="0"/>
              <w:suppressLineNumbers/>
              <w:jc w:val="left"/>
              <w:rPr>
                <w:rFonts w:ascii="Times New Roman" w:eastAsia="Times New Roman" w:hAnsi="Times New Roman" w:cs="Times New Roman"/>
                <w:iCs/>
                <w:sz w:val="16"/>
                <w:szCs w:val="16"/>
                <w:lang w:eastAsia="ru-RU"/>
              </w:rPr>
            </w:pPr>
          </w:p>
        </w:tc>
        <w:tc>
          <w:tcPr>
            <w:tcW w:w="3685" w:type="dxa"/>
            <w:vMerge/>
            <w:vAlign w:val="center"/>
          </w:tcPr>
          <w:p w:rsidR="00793281" w:rsidRPr="00793281" w:rsidRDefault="00793281" w:rsidP="00793281">
            <w:pPr>
              <w:widowControl w:val="0"/>
              <w:suppressLineNumbers/>
              <w:ind w:right="-109"/>
              <w:jc w:val="left"/>
              <w:rPr>
                <w:rFonts w:ascii="Times New Roman" w:eastAsia="Times New Roman" w:hAnsi="Times New Roman" w:cs="Times New Roman"/>
                <w:iCs/>
                <w:sz w:val="16"/>
                <w:szCs w:val="16"/>
                <w:lang w:eastAsia="ru-RU"/>
              </w:rPr>
            </w:pPr>
          </w:p>
        </w:tc>
        <w:tc>
          <w:tcPr>
            <w:tcW w:w="1276" w:type="dxa"/>
            <w:vMerge/>
            <w:vAlign w:val="center"/>
          </w:tcPr>
          <w:p w:rsidR="00793281" w:rsidRPr="00793281" w:rsidRDefault="00793281" w:rsidP="00793281">
            <w:pPr>
              <w:widowControl w:val="0"/>
              <w:suppressLineNumbers/>
              <w:jc w:val="left"/>
              <w:rPr>
                <w:rFonts w:ascii="Times New Roman" w:eastAsia="Times New Roman" w:hAnsi="Times New Roman" w:cs="Times New Roman"/>
                <w:iCs/>
                <w:sz w:val="16"/>
                <w:szCs w:val="16"/>
                <w:lang w:eastAsia="ru-RU"/>
              </w:rPr>
            </w:pPr>
          </w:p>
        </w:tc>
        <w:tc>
          <w:tcPr>
            <w:tcW w:w="567" w:type="dxa"/>
            <w:vAlign w:val="center"/>
          </w:tcPr>
          <w:p w:rsidR="00793281" w:rsidRPr="00793281" w:rsidRDefault="00793281" w:rsidP="00793281">
            <w:pPr>
              <w:widowControl w:val="0"/>
              <w:suppressLineNumbers/>
              <w:shd w:val="clear" w:color="auto" w:fill="FFFFFF"/>
              <w:suppressAutoHyphens/>
              <w:autoSpaceDN w:val="0"/>
              <w:snapToGrid w:val="0"/>
              <w:ind w:right="-108" w:hanging="108"/>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ГРБС</w:t>
            </w:r>
          </w:p>
        </w:tc>
        <w:tc>
          <w:tcPr>
            <w:tcW w:w="425"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793281">
              <w:rPr>
                <w:rFonts w:ascii="Times New Roman" w:eastAsia="Times New Roman" w:hAnsi="Times New Roman" w:cs="Times New Roman"/>
                <w:iCs/>
                <w:kern w:val="3"/>
                <w:sz w:val="16"/>
                <w:szCs w:val="16"/>
                <w:lang w:eastAsia="ru-RU"/>
              </w:rPr>
              <w:t>Рз</w:t>
            </w:r>
            <w:proofErr w:type="spellEnd"/>
          </w:p>
        </w:tc>
        <w:tc>
          <w:tcPr>
            <w:tcW w:w="50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proofErr w:type="gramStart"/>
            <w:r w:rsidRPr="00793281">
              <w:rPr>
                <w:rFonts w:ascii="Times New Roman" w:eastAsia="Times New Roman" w:hAnsi="Times New Roman" w:cs="Times New Roman"/>
                <w:iCs/>
                <w:kern w:val="3"/>
                <w:sz w:val="16"/>
                <w:szCs w:val="16"/>
                <w:lang w:eastAsia="ru-RU"/>
              </w:rPr>
              <w:t>Пр</w:t>
            </w:r>
            <w:proofErr w:type="spellEnd"/>
            <w:proofErr w:type="gramEnd"/>
          </w:p>
        </w:tc>
        <w:tc>
          <w:tcPr>
            <w:tcW w:w="1343"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ЦСР</w:t>
            </w:r>
          </w:p>
        </w:tc>
        <w:tc>
          <w:tcPr>
            <w:tcW w:w="70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 xml:space="preserve"> ВР</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2022</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2023г.</w:t>
            </w:r>
          </w:p>
        </w:tc>
        <w:tc>
          <w:tcPr>
            <w:tcW w:w="879" w:type="dxa"/>
            <w:tcBorders>
              <w:right w:val="single" w:sz="4" w:space="0" w:color="auto"/>
            </w:tcBorders>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2024г.</w:t>
            </w:r>
          </w:p>
        </w:tc>
        <w:tc>
          <w:tcPr>
            <w:tcW w:w="822" w:type="dxa"/>
            <w:tcBorders>
              <w:right w:val="single" w:sz="4" w:space="0" w:color="auto"/>
            </w:tcBorders>
          </w:tcPr>
          <w:p w:rsidR="00793281" w:rsidRPr="00793281" w:rsidRDefault="00793281" w:rsidP="0079328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793281" w:rsidRPr="00793281" w:rsidRDefault="00793281" w:rsidP="0079328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p>
          <w:p w:rsidR="00793281" w:rsidRPr="00793281" w:rsidRDefault="00793281" w:rsidP="00793281">
            <w:pPr>
              <w:widowControl w:val="0"/>
              <w:suppressAutoHyphens/>
              <w:autoSpaceDN w:val="0"/>
              <w:jc w:val="center"/>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2025г.</w:t>
            </w:r>
          </w:p>
        </w:tc>
        <w:tc>
          <w:tcPr>
            <w:tcW w:w="851" w:type="dxa"/>
            <w:tcBorders>
              <w:right w:val="single" w:sz="4" w:space="0" w:color="auto"/>
            </w:tcBorders>
          </w:tcPr>
          <w:p w:rsidR="00793281" w:rsidRPr="00793281" w:rsidRDefault="00793281" w:rsidP="00793281">
            <w:pPr>
              <w:widowControl w:val="0"/>
              <w:suppressAutoHyphens/>
              <w:autoSpaceDN w:val="0"/>
              <w:jc w:val="left"/>
              <w:textAlignment w:val="baseline"/>
              <w:rPr>
                <w:rFonts w:ascii="Times New Roman" w:eastAsia="Times New Roman" w:hAnsi="Times New Roman" w:cs="Times New Roman"/>
                <w:iCs/>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Times New Roman" w:hAnsi="Times New Roman" w:cs="Times New Roman"/>
                <w:iCs/>
                <w:kern w:val="3"/>
                <w:sz w:val="16"/>
                <w:szCs w:val="16"/>
                <w:lang w:eastAsia="ru-RU"/>
              </w:rPr>
            </w:pPr>
          </w:p>
          <w:p w:rsidR="00793281" w:rsidRPr="00793281" w:rsidRDefault="00793281" w:rsidP="00793281">
            <w:pPr>
              <w:widowControl w:val="0"/>
              <w:suppressAutoHyphens/>
              <w:autoSpaceDN w:val="0"/>
              <w:jc w:val="left"/>
              <w:textAlignment w:val="baseline"/>
              <w:rPr>
                <w:rFonts w:ascii="Arial" w:eastAsia="Lucida Sans Unicode" w:hAnsi="Arial" w:cs="Tahoma"/>
                <w:kern w:val="3"/>
                <w:sz w:val="16"/>
                <w:szCs w:val="16"/>
                <w:lang w:eastAsia="ru-RU"/>
              </w:rPr>
            </w:pPr>
            <w:r w:rsidRPr="00793281">
              <w:rPr>
                <w:rFonts w:ascii="Times New Roman" w:eastAsia="Times New Roman" w:hAnsi="Times New Roman" w:cs="Times New Roman"/>
                <w:iCs/>
                <w:kern w:val="3"/>
                <w:sz w:val="16"/>
                <w:szCs w:val="16"/>
                <w:lang w:eastAsia="ru-RU"/>
              </w:rPr>
              <w:t>2026г.</w:t>
            </w:r>
          </w:p>
        </w:tc>
        <w:tc>
          <w:tcPr>
            <w:tcW w:w="850" w:type="dxa"/>
            <w:tcBorders>
              <w:right w:val="single" w:sz="4" w:space="0" w:color="auto"/>
            </w:tcBorders>
          </w:tcPr>
          <w:p w:rsidR="00793281" w:rsidRPr="00793281" w:rsidRDefault="00793281" w:rsidP="00793281">
            <w:pPr>
              <w:widowControl w:val="0"/>
              <w:suppressAutoHyphens/>
              <w:autoSpaceDN w:val="0"/>
              <w:jc w:val="left"/>
              <w:textAlignment w:val="baseline"/>
              <w:rPr>
                <w:rFonts w:ascii="Times New Roman" w:eastAsia="Times New Roman" w:hAnsi="Times New Roman" w:cs="Times New Roman"/>
                <w:iCs/>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Times New Roman" w:hAnsi="Times New Roman" w:cs="Times New Roman"/>
                <w:iCs/>
                <w:kern w:val="3"/>
                <w:sz w:val="16"/>
                <w:szCs w:val="16"/>
                <w:lang w:eastAsia="ru-RU"/>
              </w:rPr>
            </w:pPr>
          </w:p>
          <w:p w:rsidR="00793281" w:rsidRPr="00793281" w:rsidRDefault="00793281" w:rsidP="00793281">
            <w:pPr>
              <w:widowControl w:val="0"/>
              <w:suppressAutoHyphens/>
              <w:autoSpaceDN w:val="0"/>
              <w:jc w:val="left"/>
              <w:textAlignment w:val="baseline"/>
              <w:rPr>
                <w:rFonts w:ascii="Arial" w:eastAsia="Lucida Sans Unicode" w:hAnsi="Arial" w:cs="Tahoma"/>
                <w:kern w:val="3"/>
                <w:sz w:val="16"/>
                <w:szCs w:val="16"/>
                <w:lang w:eastAsia="ru-RU"/>
              </w:rPr>
            </w:pPr>
            <w:r w:rsidRPr="00793281">
              <w:rPr>
                <w:rFonts w:ascii="Times New Roman" w:eastAsia="Times New Roman" w:hAnsi="Times New Roman" w:cs="Times New Roman"/>
                <w:iCs/>
                <w:kern w:val="3"/>
                <w:sz w:val="16"/>
                <w:szCs w:val="16"/>
                <w:lang w:eastAsia="ru-RU"/>
              </w:rPr>
              <w:t>2027г.</w:t>
            </w:r>
          </w:p>
        </w:tc>
      </w:tr>
      <w:tr w:rsidR="00793281" w:rsidRPr="00793281" w:rsidTr="00C522A9">
        <w:trPr>
          <w:gridAfter w:val="1"/>
          <w:wAfter w:w="4281" w:type="dxa"/>
        </w:trPr>
        <w:tc>
          <w:tcPr>
            <w:tcW w:w="709" w:type="dxa"/>
          </w:tcPr>
          <w:p w:rsidR="00793281" w:rsidRPr="00793281" w:rsidRDefault="00793281" w:rsidP="00793281">
            <w:pPr>
              <w:widowControl w:val="0"/>
              <w:suppressLineNumbers/>
              <w:jc w:val="center"/>
              <w:rPr>
                <w:rFonts w:ascii="Times New Roman" w:eastAsia="Times New Roman" w:hAnsi="Times New Roman" w:cs="Times New Roman"/>
                <w:iCs/>
                <w:sz w:val="16"/>
                <w:szCs w:val="16"/>
                <w:lang w:eastAsia="ru-RU"/>
              </w:rPr>
            </w:pPr>
            <w:r w:rsidRPr="00793281">
              <w:rPr>
                <w:rFonts w:ascii="Times New Roman" w:eastAsia="Times New Roman" w:hAnsi="Times New Roman" w:cs="Times New Roman"/>
                <w:iCs/>
                <w:sz w:val="16"/>
                <w:szCs w:val="16"/>
                <w:lang w:eastAsia="ru-RU"/>
              </w:rPr>
              <w:t>1</w:t>
            </w:r>
          </w:p>
        </w:tc>
        <w:tc>
          <w:tcPr>
            <w:tcW w:w="1418" w:type="dxa"/>
          </w:tcPr>
          <w:p w:rsidR="00793281" w:rsidRPr="00793281" w:rsidRDefault="00793281" w:rsidP="00793281">
            <w:pPr>
              <w:widowControl w:val="0"/>
              <w:suppressLineNumbers/>
              <w:jc w:val="left"/>
              <w:rPr>
                <w:rFonts w:ascii="Times New Roman" w:eastAsia="Times New Roman" w:hAnsi="Times New Roman" w:cs="Times New Roman"/>
                <w:iCs/>
                <w:sz w:val="16"/>
                <w:szCs w:val="16"/>
                <w:lang w:eastAsia="ru-RU"/>
              </w:rPr>
            </w:pPr>
            <w:r w:rsidRPr="00793281">
              <w:rPr>
                <w:rFonts w:ascii="Times New Roman" w:eastAsia="Times New Roman" w:hAnsi="Times New Roman" w:cs="Times New Roman"/>
                <w:iCs/>
                <w:sz w:val="16"/>
                <w:szCs w:val="16"/>
                <w:lang w:eastAsia="ru-RU"/>
              </w:rPr>
              <w:t>2</w:t>
            </w:r>
          </w:p>
        </w:tc>
        <w:tc>
          <w:tcPr>
            <w:tcW w:w="3685" w:type="dxa"/>
          </w:tcPr>
          <w:p w:rsidR="00793281" w:rsidRPr="00793281" w:rsidRDefault="00793281" w:rsidP="00793281">
            <w:pPr>
              <w:widowControl w:val="0"/>
              <w:suppressLineNumbers/>
              <w:ind w:right="-109"/>
              <w:jc w:val="center"/>
              <w:rPr>
                <w:rFonts w:ascii="Times New Roman" w:eastAsia="Times New Roman" w:hAnsi="Times New Roman" w:cs="Times New Roman"/>
                <w:iCs/>
                <w:sz w:val="16"/>
                <w:szCs w:val="16"/>
                <w:lang w:eastAsia="ru-RU"/>
              </w:rPr>
            </w:pPr>
            <w:r w:rsidRPr="00793281">
              <w:rPr>
                <w:rFonts w:ascii="Times New Roman" w:eastAsia="Times New Roman" w:hAnsi="Times New Roman" w:cs="Times New Roman"/>
                <w:iCs/>
                <w:sz w:val="16"/>
                <w:szCs w:val="16"/>
                <w:lang w:eastAsia="ru-RU"/>
              </w:rPr>
              <w:t>3</w:t>
            </w:r>
          </w:p>
        </w:tc>
        <w:tc>
          <w:tcPr>
            <w:tcW w:w="1276" w:type="dxa"/>
          </w:tcPr>
          <w:p w:rsidR="00793281" w:rsidRPr="00793281" w:rsidRDefault="00793281" w:rsidP="00793281">
            <w:pPr>
              <w:widowControl w:val="0"/>
              <w:suppressLineNumbers/>
              <w:jc w:val="center"/>
              <w:rPr>
                <w:rFonts w:ascii="Times New Roman" w:eastAsia="Times New Roman" w:hAnsi="Times New Roman" w:cs="Times New Roman"/>
                <w:iCs/>
                <w:sz w:val="16"/>
                <w:szCs w:val="16"/>
                <w:lang w:eastAsia="ru-RU"/>
              </w:rPr>
            </w:pPr>
            <w:r w:rsidRPr="00793281">
              <w:rPr>
                <w:rFonts w:ascii="Times New Roman" w:eastAsia="Times New Roman" w:hAnsi="Times New Roman" w:cs="Times New Roman"/>
                <w:iCs/>
                <w:sz w:val="16"/>
                <w:szCs w:val="16"/>
                <w:lang w:eastAsia="ru-RU"/>
              </w:rPr>
              <w:t>4</w:t>
            </w:r>
          </w:p>
        </w:tc>
        <w:tc>
          <w:tcPr>
            <w:tcW w:w="567" w:type="dxa"/>
          </w:tcPr>
          <w:p w:rsidR="00793281" w:rsidRPr="00793281" w:rsidRDefault="00793281" w:rsidP="00793281">
            <w:pPr>
              <w:widowControl w:val="0"/>
              <w:suppressLineNumbers/>
              <w:jc w:val="center"/>
              <w:rPr>
                <w:rFonts w:ascii="Times New Roman" w:eastAsia="Times New Roman" w:hAnsi="Times New Roman" w:cs="Times New Roman"/>
                <w:iCs/>
                <w:sz w:val="16"/>
                <w:szCs w:val="16"/>
                <w:lang w:eastAsia="ru-RU"/>
              </w:rPr>
            </w:pPr>
            <w:r w:rsidRPr="00793281">
              <w:rPr>
                <w:rFonts w:ascii="Times New Roman" w:eastAsia="Times New Roman" w:hAnsi="Times New Roman" w:cs="Times New Roman"/>
                <w:iCs/>
                <w:sz w:val="16"/>
                <w:szCs w:val="16"/>
                <w:lang w:eastAsia="ru-RU"/>
              </w:rPr>
              <w:t>5</w:t>
            </w:r>
          </w:p>
        </w:tc>
        <w:tc>
          <w:tcPr>
            <w:tcW w:w="425" w:type="dxa"/>
          </w:tcPr>
          <w:p w:rsidR="00793281" w:rsidRPr="00793281" w:rsidRDefault="00793281" w:rsidP="00793281">
            <w:pPr>
              <w:widowControl w:val="0"/>
              <w:suppressLineNumbers/>
              <w:jc w:val="center"/>
              <w:rPr>
                <w:rFonts w:ascii="Times New Roman" w:eastAsia="Times New Roman" w:hAnsi="Times New Roman" w:cs="Times New Roman"/>
                <w:iCs/>
                <w:sz w:val="16"/>
                <w:szCs w:val="16"/>
                <w:lang w:eastAsia="ru-RU"/>
              </w:rPr>
            </w:pPr>
            <w:r w:rsidRPr="00793281">
              <w:rPr>
                <w:rFonts w:ascii="Times New Roman" w:eastAsia="Times New Roman" w:hAnsi="Times New Roman" w:cs="Times New Roman"/>
                <w:iCs/>
                <w:sz w:val="16"/>
                <w:szCs w:val="16"/>
                <w:lang w:eastAsia="ru-RU"/>
              </w:rPr>
              <w:t>6</w:t>
            </w:r>
          </w:p>
        </w:tc>
        <w:tc>
          <w:tcPr>
            <w:tcW w:w="500" w:type="dxa"/>
          </w:tcPr>
          <w:p w:rsidR="00793281" w:rsidRPr="00793281" w:rsidRDefault="00793281" w:rsidP="00793281">
            <w:pPr>
              <w:widowControl w:val="0"/>
              <w:suppressLineNumbers/>
              <w:jc w:val="center"/>
              <w:rPr>
                <w:rFonts w:ascii="Times New Roman" w:eastAsia="Times New Roman" w:hAnsi="Times New Roman" w:cs="Times New Roman"/>
                <w:iCs/>
                <w:sz w:val="16"/>
                <w:szCs w:val="16"/>
                <w:lang w:eastAsia="ru-RU"/>
              </w:rPr>
            </w:pPr>
            <w:r w:rsidRPr="00793281">
              <w:rPr>
                <w:rFonts w:ascii="Times New Roman" w:eastAsia="Times New Roman" w:hAnsi="Times New Roman" w:cs="Times New Roman"/>
                <w:iCs/>
                <w:sz w:val="16"/>
                <w:szCs w:val="16"/>
                <w:lang w:eastAsia="ru-RU"/>
              </w:rPr>
              <w:t>7</w:t>
            </w:r>
          </w:p>
        </w:tc>
        <w:tc>
          <w:tcPr>
            <w:tcW w:w="1343" w:type="dxa"/>
          </w:tcPr>
          <w:p w:rsidR="00793281" w:rsidRPr="00793281" w:rsidRDefault="00793281" w:rsidP="00793281">
            <w:pPr>
              <w:widowControl w:val="0"/>
              <w:suppressLineNumbers/>
              <w:jc w:val="center"/>
              <w:rPr>
                <w:rFonts w:ascii="Times New Roman" w:eastAsia="Times New Roman" w:hAnsi="Times New Roman" w:cs="Times New Roman"/>
                <w:iCs/>
                <w:sz w:val="16"/>
                <w:szCs w:val="16"/>
                <w:lang w:eastAsia="ru-RU"/>
              </w:rPr>
            </w:pPr>
            <w:r w:rsidRPr="00793281">
              <w:rPr>
                <w:rFonts w:ascii="Times New Roman" w:eastAsia="Times New Roman" w:hAnsi="Times New Roman" w:cs="Times New Roman"/>
                <w:iCs/>
                <w:sz w:val="16"/>
                <w:szCs w:val="16"/>
                <w:lang w:eastAsia="ru-RU"/>
              </w:rPr>
              <w:t>8</w:t>
            </w:r>
          </w:p>
        </w:tc>
        <w:tc>
          <w:tcPr>
            <w:tcW w:w="709" w:type="dxa"/>
          </w:tcPr>
          <w:p w:rsidR="00793281" w:rsidRPr="00793281" w:rsidRDefault="00793281" w:rsidP="00793281">
            <w:pPr>
              <w:widowControl w:val="0"/>
              <w:suppressLineNumbers/>
              <w:jc w:val="center"/>
              <w:rPr>
                <w:rFonts w:ascii="Times New Roman" w:eastAsia="Times New Roman" w:hAnsi="Times New Roman" w:cs="Times New Roman"/>
                <w:iCs/>
                <w:sz w:val="16"/>
                <w:szCs w:val="16"/>
                <w:lang w:eastAsia="ru-RU"/>
              </w:rPr>
            </w:pPr>
            <w:r w:rsidRPr="00793281">
              <w:rPr>
                <w:rFonts w:ascii="Times New Roman" w:eastAsia="Times New Roman" w:hAnsi="Times New Roman" w:cs="Times New Roman"/>
                <w:iCs/>
                <w:sz w:val="16"/>
                <w:szCs w:val="16"/>
                <w:lang w:eastAsia="ru-RU"/>
              </w:rPr>
              <w:t>9</w:t>
            </w:r>
          </w:p>
        </w:tc>
        <w:tc>
          <w:tcPr>
            <w:tcW w:w="850" w:type="dxa"/>
          </w:tcPr>
          <w:p w:rsidR="00793281" w:rsidRPr="00793281" w:rsidRDefault="00793281" w:rsidP="00793281">
            <w:pPr>
              <w:widowControl w:val="0"/>
              <w:suppressLineNumbers/>
              <w:jc w:val="center"/>
              <w:rPr>
                <w:rFonts w:ascii="Times New Roman" w:eastAsia="Times New Roman" w:hAnsi="Times New Roman" w:cs="Times New Roman"/>
                <w:iCs/>
                <w:sz w:val="16"/>
                <w:szCs w:val="16"/>
                <w:lang w:eastAsia="ru-RU"/>
              </w:rPr>
            </w:pPr>
            <w:r w:rsidRPr="00793281">
              <w:rPr>
                <w:rFonts w:ascii="Times New Roman" w:eastAsia="Times New Roman" w:hAnsi="Times New Roman" w:cs="Times New Roman"/>
                <w:iCs/>
                <w:sz w:val="16"/>
                <w:szCs w:val="16"/>
                <w:lang w:eastAsia="ru-RU"/>
              </w:rPr>
              <w:t>10</w:t>
            </w:r>
          </w:p>
        </w:tc>
        <w:tc>
          <w:tcPr>
            <w:tcW w:w="850" w:type="dxa"/>
          </w:tcPr>
          <w:p w:rsidR="00793281" w:rsidRPr="00793281" w:rsidRDefault="00793281" w:rsidP="00793281">
            <w:pPr>
              <w:widowControl w:val="0"/>
              <w:suppressLineNumbers/>
              <w:jc w:val="center"/>
              <w:rPr>
                <w:rFonts w:ascii="Times New Roman" w:eastAsia="Times New Roman" w:hAnsi="Times New Roman" w:cs="Times New Roman"/>
                <w:iCs/>
                <w:sz w:val="16"/>
                <w:szCs w:val="16"/>
                <w:lang w:eastAsia="ru-RU"/>
              </w:rPr>
            </w:pPr>
            <w:r w:rsidRPr="00793281">
              <w:rPr>
                <w:rFonts w:ascii="Times New Roman" w:eastAsia="Times New Roman" w:hAnsi="Times New Roman" w:cs="Times New Roman"/>
                <w:iCs/>
                <w:sz w:val="16"/>
                <w:szCs w:val="16"/>
                <w:lang w:eastAsia="ru-RU"/>
              </w:rPr>
              <w:t>11</w:t>
            </w:r>
          </w:p>
        </w:tc>
        <w:tc>
          <w:tcPr>
            <w:tcW w:w="879" w:type="dxa"/>
          </w:tcPr>
          <w:p w:rsidR="00793281" w:rsidRPr="00793281" w:rsidRDefault="00793281" w:rsidP="00793281">
            <w:pPr>
              <w:widowControl w:val="0"/>
              <w:suppressLineNumbers/>
              <w:jc w:val="center"/>
              <w:rPr>
                <w:rFonts w:ascii="Times New Roman" w:eastAsia="Times New Roman" w:hAnsi="Times New Roman" w:cs="Times New Roman"/>
                <w:iCs/>
                <w:sz w:val="16"/>
                <w:szCs w:val="16"/>
                <w:lang w:eastAsia="ru-RU"/>
              </w:rPr>
            </w:pPr>
            <w:r w:rsidRPr="00793281">
              <w:rPr>
                <w:rFonts w:ascii="Times New Roman" w:eastAsia="Times New Roman" w:hAnsi="Times New Roman" w:cs="Times New Roman"/>
                <w:iCs/>
                <w:sz w:val="16"/>
                <w:szCs w:val="16"/>
                <w:lang w:eastAsia="ru-RU"/>
              </w:rPr>
              <w:t>12</w:t>
            </w:r>
          </w:p>
        </w:tc>
        <w:tc>
          <w:tcPr>
            <w:tcW w:w="822" w:type="dxa"/>
            <w:tcBorders>
              <w:right w:val="single" w:sz="4" w:space="0" w:color="auto"/>
            </w:tcBorders>
          </w:tcPr>
          <w:p w:rsidR="00793281" w:rsidRPr="00793281" w:rsidRDefault="00793281" w:rsidP="00793281">
            <w:pPr>
              <w:widowControl w:val="0"/>
              <w:suppressLineNumbers/>
              <w:jc w:val="center"/>
              <w:rPr>
                <w:rFonts w:ascii="Times New Roman" w:eastAsia="Times New Roman" w:hAnsi="Times New Roman" w:cs="Times New Roman"/>
                <w:iCs/>
                <w:sz w:val="16"/>
                <w:szCs w:val="16"/>
                <w:lang w:eastAsia="ru-RU"/>
              </w:rPr>
            </w:pPr>
            <w:r w:rsidRPr="00793281">
              <w:rPr>
                <w:rFonts w:ascii="Times New Roman" w:eastAsia="Times New Roman" w:hAnsi="Times New Roman" w:cs="Times New Roman"/>
                <w:iCs/>
                <w:sz w:val="16"/>
                <w:szCs w:val="16"/>
                <w:lang w:eastAsia="ru-RU"/>
              </w:rPr>
              <w:t>13</w:t>
            </w:r>
          </w:p>
        </w:tc>
        <w:tc>
          <w:tcPr>
            <w:tcW w:w="851" w:type="dxa"/>
            <w:tcBorders>
              <w:left w:val="single" w:sz="4" w:space="0" w:color="auto"/>
            </w:tcBorders>
          </w:tcPr>
          <w:p w:rsidR="00793281" w:rsidRPr="00793281" w:rsidRDefault="00793281" w:rsidP="00793281">
            <w:pPr>
              <w:widowControl w:val="0"/>
              <w:suppressLineNumbers/>
              <w:jc w:val="center"/>
              <w:rPr>
                <w:rFonts w:ascii="Times New Roman" w:eastAsia="Times New Roman" w:hAnsi="Times New Roman" w:cs="Times New Roman"/>
                <w:iCs/>
                <w:sz w:val="16"/>
                <w:szCs w:val="16"/>
                <w:lang w:eastAsia="ru-RU"/>
              </w:rPr>
            </w:pPr>
            <w:r w:rsidRPr="00793281">
              <w:rPr>
                <w:rFonts w:ascii="Times New Roman" w:eastAsia="Times New Roman" w:hAnsi="Times New Roman" w:cs="Times New Roman"/>
                <w:iCs/>
                <w:sz w:val="16"/>
                <w:szCs w:val="16"/>
                <w:lang w:eastAsia="ru-RU"/>
              </w:rPr>
              <w:t>14</w:t>
            </w:r>
          </w:p>
        </w:tc>
        <w:tc>
          <w:tcPr>
            <w:tcW w:w="850" w:type="dxa"/>
            <w:tcBorders>
              <w:left w:val="single" w:sz="4" w:space="0" w:color="auto"/>
            </w:tcBorders>
          </w:tcPr>
          <w:p w:rsidR="00793281" w:rsidRPr="00793281" w:rsidRDefault="00793281" w:rsidP="00793281">
            <w:pPr>
              <w:widowControl w:val="0"/>
              <w:suppressLineNumbers/>
              <w:jc w:val="center"/>
              <w:rPr>
                <w:rFonts w:ascii="Times New Roman" w:eastAsia="Times New Roman" w:hAnsi="Times New Roman" w:cs="Times New Roman"/>
                <w:iCs/>
                <w:sz w:val="16"/>
                <w:szCs w:val="16"/>
                <w:lang w:eastAsia="ru-RU"/>
              </w:rPr>
            </w:pPr>
            <w:r w:rsidRPr="00793281">
              <w:rPr>
                <w:rFonts w:ascii="Times New Roman" w:eastAsia="Times New Roman" w:hAnsi="Times New Roman" w:cs="Times New Roman"/>
                <w:iCs/>
                <w:sz w:val="16"/>
                <w:szCs w:val="16"/>
                <w:lang w:eastAsia="ru-RU"/>
              </w:rPr>
              <w:t>15</w:t>
            </w:r>
          </w:p>
        </w:tc>
      </w:tr>
      <w:tr w:rsidR="00793281" w:rsidRPr="00793281" w:rsidTr="00C522A9">
        <w:trPr>
          <w:gridAfter w:val="1"/>
          <w:wAfter w:w="4281" w:type="dxa"/>
        </w:trPr>
        <w:tc>
          <w:tcPr>
            <w:tcW w:w="70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 </w:t>
            </w:r>
          </w:p>
        </w:tc>
        <w:tc>
          <w:tcPr>
            <w:tcW w:w="1418" w:type="dxa"/>
          </w:tcPr>
          <w:p w:rsidR="00793281" w:rsidRPr="00793281" w:rsidRDefault="00793281" w:rsidP="0079328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Муниципальная программа</w:t>
            </w:r>
          </w:p>
        </w:tc>
        <w:tc>
          <w:tcPr>
            <w:tcW w:w="3685" w:type="dxa"/>
            <w:vAlign w:val="center"/>
          </w:tcPr>
          <w:p w:rsidR="00793281" w:rsidRPr="00793281" w:rsidRDefault="00793281" w:rsidP="0079328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 xml:space="preserve">«Социальная поддержка граждан в </w:t>
            </w:r>
            <w:proofErr w:type="spellStart"/>
            <w:r w:rsidRPr="00793281">
              <w:rPr>
                <w:rFonts w:ascii="Times New Roman" w:eastAsia="Times New Roman" w:hAnsi="Times New Roman" w:cs="Times New Roman"/>
                <w:iCs/>
                <w:kern w:val="3"/>
                <w:sz w:val="16"/>
                <w:szCs w:val="16"/>
                <w:lang w:eastAsia="ru-RU"/>
              </w:rPr>
              <w:t>Мокшанском</w:t>
            </w:r>
            <w:proofErr w:type="spellEnd"/>
            <w:r w:rsidRPr="00793281">
              <w:rPr>
                <w:rFonts w:ascii="Times New Roman" w:eastAsia="Times New Roman" w:hAnsi="Times New Roman" w:cs="Times New Roman"/>
                <w:iCs/>
                <w:kern w:val="3"/>
                <w:sz w:val="16"/>
                <w:szCs w:val="16"/>
                <w:lang w:eastAsia="ru-RU"/>
              </w:rPr>
              <w:t xml:space="preserve"> районе на 2014-2027 годы»</w:t>
            </w:r>
          </w:p>
        </w:tc>
        <w:tc>
          <w:tcPr>
            <w:tcW w:w="1276"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всего</w:t>
            </w:r>
          </w:p>
        </w:tc>
        <w:tc>
          <w:tcPr>
            <w:tcW w:w="567"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X</w:t>
            </w:r>
          </w:p>
        </w:tc>
        <w:tc>
          <w:tcPr>
            <w:tcW w:w="425"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X</w:t>
            </w:r>
          </w:p>
        </w:tc>
        <w:tc>
          <w:tcPr>
            <w:tcW w:w="50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X</w:t>
            </w:r>
          </w:p>
        </w:tc>
        <w:tc>
          <w:tcPr>
            <w:tcW w:w="1343"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X</w:t>
            </w:r>
          </w:p>
        </w:tc>
        <w:tc>
          <w:tcPr>
            <w:tcW w:w="70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X</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val="en-US" w:eastAsia="ru-RU"/>
              </w:rPr>
            </w:pPr>
            <w:r w:rsidRPr="00793281">
              <w:rPr>
                <w:rFonts w:ascii="Times New Roman" w:eastAsia="Times New Roman" w:hAnsi="Times New Roman" w:cs="Times New Roman"/>
                <w:iCs/>
                <w:kern w:val="3"/>
                <w:sz w:val="16"/>
                <w:szCs w:val="16"/>
                <w:lang w:eastAsia="ru-RU"/>
              </w:rPr>
              <w:t xml:space="preserve"> 197680,1</w:t>
            </w:r>
          </w:p>
        </w:tc>
        <w:tc>
          <w:tcPr>
            <w:tcW w:w="850" w:type="dxa"/>
            <w:tcBorders>
              <w:right w:val="single" w:sz="4" w:space="0" w:color="auto"/>
            </w:tcBorders>
          </w:tcPr>
          <w:p w:rsidR="00793281" w:rsidRPr="00793281" w:rsidRDefault="00793281" w:rsidP="00793281">
            <w:pPr>
              <w:widowControl w:val="0"/>
              <w:suppressLineNumbers/>
              <w:shd w:val="clear" w:color="auto" w:fill="FFFFFF"/>
              <w:suppressAutoHyphens/>
              <w:autoSpaceDN w:val="0"/>
              <w:snapToGrid w:val="0"/>
              <w:ind w:right="-113" w:hanging="137"/>
              <w:jc w:val="center"/>
              <w:textAlignment w:val="baseline"/>
              <w:rPr>
                <w:rFonts w:ascii="Times New Roman" w:eastAsia="Times New Roman" w:hAnsi="Times New Roman" w:cs="Times New Roman"/>
                <w:iCs/>
                <w:kern w:val="3"/>
                <w:sz w:val="16"/>
                <w:szCs w:val="16"/>
                <w:lang w:val="en-US" w:eastAsia="ru-RU"/>
              </w:rPr>
            </w:pPr>
          </w:p>
          <w:p w:rsidR="00793281" w:rsidRPr="00793281" w:rsidRDefault="00793281" w:rsidP="00793281">
            <w:pPr>
              <w:widowControl w:val="0"/>
              <w:suppressLineNumbers/>
              <w:shd w:val="clear" w:color="auto" w:fill="FFFFFF"/>
              <w:suppressAutoHyphens/>
              <w:autoSpaceDN w:val="0"/>
              <w:snapToGrid w:val="0"/>
              <w:ind w:right="-113" w:hanging="137"/>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171214,5</w:t>
            </w:r>
          </w:p>
        </w:tc>
        <w:tc>
          <w:tcPr>
            <w:tcW w:w="879" w:type="dxa"/>
            <w:tcBorders>
              <w:left w:val="single" w:sz="4" w:space="0" w:color="auto"/>
            </w:tcBorders>
          </w:tcPr>
          <w:p w:rsidR="00793281" w:rsidRPr="00793281" w:rsidRDefault="00793281" w:rsidP="00793281">
            <w:pPr>
              <w:widowControl w:val="0"/>
              <w:suppressLineNumbers/>
              <w:shd w:val="clear" w:color="auto" w:fill="FFFFFF"/>
              <w:suppressAutoHyphens/>
              <w:autoSpaceDN w:val="0"/>
              <w:snapToGrid w:val="0"/>
              <w:ind w:right="-113" w:hanging="137"/>
              <w:jc w:val="center"/>
              <w:textAlignment w:val="baseline"/>
              <w:rPr>
                <w:rFonts w:ascii="Times New Roman" w:eastAsia="Times New Roman" w:hAnsi="Times New Roman" w:cs="Times New Roman"/>
                <w:iCs/>
                <w:kern w:val="3"/>
                <w:sz w:val="16"/>
                <w:szCs w:val="16"/>
                <w:lang w:val="en-US" w:eastAsia="ru-RU"/>
              </w:rPr>
            </w:pPr>
          </w:p>
          <w:p w:rsidR="00793281" w:rsidRPr="00793281" w:rsidRDefault="00793281" w:rsidP="00793281">
            <w:pPr>
              <w:widowControl w:val="0"/>
              <w:suppressLineNumbers/>
              <w:shd w:val="clear" w:color="auto" w:fill="FFFFFF"/>
              <w:suppressAutoHyphens/>
              <w:autoSpaceDN w:val="0"/>
              <w:snapToGrid w:val="0"/>
              <w:ind w:right="-113" w:hanging="137"/>
              <w:jc w:val="center"/>
              <w:textAlignment w:val="baseline"/>
              <w:rPr>
                <w:rFonts w:ascii="Times New Roman" w:eastAsia="Times New Roman" w:hAnsi="Times New Roman" w:cs="Times New Roman"/>
                <w:iCs/>
                <w:kern w:val="3"/>
                <w:sz w:val="16"/>
                <w:szCs w:val="16"/>
                <w:lang w:val="en-US" w:eastAsia="ru-RU"/>
              </w:rPr>
            </w:pPr>
            <w:r w:rsidRPr="00793281">
              <w:rPr>
                <w:rFonts w:ascii="Times New Roman" w:eastAsia="Times New Roman" w:hAnsi="Times New Roman" w:cs="Times New Roman"/>
                <w:iCs/>
                <w:kern w:val="3"/>
                <w:sz w:val="16"/>
                <w:szCs w:val="16"/>
                <w:lang w:eastAsia="ru-RU"/>
              </w:rPr>
              <w:t>163819,0</w:t>
            </w:r>
          </w:p>
        </w:tc>
        <w:tc>
          <w:tcPr>
            <w:tcW w:w="822" w:type="dxa"/>
            <w:tcBorders>
              <w:left w:val="single" w:sz="4" w:space="0" w:color="auto"/>
            </w:tcBorders>
          </w:tcPr>
          <w:p w:rsidR="00793281" w:rsidRPr="00793281" w:rsidRDefault="00793281" w:rsidP="00793281">
            <w:pPr>
              <w:widowControl w:val="0"/>
              <w:suppressLineNumbers/>
              <w:shd w:val="clear" w:color="auto" w:fill="FFFFFF"/>
              <w:suppressAutoHyphens/>
              <w:autoSpaceDN w:val="0"/>
              <w:snapToGrid w:val="0"/>
              <w:ind w:right="-113" w:hanging="137"/>
              <w:jc w:val="center"/>
              <w:textAlignment w:val="baseline"/>
              <w:rPr>
                <w:rFonts w:ascii="Times New Roman" w:eastAsia="Times New Roman" w:hAnsi="Times New Roman" w:cs="Times New Roman"/>
                <w:iCs/>
                <w:kern w:val="3"/>
                <w:sz w:val="16"/>
                <w:szCs w:val="16"/>
                <w:lang w:val="en-US" w:eastAsia="ru-RU"/>
              </w:rPr>
            </w:pPr>
          </w:p>
          <w:p w:rsidR="00793281" w:rsidRPr="00793281" w:rsidRDefault="00793281" w:rsidP="00793281">
            <w:pPr>
              <w:widowControl w:val="0"/>
              <w:suppressLineNumbers/>
              <w:shd w:val="clear" w:color="auto" w:fill="FFFFFF"/>
              <w:suppressAutoHyphens/>
              <w:autoSpaceDN w:val="0"/>
              <w:snapToGrid w:val="0"/>
              <w:ind w:right="-113" w:hanging="137"/>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130940,1</w:t>
            </w:r>
          </w:p>
        </w:tc>
        <w:tc>
          <w:tcPr>
            <w:tcW w:w="851" w:type="dxa"/>
            <w:tcBorders>
              <w:left w:val="single" w:sz="4" w:space="0" w:color="auto"/>
            </w:tcBorders>
          </w:tcPr>
          <w:p w:rsidR="00793281" w:rsidRPr="00793281" w:rsidRDefault="00793281" w:rsidP="00793281">
            <w:pPr>
              <w:widowControl w:val="0"/>
              <w:suppressLineNumbers/>
              <w:shd w:val="clear" w:color="auto" w:fill="FFFFFF"/>
              <w:suppressAutoHyphens/>
              <w:autoSpaceDN w:val="0"/>
              <w:snapToGrid w:val="0"/>
              <w:ind w:right="-113" w:hanging="137"/>
              <w:jc w:val="center"/>
              <w:textAlignment w:val="baseline"/>
              <w:rPr>
                <w:rFonts w:ascii="Times New Roman" w:eastAsia="Times New Roman" w:hAnsi="Times New Roman" w:cs="Times New Roman"/>
                <w:iCs/>
                <w:kern w:val="3"/>
                <w:sz w:val="16"/>
                <w:szCs w:val="16"/>
                <w:lang w:val="en-US" w:eastAsia="ru-RU"/>
              </w:rPr>
            </w:pPr>
          </w:p>
          <w:p w:rsidR="00793281" w:rsidRPr="00793281" w:rsidRDefault="00793281" w:rsidP="00793281">
            <w:pPr>
              <w:widowControl w:val="0"/>
              <w:suppressLineNumbers/>
              <w:shd w:val="clear" w:color="auto" w:fill="FFFFFF"/>
              <w:suppressAutoHyphens/>
              <w:autoSpaceDN w:val="0"/>
              <w:snapToGrid w:val="0"/>
              <w:ind w:right="-113" w:hanging="137"/>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130940,1</w:t>
            </w:r>
          </w:p>
        </w:tc>
        <w:tc>
          <w:tcPr>
            <w:tcW w:w="850" w:type="dxa"/>
            <w:tcBorders>
              <w:left w:val="single" w:sz="4" w:space="0" w:color="auto"/>
            </w:tcBorders>
          </w:tcPr>
          <w:p w:rsidR="00793281" w:rsidRPr="00793281" w:rsidRDefault="00793281" w:rsidP="00793281">
            <w:pPr>
              <w:widowControl w:val="0"/>
              <w:suppressLineNumbers/>
              <w:shd w:val="clear" w:color="auto" w:fill="FFFFFF"/>
              <w:suppressAutoHyphens/>
              <w:autoSpaceDN w:val="0"/>
              <w:snapToGrid w:val="0"/>
              <w:ind w:right="-113" w:hanging="137"/>
              <w:jc w:val="center"/>
              <w:textAlignment w:val="baseline"/>
              <w:rPr>
                <w:rFonts w:ascii="Times New Roman" w:eastAsia="Times New Roman" w:hAnsi="Times New Roman" w:cs="Times New Roman"/>
                <w:iCs/>
                <w:kern w:val="3"/>
                <w:sz w:val="16"/>
                <w:szCs w:val="16"/>
                <w:lang w:val="en-US" w:eastAsia="ru-RU"/>
              </w:rPr>
            </w:pPr>
          </w:p>
          <w:p w:rsidR="00793281" w:rsidRPr="00793281" w:rsidRDefault="00793281" w:rsidP="00793281">
            <w:pPr>
              <w:widowControl w:val="0"/>
              <w:suppressLineNumbers/>
              <w:shd w:val="clear" w:color="auto" w:fill="FFFFFF"/>
              <w:suppressAutoHyphens/>
              <w:autoSpaceDN w:val="0"/>
              <w:snapToGrid w:val="0"/>
              <w:ind w:right="-113" w:hanging="137"/>
              <w:jc w:val="center"/>
              <w:textAlignment w:val="baseline"/>
              <w:rPr>
                <w:rFonts w:ascii="Times New Roman" w:eastAsia="Times New Roman" w:hAnsi="Times New Roman" w:cs="Times New Roman"/>
                <w:iCs/>
                <w:kern w:val="3"/>
                <w:sz w:val="16"/>
                <w:szCs w:val="16"/>
                <w:lang w:val="en-US" w:eastAsia="ru-RU"/>
              </w:rPr>
            </w:pPr>
            <w:r w:rsidRPr="00793281">
              <w:rPr>
                <w:rFonts w:ascii="Times New Roman" w:eastAsia="Times New Roman" w:hAnsi="Times New Roman" w:cs="Times New Roman"/>
                <w:iCs/>
                <w:kern w:val="3"/>
                <w:sz w:val="16"/>
                <w:szCs w:val="16"/>
                <w:lang w:eastAsia="ru-RU"/>
              </w:rPr>
              <w:t>130940,1</w:t>
            </w:r>
          </w:p>
        </w:tc>
      </w:tr>
      <w:tr w:rsidR="00793281" w:rsidRPr="00793281" w:rsidTr="00C522A9">
        <w:trPr>
          <w:gridAfter w:val="1"/>
          <w:wAfter w:w="4281" w:type="dxa"/>
          <w:trHeight w:val="229"/>
        </w:trPr>
        <w:tc>
          <w:tcPr>
            <w:tcW w:w="70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 1</w:t>
            </w:r>
          </w:p>
        </w:tc>
        <w:tc>
          <w:tcPr>
            <w:tcW w:w="1418" w:type="dxa"/>
          </w:tcPr>
          <w:p w:rsidR="00793281" w:rsidRPr="00793281" w:rsidRDefault="00793281" w:rsidP="0079328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Подпрограмма 1</w:t>
            </w:r>
          </w:p>
        </w:tc>
        <w:tc>
          <w:tcPr>
            <w:tcW w:w="3685" w:type="dxa"/>
            <w:vAlign w:val="center"/>
          </w:tcPr>
          <w:p w:rsidR="00793281" w:rsidRPr="00793281" w:rsidRDefault="00793281" w:rsidP="0079328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«Малых дел»</w:t>
            </w:r>
          </w:p>
        </w:tc>
        <w:tc>
          <w:tcPr>
            <w:tcW w:w="1276"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всего</w:t>
            </w:r>
          </w:p>
        </w:tc>
        <w:tc>
          <w:tcPr>
            <w:tcW w:w="567"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X</w:t>
            </w:r>
          </w:p>
        </w:tc>
        <w:tc>
          <w:tcPr>
            <w:tcW w:w="425"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X</w:t>
            </w:r>
          </w:p>
        </w:tc>
        <w:tc>
          <w:tcPr>
            <w:tcW w:w="50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X</w:t>
            </w:r>
          </w:p>
        </w:tc>
        <w:tc>
          <w:tcPr>
            <w:tcW w:w="1343"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X</w:t>
            </w:r>
          </w:p>
        </w:tc>
        <w:tc>
          <w:tcPr>
            <w:tcW w:w="70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X</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108,0</w:t>
            </w:r>
          </w:p>
        </w:tc>
        <w:tc>
          <w:tcPr>
            <w:tcW w:w="87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108,0</w:t>
            </w:r>
          </w:p>
        </w:tc>
        <w:tc>
          <w:tcPr>
            <w:tcW w:w="822"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108,0</w:t>
            </w:r>
          </w:p>
        </w:tc>
        <w:tc>
          <w:tcPr>
            <w:tcW w:w="851"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108,0</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108,0</w:t>
            </w:r>
          </w:p>
        </w:tc>
      </w:tr>
      <w:tr w:rsidR="00793281" w:rsidRPr="00793281" w:rsidTr="00C522A9">
        <w:trPr>
          <w:gridAfter w:val="1"/>
          <w:wAfter w:w="4281" w:type="dxa"/>
          <w:trHeight w:val="229"/>
        </w:trPr>
        <w:tc>
          <w:tcPr>
            <w:tcW w:w="70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1.1</w:t>
            </w:r>
          </w:p>
        </w:tc>
        <w:tc>
          <w:tcPr>
            <w:tcW w:w="1418" w:type="dxa"/>
          </w:tcPr>
          <w:p w:rsidR="00793281" w:rsidRPr="00793281" w:rsidRDefault="00793281" w:rsidP="0079328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Основное мероприятие 1</w:t>
            </w:r>
          </w:p>
        </w:tc>
        <w:tc>
          <w:tcPr>
            <w:tcW w:w="3685" w:type="dxa"/>
            <w:vAlign w:val="center"/>
          </w:tcPr>
          <w:p w:rsidR="00793281" w:rsidRPr="00793281" w:rsidRDefault="00793281" w:rsidP="0079328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Обеспечение выплаты ежемесячного возмещения расходов за наем жилого помещения врачам специалистам и средним медицинским работникам, заключившим трудовой договор с организациями здравоохранения Мокшанского района и договор на возмещение расходов за наем жилого помещения</w:t>
            </w:r>
          </w:p>
        </w:tc>
        <w:tc>
          <w:tcPr>
            <w:tcW w:w="1276"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УСЗН</w:t>
            </w:r>
          </w:p>
        </w:tc>
        <w:tc>
          <w:tcPr>
            <w:tcW w:w="567"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948</w:t>
            </w:r>
          </w:p>
        </w:tc>
        <w:tc>
          <w:tcPr>
            <w:tcW w:w="425"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w:t>
            </w:r>
          </w:p>
        </w:tc>
        <w:tc>
          <w:tcPr>
            <w:tcW w:w="50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w:t>
            </w:r>
          </w:p>
        </w:tc>
        <w:tc>
          <w:tcPr>
            <w:tcW w:w="1343"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0310111340</w:t>
            </w:r>
          </w:p>
        </w:tc>
        <w:tc>
          <w:tcPr>
            <w:tcW w:w="70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321</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108,0</w:t>
            </w:r>
          </w:p>
        </w:tc>
        <w:tc>
          <w:tcPr>
            <w:tcW w:w="87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108,0</w:t>
            </w:r>
          </w:p>
        </w:tc>
        <w:tc>
          <w:tcPr>
            <w:tcW w:w="822"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108,0</w:t>
            </w:r>
          </w:p>
        </w:tc>
        <w:tc>
          <w:tcPr>
            <w:tcW w:w="851"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108,0</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108,0</w:t>
            </w:r>
          </w:p>
        </w:tc>
      </w:tr>
      <w:tr w:rsidR="00793281" w:rsidRPr="00793281" w:rsidTr="00C522A9">
        <w:trPr>
          <w:gridAfter w:val="1"/>
          <w:wAfter w:w="4281" w:type="dxa"/>
        </w:trPr>
        <w:tc>
          <w:tcPr>
            <w:tcW w:w="70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 2</w:t>
            </w:r>
          </w:p>
        </w:tc>
        <w:tc>
          <w:tcPr>
            <w:tcW w:w="1418" w:type="dxa"/>
          </w:tcPr>
          <w:p w:rsidR="00793281" w:rsidRPr="00793281" w:rsidRDefault="00793281" w:rsidP="0079328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Подпрограмма 2</w:t>
            </w:r>
          </w:p>
        </w:tc>
        <w:tc>
          <w:tcPr>
            <w:tcW w:w="3685" w:type="dxa"/>
            <w:vAlign w:val="center"/>
          </w:tcPr>
          <w:p w:rsidR="00793281" w:rsidRPr="00793281" w:rsidRDefault="00793281" w:rsidP="0079328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«Оказание адресной материальной помощи гражданам, проживающим на территории Мокшанского района, оказавшимся в трудной жизненной ситуации»</w:t>
            </w:r>
          </w:p>
        </w:tc>
        <w:tc>
          <w:tcPr>
            <w:tcW w:w="1276"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всего</w:t>
            </w:r>
          </w:p>
        </w:tc>
        <w:tc>
          <w:tcPr>
            <w:tcW w:w="567" w:type="dxa"/>
            <w:vAlign w:val="center"/>
          </w:tcPr>
          <w:p w:rsidR="00793281" w:rsidRPr="00793281" w:rsidRDefault="00793281" w:rsidP="0079328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X</w:t>
            </w:r>
          </w:p>
        </w:tc>
        <w:tc>
          <w:tcPr>
            <w:tcW w:w="425"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X</w:t>
            </w:r>
          </w:p>
        </w:tc>
        <w:tc>
          <w:tcPr>
            <w:tcW w:w="50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X</w:t>
            </w:r>
          </w:p>
        </w:tc>
        <w:tc>
          <w:tcPr>
            <w:tcW w:w="1343"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X</w:t>
            </w:r>
          </w:p>
        </w:tc>
        <w:tc>
          <w:tcPr>
            <w:tcW w:w="70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X</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tc>
        <w:tc>
          <w:tcPr>
            <w:tcW w:w="87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tc>
        <w:tc>
          <w:tcPr>
            <w:tcW w:w="822"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tc>
        <w:tc>
          <w:tcPr>
            <w:tcW w:w="851"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tc>
      </w:tr>
      <w:tr w:rsidR="00793281" w:rsidRPr="00793281" w:rsidTr="00C522A9">
        <w:trPr>
          <w:gridAfter w:val="1"/>
          <w:wAfter w:w="4281" w:type="dxa"/>
        </w:trPr>
        <w:tc>
          <w:tcPr>
            <w:tcW w:w="70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 3</w:t>
            </w:r>
          </w:p>
        </w:tc>
        <w:tc>
          <w:tcPr>
            <w:tcW w:w="1418" w:type="dxa"/>
          </w:tcPr>
          <w:p w:rsidR="00793281" w:rsidRPr="00793281" w:rsidRDefault="00793281" w:rsidP="0079328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Подпрограмма 3</w:t>
            </w:r>
          </w:p>
        </w:tc>
        <w:tc>
          <w:tcPr>
            <w:tcW w:w="3685" w:type="dxa"/>
            <w:vAlign w:val="center"/>
          </w:tcPr>
          <w:p w:rsidR="00793281" w:rsidRPr="00793281" w:rsidRDefault="00C522A9" w:rsidP="0079328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Pr>
                <w:rFonts w:ascii="Times New Roman" w:eastAsia="Times New Roman" w:hAnsi="Times New Roman" w:cs="Times New Roman"/>
                <w:iCs/>
                <w:kern w:val="3"/>
                <w:sz w:val="16"/>
                <w:szCs w:val="16"/>
                <w:lang w:eastAsia="ru-RU"/>
              </w:rPr>
              <w:t>«Старшее поколение»</w:t>
            </w:r>
          </w:p>
        </w:tc>
        <w:tc>
          <w:tcPr>
            <w:tcW w:w="1276"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всего</w:t>
            </w:r>
          </w:p>
        </w:tc>
        <w:tc>
          <w:tcPr>
            <w:tcW w:w="567"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X</w:t>
            </w:r>
          </w:p>
        </w:tc>
        <w:tc>
          <w:tcPr>
            <w:tcW w:w="425"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X</w:t>
            </w:r>
          </w:p>
        </w:tc>
        <w:tc>
          <w:tcPr>
            <w:tcW w:w="50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X</w:t>
            </w:r>
          </w:p>
        </w:tc>
        <w:tc>
          <w:tcPr>
            <w:tcW w:w="1343"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X</w:t>
            </w:r>
          </w:p>
        </w:tc>
        <w:tc>
          <w:tcPr>
            <w:tcW w:w="70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X</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12916,4</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11856,3</w:t>
            </w:r>
          </w:p>
        </w:tc>
        <w:tc>
          <w:tcPr>
            <w:tcW w:w="87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21530,8</w:t>
            </w:r>
          </w:p>
        </w:tc>
        <w:tc>
          <w:tcPr>
            <w:tcW w:w="822" w:type="dxa"/>
            <w:vAlign w:val="center"/>
          </w:tcPr>
          <w:p w:rsidR="00793281" w:rsidRPr="00793281" w:rsidRDefault="00793281" w:rsidP="00793281">
            <w:pPr>
              <w:widowControl w:val="0"/>
              <w:suppressLineNumbers/>
              <w:shd w:val="clear" w:color="auto" w:fill="FFFFFF"/>
              <w:suppressAutoHyphens/>
              <w:autoSpaceDN w:val="0"/>
              <w:snapToGrid w:val="0"/>
              <w:ind w:right="-106" w:hanging="108"/>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tc>
        <w:tc>
          <w:tcPr>
            <w:tcW w:w="851"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tc>
      </w:tr>
      <w:tr w:rsidR="00793281" w:rsidRPr="00793281" w:rsidTr="00C522A9">
        <w:trPr>
          <w:gridAfter w:val="1"/>
          <w:wAfter w:w="4281" w:type="dxa"/>
        </w:trPr>
        <w:tc>
          <w:tcPr>
            <w:tcW w:w="70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3.1</w:t>
            </w:r>
          </w:p>
        </w:tc>
        <w:tc>
          <w:tcPr>
            <w:tcW w:w="1418" w:type="dxa"/>
          </w:tcPr>
          <w:p w:rsidR="00793281" w:rsidRPr="00793281" w:rsidRDefault="00793281" w:rsidP="0079328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Основное мероприятие 1</w:t>
            </w:r>
          </w:p>
        </w:tc>
        <w:tc>
          <w:tcPr>
            <w:tcW w:w="3685" w:type="dxa"/>
            <w:vAlign w:val="center"/>
          </w:tcPr>
          <w:p w:rsidR="00793281" w:rsidRPr="00793281" w:rsidRDefault="00793281" w:rsidP="0079328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Совершенствование мер</w:t>
            </w:r>
          </w:p>
          <w:p w:rsidR="00793281" w:rsidRPr="00793281" w:rsidRDefault="00793281" w:rsidP="0079328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социальной защиты и социального обслуживания пожилых людей сельской местности</w:t>
            </w:r>
          </w:p>
        </w:tc>
        <w:tc>
          <w:tcPr>
            <w:tcW w:w="1276"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всего</w:t>
            </w:r>
          </w:p>
        </w:tc>
        <w:tc>
          <w:tcPr>
            <w:tcW w:w="567"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X</w:t>
            </w:r>
          </w:p>
        </w:tc>
        <w:tc>
          <w:tcPr>
            <w:tcW w:w="425"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X</w:t>
            </w:r>
          </w:p>
        </w:tc>
        <w:tc>
          <w:tcPr>
            <w:tcW w:w="50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X</w:t>
            </w:r>
          </w:p>
        </w:tc>
        <w:tc>
          <w:tcPr>
            <w:tcW w:w="1343"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X</w:t>
            </w:r>
          </w:p>
        </w:tc>
        <w:tc>
          <w:tcPr>
            <w:tcW w:w="70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X</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14,6</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tc>
        <w:tc>
          <w:tcPr>
            <w:tcW w:w="87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tc>
        <w:tc>
          <w:tcPr>
            <w:tcW w:w="822"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tc>
        <w:tc>
          <w:tcPr>
            <w:tcW w:w="851"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tc>
      </w:tr>
      <w:tr w:rsidR="00793281" w:rsidRPr="00793281" w:rsidTr="00C522A9">
        <w:trPr>
          <w:gridAfter w:val="1"/>
          <w:wAfter w:w="4281" w:type="dxa"/>
        </w:trPr>
        <w:tc>
          <w:tcPr>
            <w:tcW w:w="70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3.1.1</w:t>
            </w:r>
          </w:p>
        </w:tc>
        <w:tc>
          <w:tcPr>
            <w:tcW w:w="1418" w:type="dxa"/>
          </w:tcPr>
          <w:p w:rsidR="00793281" w:rsidRPr="00793281" w:rsidRDefault="00793281" w:rsidP="0079328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Мероприятие 1</w:t>
            </w:r>
          </w:p>
        </w:tc>
        <w:tc>
          <w:tcPr>
            <w:tcW w:w="3685" w:type="dxa"/>
            <w:vAlign w:val="center"/>
          </w:tcPr>
          <w:p w:rsidR="00793281" w:rsidRPr="00793281" w:rsidRDefault="00793281" w:rsidP="0079328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Мероприятия</w:t>
            </w:r>
          </w:p>
          <w:p w:rsidR="00793281" w:rsidRPr="00793281" w:rsidRDefault="00793281" w:rsidP="0079328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 xml:space="preserve"> КЦСОН в рамках подпрограммы "</w:t>
            </w:r>
            <w:proofErr w:type="gramStart"/>
            <w:r w:rsidRPr="00793281">
              <w:rPr>
                <w:rFonts w:ascii="Times New Roman" w:eastAsia="Times New Roman" w:hAnsi="Times New Roman" w:cs="Times New Roman"/>
                <w:iCs/>
                <w:kern w:val="3"/>
                <w:sz w:val="16"/>
                <w:szCs w:val="16"/>
                <w:lang w:eastAsia="ru-RU"/>
              </w:rPr>
              <w:t>Старшее</w:t>
            </w:r>
            <w:proofErr w:type="gramEnd"/>
            <w:r w:rsidRPr="00793281">
              <w:rPr>
                <w:rFonts w:ascii="Times New Roman" w:eastAsia="Times New Roman" w:hAnsi="Times New Roman" w:cs="Times New Roman"/>
                <w:iCs/>
                <w:kern w:val="3"/>
                <w:sz w:val="16"/>
                <w:szCs w:val="16"/>
                <w:lang w:eastAsia="ru-RU"/>
              </w:rPr>
              <w:t xml:space="preserve"> </w:t>
            </w:r>
          </w:p>
          <w:p w:rsidR="00793281" w:rsidRPr="00793281" w:rsidRDefault="00793281" w:rsidP="0079328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поколение"</w:t>
            </w:r>
          </w:p>
        </w:tc>
        <w:tc>
          <w:tcPr>
            <w:tcW w:w="1276" w:type="dxa"/>
            <w:vAlign w:val="center"/>
          </w:tcPr>
          <w:p w:rsidR="00793281" w:rsidRPr="00793281" w:rsidRDefault="00793281" w:rsidP="00C522A9">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Администрация Мокшанского района, КЦСОН</w:t>
            </w:r>
          </w:p>
        </w:tc>
        <w:tc>
          <w:tcPr>
            <w:tcW w:w="567"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901</w:t>
            </w:r>
          </w:p>
        </w:tc>
        <w:tc>
          <w:tcPr>
            <w:tcW w:w="425"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w:t>
            </w:r>
          </w:p>
        </w:tc>
        <w:tc>
          <w:tcPr>
            <w:tcW w:w="50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02</w:t>
            </w:r>
          </w:p>
        </w:tc>
        <w:tc>
          <w:tcPr>
            <w:tcW w:w="1343"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0330105620</w:t>
            </w:r>
          </w:p>
        </w:tc>
        <w:tc>
          <w:tcPr>
            <w:tcW w:w="70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612</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14,6</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15,0</w:t>
            </w:r>
          </w:p>
        </w:tc>
        <w:tc>
          <w:tcPr>
            <w:tcW w:w="87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tc>
        <w:tc>
          <w:tcPr>
            <w:tcW w:w="822"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tc>
        <w:tc>
          <w:tcPr>
            <w:tcW w:w="851"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tc>
      </w:tr>
      <w:tr w:rsidR="00793281" w:rsidRPr="00793281" w:rsidTr="00C522A9">
        <w:trPr>
          <w:gridAfter w:val="1"/>
          <w:wAfter w:w="4281" w:type="dxa"/>
        </w:trPr>
        <w:tc>
          <w:tcPr>
            <w:tcW w:w="709" w:type="dxa"/>
            <w:vAlign w:val="center"/>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3.2</w:t>
            </w:r>
          </w:p>
        </w:tc>
        <w:tc>
          <w:tcPr>
            <w:tcW w:w="1418" w:type="dxa"/>
          </w:tcPr>
          <w:p w:rsidR="00793281" w:rsidRPr="00793281" w:rsidRDefault="00793281" w:rsidP="00793281">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Основное мероприятие 2</w:t>
            </w:r>
          </w:p>
        </w:tc>
        <w:tc>
          <w:tcPr>
            <w:tcW w:w="3685" w:type="dxa"/>
            <w:vAlign w:val="center"/>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Региональный проект «Старшее поколение»</w:t>
            </w:r>
          </w:p>
        </w:tc>
        <w:tc>
          <w:tcPr>
            <w:tcW w:w="1276" w:type="dxa"/>
            <w:vAlign w:val="center"/>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всего</w:t>
            </w:r>
          </w:p>
        </w:tc>
        <w:tc>
          <w:tcPr>
            <w:tcW w:w="567"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w:t>
            </w:r>
          </w:p>
        </w:tc>
        <w:tc>
          <w:tcPr>
            <w:tcW w:w="425"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w:t>
            </w:r>
          </w:p>
        </w:tc>
        <w:tc>
          <w:tcPr>
            <w:tcW w:w="50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w:t>
            </w:r>
          </w:p>
        </w:tc>
        <w:tc>
          <w:tcPr>
            <w:tcW w:w="1343"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w:t>
            </w:r>
          </w:p>
        </w:tc>
        <w:tc>
          <w:tcPr>
            <w:tcW w:w="709"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w:t>
            </w:r>
          </w:p>
        </w:tc>
        <w:tc>
          <w:tcPr>
            <w:tcW w:w="85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12901,8</w:t>
            </w:r>
          </w:p>
        </w:tc>
        <w:tc>
          <w:tcPr>
            <w:tcW w:w="85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11098,3</w:t>
            </w:r>
          </w:p>
        </w:tc>
        <w:tc>
          <w:tcPr>
            <w:tcW w:w="879"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21530,8</w:t>
            </w:r>
          </w:p>
        </w:tc>
        <w:tc>
          <w:tcPr>
            <w:tcW w:w="822"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0,0</w:t>
            </w:r>
          </w:p>
        </w:tc>
        <w:tc>
          <w:tcPr>
            <w:tcW w:w="851"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0,0</w:t>
            </w:r>
          </w:p>
        </w:tc>
        <w:tc>
          <w:tcPr>
            <w:tcW w:w="85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0,0</w:t>
            </w:r>
          </w:p>
        </w:tc>
      </w:tr>
      <w:tr w:rsidR="00793281" w:rsidRPr="00793281" w:rsidTr="00C522A9">
        <w:trPr>
          <w:gridAfter w:val="1"/>
          <w:wAfter w:w="4281" w:type="dxa"/>
        </w:trPr>
        <w:tc>
          <w:tcPr>
            <w:tcW w:w="709" w:type="dxa"/>
            <w:vAlign w:val="center"/>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3.2.1</w:t>
            </w:r>
          </w:p>
        </w:tc>
        <w:tc>
          <w:tcPr>
            <w:tcW w:w="1418" w:type="dxa"/>
          </w:tcPr>
          <w:p w:rsidR="00793281" w:rsidRPr="00793281" w:rsidRDefault="00793281" w:rsidP="00793281">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Мероприятие 1</w:t>
            </w:r>
          </w:p>
        </w:tc>
        <w:tc>
          <w:tcPr>
            <w:tcW w:w="3685" w:type="dxa"/>
            <w:vAlign w:val="center"/>
          </w:tcPr>
          <w:p w:rsidR="00793281" w:rsidRPr="00793281" w:rsidRDefault="00793281" w:rsidP="00793281">
            <w:pPr>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гражданам пожилого возраста и инвалидам, нуждающимся в уходе, социальных услуг по уходу, входящих в социальный пакет долговременного ухода, в форме социального обслуживания на дому, полустационарной форме социального обслуживания, а также в сочетании указанных форм социального обслуживания»</w:t>
            </w:r>
          </w:p>
        </w:tc>
        <w:tc>
          <w:tcPr>
            <w:tcW w:w="1276" w:type="dxa"/>
            <w:vAlign w:val="center"/>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 xml:space="preserve"> КЦСОН</w:t>
            </w:r>
          </w:p>
        </w:tc>
        <w:tc>
          <w:tcPr>
            <w:tcW w:w="567"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901</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901</w:t>
            </w:r>
          </w:p>
        </w:tc>
        <w:tc>
          <w:tcPr>
            <w:tcW w:w="425"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10</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10</w:t>
            </w:r>
          </w:p>
        </w:tc>
        <w:tc>
          <w:tcPr>
            <w:tcW w:w="50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02</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02</w:t>
            </w:r>
          </w:p>
        </w:tc>
        <w:tc>
          <w:tcPr>
            <w:tcW w:w="1343"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033Р351632</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033Р351632</w:t>
            </w:r>
          </w:p>
        </w:tc>
        <w:tc>
          <w:tcPr>
            <w:tcW w:w="709"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612</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612</w:t>
            </w:r>
          </w:p>
        </w:tc>
        <w:tc>
          <w:tcPr>
            <w:tcW w:w="85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6951,6</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70,2</w:t>
            </w:r>
          </w:p>
        </w:tc>
        <w:tc>
          <w:tcPr>
            <w:tcW w:w="85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10987,3</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111,0</w:t>
            </w:r>
          </w:p>
        </w:tc>
        <w:tc>
          <w:tcPr>
            <w:tcW w:w="879"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21315,5</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215,3</w:t>
            </w:r>
          </w:p>
        </w:tc>
        <w:tc>
          <w:tcPr>
            <w:tcW w:w="822"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0,0</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0,0</w:t>
            </w:r>
          </w:p>
        </w:tc>
        <w:tc>
          <w:tcPr>
            <w:tcW w:w="851"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0,0</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0,0</w:t>
            </w:r>
          </w:p>
        </w:tc>
        <w:tc>
          <w:tcPr>
            <w:tcW w:w="85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0,0</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0,0</w:t>
            </w:r>
          </w:p>
        </w:tc>
      </w:tr>
      <w:tr w:rsidR="00793281" w:rsidRPr="00793281" w:rsidTr="00C522A9">
        <w:trPr>
          <w:gridAfter w:val="1"/>
          <w:wAfter w:w="4281" w:type="dxa"/>
        </w:trPr>
        <w:tc>
          <w:tcPr>
            <w:tcW w:w="709" w:type="dxa"/>
            <w:vAlign w:val="center"/>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3.2.2</w:t>
            </w:r>
          </w:p>
        </w:tc>
        <w:tc>
          <w:tcPr>
            <w:tcW w:w="1418" w:type="dxa"/>
          </w:tcPr>
          <w:p w:rsidR="00793281" w:rsidRPr="00793281" w:rsidRDefault="00793281" w:rsidP="00793281">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Мероприятие 2</w:t>
            </w:r>
          </w:p>
        </w:tc>
        <w:tc>
          <w:tcPr>
            <w:tcW w:w="3685" w:type="dxa"/>
            <w:vAlign w:val="center"/>
          </w:tcPr>
          <w:p w:rsidR="00793281" w:rsidRPr="00793281" w:rsidRDefault="00793281" w:rsidP="00793281">
            <w:pPr>
              <w:suppressAutoHyphens/>
              <w:autoSpaceDN w:val="0"/>
              <w:jc w:val="left"/>
              <w:textAlignment w:val="baseline"/>
              <w:rPr>
                <w:rFonts w:ascii="Times New Roman" w:eastAsia="Lucida Sans Unicode" w:hAnsi="Times New Roman" w:cs="Times New Roman"/>
                <w:bCs/>
                <w:iCs/>
                <w:kern w:val="3"/>
                <w:sz w:val="16"/>
                <w:szCs w:val="16"/>
                <w:lang w:eastAsia="ru-RU"/>
              </w:rPr>
            </w:pPr>
            <w:proofErr w:type="gramStart"/>
            <w:r w:rsidRPr="00793281">
              <w:rPr>
                <w:rFonts w:ascii="Times New Roman" w:eastAsia="Lucida Sans Unicode" w:hAnsi="Times New Roman" w:cs="Times New Roman"/>
                <w:bCs/>
                <w:iCs/>
                <w:kern w:val="3"/>
                <w:sz w:val="16"/>
                <w:szCs w:val="16"/>
                <w:lang w:eastAsia="ru-RU"/>
              </w:rPr>
              <w:t xml:space="preserve">Исполнение государственных полномочий по созданию и оснащению структурных </w:t>
            </w:r>
            <w:r w:rsidRPr="00793281">
              <w:rPr>
                <w:rFonts w:ascii="Times New Roman" w:eastAsia="Lucida Sans Unicode" w:hAnsi="Times New Roman" w:cs="Times New Roman"/>
                <w:bCs/>
                <w:iCs/>
                <w:kern w:val="3"/>
                <w:sz w:val="16"/>
                <w:szCs w:val="16"/>
                <w:lang w:eastAsia="ru-RU"/>
              </w:rPr>
              <w:lastRenderedPageBreak/>
              <w:t>подразделений организаций социального обслуживания, внедряющих стационар замещающие технологии и выполняющих функции отделений (центров) дневного пребывания для граждан пожилого возраста и инвалидов, нуждающихся в уходе, школ ухода для граждан, осуществляющих родственный уход, пунктов проката технических средств реабилитации для граждан пожилого возраста и инвалидов, нуждающихся в уходе</w:t>
            </w:r>
            <w:proofErr w:type="gramEnd"/>
          </w:p>
        </w:tc>
        <w:tc>
          <w:tcPr>
            <w:tcW w:w="1276" w:type="dxa"/>
            <w:vAlign w:val="center"/>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lastRenderedPageBreak/>
              <w:t xml:space="preserve"> КЦСОН</w:t>
            </w:r>
          </w:p>
        </w:tc>
        <w:tc>
          <w:tcPr>
            <w:tcW w:w="567"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901</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901</w:t>
            </w:r>
          </w:p>
        </w:tc>
        <w:tc>
          <w:tcPr>
            <w:tcW w:w="425"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10</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10</w:t>
            </w:r>
          </w:p>
        </w:tc>
        <w:tc>
          <w:tcPr>
            <w:tcW w:w="50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02</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02</w:t>
            </w:r>
          </w:p>
        </w:tc>
        <w:tc>
          <w:tcPr>
            <w:tcW w:w="1343"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033Р351633</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033Р351633</w:t>
            </w:r>
          </w:p>
        </w:tc>
        <w:tc>
          <w:tcPr>
            <w:tcW w:w="709"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612</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612</w:t>
            </w:r>
          </w:p>
        </w:tc>
        <w:tc>
          <w:tcPr>
            <w:tcW w:w="85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5821,2</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58,8</w:t>
            </w:r>
          </w:p>
        </w:tc>
        <w:tc>
          <w:tcPr>
            <w:tcW w:w="85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0,0</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0,0</w:t>
            </w:r>
          </w:p>
        </w:tc>
        <w:tc>
          <w:tcPr>
            <w:tcW w:w="879"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0,0</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0,0</w:t>
            </w:r>
          </w:p>
        </w:tc>
        <w:tc>
          <w:tcPr>
            <w:tcW w:w="822"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0,0</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0,0</w:t>
            </w:r>
          </w:p>
        </w:tc>
        <w:tc>
          <w:tcPr>
            <w:tcW w:w="851"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0,0</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0,0</w:t>
            </w:r>
          </w:p>
        </w:tc>
        <w:tc>
          <w:tcPr>
            <w:tcW w:w="85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0,0</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0,0</w:t>
            </w:r>
          </w:p>
        </w:tc>
      </w:tr>
      <w:tr w:rsidR="00793281" w:rsidRPr="00793281" w:rsidTr="00C522A9">
        <w:trPr>
          <w:gridAfter w:val="1"/>
          <w:wAfter w:w="4281" w:type="dxa"/>
          <w:trHeight w:val="698"/>
        </w:trPr>
        <w:tc>
          <w:tcPr>
            <w:tcW w:w="709" w:type="dxa"/>
            <w:vAlign w:val="center"/>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lastRenderedPageBreak/>
              <w:t>3.3</w:t>
            </w:r>
          </w:p>
        </w:tc>
        <w:tc>
          <w:tcPr>
            <w:tcW w:w="1418" w:type="dxa"/>
          </w:tcPr>
          <w:p w:rsidR="00793281" w:rsidRPr="00793281" w:rsidRDefault="00793281" w:rsidP="00793281">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Основное мероприятие 3</w:t>
            </w:r>
          </w:p>
        </w:tc>
        <w:tc>
          <w:tcPr>
            <w:tcW w:w="3685" w:type="dxa"/>
            <w:vAlign w:val="center"/>
          </w:tcPr>
          <w:p w:rsidR="00793281" w:rsidRPr="00793281" w:rsidRDefault="00793281" w:rsidP="00793281">
            <w:pPr>
              <w:suppressAutoHyphens/>
              <w:autoSpaceDN w:val="0"/>
              <w:jc w:val="left"/>
              <w:textAlignment w:val="baseline"/>
              <w:rPr>
                <w:rFonts w:ascii="Times New Roman" w:eastAsia="Lucida Sans Unicode" w:hAnsi="Times New Roman" w:cs="Times New Roman"/>
                <w:bCs/>
                <w:iCs/>
                <w:kern w:val="3"/>
                <w:sz w:val="16"/>
                <w:szCs w:val="16"/>
                <w:lang w:eastAsia="ru-RU"/>
              </w:rPr>
            </w:pPr>
            <w:r w:rsidRPr="00793281">
              <w:rPr>
                <w:rFonts w:ascii="Times New Roman" w:eastAsia="Lucida Sans Unicode" w:hAnsi="Times New Roman" w:cs="Times New Roman"/>
                <w:bCs/>
                <w:iCs/>
                <w:kern w:val="3"/>
                <w:sz w:val="16"/>
                <w:szCs w:val="16"/>
                <w:lang w:eastAsia="ru-RU"/>
              </w:rPr>
              <w:t>Создание системы долговременного ухода за гражданами пожилого возраста и инвалидами, нуждающимися в уходе  (за счет сред</w:t>
            </w:r>
            <w:r w:rsidR="00C522A9">
              <w:rPr>
                <w:rFonts w:ascii="Times New Roman" w:eastAsia="Lucida Sans Unicode" w:hAnsi="Times New Roman" w:cs="Times New Roman"/>
                <w:bCs/>
                <w:iCs/>
                <w:kern w:val="3"/>
                <w:sz w:val="16"/>
                <w:szCs w:val="16"/>
                <w:lang w:eastAsia="ru-RU"/>
              </w:rPr>
              <w:t>ств бюджета Пензенской области)</w:t>
            </w:r>
          </w:p>
        </w:tc>
        <w:tc>
          <w:tcPr>
            <w:tcW w:w="1276" w:type="dxa"/>
            <w:vAlign w:val="center"/>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Всего</w:t>
            </w:r>
          </w:p>
        </w:tc>
        <w:tc>
          <w:tcPr>
            <w:tcW w:w="567"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w:t>
            </w:r>
          </w:p>
        </w:tc>
        <w:tc>
          <w:tcPr>
            <w:tcW w:w="425"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0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w:t>
            </w:r>
          </w:p>
        </w:tc>
        <w:tc>
          <w:tcPr>
            <w:tcW w:w="1343"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w:t>
            </w:r>
          </w:p>
        </w:tc>
        <w:tc>
          <w:tcPr>
            <w:tcW w:w="709"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0,0</w:t>
            </w:r>
          </w:p>
        </w:tc>
        <w:tc>
          <w:tcPr>
            <w:tcW w:w="85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0,0</w:t>
            </w:r>
          </w:p>
        </w:tc>
        <w:tc>
          <w:tcPr>
            <w:tcW w:w="85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793281" w:rsidRPr="00793281" w:rsidRDefault="00C522A9"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Pr>
                <w:rFonts w:ascii="Times New Roman" w:eastAsia="Lucida Sans Unicode" w:hAnsi="Times New Roman" w:cs="Times New Roman"/>
                <w:kern w:val="3"/>
                <w:sz w:val="16"/>
                <w:szCs w:val="16"/>
                <w:lang w:eastAsia="ru-RU"/>
              </w:rPr>
              <w:t>743,0</w:t>
            </w:r>
          </w:p>
        </w:tc>
        <w:tc>
          <w:tcPr>
            <w:tcW w:w="879"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0,0</w:t>
            </w:r>
          </w:p>
        </w:tc>
        <w:tc>
          <w:tcPr>
            <w:tcW w:w="822"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0,0</w:t>
            </w:r>
          </w:p>
        </w:tc>
        <w:tc>
          <w:tcPr>
            <w:tcW w:w="851"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0,0</w:t>
            </w:r>
          </w:p>
        </w:tc>
        <w:tc>
          <w:tcPr>
            <w:tcW w:w="85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0,0</w:t>
            </w:r>
          </w:p>
        </w:tc>
      </w:tr>
      <w:tr w:rsidR="00793281" w:rsidRPr="00793281" w:rsidTr="00C522A9">
        <w:trPr>
          <w:gridAfter w:val="1"/>
          <w:wAfter w:w="4281" w:type="dxa"/>
        </w:trPr>
        <w:tc>
          <w:tcPr>
            <w:tcW w:w="709" w:type="dxa"/>
            <w:vAlign w:val="center"/>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3.3.1</w:t>
            </w:r>
          </w:p>
        </w:tc>
        <w:tc>
          <w:tcPr>
            <w:tcW w:w="1418" w:type="dxa"/>
          </w:tcPr>
          <w:p w:rsidR="00793281" w:rsidRPr="00793281" w:rsidRDefault="00793281" w:rsidP="00793281">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Мероприятие 1</w:t>
            </w:r>
          </w:p>
        </w:tc>
        <w:tc>
          <w:tcPr>
            <w:tcW w:w="3685" w:type="dxa"/>
            <w:vAlign w:val="center"/>
          </w:tcPr>
          <w:p w:rsidR="00793281" w:rsidRPr="00793281" w:rsidRDefault="00793281" w:rsidP="00793281">
            <w:pPr>
              <w:suppressAutoHyphens/>
              <w:autoSpaceDN w:val="0"/>
              <w:ind w:right="-108"/>
              <w:jc w:val="left"/>
              <w:textAlignment w:val="baseline"/>
              <w:rPr>
                <w:rFonts w:ascii="Times New Roman" w:eastAsia="Lucida Sans Unicode" w:hAnsi="Times New Roman" w:cs="Times New Roman"/>
                <w:bCs/>
                <w:iCs/>
                <w:kern w:val="3"/>
                <w:sz w:val="16"/>
                <w:szCs w:val="16"/>
                <w:lang w:eastAsia="ru-RU"/>
              </w:rPr>
            </w:pPr>
            <w:r w:rsidRPr="00793281">
              <w:rPr>
                <w:rFonts w:ascii="Times New Roman" w:eastAsia="Lucida Sans Unicode" w:hAnsi="Times New Roman" w:cs="Times New Roman"/>
                <w:bCs/>
                <w:iCs/>
                <w:kern w:val="3"/>
                <w:sz w:val="16"/>
                <w:szCs w:val="16"/>
                <w:lang w:eastAsia="ru-RU"/>
              </w:rPr>
              <w:t>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1276" w:type="dxa"/>
            <w:vAlign w:val="center"/>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 xml:space="preserve"> КЦСОН</w:t>
            </w:r>
          </w:p>
        </w:tc>
        <w:tc>
          <w:tcPr>
            <w:tcW w:w="567"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901</w:t>
            </w:r>
          </w:p>
        </w:tc>
        <w:tc>
          <w:tcPr>
            <w:tcW w:w="425"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10</w:t>
            </w:r>
          </w:p>
        </w:tc>
        <w:tc>
          <w:tcPr>
            <w:tcW w:w="50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02</w:t>
            </w:r>
          </w:p>
        </w:tc>
        <w:tc>
          <w:tcPr>
            <w:tcW w:w="1343"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0330274050</w:t>
            </w:r>
          </w:p>
        </w:tc>
        <w:tc>
          <w:tcPr>
            <w:tcW w:w="709"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612</w:t>
            </w:r>
          </w:p>
        </w:tc>
        <w:tc>
          <w:tcPr>
            <w:tcW w:w="85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0,0</w:t>
            </w:r>
          </w:p>
        </w:tc>
        <w:tc>
          <w:tcPr>
            <w:tcW w:w="85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743,0</w:t>
            </w:r>
          </w:p>
        </w:tc>
        <w:tc>
          <w:tcPr>
            <w:tcW w:w="879"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0,0</w:t>
            </w:r>
          </w:p>
        </w:tc>
        <w:tc>
          <w:tcPr>
            <w:tcW w:w="822"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0,0</w:t>
            </w:r>
          </w:p>
        </w:tc>
        <w:tc>
          <w:tcPr>
            <w:tcW w:w="851"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0,0</w:t>
            </w:r>
          </w:p>
        </w:tc>
        <w:tc>
          <w:tcPr>
            <w:tcW w:w="85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0,0</w:t>
            </w:r>
          </w:p>
        </w:tc>
      </w:tr>
      <w:tr w:rsidR="00793281" w:rsidRPr="00793281" w:rsidTr="00C522A9">
        <w:trPr>
          <w:gridAfter w:val="1"/>
          <w:wAfter w:w="4281" w:type="dxa"/>
        </w:trPr>
        <w:tc>
          <w:tcPr>
            <w:tcW w:w="70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4</w:t>
            </w:r>
          </w:p>
        </w:tc>
        <w:tc>
          <w:tcPr>
            <w:tcW w:w="1418" w:type="dxa"/>
          </w:tcPr>
          <w:p w:rsidR="00793281" w:rsidRPr="00793281" w:rsidRDefault="00793281" w:rsidP="0079328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Подпрограмма 4</w:t>
            </w:r>
          </w:p>
        </w:tc>
        <w:tc>
          <w:tcPr>
            <w:tcW w:w="3685" w:type="dxa"/>
            <w:vAlign w:val="center"/>
          </w:tcPr>
          <w:p w:rsidR="00793281" w:rsidRPr="00793281" w:rsidRDefault="00793281" w:rsidP="0079328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«Предоставление мер социальной поддержки отдельным категориям граждан»</w:t>
            </w:r>
          </w:p>
        </w:tc>
        <w:tc>
          <w:tcPr>
            <w:tcW w:w="1276"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всего</w:t>
            </w:r>
          </w:p>
        </w:tc>
        <w:tc>
          <w:tcPr>
            <w:tcW w:w="567"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X</w:t>
            </w:r>
          </w:p>
        </w:tc>
        <w:tc>
          <w:tcPr>
            <w:tcW w:w="425"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X</w:t>
            </w:r>
          </w:p>
        </w:tc>
        <w:tc>
          <w:tcPr>
            <w:tcW w:w="50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X</w:t>
            </w:r>
          </w:p>
        </w:tc>
        <w:tc>
          <w:tcPr>
            <w:tcW w:w="1343"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X</w:t>
            </w:r>
          </w:p>
        </w:tc>
        <w:tc>
          <w:tcPr>
            <w:tcW w:w="70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X</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165721,8</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121225,0</w:t>
            </w:r>
          </w:p>
        </w:tc>
        <w:tc>
          <w:tcPr>
            <w:tcW w:w="879" w:type="dxa"/>
            <w:vAlign w:val="center"/>
          </w:tcPr>
          <w:p w:rsidR="00793281" w:rsidRPr="00793281" w:rsidRDefault="00793281" w:rsidP="00793281">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113863,0</w:t>
            </w:r>
          </w:p>
        </w:tc>
        <w:tc>
          <w:tcPr>
            <w:tcW w:w="822" w:type="dxa"/>
            <w:vAlign w:val="center"/>
          </w:tcPr>
          <w:p w:rsidR="00793281" w:rsidRPr="00793281" w:rsidRDefault="00793281" w:rsidP="00793281">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102499,5</w:t>
            </w:r>
          </w:p>
        </w:tc>
        <w:tc>
          <w:tcPr>
            <w:tcW w:w="851" w:type="dxa"/>
            <w:vAlign w:val="center"/>
          </w:tcPr>
          <w:p w:rsidR="00793281" w:rsidRPr="00793281" w:rsidRDefault="00793281" w:rsidP="00793281">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102499,5</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102499,5</w:t>
            </w:r>
          </w:p>
        </w:tc>
      </w:tr>
      <w:tr w:rsidR="00793281" w:rsidRPr="00793281" w:rsidTr="00C522A9">
        <w:trPr>
          <w:gridAfter w:val="1"/>
          <w:wAfter w:w="4281" w:type="dxa"/>
        </w:trPr>
        <w:tc>
          <w:tcPr>
            <w:tcW w:w="70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4.1</w:t>
            </w:r>
          </w:p>
        </w:tc>
        <w:tc>
          <w:tcPr>
            <w:tcW w:w="1418" w:type="dxa"/>
          </w:tcPr>
          <w:p w:rsidR="00793281" w:rsidRPr="00793281" w:rsidRDefault="00793281" w:rsidP="0079328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Основное мероприятие 1</w:t>
            </w:r>
          </w:p>
        </w:tc>
        <w:tc>
          <w:tcPr>
            <w:tcW w:w="3685" w:type="dxa"/>
            <w:vAlign w:val="center"/>
          </w:tcPr>
          <w:p w:rsidR="00793281" w:rsidRPr="00793281" w:rsidRDefault="00793281" w:rsidP="0079328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snapToGrid w:val="0"/>
                <w:kern w:val="3"/>
                <w:sz w:val="16"/>
                <w:szCs w:val="16"/>
                <w:lang w:eastAsia="ru-RU"/>
              </w:rPr>
              <w:t>Выполнение обязательств государства по социальной поддержке</w:t>
            </w:r>
          </w:p>
        </w:tc>
        <w:tc>
          <w:tcPr>
            <w:tcW w:w="1276"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всего</w:t>
            </w:r>
          </w:p>
        </w:tc>
        <w:tc>
          <w:tcPr>
            <w:tcW w:w="567"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X</w:t>
            </w:r>
          </w:p>
        </w:tc>
        <w:tc>
          <w:tcPr>
            <w:tcW w:w="425"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X</w:t>
            </w:r>
          </w:p>
        </w:tc>
        <w:tc>
          <w:tcPr>
            <w:tcW w:w="50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X</w:t>
            </w:r>
          </w:p>
        </w:tc>
        <w:tc>
          <w:tcPr>
            <w:tcW w:w="1343"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X</w:t>
            </w:r>
          </w:p>
        </w:tc>
        <w:tc>
          <w:tcPr>
            <w:tcW w:w="70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X</w:t>
            </w:r>
          </w:p>
        </w:tc>
        <w:tc>
          <w:tcPr>
            <w:tcW w:w="850" w:type="dxa"/>
          </w:tcPr>
          <w:p w:rsidR="00793281" w:rsidRPr="00793281" w:rsidRDefault="00793281" w:rsidP="00793281">
            <w:pPr>
              <w:widowControl w:val="0"/>
              <w:suppressAutoHyphens/>
              <w:autoSpaceDN w:val="0"/>
              <w:jc w:val="center"/>
              <w:textAlignment w:val="baseline"/>
              <w:rPr>
                <w:rFonts w:ascii="Times New Roman" w:eastAsia="Times New Roman" w:hAnsi="Times New Roman" w:cs="Times New Roman"/>
                <w:iCs/>
                <w:kern w:val="3"/>
                <w:sz w:val="16"/>
                <w:szCs w:val="16"/>
                <w:lang w:eastAsia="ru-RU"/>
              </w:rPr>
            </w:pPr>
          </w:p>
          <w:p w:rsidR="00793281" w:rsidRPr="00793281" w:rsidRDefault="00793281" w:rsidP="00793281">
            <w:pPr>
              <w:widowControl w:val="0"/>
              <w:suppressAutoHyphens/>
              <w:autoSpaceDN w:val="0"/>
              <w:jc w:val="center"/>
              <w:textAlignment w:val="baseline"/>
              <w:rPr>
                <w:rFonts w:ascii="Arial" w:eastAsia="Lucida Sans Unicode" w:hAnsi="Arial" w:cs="Tahoma"/>
                <w:kern w:val="3"/>
                <w:sz w:val="16"/>
                <w:szCs w:val="16"/>
                <w:lang w:eastAsia="ru-RU"/>
              </w:rPr>
            </w:pPr>
            <w:r w:rsidRPr="00793281">
              <w:rPr>
                <w:rFonts w:ascii="Times New Roman" w:eastAsia="Times New Roman" w:hAnsi="Times New Roman" w:cs="Times New Roman"/>
                <w:iCs/>
                <w:kern w:val="3"/>
                <w:sz w:val="16"/>
                <w:szCs w:val="16"/>
                <w:lang w:eastAsia="ru-RU"/>
              </w:rPr>
              <w:t>131661,9</w:t>
            </w:r>
          </w:p>
        </w:tc>
        <w:tc>
          <w:tcPr>
            <w:tcW w:w="850" w:type="dxa"/>
          </w:tcPr>
          <w:p w:rsidR="00793281" w:rsidRPr="00793281" w:rsidRDefault="00793281" w:rsidP="00793281">
            <w:pPr>
              <w:widowControl w:val="0"/>
              <w:suppressAutoHyphens/>
              <w:autoSpaceDN w:val="0"/>
              <w:jc w:val="center"/>
              <w:textAlignment w:val="baseline"/>
              <w:rPr>
                <w:rFonts w:ascii="Times New Roman" w:eastAsia="Times New Roman" w:hAnsi="Times New Roman" w:cs="Times New Roman"/>
                <w:iCs/>
                <w:kern w:val="3"/>
                <w:sz w:val="16"/>
                <w:szCs w:val="16"/>
                <w:lang w:eastAsia="ru-RU"/>
              </w:rPr>
            </w:pPr>
          </w:p>
          <w:p w:rsidR="00793281" w:rsidRPr="00793281" w:rsidRDefault="00793281" w:rsidP="00793281">
            <w:pPr>
              <w:widowControl w:val="0"/>
              <w:suppressAutoHyphens/>
              <w:autoSpaceDN w:val="0"/>
              <w:jc w:val="center"/>
              <w:textAlignment w:val="baseline"/>
              <w:rPr>
                <w:rFonts w:ascii="Arial" w:eastAsia="Lucida Sans Unicode" w:hAnsi="Arial" w:cs="Tahoma"/>
                <w:kern w:val="3"/>
                <w:sz w:val="16"/>
                <w:szCs w:val="16"/>
                <w:lang w:val="en-US" w:eastAsia="ru-RU"/>
              </w:rPr>
            </w:pPr>
            <w:r w:rsidRPr="00793281">
              <w:rPr>
                <w:rFonts w:ascii="Times New Roman" w:eastAsia="Times New Roman" w:hAnsi="Times New Roman" w:cs="Times New Roman"/>
                <w:iCs/>
                <w:kern w:val="3"/>
                <w:sz w:val="16"/>
                <w:szCs w:val="16"/>
                <w:lang w:val="en-US" w:eastAsia="ru-RU"/>
              </w:rPr>
              <w:t>10</w:t>
            </w:r>
            <w:r w:rsidRPr="00793281">
              <w:rPr>
                <w:rFonts w:ascii="Times New Roman" w:eastAsia="Times New Roman" w:hAnsi="Times New Roman" w:cs="Times New Roman"/>
                <w:iCs/>
                <w:kern w:val="3"/>
                <w:sz w:val="16"/>
                <w:szCs w:val="16"/>
                <w:lang w:eastAsia="ru-RU"/>
              </w:rPr>
              <w:t>6129,8</w:t>
            </w:r>
          </w:p>
        </w:tc>
        <w:tc>
          <w:tcPr>
            <w:tcW w:w="879" w:type="dxa"/>
            <w:vAlign w:val="center"/>
          </w:tcPr>
          <w:p w:rsidR="00793281" w:rsidRPr="00793281" w:rsidRDefault="00793281" w:rsidP="00793281">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97922,2</w:t>
            </w:r>
          </w:p>
        </w:tc>
        <w:tc>
          <w:tcPr>
            <w:tcW w:w="822" w:type="dxa"/>
            <w:vAlign w:val="center"/>
          </w:tcPr>
          <w:p w:rsidR="00793281" w:rsidRPr="00793281" w:rsidRDefault="00793281" w:rsidP="00793281">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99844,1</w:t>
            </w:r>
          </w:p>
        </w:tc>
        <w:tc>
          <w:tcPr>
            <w:tcW w:w="851" w:type="dxa"/>
            <w:vAlign w:val="center"/>
          </w:tcPr>
          <w:p w:rsidR="00793281" w:rsidRPr="00793281" w:rsidRDefault="00793281" w:rsidP="00793281">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99844,1</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ind w:hanging="137"/>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99844,1</w:t>
            </w:r>
          </w:p>
        </w:tc>
      </w:tr>
      <w:tr w:rsidR="00793281" w:rsidRPr="00793281" w:rsidTr="00C522A9">
        <w:trPr>
          <w:gridAfter w:val="1"/>
          <w:wAfter w:w="4281" w:type="dxa"/>
        </w:trPr>
        <w:tc>
          <w:tcPr>
            <w:tcW w:w="70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4.1.1</w:t>
            </w:r>
          </w:p>
        </w:tc>
        <w:tc>
          <w:tcPr>
            <w:tcW w:w="1418" w:type="dxa"/>
          </w:tcPr>
          <w:p w:rsidR="00793281" w:rsidRPr="00793281" w:rsidRDefault="00793281" w:rsidP="0079328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Мероприятие 1</w:t>
            </w:r>
          </w:p>
        </w:tc>
        <w:tc>
          <w:tcPr>
            <w:tcW w:w="3685" w:type="dxa"/>
            <w:vAlign w:val="center"/>
          </w:tcPr>
          <w:p w:rsidR="00793281" w:rsidRPr="00793281" w:rsidRDefault="00793281" w:rsidP="0079328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N715-ЗПО от 20.12.2004 (ветераны труда и труженики тыла)</w:t>
            </w:r>
          </w:p>
        </w:tc>
        <w:tc>
          <w:tcPr>
            <w:tcW w:w="1276"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УСЗН</w:t>
            </w:r>
          </w:p>
        </w:tc>
        <w:tc>
          <w:tcPr>
            <w:tcW w:w="567"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948</w:t>
            </w:r>
          </w:p>
        </w:tc>
        <w:tc>
          <w:tcPr>
            <w:tcW w:w="425"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w:t>
            </w:r>
          </w:p>
        </w:tc>
        <w:tc>
          <w:tcPr>
            <w:tcW w:w="50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w:t>
            </w:r>
          </w:p>
        </w:tc>
        <w:tc>
          <w:tcPr>
            <w:tcW w:w="1343"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0340177300</w:t>
            </w:r>
          </w:p>
        </w:tc>
        <w:tc>
          <w:tcPr>
            <w:tcW w:w="70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313</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244</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12936,8</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107,0</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val="en-US" w:eastAsia="ru-RU"/>
              </w:rPr>
              <w:t>1</w:t>
            </w:r>
            <w:r w:rsidRPr="00793281">
              <w:rPr>
                <w:rFonts w:ascii="Times New Roman" w:eastAsia="Times New Roman" w:hAnsi="Times New Roman" w:cs="Times New Roman"/>
                <w:iCs/>
                <w:kern w:val="3"/>
                <w:sz w:val="16"/>
                <w:szCs w:val="16"/>
                <w:lang w:eastAsia="ru-RU"/>
              </w:rPr>
              <w:t>1869,4</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118,0</w:t>
            </w:r>
          </w:p>
        </w:tc>
        <w:tc>
          <w:tcPr>
            <w:tcW w:w="87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26429,1</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149,0</w:t>
            </w:r>
          </w:p>
        </w:tc>
        <w:tc>
          <w:tcPr>
            <w:tcW w:w="822"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26976,8</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152,0</w:t>
            </w:r>
          </w:p>
        </w:tc>
        <w:tc>
          <w:tcPr>
            <w:tcW w:w="851"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26976,8</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152,0</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26976,8</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152,0</w:t>
            </w:r>
          </w:p>
        </w:tc>
      </w:tr>
      <w:tr w:rsidR="00793281" w:rsidRPr="00793281" w:rsidTr="00C522A9">
        <w:trPr>
          <w:gridAfter w:val="1"/>
          <w:wAfter w:w="4281" w:type="dxa"/>
        </w:trPr>
        <w:tc>
          <w:tcPr>
            <w:tcW w:w="70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4.1.2</w:t>
            </w:r>
          </w:p>
        </w:tc>
        <w:tc>
          <w:tcPr>
            <w:tcW w:w="1418" w:type="dxa"/>
          </w:tcPr>
          <w:p w:rsidR="00793281" w:rsidRPr="00793281" w:rsidRDefault="00793281" w:rsidP="0079328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Мероприятие 2</w:t>
            </w:r>
          </w:p>
        </w:tc>
        <w:tc>
          <w:tcPr>
            <w:tcW w:w="3685" w:type="dxa"/>
            <w:vAlign w:val="center"/>
          </w:tcPr>
          <w:p w:rsidR="00793281" w:rsidRPr="00793281" w:rsidRDefault="00793281" w:rsidP="0079328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Исполнение государственных полномочий по предоставлению мер социальной поддержки гражданам, проживающим на территории Пензенской области (реабилитированным и лицам, пострадавшим от политических репрессий)</w:t>
            </w:r>
          </w:p>
        </w:tc>
        <w:tc>
          <w:tcPr>
            <w:tcW w:w="1276"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УСЗН</w:t>
            </w:r>
          </w:p>
        </w:tc>
        <w:tc>
          <w:tcPr>
            <w:tcW w:w="567"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948</w:t>
            </w:r>
          </w:p>
        </w:tc>
        <w:tc>
          <w:tcPr>
            <w:tcW w:w="425"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w:t>
            </w:r>
          </w:p>
        </w:tc>
        <w:tc>
          <w:tcPr>
            <w:tcW w:w="50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w:t>
            </w:r>
          </w:p>
        </w:tc>
        <w:tc>
          <w:tcPr>
            <w:tcW w:w="1343"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0340175020</w:t>
            </w:r>
          </w:p>
        </w:tc>
        <w:tc>
          <w:tcPr>
            <w:tcW w:w="70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244</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313</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0,5</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30,1</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78,1</w:t>
            </w:r>
          </w:p>
        </w:tc>
        <w:tc>
          <w:tcPr>
            <w:tcW w:w="87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1,8</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78,0</w:t>
            </w:r>
          </w:p>
        </w:tc>
        <w:tc>
          <w:tcPr>
            <w:tcW w:w="822"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0,5</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52,7</w:t>
            </w:r>
          </w:p>
        </w:tc>
        <w:tc>
          <w:tcPr>
            <w:tcW w:w="851"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0,5</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52,7</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0,5</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52,7</w:t>
            </w:r>
          </w:p>
        </w:tc>
      </w:tr>
      <w:tr w:rsidR="00793281" w:rsidRPr="00793281" w:rsidTr="00C522A9">
        <w:trPr>
          <w:gridAfter w:val="1"/>
          <w:wAfter w:w="4281" w:type="dxa"/>
        </w:trPr>
        <w:tc>
          <w:tcPr>
            <w:tcW w:w="70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4.1.3</w:t>
            </w:r>
          </w:p>
        </w:tc>
        <w:tc>
          <w:tcPr>
            <w:tcW w:w="1418" w:type="dxa"/>
          </w:tcPr>
          <w:p w:rsidR="00793281" w:rsidRPr="00793281" w:rsidRDefault="00793281" w:rsidP="0079328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Мероприятие 3</w:t>
            </w:r>
          </w:p>
        </w:tc>
        <w:tc>
          <w:tcPr>
            <w:tcW w:w="3685" w:type="dxa"/>
            <w:vAlign w:val="center"/>
          </w:tcPr>
          <w:p w:rsidR="00793281" w:rsidRPr="00793281" w:rsidRDefault="00793281" w:rsidP="0079328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Исполнение государственных полномочий по выплате пособий семьям, имеющим детей в соответствии с Законом Пензенской области N 795-ЗПО от 21.04.2005 «О пособиях семьям, имеющих детей»</w:t>
            </w:r>
          </w:p>
        </w:tc>
        <w:tc>
          <w:tcPr>
            <w:tcW w:w="1276"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УСЗН</w:t>
            </w:r>
          </w:p>
        </w:tc>
        <w:tc>
          <w:tcPr>
            <w:tcW w:w="567"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948</w:t>
            </w:r>
          </w:p>
        </w:tc>
        <w:tc>
          <w:tcPr>
            <w:tcW w:w="425"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w:t>
            </w:r>
          </w:p>
        </w:tc>
        <w:tc>
          <w:tcPr>
            <w:tcW w:w="50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04</w:t>
            </w:r>
          </w:p>
        </w:tc>
        <w:tc>
          <w:tcPr>
            <w:tcW w:w="1343"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0340174010</w:t>
            </w:r>
          </w:p>
        </w:tc>
        <w:tc>
          <w:tcPr>
            <w:tcW w:w="70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313</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10683,7</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7187,0</w:t>
            </w:r>
          </w:p>
        </w:tc>
        <w:tc>
          <w:tcPr>
            <w:tcW w:w="87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11312,5</w:t>
            </w:r>
          </w:p>
        </w:tc>
        <w:tc>
          <w:tcPr>
            <w:tcW w:w="822" w:type="dxa"/>
            <w:vAlign w:val="center"/>
          </w:tcPr>
          <w:p w:rsidR="00793281" w:rsidRPr="00793281" w:rsidRDefault="00793281" w:rsidP="00793281">
            <w:pPr>
              <w:widowControl w:val="0"/>
              <w:suppressLineNumbers/>
              <w:shd w:val="clear" w:color="auto" w:fill="FFFFFF"/>
              <w:suppressAutoHyphens/>
              <w:autoSpaceDN w:val="0"/>
              <w:snapToGrid w:val="0"/>
              <w:ind w:hanging="108"/>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11525,3</w:t>
            </w:r>
          </w:p>
        </w:tc>
        <w:tc>
          <w:tcPr>
            <w:tcW w:w="851"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11525,3</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11525,3</w:t>
            </w:r>
          </w:p>
        </w:tc>
      </w:tr>
      <w:tr w:rsidR="00793281" w:rsidRPr="00793281" w:rsidTr="00C522A9">
        <w:trPr>
          <w:gridAfter w:val="1"/>
          <w:wAfter w:w="4281" w:type="dxa"/>
        </w:trPr>
        <w:tc>
          <w:tcPr>
            <w:tcW w:w="70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4.1.4</w:t>
            </w:r>
          </w:p>
        </w:tc>
        <w:tc>
          <w:tcPr>
            <w:tcW w:w="1418" w:type="dxa"/>
          </w:tcPr>
          <w:p w:rsidR="00793281" w:rsidRPr="00793281" w:rsidRDefault="00793281" w:rsidP="0079328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Мероприятие 4</w:t>
            </w:r>
          </w:p>
        </w:tc>
        <w:tc>
          <w:tcPr>
            <w:tcW w:w="3685" w:type="dxa"/>
            <w:vAlign w:val="center"/>
          </w:tcPr>
          <w:p w:rsidR="00793281" w:rsidRPr="00793281" w:rsidRDefault="00793281" w:rsidP="0079328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N 731-ЗПО от 28.12.2004 «О мерах социальной поддержки многодетных семей, проживающих на территории Пензенской области»</w:t>
            </w:r>
          </w:p>
        </w:tc>
        <w:tc>
          <w:tcPr>
            <w:tcW w:w="1276"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УСЗН</w:t>
            </w:r>
          </w:p>
        </w:tc>
        <w:tc>
          <w:tcPr>
            <w:tcW w:w="567"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948</w:t>
            </w:r>
          </w:p>
        </w:tc>
        <w:tc>
          <w:tcPr>
            <w:tcW w:w="425"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w:t>
            </w:r>
          </w:p>
        </w:tc>
        <w:tc>
          <w:tcPr>
            <w:tcW w:w="50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w:t>
            </w:r>
          </w:p>
        </w:tc>
        <w:tc>
          <w:tcPr>
            <w:tcW w:w="1343"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0340174210</w:t>
            </w:r>
          </w:p>
        </w:tc>
        <w:tc>
          <w:tcPr>
            <w:tcW w:w="70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313</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w:t>
            </w:r>
            <w:r w:rsidRPr="00793281">
              <w:rPr>
                <w:rFonts w:ascii="Times New Roman" w:eastAsia="Times New Roman" w:hAnsi="Times New Roman" w:cs="Times New Roman"/>
                <w:iCs/>
                <w:kern w:val="3"/>
                <w:sz w:val="16"/>
                <w:szCs w:val="16"/>
                <w:lang w:val="en-US" w:eastAsia="ru-RU"/>
              </w:rPr>
              <w:t>3</w:t>
            </w:r>
            <w:r w:rsidRPr="00793281">
              <w:rPr>
                <w:rFonts w:ascii="Times New Roman" w:eastAsia="Times New Roman" w:hAnsi="Times New Roman" w:cs="Times New Roman"/>
                <w:iCs/>
                <w:kern w:val="3"/>
                <w:sz w:val="16"/>
                <w:szCs w:val="16"/>
                <w:lang w:eastAsia="ru-RU"/>
              </w:rPr>
              <w:t>44,1</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w:t>
            </w:r>
            <w:r w:rsidRPr="00793281">
              <w:rPr>
                <w:rFonts w:ascii="Times New Roman" w:eastAsia="Times New Roman" w:hAnsi="Times New Roman" w:cs="Times New Roman"/>
                <w:iCs/>
                <w:kern w:val="3"/>
                <w:sz w:val="16"/>
                <w:szCs w:val="16"/>
                <w:lang w:val="en-US" w:eastAsia="ru-RU"/>
              </w:rPr>
              <w:t>1</w:t>
            </w:r>
            <w:r w:rsidRPr="00793281">
              <w:rPr>
                <w:rFonts w:ascii="Times New Roman" w:eastAsia="Times New Roman" w:hAnsi="Times New Roman" w:cs="Times New Roman"/>
                <w:iCs/>
                <w:kern w:val="3"/>
                <w:sz w:val="16"/>
                <w:szCs w:val="16"/>
                <w:lang w:eastAsia="ru-RU"/>
              </w:rPr>
              <w:t>3</w:t>
            </w:r>
            <w:r w:rsidRPr="00793281">
              <w:rPr>
                <w:rFonts w:ascii="Times New Roman" w:eastAsia="Times New Roman" w:hAnsi="Times New Roman" w:cs="Times New Roman"/>
                <w:iCs/>
                <w:kern w:val="3"/>
                <w:sz w:val="16"/>
                <w:szCs w:val="16"/>
                <w:lang w:val="en-US" w:eastAsia="ru-RU"/>
              </w:rPr>
              <w:t>5</w:t>
            </w:r>
            <w:r w:rsidRPr="00793281">
              <w:rPr>
                <w:rFonts w:ascii="Times New Roman" w:eastAsia="Times New Roman" w:hAnsi="Times New Roman" w:cs="Times New Roman"/>
                <w:iCs/>
                <w:kern w:val="3"/>
                <w:sz w:val="16"/>
                <w:szCs w:val="16"/>
                <w:lang w:eastAsia="ru-RU"/>
              </w:rPr>
              <w:t>,0</w:t>
            </w:r>
          </w:p>
        </w:tc>
        <w:tc>
          <w:tcPr>
            <w:tcW w:w="87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1446,2</w:t>
            </w:r>
          </w:p>
        </w:tc>
        <w:tc>
          <w:tcPr>
            <w:tcW w:w="822"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1446,2</w:t>
            </w:r>
          </w:p>
        </w:tc>
        <w:tc>
          <w:tcPr>
            <w:tcW w:w="851"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1446,2</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1446,2</w:t>
            </w:r>
          </w:p>
        </w:tc>
      </w:tr>
      <w:tr w:rsidR="00793281" w:rsidRPr="00793281" w:rsidTr="00C522A9">
        <w:trPr>
          <w:gridAfter w:val="1"/>
          <w:wAfter w:w="4281" w:type="dxa"/>
        </w:trPr>
        <w:tc>
          <w:tcPr>
            <w:tcW w:w="70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4.1.5</w:t>
            </w:r>
          </w:p>
        </w:tc>
        <w:tc>
          <w:tcPr>
            <w:tcW w:w="1418" w:type="dxa"/>
          </w:tcPr>
          <w:p w:rsidR="00793281" w:rsidRPr="00793281" w:rsidRDefault="00793281" w:rsidP="0079328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Мероприятие 5</w:t>
            </w:r>
          </w:p>
        </w:tc>
        <w:tc>
          <w:tcPr>
            <w:tcW w:w="3685" w:type="dxa"/>
            <w:vAlign w:val="center"/>
          </w:tcPr>
          <w:p w:rsidR="00793281" w:rsidRPr="00793281" w:rsidRDefault="00793281" w:rsidP="00793281">
            <w:pPr>
              <w:jc w:val="left"/>
              <w:rPr>
                <w:rFonts w:ascii="Times New Roman" w:eastAsia="Lucida Sans Unicode" w:hAnsi="Times New Roman" w:cs="Times New Roman"/>
                <w:bCs/>
                <w:iCs/>
                <w:sz w:val="16"/>
                <w:szCs w:val="16"/>
                <w:lang w:eastAsia="ru-RU"/>
              </w:rPr>
            </w:pPr>
            <w:r w:rsidRPr="00793281">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20.12.2004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1276"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УСЗН</w:t>
            </w:r>
          </w:p>
        </w:tc>
        <w:tc>
          <w:tcPr>
            <w:tcW w:w="567"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948</w:t>
            </w:r>
          </w:p>
        </w:tc>
        <w:tc>
          <w:tcPr>
            <w:tcW w:w="425"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w:t>
            </w:r>
          </w:p>
        </w:tc>
        <w:tc>
          <w:tcPr>
            <w:tcW w:w="50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w:t>
            </w:r>
          </w:p>
        </w:tc>
        <w:tc>
          <w:tcPr>
            <w:tcW w:w="1343"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0340177400</w:t>
            </w:r>
          </w:p>
        </w:tc>
        <w:tc>
          <w:tcPr>
            <w:tcW w:w="70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313</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244</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68,9</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0,2</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val="en-US" w:eastAsia="ru-RU"/>
              </w:rPr>
              <w:t>8</w:t>
            </w:r>
            <w:r w:rsidRPr="00793281">
              <w:rPr>
                <w:rFonts w:ascii="Times New Roman" w:eastAsia="Times New Roman" w:hAnsi="Times New Roman" w:cs="Times New Roman"/>
                <w:iCs/>
                <w:kern w:val="3"/>
                <w:sz w:val="16"/>
                <w:szCs w:val="16"/>
                <w:lang w:eastAsia="ru-RU"/>
              </w:rPr>
              <w:t>1,3</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0,2</w:t>
            </w:r>
          </w:p>
        </w:tc>
        <w:tc>
          <w:tcPr>
            <w:tcW w:w="87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159,1</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0,2</w:t>
            </w:r>
          </w:p>
        </w:tc>
        <w:tc>
          <w:tcPr>
            <w:tcW w:w="822"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159,1</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0,2</w:t>
            </w:r>
          </w:p>
        </w:tc>
        <w:tc>
          <w:tcPr>
            <w:tcW w:w="851"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159,1</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0,2</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159,1</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0,2</w:t>
            </w:r>
          </w:p>
        </w:tc>
      </w:tr>
      <w:tr w:rsidR="00793281" w:rsidRPr="00793281" w:rsidTr="00C522A9">
        <w:trPr>
          <w:gridAfter w:val="1"/>
          <w:wAfter w:w="4281" w:type="dxa"/>
          <w:trHeight w:val="990"/>
        </w:trPr>
        <w:tc>
          <w:tcPr>
            <w:tcW w:w="70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lastRenderedPageBreak/>
              <w:t>4.1.6</w:t>
            </w:r>
          </w:p>
        </w:tc>
        <w:tc>
          <w:tcPr>
            <w:tcW w:w="1418" w:type="dxa"/>
          </w:tcPr>
          <w:p w:rsidR="00C522A9" w:rsidRDefault="00C522A9" w:rsidP="0079328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p w:rsidR="00793281" w:rsidRPr="00793281" w:rsidRDefault="00793281" w:rsidP="0079328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Мероприятие 6</w:t>
            </w:r>
          </w:p>
        </w:tc>
        <w:tc>
          <w:tcPr>
            <w:tcW w:w="3685" w:type="dxa"/>
            <w:vAlign w:val="center"/>
          </w:tcPr>
          <w:p w:rsidR="00793281" w:rsidRPr="00793281" w:rsidRDefault="00793281" w:rsidP="0079328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Исполнение государственных полномочий по предоставлению мер социальной поддержки Ветеранам труда Пензенской области</w:t>
            </w:r>
          </w:p>
        </w:tc>
        <w:tc>
          <w:tcPr>
            <w:tcW w:w="1276"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УСЗН</w:t>
            </w:r>
          </w:p>
        </w:tc>
        <w:tc>
          <w:tcPr>
            <w:tcW w:w="567"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948</w:t>
            </w:r>
          </w:p>
        </w:tc>
        <w:tc>
          <w:tcPr>
            <w:tcW w:w="425"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w:t>
            </w:r>
          </w:p>
        </w:tc>
        <w:tc>
          <w:tcPr>
            <w:tcW w:w="50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w:t>
            </w:r>
          </w:p>
        </w:tc>
        <w:tc>
          <w:tcPr>
            <w:tcW w:w="1343"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0340174100</w:t>
            </w:r>
          </w:p>
        </w:tc>
        <w:tc>
          <w:tcPr>
            <w:tcW w:w="70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313</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244</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1256,5</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11,8</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w:t>
            </w:r>
            <w:r w:rsidRPr="00793281">
              <w:rPr>
                <w:rFonts w:ascii="Times New Roman" w:eastAsia="Times New Roman" w:hAnsi="Times New Roman" w:cs="Times New Roman"/>
                <w:iCs/>
                <w:kern w:val="3"/>
                <w:sz w:val="16"/>
                <w:szCs w:val="16"/>
                <w:lang w:val="en-US" w:eastAsia="ru-RU"/>
              </w:rPr>
              <w:t>2</w:t>
            </w:r>
            <w:r w:rsidRPr="00793281">
              <w:rPr>
                <w:rFonts w:ascii="Times New Roman" w:eastAsia="Times New Roman" w:hAnsi="Times New Roman" w:cs="Times New Roman"/>
                <w:iCs/>
                <w:kern w:val="3"/>
                <w:sz w:val="16"/>
                <w:szCs w:val="16"/>
                <w:lang w:eastAsia="ru-RU"/>
              </w:rPr>
              <w:t>38,6</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11,4</w:t>
            </w:r>
          </w:p>
        </w:tc>
        <w:tc>
          <w:tcPr>
            <w:tcW w:w="87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1376,3</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134,0</w:t>
            </w:r>
          </w:p>
        </w:tc>
        <w:tc>
          <w:tcPr>
            <w:tcW w:w="822"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1376,3</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134,0</w:t>
            </w:r>
          </w:p>
        </w:tc>
        <w:tc>
          <w:tcPr>
            <w:tcW w:w="851"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1376,3</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134,0</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1376,3</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134,0</w:t>
            </w:r>
          </w:p>
        </w:tc>
      </w:tr>
      <w:tr w:rsidR="00793281" w:rsidRPr="00793281" w:rsidTr="00C522A9">
        <w:trPr>
          <w:gridAfter w:val="1"/>
          <w:wAfter w:w="4281" w:type="dxa"/>
          <w:trHeight w:val="551"/>
        </w:trPr>
        <w:tc>
          <w:tcPr>
            <w:tcW w:w="70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4.1.7</w:t>
            </w:r>
          </w:p>
        </w:tc>
        <w:tc>
          <w:tcPr>
            <w:tcW w:w="1418" w:type="dxa"/>
          </w:tcPr>
          <w:p w:rsidR="00793281" w:rsidRPr="00793281" w:rsidRDefault="00793281" w:rsidP="0079328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Мероприятие 7</w:t>
            </w:r>
          </w:p>
        </w:tc>
        <w:tc>
          <w:tcPr>
            <w:tcW w:w="3685" w:type="dxa"/>
            <w:vAlign w:val="center"/>
          </w:tcPr>
          <w:p w:rsidR="00793281" w:rsidRPr="00793281" w:rsidRDefault="00793281" w:rsidP="00793281">
            <w:pPr>
              <w:jc w:val="left"/>
              <w:rPr>
                <w:rFonts w:ascii="Times New Roman" w:eastAsia="Times New Roman" w:hAnsi="Times New Roman" w:cs="Times New Roman"/>
                <w:b/>
                <w:iCs/>
                <w:kern w:val="3"/>
                <w:sz w:val="16"/>
                <w:szCs w:val="16"/>
                <w:lang w:eastAsia="ru-RU"/>
              </w:rPr>
            </w:pPr>
            <w:r w:rsidRPr="00793281">
              <w:rPr>
                <w:rFonts w:ascii="Times New Roman" w:eastAsia="Lucida Sans Unicode" w:hAnsi="Times New Roman" w:cs="Times New Roman"/>
                <w:bCs/>
                <w:iCs/>
                <w:kern w:val="3"/>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03.12.2004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1276"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 xml:space="preserve">УСЗН, Администрация Мокшанского района, КЦСОН </w:t>
            </w:r>
          </w:p>
        </w:tc>
        <w:tc>
          <w:tcPr>
            <w:tcW w:w="567"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948</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901</w:t>
            </w:r>
          </w:p>
        </w:tc>
        <w:tc>
          <w:tcPr>
            <w:tcW w:w="425"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w:t>
            </w:r>
          </w:p>
        </w:tc>
        <w:tc>
          <w:tcPr>
            <w:tcW w:w="50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w:t>
            </w:r>
          </w:p>
        </w:tc>
        <w:tc>
          <w:tcPr>
            <w:tcW w:w="1343"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0340177200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0340177200</w:t>
            </w:r>
          </w:p>
        </w:tc>
        <w:tc>
          <w:tcPr>
            <w:tcW w:w="70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313</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313</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207,6</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74,1</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232,0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107,1</w:t>
            </w:r>
          </w:p>
        </w:tc>
        <w:tc>
          <w:tcPr>
            <w:tcW w:w="87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171,3</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100,6</w:t>
            </w:r>
          </w:p>
        </w:tc>
        <w:tc>
          <w:tcPr>
            <w:tcW w:w="822"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171,4</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100,6</w:t>
            </w:r>
          </w:p>
        </w:tc>
        <w:tc>
          <w:tcPr>
            <w:tcW w:w="851"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171,4</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100,6</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171,4</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100,6</w:t>
            </w:r>
          </w:p>
        </w:tc>
      </w:tr>
      <w:tr w:rsidR="00793281" w:rsidRPr="00793281" w:rsidTr="00C522A9">
        <w:trPr>
          <w:gridAfter w:val="1"/>
          <w:wAfter w:w="4281" w:type="dxa"/>
          <w:trHeight w:val="880"/>
        </w:trPr>
        <w:tc>
          <w:tcPr>
            <w:tcW w:w="70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4.1.8</w:t>
            </w:r>
          </w:p>
        </w:tc>
        <w:tc>
          <w:tcPr>
            <w:tcW w:w="1418" w:type="dxa"/>
          </w:tcPr>
          <w:p w:rsidR="00793281" w:rsidRPr="00793281" w:rsidRDefault="00793281" w:rsidP="0079328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Мероприятие 8</w:t>
            </w:r>
          </w:p>
        </w:tc>
        <w:tc>
          <w:tcPr>
            <w:tcW w:w="3685" w:type="dxa"/>
            <w:vAlign w:val="center"/>
          </w:tcPr>
          <w:p w:rsidR="00793281" w:rsidRPr="00793281" w:rsidRDefault="00793281" w:rsidP="00C522A9">
            <w:pPr>
              <w:widowControl w:val="0"/>
              <w:suppressLineNumbers/>
              <w:shd w:val="clear" w:color="auto" w:fill="FFFFFF"/>
              <w:suppressAutoHyphens/>
              <w:autoSpaceDN w:val="0"/>
              <w:snapToGrid w:val="0"/>
              <w:ind w:right="34"/>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Исполнение государственных полномочий по выплате социального пособия на погребение установленного ст. 10 Федерального закона 8-ФЗ от 12.01.1996 «О погребении и похоронном деле»</w:t>
            </w:r>
          </w:p>
        </w:tc>
        <w:tc>
          <w:tcPr>
            <w:tcW w:w="1276"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УСЗН</w:t>
            </w:r>
          </w:p>
        </w:tc>
        <w:tc>
          <w:tcPr>
            <w:tcW w:w="567"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948</w:t>
            </w:r>
          </w:p>
        </w:tc>
        <w:tc>
          <w:tcPr>
            <w:tcW w:w="425"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w:t>
            </w:r>
          </w:p>
        </w:tc>
        <w:tc>
          <w:tcPr>
            <w:tcW w:w="50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w:t>
            </w:r>
          </w:p>
        </w:tc>
        <w:tc>
          <w:tcPr>
            <w:tcW w:w="1343"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0340174420</w:t>
            </w:r>
          </w:p>
        </w:tc>
        <w:tc>
          <w:tcPr>
            <w:tcW w:w="70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321</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295,7</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793281">
              <w:rPr>
                <w:rFonts w:ascii="Times New Roman" w:eastAsia="Times New Roman" w:hAnsi="Times New Roman" w:cs="Times New Roman"/>
                <w:iCs/>
                <w:kern w:val="3"/>
                <w:sz w:val="16"/>
                <w:szCs w:val="16"/>
                <w:lang w:eastAsia="ru-RU"/>
              </w:rPr>
              <w:t>295,6</w:t>
            </w:r>
          </w:p>
        </w:tc>
        <w:tc>
          <w:tcPr>
            <w:tcW w:w="87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321,1</w:t>
            </w:r>
          </w:p>
        </w:tc>
        <w:tc>
          <w:tcPr>
            <w:tcW w:w="822"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334,4</w:t>
            </w:r>
          </w:p>
        </w:tc>
        <w:tc>
          <w:tcPr>
            <w:tcW w:w="851"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334,4</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334,4</w:t>
            </w:r>
          </w:p>
        </w:tc>
      </w:tr>
      <w:tr w:rsidR="00793281" w:rsidRPr="00793281" w:rsidTr="00C522A9">
        <w:trPr>
          <w:gridAfter w:val="1"/>
          <w:wAfter w:w="4281" w:type="dxa"/>
        </w:trPr>
        <w:tc>
          <w:tcPr>
            <w:tcW w:w="70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4.1.9</w:t>
            </w:r>
          </w:p>
        </w:tc>
        <w:tc>
          <w:tcPr>
            <w:tcW w:w="1418" w:type="dxa"/>
          </w:tcPr>
          <w:p w:rsidR="00793281" w:rsidRPr="00793281" w:rsidRDefault="00793281" w:rsidP="0079328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Мероприятие 9</w:t>
            </w:r>
          </w:p>
        </w:tc>
        <w:tc>
          <w:tcPr>
            <w:tcW w:w="3685" w:type="dxa"/>
            <w:vAlign w:val="center"/>
          </w:tcPr>
          <w:p w:rsidR="00793281" w:rsidRPr="00793281" w:rsidRDefault="00793281" w:rsidP="0079328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Исполнение государственных полномочий по представлению гражданам субсидий на оплату жилого помещения и коммунальных услуг в соответствии с Постановлением Правительства РФ N761 от 14.12.2005 «О предоставлении субсидий на оплату жилого помещения и коммунальных услуг»</w:t>
            </w:r>
          </w:p>
        </w:tc>
        <w:tc>
          <w:tcPr>
            <w:tcW w:w="1276"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УСЗН</w:t>
            </w:r>
          </w:p>
        </w:tc>
        <w:tc>
          <w:tcPr>
            <w:tcW w:w="567"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948</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948</w:t>
            </w:r>
          </w:p>
        </w:tc>
        <w:tc>
          <w:tcPr>
            <w:tcW w:w="425"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w:t>
            </w:r>
          </w:p>
        </w:tc>
        <w:tc>
          <w:tcPr>
            <w:tcW w:w="50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w:t>
            </w:r>
          </w:p>
        </w:tc>
        <w:tc>
          <w:tcPr>
            <w:tcW w:w="1343"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0340174510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0340174510</w:t>
            </w:r>
          </w:p>
        </w:tc>
        <w:tc>
          <w:tcPr>
            <w:tcW w:w="70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313</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244</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793281">
              <w:rPr>
                <w:rFonts w:ascii="Times New Roman" w:eastAsia="Times New Roman" w:hAnsi="Times New Roman" w:cs="Times New Roman"/>
                <w:iCs/>
                <w:kern w:val="3"/>
                <w:sz w:val="16"/>
                <w:szCs w:val="16"/>
                <w:shd w:val="clear" w:color="auto" w:fill="FFFFFF"/>
                <w:lang w:eastAsia="ru-RU"/>
              </w:rPr>
              <w:t>2137,0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shd w:val="clear" w:color="auto" w:fill="FFFFFF"/>
                <w:lang w:eastAsia="ru-RU"/>
              </w:rPr>
              <w:t>23,4</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793281">
              <w:rPr>
                <w:rFonts w:ascii="Times New Roman" w:eastAsia="Times New Roman" w:hAnsi="Times New Roman" w:cs="Times New Roman"/>
                <w:iCs/>
                <w:kern w:val="3"/>
                <w:sz w:val="16"/>
                <w:szCs w:val="16"/>
                <w:shd w:val="clear" w:color="auto" w:fill="FFFFFF"/>
                <w:lang w:eastAsia="ru-RU"/>
              </w:rPr>
              <w:t>2334,2</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shd w:val="clear" w:color="auto" w:fill="FFFFFF"/>
                <w:lang w:eastAsia="ru-RU"/>
              </w:rPr>
              <w:t>33,6</w:t>
            </w:r>
          </w:p>
        </w:tc>
        <w:tc>
          <w:tcPr>
            <w:tcW w:w="87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793281">
              <w:rPr>
                <w:rFonts w:ascii="Times New Roman" w:eastAsia="Times New Roman" w:hAnsi="Times New Roman" w:cs="Times New Roman"/>
                <w:iCs/>
                <w:kern w:val="3"/>
                <w:sz w:val="16"/>
                <w:szCs w:val="16"/>
                <w:shd w:val="clear" w:color="auto" w:fill="FFFFFF"/>
                <w:lang w:eastAsia="ru-RU"/>
              </w:rPr>
              <w:t>3813,0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shd w:val="clear" w:color="auto" w:fill="FFFFFF"/>
                <w:lang w:eastAsia="ru-RU"/>
              </w:rPr>
              <w:t>41,9</w:t>
            </w:r>
          </w:p>
        </w:tc>
        <w:tc>
          <w:tcPr>
            <w:tcW w:w="822"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793281">
              <w:rPr>
                <w:rFonts w:ascii="Times New Roman" w:eastAsia="Times New Roman" w:hAnsi="Times New Roman" w:cs="Times New Roman"/>
                <w:iCs/>
                <w:kern w:val="3"/>
                <w:sz w:val="16"/>
                <w:szCs w:val="16"/>
                <w:shd w:val="clear" w:color="auto" w:fill="FFFFFF"/>
                <w:lang w:eastAsia="ru-RU"/>
              </w:rPr>
              <w:t>3964,3</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shd w:val="clear" w:color="auto" w:fill="FFFFFF"/>
                <w:lang w:eastAsia="ru-RU"/>
              </w:rPr>
              <w:t>43,6</w:t>
            </w:r>
          </w:p>
        </w:tc>
        <w:tc>
          <w:tcPr>
            <w:tcW w:w="851"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793281">
              <w:rPr>
                <w:rFonts w:ascii="Times New Roman" w:eastAsia="Times New Roman" w:hAnsi="Times New Roman" w:cs="Times New Roman"/>
                <w:iCs/>
                <w:kern w:val="3"/>
                <w:sz w:val="16"/>
                <w:szCs w:val="16"/>
                <w:shd w:val="clear" w:color="auto" w:fill="FFFFFF"/>
                <w:lang w:eastAsia="ru-RU"/>
              </w:rPr>
              <w:t>3964,3</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shd w:val="clear" w:color="auto" w:fill="FFFFFF"/>
                <w:lang w:eastAsia="ru-RU"/>
              </w:rPr>
              <w:t>43,6</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793281">
              <w:rPr>
                <w:rFonts w:ascii="Times New Roman" w:eastAsia="Times New Roman" w:hAnsi="Times New Roman" w:cs="Times New Roman"/>
                <w:iCs/>
                <w:kern w:val="3"/>
                <w:sz w:val="16"/>
                <w:szCs w:val="16"/>
                <w:shd w:val="clear" w:color="auto" w:fill="FFFFFF"/>
                <w:lang w:eastAsia="ru-RU"/>
              </w:rPr>
              <w:t>3964,3</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shd w:val="clear" w:color="auto" w:fill="FFFFFF"/>
                <w:lang w:eastAsia="ru-RU"/>
              </w:rPr>
              <w:t>43,6</w:t>
            </w:r>
          </w:p>
        </w:tc>
      </w:tr>
      <w:tr w:rsidR="00793281" w:rsidRPr="00793281" w:rsidTr="00C522A9">
        <w:trPr>
          <w:gridAfter w:val="1"/>
          <w:wAfter w:w="4281" w:type="dxa"/>
        </w:trPr>
        <w:tc>
          <w:tcPr>
            <w:tcW w:w="709" w:type="dxa"/>
            <w:vAlign w:val="center"/>
          </w:tcPr>
          <w:p w:rsidR="00793281" w:rsidRPr="00793281" w:rsidRDefault="00793281" w:rsidP="00793281">
            <w:pPr>
              <w:widowControl w:val="0"/>
              <w:suppressLineNumbers/>
              <w:shd w:val="clear" w:color="auto" w:fill="FFFFFF"/>
              <w:suppressAutoHyphens/>
              <w:autoSpaceDN w:val="0"/>
              <w:snapToGrid w:val="0"/>
              <w:ind w:right="-108"/>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4.1.10</w:t>
            </w:r>
          </w:p>
        </w:tc>
        <w:tc>
          <w:tcPr>
            <w:tcW w:w="1418" w:type="dxa"/>
          </w:tcPr>
          <w:p w:rsidR="00793281" w:rsidRPr="00793281" w:rsidRDefault="00793281" w:rsidP="0079328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Мероприятие 10</w:t>
            </w:r>
          </w:p>
        </w:tc>
        <w:tc>
          <w:tcPr>
            <w:tcW w:w="3685" w:type="dxa"/>
            <w:vAlign w:val="center"/>
          </w:tcPr>
          <w:p w:rsidR="00793281" w:rsidRPr="00793281" w:rsidRDefault="00793281" w:rsidP="0079328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Исполнение государственных полномочий по социальной поддержке и социальному обслуживанию граждан пожилого возраста и инвалидов</w:t>
            </w:r>
          </w:p>
        </w:tc>
        <w:tc>
          <w:tcPr>
            <w:tcW w:w="1276" w:type="dxa"/>
            <w:vAlign w:val="center"/>
          </w:tcPr>
          <w:p w:rsidR="00793281" w:rsidRPr="00793281" w:rsidRDefault="00793281" w:rsidP="00C522A9">
            <w:pPr>
              <w:widowControl w:val="0"/>
              <w:suppressLineNumbers/>
              <w:shd w:val="clear" w:color="auto" w:fill="FFFFFF"/>
              <w:suppressAutoHyphens/>
              <w:autoSpaceDN w:val="0"/>
              <w:snapToGrid w:val="0"/>
              <w:ind w:hanging="108"/>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Администрация Мокшанского района, КЦСОН</w:t>
            </w:r>
          </w:p>
        </w:tc>
        <w:tc>
          <w:tcPr>
            <w:tcW w:w="567"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901</w:t>
            </w:r>
          </w:p>
        </w:tc>
        <w:tc>
          <w:tcPr>
            <w:tcW w:w="425"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w:t>
            </w:r>
          </w:p>
        </w:tc>
        <w:tc>
          <w:tcPr>
            <w:tcW w:w="50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02</w:t>
            </w:r>
          </w:p>
        </w:tc>
        <w:tc>
          <w:tcPr>
            <w:tcW w:w="1343"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0340174410</w:t>
            </w:r>
          </w:p>
        </w:tc>
        <w:tc>
          <w:tcPr>
            <w:tcW w:w="70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611</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25388,7</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26749,4</w:t>
            </w:r>
          </w:p>
        </w:tc>
        <w:tc>
          <w:tcPr>
            <w:tcW w:w="87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28755,8</w:t>
            </w:r>
          </w:p>
        </w:tc>
        <w:tc>
          <w:tcPr>
            <w:tcW w:w="822"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29862,7</w:t>
            </w:r>
          </w:p>
        </w:tc>
        <w:tc>
          <w:tcPr>
            <w:tcW w:w="851"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29862,7</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29862,7</w:t>
            </w:r>
          </w:p>
        </w:tc>
      </w:tr>
      <w:tr w:rsidR="00793281" w:rsidRPr="00793281" w:rsidTr="00C522A9">
        <w:trPr>
          <w:gridAfter w:val="1"/>
          <w:wAfter w:w="4281" w:type="dxa"/>
          <w:trHeight w:val="1374"/>
        </w:trPr>
        <w:tc>
          <w:tcPr>
            <w:tcW w:w="70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4.1.11</w:t>
            </w:r>
          </w:p>
        </w:tc>
        <w:tc>
          <w:tcPr>
            <w:tcW w:w="1418" w:type="dxa"/>
          </w:tcPr>
          <w:p w:rsidR="00793281" w:rsidRPr="00793281" w:rsidRDefault="00793281" w:rsidP="0079328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Мероприятие 11</w:t>
            </w:r>
          </w:p>
        </w:tc>
        <w:tc>
          <w:tcPr>
            <w:tcW w:w="3685" w:type="dxa"/>
            <w:vAlign w:val="center"/>
          </w:tcPr>
          <w:p w:rsidR="00793281" w:rsidRPr="00793281" w:rsidRDefault="00793281" w:rsidP="0079328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Исполнение государственных полномочий связанных с реализацией Закона Пензенской области  N 653-ЗПО  от 08.09.2004 «О государственном пенсионном обеспечении за выслугу лет государственных гражданских служащих Пензенской области и лиц, замещающих государственны</w:t>
            </w:r>
            <w:r w:rsidR="00C522A9">
              <w:rPr>
                <w:rFonts w:ascii="Times New Roman" w:eastAsia="Times New Roman" w:hAnsi="Times New Roman" w:cs="Times New Roman"/>
                <w:iCs/>
                <w:kern w:val="3"/>
                <w:sz w:val="16"/>
                <w:szCs w:val="16"/>
                <w:lang w:eastAsia="ru-RU"/>
              </w:rPr>
              <w:t>е должности Пензенской области»</w:t>
            </w:r>
          </w:p>
        </w:tc>
        <w:tc>
          <w:tcPr>
            <w:tcW w:w="1276"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УСЗН</w:t>
            </w:r>
          </w:p>
        </w:tc>
        <w:tc>
          <w:tcPr>
            <w:tcW w:w="567"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948</w:t>
            </w:r>
          </w:p>
        </w:tc>
        <w:tc>
          <w:tcPr>
            <w:tcW w:w="425"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w:t>
            </w:r>
          </w:p>
        </w:tc>
        <w:tc>
          <w:tcPr>
            <w:tcW w:w="50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01</w:t>
            </w:r>
          </w:p>
        </w:tc>
        <w:tc>
          <w:tcPr>
            <w:tcW w:w="1343"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0340174250</w:t>
            </w:r>
          </w:p>
        </w:tc>
        <w:tc>
          <w:tcPr>
            <w:tcW w:w="70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313</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20,3</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43,2</w:t>
            </w:r>
          </w:p>
        </w:tc>
        <w:tc>
          <w:tcPr>
            <w:tcW w:w="87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20,4</w:t>
            </w:r>
          </w:p>
        </w:tc>
        <w:tc>
          <w:tcPr>
            <w:tcW w:w="822"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20,4</w:t>
            </w:r>
          </w:p>
        </w:tc>
        <w:tc>
          <w:tcPr>
            <w:tcW w:w="851"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20,4</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20,4</w:t>
            </w:r>
          </w:p>
        </w:tc>
      </w:tr>
      <w:tr w:rsidR="00793281" w:rsidRPr="00793281" w:rsidTr="00C522A9">
        <w:trPr>
          <w:gridAfter w:val="1"/>
          <w:wAfter w:w="4281" w:type="dxa"/>
        </w:trPr>
        <w:tc>
          <w:tcPr>
            <w:tcW w:w="709" w:type="dxa"/>
            <w:vAlign w:val="center"/>
          </w:tcPr>
          <w:p w:rsidR="00793281" w:rsidRPr="00793281" w:rsidRDefault="00793281" w:rsidP="0079328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4.1.12</w:t>
            </w:r>
          </w:p>
        </w:tc>
        <w:tc>
          <w:tcPr>
            <w:tcW w:w="1418" w:type="dxa"/>
          </w:tcPr>
          <w:p w:rsidR="00793281" w:rsidRPr="00793281" w:rsidRDefault="00793281" w:rsidP="0079328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Мероприятие 12</w:t>
            </w:r>
          </w:p>
        </w:tc>
        <w:tc>
          <w:tcPr>
            <w:tcW w:w="3685" w:type="dxa"/>
            <w:vAlign w:val="center"/>
          </w:tcPr>
          <w:p w:rsidR="00793281" w:rsidRPr="00793281" w:rsidRDefault="00793281" w:rsidP="00793281">
            <w:pPr>
              <w:widowControl w:val="0"/>
              <w:suppressLineNumbers/>
              <w:ind w:right="-109"/>
              <w:jc w:val="left"/>
              <w:rPr>
                <w:rFonts w:ascii="Times New Roman" w:eastAsia="Times New Roman" w:hAnsi="Times New Roman" w:cs="Times New Roman"/>
                <w:iCs/>
                <w:sz w:val="16"/>
                <w:szCs w:val="16"/>
                <w:lang w:eastAsia="ru-RU"/>
              </w:rPr>
            </w:pPr>
            <w:r w:rsidRPr="00793281">
              <w:rPr>
                <w:rFonts w:ascii="Times New Roman" w:eastAsia="Times New Roman" w:hAnsi="Times New Roman" w:cs="Times New Roman"/>
                <w:iCs/>
                <w:sz w:val="16"/>
                <w:szCs w:val="16"/>
                <w:lang w:eastAsia="ru-RU"/>
              </w:rPr>
              <w:t>Исполнение решения Собрания представителей Мокшанского района от 09.08.2012 № 81-10/3 «Об утверждении Положения о пенсионном обеспечении за выслугу лет муниципальных служащих Мокшанс</w:t>
            </w:r>
            <w:r w:rsidR="00C522A9">
              <w:rPr>
                <w:rFonts w:ascii="Times New Roman" w:eastAsia="Times New Roman" w:hAnsi="Times New Roman" w:cs="Times New Roman"/>
                <w:iCs/>
                <w:sz w:val="16"/>
                <w:szCs w:val="16"/>
                <w:lang w:eastAsia="ru-RU"/>
              </w:rPr>
              <w:t>кого района Пензенской области»</w:t>
            </w:r>
          </w:p>
        </w:tc>
        <w:tc>
          <w:tcPr>
            <w:tcW w:w="1276"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УСЗН</w:t>
            </w:r>
          </w:p>
        </w:tc>
        <w:tc>
          <w:tcPr>
            <w:tcW w:w="567"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948</w:t>
            </w:r>
          </w:p>
        </w:tc>
        <w:tc>
          <w:tcPr>
            <w:tcW w:w="425"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w:t>
            </w:r>
          </w:p>
        </w:tc>
        <w:tc>
          <w:tcPr>
            <w:tcW w:w="50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01</w:t>
            </w:r>
          </w:p>
        </w:tc>
        <w:tc>
          <w:tcPr>
            <w:tcW w:w="1343"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0340111320</w:t>
            </w:r>
          </w:p>
        </w:tc>
        <w:tc>
          <w:tcPr>
            <w:tcW w:w="70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313</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1538,4</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1960,0</w:t>
            </w:r>
          </w:p>
        </w:tc>
        <w:tc>
          <w:tcPr>
            <w:tcW w:w="87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1414,7</w:t>
            </w:r>
          </w:p>
        </w:tc>
        <w:tc>
          <w:tcPr>
            <w:tcW w:w="822"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1414,7</w:t>
            </w:r>
          </w:p>
        </w:tc>
        <w:tc>
          <w:tcPr>
            <w:tcW w:w="851"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1414,7</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1414,7</w:t>
            </w:r>
          </w:p>
        </w:tc>
      </w:tr>
      <w:tr w:rsidR="00793281" w:rsidRPr="00793281" w:rsidTr="00C522A9">
        <w:trPr>
          <w:gridAfter w:val="1"/>
          <w:wAfter w:w="4281" w:type="dxa"/>
        </w:trPr>
        <w:tc>
          <w:tcPr>
            <w:tcW w:w="709" w:type="dxa"/>
            <w:vMerge w:val="restart"/>
            <w:vAlign w:val="center"/>
          </w:tcPr>
          <w:p w:rsidR="00793281" w:rsidRPr="00793281" w:rsidRDefault="00793281" w:rsidP="0079328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4.1.13</w:t>
            </w:r>
          </w:p>
        </w:tc>
        <w:tc>
          <w:tcPr>
            <w:tcW w:w="1418" w:type="dxa"/>
            <w:vMerge w:val="restart"/>
          </w:tcPr>
          <w:p w:rsidR="00793281" w:rsidRPr="00793281" w:rsidRDefault="00793281" w:rsidP="0079328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Мероприятие 13</w:t>
            </w:r>
          </w:p>
        </w:tc>
        <w:tc>
          <w:tcPr>
            <w:tcW w:w="3685" w:type="dxa"/>
            <w:vMerge w:val="restart"/>
            <w:vAlign w:val="center"/>
          </w:tcPr>
          <w:p w:rsidR="00793281" w:rsidRPr="00793281" w:rsidRDefault="00793281" w:rsidP="0079328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Содержание органов местного самоуправления, осуществляющих отдельные государственные полномочия</w:t>
            </w:r>
          </w:p>
        </w:tc>
        <w:tc>
          <w:tcPr>
            <w:tcW w:w="1276" w:type="dxa"/>
            <w:vMerge w:val="restart"/>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УСЗН</w:t>
            </w:r>
          </w:p>
        </w:tc>
        <w:tc>
          <w:tcPr>
            <w:tcW w:w="567"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948</w:t>
            </w:r>
          </w:p>
        </w:tc>
        <w:tc>
          <w:tcPr>
            <w:tcW w:w="425"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w:t>
            </w:r>
          </w:p>
        </w:tc>
        <w:tc>
          <w:tcPr>
            <w:tcW w:w="50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06</w:t>
            </w:r>
          </w:p>
        </w:tc>
        <w:tc>
          <w:tcPr>
            <w:tcW w:w="1343"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0340174430</w:t>
            </w:r>
          </w:p>
        </w:tc>
        <w:tc>
          <w:tcPr>
            <w:tcW w:w="70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121</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793281">
              <w:rPr>
                <w:rFonts w:ascii="Times New Roman" w:eastAsia="Times New Roman" w:hAnsi="Times New Roman" w:cs="Times New Roman"/>
                <w:iCs/>
                <w:kern w:val="3"/>
                <w:sz w:val="16"/>
                <w:szCs w:val="16"/>
                <w:shd w:val="clear" w:color="auto" w:fill="FFFFFF"/>
                <w:lang w:eastAsia="ru-RU"/>
              </w:rPr>
              <w:t>5453,4</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793281">
              <w:rPr>
                <w:rFonts w:ascii="Times New Roman" w:eastAsia="Times New Roman" w:hAnsi="Times New Roman" w:cs="Times New Roman"/>
                <w:iCs/>
                <w:kern w:val="3"/>
                <w:sz w:val="16"/>
                <w:szCs w:val="16"/>
                <w:shd w:val="clear" w:color="auto" w:fill="FFFFFF"/>
                <w:lang w:eastAsia="ru-RU"/>
              </w:rPr>
              <w:t>5553,4</w:t>
            </w:r>
          </w:p>
        </w:tc>
        <w:tc>
          <w:tcPr>
            <w:tcW w:w="87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793281">
              <w:rPr>
                <w:rFonts w:ascii="Times New Roman" w:eastAsia="Times New Roman" w:hAnsi="Times New Roman" w:cs="Times New Roman"/>
                <w:iCs/>
                <w:kern w:val="3"/>
                <w:sz w:val="16"/>
                <w:szCs w:val="16"/>
                <w:shd w:val="clear" w:color="auto" w:fill="FFFFFF"/>
                <w:lang w:eastAsia="ru-RU"/>
              </w:rPr>
              <w:t>5718,6</w:t>
            </w:r>
          </w:p>
        </w:tc>
        <w:tc>
          <w:tcPr>
            <w:tcW w:w="822"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793281">
              <w:rPr>
                <w:rFonts w:ascii="Times New Roman" w:eastAsia="Times New Roman" w:hAnsi="Times New Roman" w:cs="Times New Roman"/>
                <w:iCs/>
                <w:kern w:val="3"/>
                <w:sz w:val="16"/>
                <w:szCs w:val="16"/>
                <w:shd w:val="clear" w:color="auto" w:fill="FFFFFF"/>
                <w:lang w:eastAsia="ru-RU"/>
              </w:rPr>
              <w:t>5945,9</w:t>
            </w:r>
          </w:p>
        </w:tc>
        <w:tc>
          <w:tcPr>
            <w:tcW w:w="851"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793281">
              <w:rPr>
                <w:rFonts w:ascii="Times New Roman" w:eastAsia="Times New Roman" w:hAnsi="Times New Roman" w:cs="Times New Roman"/>
                <w:iCs/>
                <w:kern w:val="3"/>
                <w:sz w:val="16"/>
                <w:szCs w:val="16"/>
                <w:shd w:val="clear" w:color="auto" w:fill="FFFFFF"/>
                <w:lang w:eastAsia="ru-RU"/>
              </w:rPr>
              <w:t>5945,9</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793281">
              <w:rPr>
                <w:rFonts w:ascii="Times New Roman" w:eastAsia="Times New Roman" w:hAnsi="Times New Roman" w:cs="Times New Roman"/>
                <w:iCs/>
                <w:kern w:val="3"/>
                <w:sz w:val="16"/>
                <w:szCs w:val="16"/>
                <w:shd w:val="clear" w:color="auto" w:fill="FFFFFF"/>
                <w:lang w:eastAsia="ru-RU"/>
              </w:rPr>
              <w:t>5945,9</w:t>
            </w:r>
          </w:p>
        </w:tc>
      </w:tr>
      <w:tr w:rsidR="00793281" w:rsidRPr="00793281" w:rsidTr="00C522A9">
        <w:trPr>
          <w:gridAfter w:val="1"/>
          <w:wAfter w:w="4281" w:type="dxa"/>
        </w:trPr>
        <w:tc>
          <w:tcPr>
            <w:tcW w:w="709" w:type="dxa"/>
            <w:vMerge/>
            <w:vAlign w:val="center"/>
          </w:tcPr>
          <w:p w:rsidR="00793281" w:rsidRPr="00793281" w:rsidRDefault="00793281" w:rsidP="0079328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418" w:type="dxa"/>
            <w:vMerge/>
          </w:tcPr>
          <w:p w:rsidR="00793281" w:rsidRPr="00793281" w:rsidRDefault="00793281" w:rsidP="0079328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3685" w:type="dxa"/>
            <w:vMerge/>
            <w:vAlign w:val="center"/>
          </w:tcPr>
          <w:p w:rsidR="00793281" w:rsidRPr="00793281" w:rsidRDefault="00793281" w:rsidP="0079328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1276" w:type="dxa"/>
            <w:vMerge/>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948</w:t>
            </w:r>
          </w:p>
        </w:tc>
        <w:tc>
          <w:tcPr>
            <w:tcW w:w="425"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w:t>
            </w:r>
          </w:p>
        </w:tc>
        <w:tc>
          <w:tcPr>
            <w:tcW w:w="50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06</w:t>
            </w:r>
          </w:p>
        </w:tc>
        <w:tc>
          <w:tcPr>
            <w:tcW w:w="1343"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0340174430</w:t>
            </w:r>
          </w:p>
        </w:tc>
        <w:tc>
          <w:tcPr>
            <w:tcW w:w="70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122</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793281">
              <w:rPr>
                <w:rFonts w:ascii="Times New Roman" w:eastAsia="Times New Roman" w:hAnsi="Times New Roman" w:cs="Times New Roman"/>
                <w:iCs/>
                <w:kern w:val="3"/>
                <w:sz w:val="16"/>
                <w:szCs w:val="16"/>
                <w:shd w:val="clear" w:color="auto" w:fill="FFFFFF"/>
                <w:lang w:eastAsia="ru-RU"/>
              </w:rPr>
              <w:t>148,3</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793281">
              <w:rPr>
                <w:rFonts w:ascii="Times New Roman" w:eastAsia="Times New Roman" w:hAnsi="Times New Roman" w:cs="Times New Roman"/>
                <w:iCs/>
                <w:kern w:val="3"/>
                <w:sz w:val="16"/>
                <w:szCs w:val="16"/>
                <w:shd w:val="clear" w:color="auto" w:fill="FFFFFF"/>
                <w:lang w:eastAsia="ru-RU"/>
              </w:rPr>
              <w:t>223,4</w:t>
            </w:r>
          </w:p>
        </w:tc>
        <w:tc>
          <w:tcPr>
            <w:tcW w:w="87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793281">
              <w:rPr>
                <w:rFonts w:ascii="Times New Roman" w:eastAsia="Times New Roman" w:hAnsi="Times New Roman" w:cs="Times New Roman"/>
                <w:iCs/>
                <w:kern w:val="3"/>
                <w:sz w:val="16"/>
                <w:szCs w:val="16"/>
                <w:shd w:val="clear" w:color="auto" w:fill="FFFFFF"/>
                <w:lang w:eastAsia="ru-RU"/>
              </w:rPr>
              <w:t>170,3</w:t>
            </w:r>
          </w:p>
        </w:tc>
        <w:tc>
          <w:tcPr>
            <w:tcW w:w="822"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793281">
              <w:rPr>
                <w:rFonts w:ascii="Times New Roman" w:eastAsia="Times New Roman" w:hAnsi="Times New Roman" w:cs="Times New Roman"/>
                <w:iCs/>
                <w:kern w:val="3"/>
                <w:sz w:val="16"/>
                <w:szCs w:val="16"/>
                <w:shd w:val="clear" w:color="auto" w:fill="FFFFFF"/>
                <w:lang w:eastAsia="ru-RU"/>
              </w:rPr>
              <w:t>177,1</w:t>
            </w:r>
          </w:p>
        </w:tc>
        <w:tc>
          <w:tcPr>
            <w:tcW w:w="851"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793281">
              <w:rPr>
                <w:rFonts w:ascii="Times New Roman" w:eastAsia="Times New Roman" w:hAnsi="Times New Roman" w:cs="Times New Roman"/>
                <w:iCs/>
                <w:kern w:val="3"/>
                <w:sz w:val="16"/>
                <w:szCs w:val="16"/>
                <w:shd w:val="clear" w:color="auto" w:fill="FFFFFF"/>
                <w:lang w:eastAsia="ru-RU"/>
              </w:rPr>
              <w:t>177,1</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793281">
              <w:rPr>
                <w:rFonts w:ascii="Times New Roman" w:eastAsia="Times New Roman" w:hAnsi="Times New Roman" w:cs="Times New Roman"/>
                <w:iCs/>
                <w:kern w:val="3"/>
                <w:sz w:val="16"/>
                <w:szCs w:val="16"/>
                <w:shd w:val="clear" w:color="auto" w:fill="FFFFFF"/>
                <w:lang w:eastAsia="ru-RU"/>
              </w:rPr>
              <w:t>177,1</w:t>
            </w:r>
          </w:p>
        </w:tc>
      </w:tr>
      <w:tr w:rsidR="00793281" w:rsidRPr="00793281" w:rsidTr="00C522A9">
        <w:trPr>
          <w:gridAfter w:val="1"/>
          <w:wAfter w:w="4281" w:type="dxa"/>
          <w:trHeight w:val="245"/>
        </w:trPr>
        <w:tc>
          <w:tcPr>
            <w:tcW w:w="709" w:type="dxa"/>
            <w:vMerge/>
            <w:vAlign w:val="center"/>
          </w:tcPr>
          <w:p w:rsidR="00793281" w:rsidRPr="00793281" w:rsidRDefault="00793281" w:rsidP="0079328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418" w:type="dxa"/>
            <w:vMerge/>
          </w:tcPr>
          <w:p w:rsidR="00793281" w:rsidRPr="00793281" w:rsidRDefault="00793281" w:rsidP="0079328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3685" w:type="dxa"/>
            <w:vMerge/>
            <w:vAlign w:val="center"/>
          </w:tcPr>
          <w:p w:rsidR="00793281" w:rsidRPr="00793281" w:rsidRDefault="00793281" w:rsidP="0079328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1276" w:type="dxa"/>
            <w:vMerge/>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948</w:t>
            </w:r>
          </w:p>
        </w:tc>
        <w:tc>
          <w:tcPr>
            <w:tcW w:w="425"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w:t>
            </w:r>
          </w:p>
        </w:tc>
        <w:tc>
          <w:tcPr>
            <w:tcW w:w="50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06</w:t>
            </w:r>
          </w:p>
        </w:tc>
        <w:tc>
          <w:tcPr>
            <w:tcW w:w="1343"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0340174430</w:t>
            </w:r>
          </w:p>
        </w:tc>
        <w:tc>
          <w:tcPr>
            <w:tcW w:w="70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129</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793281">
              <w:rPr>
                <w:rFonts w:ascii="Times New Roman" w:eastAsia="Times New Roman" w:hAnsi="Times New Roman" w:cs="Times New Roman"/>
                <w:iCs/>
                <w:kern w:val="3"/>
                <w:sz w:val="16"/>
                <w:szCs w:val="16"/>
                <w:shd w:val="clear" w:color="auto" w:fill="FFFFFF"/>
                <w:lang w:eastAsia="ru-RU"/>
              </w:rPr>
              <w:t>1691,7</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793281">
              <w:rPr>
                <w:rFonts w:ascii="Times New Roman" w:eastAsia="Times New Roman" w:hAnsi="Times New Roman" w:cs="Times New Roman"/>
                <w:iCs/>
                <w:kern w:val="3"/>
                <w:sz w:val="16"/>
                <w:szCs w:val="16"/>
                <w:shd w:val="clear" w:color="auto" w:fill="FFFFFF"/>
                <w:lang w:eastAsia="ru-RU"/>
              </w:rPr>
              <w:t>1695,4</w:t>
            </w:r>
          </w:p>
        </w:tc>
        <w:tc>
          <w:tcPr>
            <w:tcW w:w="87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793281">
              <w:rPr>
                <w:rFonts w:ascii="Times New Roman" w:eastAsia="Times New Roman" w:hAnsi="Times New Roman" w:cs="Times New Roman"/>
                <w:iCs/>
                <w:kern w:val="3"/>
                <w:sz w:val="16"/>
                <w:szCs w:val="16"/>
                <w:shd w:val="clear" w:color="auto" w:fill="FFFFFF"/>
                <w:lang w:eastAsia="ru-RU"/>
              </w:rPr>
              <w:t>1778,4</w:t>
            </w:r>
          </w:p>
        </w:tc>
        <w:tc>
          <w:tcPr>
            <w:tcW w:w="822"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793281">
              <w:rPr>
                <w:rFonts w:ascii="Times New Roman" w:eastAsia="Times New Roman" w:hAnsi="Times New Roman" w:cs="Times New Roman"/>
                <w:iCs/>
                <w:kern w:val="3"/>
                <w:sz w:val="16"/>
                <w:szCs w:val="16"/>
                <w:shd w:val="clear" w:color="auto" w:fill="FFFFFF"/>
                <w:lang w:eastAsia="ru-RU"/>
              </w:rPr>
              <w:t>1849,1</w:t>
            </w:r>
          </w:p>
        </w:tc>
        <w:tc>
          <w:tcPr>
            <w:tcW w:w="851"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793281">
              <w:rPr>
                <w:rFonts w:ascii="Times New Roman" w:eastAsia="Times New Roman" w:hAnsi="Times New Roman" w:cs="Times New Roman"/>
                <w:iCs/>
                <w:kern w:val="3"/>
                <w:sz w:val="16"/>
                <w:szCs w:val="16"/>
                <w:shd w:val="clear" w:color="auto" w:fill="FFFFFF"/>
                <w:lang w:eastAsia="ru-RU"/>
              </w:rPr>
              <w:t>1849,1</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793281">
              <w:rPr>
                <w:rFonts w:ascii="Times New Roman" w:eastAsia="Times New Roman" w:hAnsi="Times New Roman" w:cs="Times New Roman"/>
                <w:iCs/>
                <w:kern w:val="3"/>
                <w:sz w:val="16"/>
                <w:szCs w:val="16"/>
                <w:shd w:val="clear" w:color="auto" w:fill="FFFFFF"/>
                <w:lang w:eastAsia="ru-RU"/>
              </w:rPr>
              <w:t>1849,1</w:t>
            </w:r>
          </w:p>
        </w:tc>
      </w:tr>
      <w:tr w:rsidR="00793281" w:rsidRPr="00793281" w:rsidTr="00C522A9">
        <w:trPr>
          <w:gridAfter w:val="1"/>
          <w:wAfter w:w="4281" w:type="dxa"/>
        </w:trPr>
        <w:tc>
          <w:tcPr>
            <w:tcW w:w="709" w:type="dxa"/>
            <w:vMerge/>
            <w:vAlign w:val="center"/>
          </w:tcPr>
          <w:p w:rsidR="00793281" w:rsidRPr="00793281" w:rsidRDefault="00793281" w:rsidP="0079328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418" w:type="dxa"/>
            <w:vMerge/>
          </w:tcPr>
          <w:p w:rsidR="00793281" w:rsidRPr="00793281" w:rsidRDefault="00793281" w:rsidP="0079328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3685" w:type="dxa"/>
            <w:vMerge/>
            <w:vAlign w:val="center"/>
          </w:tcPr>
          <w:p w:rsidR="00793281" w:rsidRPr="00793281" w:rsidRDefault="00793281" w:rsidP="0079328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1276" w:type="dxa"/>
            <w:vMerge/>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948</w:t>
            </w:r>
          </w:p>
        </w:tc>
        <w:tc>
          <w:tcPr>
            <w:tcW w:w="425"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w:t>
            </w:r>
          </w:p>
        </w:tc>
        <w:tc>
          <w:tcPr>
            <w:tcW w:w="50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06</w:t>
            </w:r>
          </w:p>
        </w:tc>
        <w:tc>
          <w:tcPr>
            <w:tcW w:w="1343"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0340174430</w:t>
            </w:r>
          </w:p>
        </w:tc>
        <w:tc>
          <w:tcPr>
            <w:tcW w:w="70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244</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793281">
              <w:rPr>
                <w:rFonts w:ascii="Times New Roman" w:eastAsia="Times New Roman" w:hAnsi="Times New Roman" w:cs="Times New Roman"/>
                <w:iCs/>
                <w:kern w:val="3"/>
                <w:sz w:val="16"/>
                <w:szCs w:val="16"/>
                <w:shd w:val="clear" w:color="auto" w:fill="FFFFFF"/>
                <w:lang w:eastAsia="ru-RU"/>
              </w:rPr>
              <w:t>568,5</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793281">
              <w:rPr>
                <w:rFonts w:ascii="Times New Roman" w:eastAsia="Times New Roman" w:hAnsi="Times New Roman" w:cs="Times New Roman"/>
                <w:iCs/>
                <w:kern w:val="3"/>
                <w:sz w:val="16"/>
                <w:szCs w:val="16"/>
                <w:shd w:val="clear" w:color="auto" w:fill="FFFFFF"/>
                <w:lang w:eastAsia="ru-RU"/>
              </w:rPr>
              <w:t>406,1</w:t>
            </w:r>
          </w:p>
        </w:tc>
        <w:tc>
          <w:tcPr>
            <w:tcW w:w="87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793281">
              <w:rPr>
                <w:rFonts w:ascii="Times New Roman" w:eastAsia="Times New Roman" w:hAnsi="Times New Roman" w:cs="Times New Roman"/>
                <w:iCs/>
                <w:kern w:val="3"/>
                <w:sz w:val="16"/>
                <w:szCs w:val="16"/>
                <w:shd w:val="clear" w:color="auto" w:fill="FFFFFF"/>
                <w:lang w:eastAsia="ru-RU"/>
              </w:rPr>
              <w:t>408,8</w:t>
            </w:r>
          </w:p>
        </w:tc>
        <w:tc>
          <w:tcPr>
            <w:tcW w:w="822"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793281">
              <w:rPr>
                <w:rFonts w:ascii="Times New Roman" w:eastAsia="Times New Roman" w:hAnsi="Times New Roman" w:cs="Times New Roman"/>
                <w:iCs/>
                <w:kern w:val="3"/>
                <w:sz w:val="16"/>
                <w:szCs w:val="16"/>
                <w:shd w:val="clear" w:color="auto" w:fill="FFFFFF"/>
                <w:lang w:eastAsia="ru-RU"/>
              </w:rPr>
              <w:t>368,1</w:t>
            </w:r>
          </w:p>
        </w:tc>
        <w:tc>
          <w:tcPr>
            <w:tcW w:w="851"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793281">
              <w:rPr>
                <w:rFonts w:ascii="Times New Roman" w:eastAsia="Times New Roman" w:hAnsi="Times New Roman" w:cs="Times New Roman"/>
                <w:iCs/>
                <w:kern w:val="3"/>
                <w:sz w:val="16"/>
                <w:szCs w:val="16"/>
                <w:shd w:val="clear" w:color="auto" w:fill="FFFFFF"/>
                <w:lang w:eastAsia="ru-RU"/>
              </w:rPr>
              <w:t>368,1</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793281">
              <w:rPr>
                <w:rFonts w:ascii="Times New Roman" w:eastAsia="Times New Roman" w:hAnsi="Times New Roman" w:cs="Times New Roman"/>
                <w:iCs/>
                <w:kern w:val="3"/>
                <w:sz w:val="16"/>
                <w:szCs w:val="16"/>
                <w:shd w:val="clear" w:color="auto" w:fill="FFFFFF"/>
                <w:lang w:eastAsia="ru-RU"/>
              </w:rPr>
              <w:t>368,1</w:t>
            </w:r>
          </w:p>
        </w:tc>
      </w:tr>
      <w:tr w:rsidR="00793281" w:rsidRPr="00793281" w:rsidTr="00C522A9">
        <w:trPr>
          <w:gridAfter w:val="1"/>
          <w:wAfter w:w="4281" w:type="dxa"/>
          <w:trHeight w:val="136"/>
        </w:trPr>
        <w:tc>
          <w:tcPr>
            <w:tcW w:w="709" w:type="dxa"/>
            <w:vMerge/>
            <w:vAlign w:val="center"/>
          </w:tcPr>
          <w:p w:rsidR="00793281" w:rsidRPr="00793281" w:rsidRDefault="00793281" w:rsidP="0079328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418" w:type="dxa"/>
            <w:vMerge/>
          </w:tcPr>
          <w:p w:rsidR="00793281" w:rsidRPr="00793281" w:rsidRDefault="00793281" w:rsidP="0079328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3685" w:type="dxa"/>
            <w:vMerge/>
            <w:vAlign w:val="center"/>
          </w:tcPr>
          <w:p w:rsidR="00793281" w:rsidRPr="00793281" w:rsidRDefault="00793281" w:rsidP="0079328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1276" w:type="dxa"/>
            <w:vMerge/>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948</w:t>
            </w:r>
          </w:p>
        </w:tc>
        <w:tc>
          <w:tcPr>
            <w:tcW w:w="425"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w:t>
            </w:r>
          </w:p>
        </w:tc>
        <w:tc>
          <w:tcPr>
            <w:tcW w:w="50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06</w:t>
            </w:r>
          </w:p>
        </w:tc>
        <w:tc>
          <w:tcPr>
            <w:tcW w:w="1343"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0340174430</w:t>
            </w:r>
          </w:p>
        </w:tc>
        <w:tc>
          <w:tcPr>
            <w:tcW w:w="70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247</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793281">
              <w:rPr>
                <w:rFonts w:ascii="Times New Roman" w:eastAsia="Times New Roman" w:hAnsi="Times New Roman" w:cs="Times New Roman"/>
                <w:iCs/>
                <w:kern w:val="3"/>
                <w:sz w:val="16"/>
                <w:szCs w:val="16"/>
                <w:shd w:val="clear" w:color="auto" w:fill="FFFFFF"/>
                <w:lang w:eastAsia="ru-RU"/>
              </w:rPr>
              <w:t>42,0</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793281">
              <w:rPr>
                <w:rFonts w:ascii="Times New Roman" w:eastAsia="Times New Roman" w:hAnsi="Times New Roman" w:cs="Times New Roman"/>
                <w:iCs/>
                <w:kern w:val="3"/>
                <w:sz w:val="16"/>
                <w:szCs w:val="16"/>
                <w:shd w:val="clear" w:color="auto" w:fill="FFFFFF"/>
                <w:lang w:eastAsia="ru-RU"/>
              </w:rPr>
              <w:t>43,0</w:t>
            </w:r>
          </w:p>
        </w:tc>
        <w:tc>
          <w:tcPr>
            <w:tcW w:w="87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793281">
              <w:rPr>
                <w:rFonts w:ascii="Times New Roman" w:eastAsia="Times New Roman" w:hAnsi="Times New Roman" w:cs="Times New Roman"/>
                <w:iCs/>
                <w:kern w:val="3"/>
                <w:sz w:val="16"/>
                <w:szCs w:val="16"/>
                <w:shd w:val="clear" w:color="auto" w:fill="FFFFFF"/>
                <w:lang w:eastAsia="ru-RU"/>
              </w:rPr>
              <w:t>45,0</w:t>
            </w:r>
          </w:p>
        </w:tc>
        <w:tc>
          <w:tcPr>
            <w:tcW w:w="822"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793281">
              <w:rPr>
                <w:rFonts w:ascii="Times New Roman" w:eastAsia="Times New Roman" w:hAnsi="Times New Roman" w:cs="Times New Roman"/>
                <w:iCs/>
                <w:kern w:val="3"/>
                <w:sz w:val="16"/>
                <w:szCs w:val="16"/>
                <w:shd w:val="clear" w:color="auto" w:fill="FFFFFF"/>
                <w:lang w:eastAsia="ru-RU"/>
              </w:rPr>
              <w:t>47,0</w:t>
            </w:r>
          </w:p>
        </w:tc>
        <w:tc>
          <w:tcPr>
            <w:tcW w:w="851"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793281">
              <w:rPr>
                <w:rFonts w:ascii="Times New Roman" w:eastAsia="Times New Roman" w:hAnsi="Times New Roman" w:cs="Times New Roman"/>
                <w:iCs/>
                <w:kern w:val="3"/>
                <w:sz w:val="16"/>
                <w:szCs w:val="16"/>
                <w:shd w:val="clear" w:color="auto" w:fill="FFFFFF"/>
                <w:lang w:eastAsia="ru-RU"/>
              </w:rPr>
              <w:t>47,0</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793281">
              <w:rPr>
                <w:rFonts w:ascii="Times New Roman" w:eastAsia="Times New Roman" w:hAnsi="Times New Roman" w:cs="Times New Roman"/>
                <w:iCs/>
                <w:kern w:val="3"/>
                <w:sz w:val="16"/>
                <w:szCs w:val="16"/>
                <w:shd w:val="clear" w:color="auto" w:fill="FFFFFF"/>
                <w:lang w:eastAsia="ru-RU"/>
              </w:rPr>
              <w:t>47,0</w:t>
            </w:r>
          </w:p>
        </w:tc>
      </w:tr>
      <w:tr w:rsidR="00793281" w:rsidRPr="00793281" w:rsidTr="00C522A9">
        <w:trPr>
          <w:gridAfter w:val="1"/>
          <w:wAfter w:w="4281" w:type="dxa"/>
        </w:trPr>
        <w:tc>
          <w:tcPr>
            <w:tcW w:w="709" w:type="dxa"/>
            <w:vMerge/>
            <w:vAlign w:val="center"/>
          </w:tcPr>
          <w:p w:rsidR="00793281" w:rsidRPr="00793281" w:rsidRDefault="00793281" w:rsidP="0079328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418" w:type="dxa"/>
            <w:vMerge/>
          </w:tcPr>
          <w:p w:rsidR="00793281" w:rsidRPr="00793281" w:rsidRDefault="00793281" w:rsidP="0079328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3685" w:type="dxa"/>
            <w:vMerge/>
            <w:vAlign w:val="center"/>
          </w:tcPr>
          <w:p w:rsidR="00793281" w:rsidRPr="00793281" w:rsidRDefault="00793281" w:rsidP="0079328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1276" w:type="dxa"/>
            <w:vMerge/>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948</w:t>
            </w:r>
          </w:p>
        </w:tc>
        <w:tc>
          <w:tcPr>
            <w:tcW w:w="425"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w:t>
            </w:r>
          </w:p>
        </w:tc>
        <w:tc>
          <w:tcPr>
            <w:tcW w:w="50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06</w:t>
            </w:r>
          </w:p>
        </w:tc>
        <w:tc>
          <w:tcPr>
            <w:tcW w:w="1343"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0340174430</w:t>
            </w:r>
          </w:p>
        </w:tc>
        <w:tc>
          <w:tcPr>
            <w:tcW w:w="70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851</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793281">
              <w:rPr>
                <w:rFonts w:ascii="Times New Roman" w:eastAsia="Times New Roman" w:hAnsi="Times New Roman" w:cs="Times New Roman"/>
                <w:iCs/>
                <w:kern w:val="3"/>
                <w:sz w:val="16"/>
                <w:szCs w:val="16"/>
                <w:shd w:val="clear" w:color="auto" w:fill="FFFFFF"/>
                <w:lang w:eastAsia="ru-RU"/>
              </w:rPr>
              <w:t>0,0</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793281">
              <w:rPr>
                <w:rFonts w:ascii="Times New Roman" w:eastAsia="Times New Roman" w:hAnsi="Times New Roman" w:cs="Times New Roman"/>
                <w:iCs/>
                <w:kern w:val="3"/>
                <w:sz w:val="16"/>
                <w:szCs w:val="16"/>
                <w:shd w:val="clear" w:color="auto" w:fill="FFFFFF"/>
                <w:lang w:eastAsia="ru-RU"/>
              </w:rPr>
              <w:t>0,0</w:t>
            </w:r>
          </w:p>
        </w:tc>
        <w:tc>
          <w:tcPr>
            <w:tcW w:w="87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793281">
              <w:rPr>
                <w:rFonts w:ascii="Times New Roman" w:eastAsia="Times New Roman" w:hAnsi="Times New Roman" w:cs="Times New Roman"/>
                <w:iCs/>
                <w:kern w:val="3"/>
                <w:sz w:val="16"/>
                <w:szCs w:val="16"/>
                <w:shd w:val="clear" w:color="auto" w:fill="FFFFFF"/>
                <w:lang w:eastAsia="ru-RU"/>
              </w:rPr>
              <w:t>0,4</w:t>
            </w:r>
          </w:p>
        </w:tc>
        <w:tc>
          <w:tcPr>
            <w:tcW w:w="822"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793281">
              <w:rPr>
                <w:rFonts w:ascii="Times New Roman" w:eastAsia="Times New Roman" w:hAnsi="Times New Roman" w:cs="Times New Roman"/>
                <w:iCs/>
                <w:kern w:val="3"/>
                <w:sz w:val="16"/>
                <w:szCs w:val="16"/>
                <w:shd w:val="clear" w:color="auto" w:fill="FFFFFF"/>
                <w:lang w:eastAsia="ru-RU"/>
              </w:rPr>
              <w:t>0,4</w:t>
            </w:r>
          </w:p>
        </w:tc>
        <w:tc>
          <w:tcPr>
            <w:tcW w:w="851"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793281">
              <w:rPr>
                <w:rFonts w:ascii="Times New Roman" w:eastAsia="Times New Roman" w:hAnsi="Times New Roman" w:cs="Times New Roman"/>
                <w:iCs/>
                <w:kern w:val="3"/>
                <w:sz w:val="16"/>
                <w:szCs w:val="16"/>
                <w:shd w:val="clear" w:color="auto" w:fill="FFFFFF"/>
                <w:lang w:eastAsia="ru-RU"/>
              </w:rPr>
              <w:t>0,4</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793281">
              <w:rPr>
                <w:rFonts w:ascii="Times New Roman" w:eastAsia="Times New Roman" w:hAnsi="Times New Roman" w:cs="Times New Roman"/>
                <w:iCs/>
                <w:kern w:val="3"/>
                <w:sz w:val="16"/>
                <w:szCs w:val="16"/>
                <w:shd w:val="clear" w:color="auto" w:fill="FFFFFF"/>
                <w:lang w:eastAsia="ru-RU"/>
              </w:rPr>
              <w:t>0,4</w:t>
            </w:r>
          </w:p>
        </w:tc>
      </w:tr>
      <w:tr w:rsidR="00793281" w:rsidRPr="00793281" w:rsidTr="00C522A9">
        <w:trPr>
          <w:gridAfter w:val="1"/>
          <w:wAfter w:w="4281" w:type="dxa"/>
        </w:trPr>
        <w:tc>
          <w:tcPr>
            <w:tcW w:w="709" w:type="dxa"/>
            <w:vMerge/>
            <w:vAlign w:val="center"/>
          </w:tcPr>
          <w:p w:rsidR="00793281" w:rsidRPr="00793281" w:rsidRDefault="00793281" w:rsidP="0079328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418" w:type="dxa"/>
            <w:vMerge/>
          </w:tcPr>
          <w:p w:rsidR="00793281" w:rsidRPr="00793281" w:rsidRDefault="00793281" w:rsidP="0079328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3685" w:type="dxa"/>
            <w:vMerge/>
            <w:vAlign w:val="center"/>
          </w:tcPr>
          <w:p w:rsidR="00793281" w:rsidRPr="00793281" w:rsidRDefault="00793281" w:rsidP="0079328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1276" w:type="dxa"/>
            <w:vMerge/>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948</w:t>
            </w:r>
          </w:p>
        </w:tc>
        <w:tc>
          <w:tcPr>
            <w:tcW w:w="425"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w:t>
            </w:r>
          </w:p>
        </w:tc>
        <w:tc>
          <w:tcPr>
            <w:tcW w:w="50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06</w:t>
            </w:r>
          </w:p>
        </w:tc>
        <w:tc>
          <w:tcPr>
            <w:tcW w:w="1343"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0340174430</w:t>
            </w:r>
          </w:p>
        </w:tc>
        <w:tc>
          <w:tcPr>
            <w:tcW w:w="70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852</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793281">
              <w:rPr>
                <w:rFonts w:ascii="Times New Roman" w:eastAsia="Times New Roman" w:hAnsi="Times New Roman" w:cs="Times New Roman"/>
                <w:iCs/>
                <w:kern w:val="3"/>
                <w:sz w:val="16"/>
                <w:szCs w:val="16"/>
                <w:shd w:val="clear" w:color="auto" w:fill="FFFFFF"/>
                <w:lang w:eastAsia="ru-RU"/>
              </w:rPr>
              <w:t>3,2</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793281">
              <w:rPr>
                <w:rFonts w:ascii="Times New Roman" w:eastAsia="Times New Roman" w:hAnsi="Times New Roman" w:cs="Times New Roman"/>
                <w:iCs/>
                <w:kern w:val="3"/>
                <w:sz w:val="16"/>
                <w:szCs w:val="16"/>
                <w:shd w:val="clear" w:color="auto" w:fill="FFFFFF"/>
                <w:lang w:eastAsia="ru-RU"/>
              </w:rPr>
              <w:t>1,9</w:t>
            </w:r>
          </w:p>
        </w:tc>
        <w:tc>
          <w:tcPr>
            <w:tcW w:w="87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793281">
              <w:rPr>
                <w:rFonts w:ascii="Times New Roman" w:eastAsia="Times New Roman" w:hAnsi="Times New Roman" w:cs="Times New Roman"/>
                <w:iCs/>
                <w:kern w:val="3"/>
                <w:sz w:val="16"/>
                <w:szCs w:val="16"/>
                <w:shd w:val="clear" w:color="auto" w:fill="FFFFFF"/>
                <w:lang w:eastAsia="ru-RU"/>
              </w:rPr>
              <w:t>3,1</w:t>
            </w:r>
          </w:p>
        </w:tc>
        <w:tc>
          <w:tcPr>
            <w:tcW w:w="822"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793281">
              <w:rPr>
                <w:rFonts w:ascii="Times New Roman" w:eastAsia="Times New Roman" w:hAnsi="Times New Roman" w:cs="Times New Roman"/>
                <w:iCs/>
                <w:kern w:val="3"/>
                <w:sz w:val="16"/>
                <w:szCs w:val="16"/>
                <w:shd w:val="clear" w:color="auto" w:fill="FFFFFF"/>
                <w:lang w:eastAsia="ru-RU"/>
              </w:rPr>
              <w:t>3,1</w:t>
            </w:r>
          </w:p>
        </w:tc>
        <w:tc>
          <w:tcPr>
            <w:tcW w:w="851"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793281">
              <w:rPr>
                <w:rFonts w:ascii="Times New Roman" w:eastAsia="Times New Roman" w:hAnsi="Times New Roman" w:cs="Times New Roman"/>
                <w:iCs/>
                <w:kern w:val="3"/>
                <w:sz w:val="16"/>
                <w:szCs w:val="16"/>
                <w:shd w:val="clear" w:color="auto" w:fill="FFFFFF"/>
                <w:lang w:eastAsia="ru-RU"/>
              </w:rPr>
              <w:t>3,1</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793281">
              <w:rPr>
                <w:rFonts w:ascii="Times New Roman" w:eastAsia="Times New Roman" w:hAnsi="Times New Roman" w:cs="Times New Roman"/>
                <w:iCs/>
                <w:kern w:val="3"/>
                <w:sz w:val="16"/>
                <w:szCs w:val="16"/>
                <w:shd w:val="clear" w:color="auto" w:fill="FFFFFF"/>
                <w:lang w:eastAsia="ru-RU"/>
              </w:rPr>
              <w:t>3,1</w:t>
            </w:r>
          </w:p>
        </w:tc>
      </w:tr>
      <w:tr w:rsidR="00793281" w:rsidRPr="00793281" w:rsidTr="00C522A9">
        <w:trPr>
          <w:gridAfter w:val="1"/>
          <w:wAfter w:w="4281" w:type="dxa"/>
        </w:trPr>
        <w:tc>
          <w:tcPr>
            <w:tcW w:w="709" w:type="dxa"/>
            <w:vMerge/>
            <w:vAlign w:val="center"/>
          </w:tcPr>
          <w:p w:rsidR="00793281" w:rsidRPr="00793281" w:rsidRDefault="00793281" w:rsidP="0079328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418" w:type="dxa"/>
            <w:vMerge/>
          </w:tcPr>
          <w:p w:rsidR="00793281" w:rsidRPr="00793281" w:rsidRDefault="00793281" w:rsidP="0079328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3685" w:type="dxa"/>
            <w:vMerge/>
            <w:vAlign w:val="center"/>
          </w:tcPr>
          <w:p w:rsidR="00793281" w:rsidRPr="00793281" w:rsidRDefault="00793281" w:rsidP="0079328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1276" w:type="dxa"/>
            <w:vMerge/>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948</w:t>
            </w:r>
          </w:p>
        </w:tc>
        <w:tc>
          <w:tcPr>
            <w:tcW w:w="425"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w:t>
            </w:r>
          </w:p>
        </w:tc>
        <w:tc>
          <w:tcPr>
            <w:tcW w:w="50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06</w:t>
            </w:r>
          </w:p>
        </w:tc>
        <w:tc>
          <w:tcPr>
            <w:tcW w:w="1343"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0340174430</w:t>
            </w:r>
          </w:p>
        </w:tc>
        <w:tc>
          <w:tcPr>
            <w:tcW w:w="70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853</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793281">
              <w:rPr>
                <w:rFonts w:ascii="Times New Roman" w:eastAsia="Times New Roman" w:hAnsi="Times New Roman" w:cs="Times New Roman"/>
                <w:iCs/>
                <w:kern w:val="3"/>
                <w:sz w:val="16"/>
                <w:szCs w:val="16"/>
                <w:shd w:val="clear" w:color="auto" w:fill="FFFFFF"/>
                <w:lang w:eastAsia="ru-RU"/>
              </w:rPr>
              <w:t>0,0</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793281">
              <w:rPr>
                <w:rFonts w:ascii="Times New Roman" w:eastAsia="Times New Roman" w:hAnsi="Times New Roman" w:cs="Times New Roman"/>
                <w:iCs/>
                <w:kern w:val="3"/>
                <w:sz w:val="16"/>
                <w:szCs w:val="16"/>
                <w:shd w:val="clear" w:color="auto" w:fill="FFFFFF"/>
                <w:lang w:eastAsia="ru-RU"/>
              </w:rPr>
              <w:t>0,0</w:t>
            </w:r>
          </w:p>
        </w:tc>
        <w:tc>
          <w:tcPr>
            <w:tcW w:w="87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793281">
              <w:rPr>
                <w:rFonts w:ascii="Times New Roman" w:eastAsia="Times New Roman" w:hAnsi="Times New Roman" w:cs="Times New Roman"/>
                <w:iCs/>
                <w:kern w:val="3"/>
                <w:sz w:val="16"/>
                <w:szCs w:val="16"/>
                <w:shd w:val="clear" w:color="auto" w:fill="FFFFFF"/>
                <w:lang w:eastAsia="ru-RU"/>
              </w:rPr>
              <w:t>1,5</w:t>
            </w:r>
          </w:p>
        </w:tc>
        <w:tc>
          <w:tcPr>
            <w:tcW w:w="822"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793281">
              <w:rPr>
                <w:rFonts w:ascii="Times New Roman" w:eastAsia="Times New Roman" w:hAnsi="Times New Roman" w:cs="Times New Roman"/>
                <w:iCs/>
                <w:kern w:val="3"/>
                <w:sz w:val="16"/>
                <w:szCs w:val="16"/>
                <w:shd w:val="clear" w:color="auto" w:fill="FFFFFF"/>
                <w:lang w:eastAsia="ru-RU"/>
              </w:rPr>
              <w:t>1,5</w:t>
            </w:r>
          </w:p>
        </w:tc>
        <w:tc>
          <w:tcPr>
            <w:tcW w:w="851"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793281">
              <w:rPr>
                <w:rFonts w:ascii="Times New Roman" w:eastAsia="Times New Roman" w:hAnsi="Times New Roman" w:cs="Times New Roman"/>
                <w:iCs/>
                <w:kern w:val="3"/>
                <w:sz w:val="16"/>
                <w:szCs w:val="16"/>
                <w:shd w:val="clear" w:color="auto" w:fill="FFFFFF"/>
                <w:lang w:eastAsia="ru-RU"/>
              </w:rPr>
              <w:t>1,5</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shd w:val="clear" w:color="auto" w:fill="FFFFFF"/>
                <w:lang w:eastAsia="ru-RU"/>
              </w:rPr>
            </w:pPr>
            <w:r w:rsidRPr="00793281">
              <w:rPr>
                <w:rFonts w:ascii="Times New Roman" w:eastAsia="Times New Roman" w:hAnsi="Times New Roman" w:cs="Times New Roman"/>
                <w:iCs/>
                <w:kern w:val="3"/>
                <w:sz w:val="16"/>
                <w:szCs w:val="16"/>
                <w:shd w:val="clear" w:color="auto" w:fill="FFFFFF"/>
                <w:lang w:eastAsia="ru-RU"/>
              </w:rPr>
              <w:t>1,5</w:t>
            </w:r>
          </w:p>
        </w:tc>
      </w:tr>
      <w:tr w:rsidR="00793281" w:rsidRPr="00793281" w:rsidTr="00C522A9">
        <w:trPr>
          <w:gridAfter w:val="1"/>
          <w:wAfter w:w="4281" w:type="dxa"/>
        </w:trPr>
        <w:tc>
          <w:tcPr>
            <w:tcW w:w="709" w:type="dxa"/>
            <w:vMerge/>
            <w:vAlign w:val="center"/>
          </w:tcPr>
          <w:p w:rsidR="00793281" w:rsidRPr="00793281" w:rsidRDefault="00793281" w:rsidP="0079328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418" w:type="dxa"/>
            <w:vMerge/>
          </w:tcPr>
          <w:p w:rsidR="00793281" w:rsidRPr="00793281" w:rsidRDefault="00793281" w:rsidP="0079328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3685" w:type="dxa"/>
            <w:vMerge/>
            <w:vAlign w:val="center"/>
          </w:tcPr>
          <w:p w:rsidR="00793281" w:rsidRPr="00793281" w:rsidRDefault="00793281" w:rsidP="0079328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p>
        </w:tc>
        <w:tc>
          <w:tcPr>
            <w:tcW w:w="1276" w:type="dxa"/>
            <w:vMerge/>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tcBorders>
              <w:top w:val="single" w:sz="4" w:space="0" w:color="000000"/>
              <w:left w:val="single" w:sz="4" w:space="0" w:color="000000"/>
              <w:bottom w:val="single" w:sz="4" w:space="0" w:color="000000"/>
            </w:tcBorders>
            <w:shd w:val="clear" w:color="auto" w:fill="auto"/>
            <w:vAlign w:val="center"/>
          </w:tcPr>
          <w:p w:rsidR="00793281" w:rsidRPr="00793281" w:rsidRDefault="00793281" w:rsidP="00793281">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793281">
              <w:rPr>
                <w:rFonts w:ascii="Times New Roman" w:eastAsia="Times New Roman" w:hAnsi="Times New Roman" w:cs="Times New Roman"/>
                <w:kern w:val="3"/>
                <w:sz w:val="16"/>
                <w:szCs w:val="16"/>
                <w:lang w:eastAsia="ru-RU"/>
              </w:rPr>
              <w:t>X</w:t>
            </w:r>
          </w:p>
        </w:tc>
        <w:tc>
          <w:tcPr>
            <w:tcW w:w="425" w:type="dxa"/>
            <w:tcBorders>
              <w:top w:val="single" w:sz="4" w:space="0" w:color="000000"/>
              <w:left w:val="single" w:sz="4" w:space="0" w:color="000000"/>
              <w:bottom w:val="single" w:sz="4" w:space="0" w:color="000000"/>
            </w:tcBorders>
            <w:shd w:val="clear" w:color="auto" w:fill="auto"/>
            <w:vAlign w:val="center"/>
          </w:tcPr>
          <w:p w:rsidR="00793281" w:rsidRPr="00793281" w:rsidRDefault="00793281" w:rsidP="00793281">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793281">
              <w:rPr>
                <w:rFonts w:ascii="Times New Roman" w:eastAsia="Times New Roman" w:hAnsi="Times New Roman" w:cs="Times New Roman"/>
                <w:kern w:val="3"/>
                <w:sz w:val="16"/>
                <w:szCs w:val="16"/>
                <w:lang w:eastAsia="ru-RU"/>
              </w:rPr>
              <w:t>X</w:t>
            </w:r>
          </w:p>
        </w:tc>
        <w:tc>
          <w:tcPr>
            <w:tcW w:w="500" w:type="dxa"/>
            <w:tcBorders>
              <w:top w:val="single" w:sz="4" w:space="0" w:color="000000"/>
              <w:left w:val="single" w:sz="4" w:space="0" w:color="000000"/>
              <w:bottom w:val="single" w:sz="4" w:space="0" w:color="000000"/>
            </w:tcBorders>
            <w:shd w:val="clear" w:color="auto" w:fill="auto"/>
            <w:vAlign w:val="center"/>
          </w:tcPr>
          <w:p w:rsidR="00793281" w:rsidRPr="00793281" w:rsidRDefault="00793281" w:rsidP="00793281">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793281">
              <w:rPr>
                <w:rFonts w:ascii="Times New Roman" w:eastAsia="Times New Roman" w:hAnsi="Times New Roman" w:cs="Times New Roman"/>
                <w:kern w:val="3"/>
                <w:sz w:val="16"/>
                <w:szCs w:val="16"/>
                <w:lang w:eastAsia="ru-RU"/>
              </w:rPr>
              <w:t>X</w:t>
            </w:r>
          </w:p>
        </w:tc>
        <w:tc>
          <w:tcPr>
            <w:tcW w:w="1343" w:type="dxa"/>
            <w:tcBorders>
              <w:top w:val="single" w:sz="4" w:space="0" w:color="000000"/>
              <w:left w:val="single" w:sz="4" w:space="0" w:color="000000"/>
              <w:bottom w:val="single" w:sz="4" w:space="0" w:color="000000"/>
            </w:tcBorders>
            <w:shd w:val="clear" w:color="auto" w:fill="auto"/>
            <w:vAlign w:val="center"/>
          </w:tcPr>
          <w:p w:rsidR="00793281" w:rsidRPr="00793281" w:rsidRDefault="00793281" w:rsidP="00793281">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793281">
              <w:rPr>
                <w:rFonts w:ascii="Times New Roman" w:eastAsia="Times New Roman" w:hAnsi="Times New Roman" w:cs="Times New Roman"/>
                <w:kern w:val="3"/>
                <w:sz w:val="16"/>
                <w:szCs w:val="16"/>
                <w:lang w:eastAsia="ru-RU"/>
              </w:rPr>
              <w:t>X</w:t>
            </w:r>
          </w:p>
        </w:tc>
        <w:tc>
          <w:tcPr>
            <w:tcW w:w="709" w:type="dxa"/>
            <w:tcBorders>
              <w:top w:val="single" w:sz="4" w:space="0" w:color="000000"/>
              <w:left w:val="single" w:sz="4" w:space="0" w:color="000000"/>
              <w:bottom w:val="single" w:sz="4" w:space="0" w:color="000000"/>
            </w:tcBorders>
            <w:shd w:val="clear" w:color="auto" w:fill="auto"/>
            <w:vAlign w:val="center"/>
          </w:tcPr>
          <w:p w:rsidR="00793281" w:rsidRPr="00793281" w:rsidRDefault="00793281" w:rsidP="00793281">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793281">
              <w:rPr>
                <w:rFonts w:ascii="Times New Roman" w:eastAsia="Times New Roman" w:hAnsi="Times New Roman" w:cs="Times New Roman"/>
                <w:kern w:val="3"/>
                <w:sz w:val="16"/>
                <w:szCs w:val="16"/>
                <w:lang w:eastAsia="ru-RU"/>
              </w:rPr>
              <w:t>X</w:t>
            </w:r>
          </w:p>
        </w:tc>
        <w:tc>
          <w:tcPr>
            <w:tcW w:w="850" w:type="dxa"/>
            <w:tcBorders>
              <w:top w:val="single" w:sz="4" w:space="0" w:color="000000"/>
              <w:left w:val="single" w:sz="4" w:space="0" w:color="000000"/>
              <w:bottom w:val="single" w:sz="4" w:space="0" w:color="000000"/>
            </w:tcBorders>
            <w:shd w:val="clear" w:color="auto" w:fill="auto"/>
            <w:vAlign w:val="center"/>
          </w:tcPr>
          <w:p w:rsidR="00793281" w:rsidRPr="00793281" w:rsidRDefault="00793281" w:rsidP="00793281">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793281">
              <w:rPr>
                <w:rFonts w:ascii="Times New Roman" w:eastAsia="Times New Roman" w:hAnsi="Times New Roman" w:cs="Times New Roman"/>
                <w:kern w:val="3"/>
                <w:sz w:val="16"/>
                <w:szCs w:val="16"/>
                <w:lang w:eastAsia="ru-RU"/>
              </w:rPr>
              <w:t>0,0</w:t>
            </w:r>
          </w:p>
        </w:tc>
        <w:tc>
          <w:tcPr>
            <w:tcW w:w="850" w:type="dxa"/>
            <w:tcBorders>
              <w:top w:val="single" w:sz="4" w:space="0" w:color="000000"/>
              <w:left w:val="single" w:sz="4" w:space="0" w:color="000000"/>
              <w:bottom w:val="single" w:sz="4" w:space="0" w:color="000000"/>
            </w:tcBorders>
            <w:shd w:val="clear" w:color="auto" w:fill="auto"/>
            <w:vAlign w:val="center"/>
          </w:tcPr>
          <w:p w:rsidR="00793281" w:rsidRPr="00793281" w:rsidRDefault="00793281" w:rsidP="00793281">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793281">
              <w:rPr>
                <w:rFonts w:ascii="Times New Roman" w:eastAsia="Times New Roman" w:hAnsi="Times New Roman" w:cs="Times New Roman"/>
                <w:kern w:val="3"/>
                <w:sz w:val="16"/>
                <w:szCs w:val="16"/>
                <w:lang w:eastAsia="ru-RU"/>
              </w:rPr>
              <w:t>0,0</w:t>
            </w:r>
          </w:p>
        </w:tc>
        <w:tc>
          <w:tcPr>
            <w:tcW w:w="879" w:type="dxa"/>
            <w:tcBorders>
              <w:top w:val="single" w:sz="4" w:space="0" w:color="000000"/>
              <w:left w:val="single" w:sz="4" w:space="0" w:color="000000"/>
              <w:bottom w:val="single" w:sz="4" w:space="0" w:color="000000"/>
            </w:tcBorders>
            <w:shd w:val="clear" w:color="auto" w:fill="auto"/>
            <w:vAlign w:val="center"/>
          </w:tcPr>
          <w:p w:rsidR="00793281" w:rsidRPr="00793281" w:rsidRDefault="00793281" w:rsidP="00793281">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793281">
              <w:rPr>
                <w:rFonts w:ascii="Times New Roman" w:eastAsia="Times New Roman" w:hAnsi="Times New Roman" w:cs="Times New Roman"/>
                <w:kern w:val="3"/>
                <w:sz w:val="16"/>
                <w:szCs w:val="16"/>
                <w:lang w:eastAsia="ru-RU"/>
              </w:rPr>
              <w:t>0,0</w:t>
            </w:r>
          </w:p>
        </w:tc>
        <w:tc>
          <w:tcPr>
            <w:tcW w:w="822" w:type="dxa"/>
            <w:tcBorders>
              <w:top w:val="single" w:sz="4" w:space="0" w:color="000000"/>
              <w:left w:val="single" w:sz="4" w:space="0" w:color="000000"/>
              <w:bottom w:val="single" w:sz="4" w:space="0" w:color="000000"/>
            </w:tcBorders>
            <w:shd w:val="clear" w:color="auto" w:fill="auto"/>
            <w:vAlign w:val="center"/>
          </w:tcPr>
          <w:p w:rsidR="00793281" w:rsidRPr="00793281" w:rsidRDefault="00793281" w:rsidP="00793281">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793281">
              <w:rPr>
                <w:rFonts w:ascii="Times New Roman" w:eastAsia="Times New Roman" w:hAnsi="Times New Roman" w:cs="Times New Roman"/>
                <w:kern w:val="3"/>
                <w:sz w:val="16"/>
                <w:szCs w:val="16"/>
                <w:lang w:eastAsia="ru-RU"/>
              </w:rPr>
              <w:t>0,0</w:t>
            </w:r>
          </w:p>
        </w:tc>
        <w:tc>
          <w:tcPr>
            <w:tcW w:w="851" w:type="dxa"/>
            <w:tcBorders>
              <w:top w:val="single" w:sz="4" w:space="0" w:color="000000"/>
              <w:left w:val="single" w:sz="4" w:space="0" w:color="000000"/>
              <w:bottom w:val="single" w:sz="4" w:space="0" w:color="000000"/>
            </w:tcBorders>
            <w:shd w:val="clear" w:color="auto" w:fill="auto"/>
            <w:vAlign w:val="center"/>
          </w:tcPr>
          <w:p w:rsidR="00793281" w:rsidRPr="00793281" w:rsidRDefault="00793281" w:rsidP="00793281">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793281">
              <w:rPr>
                <w:rFonts w:ascii="Times New Roman" w:eastAsia="Times New Roman" w:hAnsi="Times New Roman" w:cs="Times New Roman"/>
                <w:kern w:val="3"/>
                <w:sz w:val="16"/>
                <w:szCs w:val="16"/>
                <w:lang w:eastAsia="ru-RU"/>
              </w:rPr>
              <w:t>0,0</w:t>
            </w:r>
          </w:p>
        </w:tc>
        <w:tc>
          <w:tcPr>
            <w:tcW w:w="850" w:type="dxa"/>
            <w:tcBorders>
              <w:top w:val="single" w:sz="4" w:space="0" w:color="000000"/>
              <w:left w:val="single" w:sz="4" w:space="0" w:color="000000"/>
              <w:bottom w:val="single" w:sz="4" w:space="0" w:color="000000"/>
            </w:tcBorders>
            <w:shd w:val="clear" w:color="auto" w:fill="auto"/>
            <w:vAlign w:val="center"/>
          </w:tcPr>
          <w:p w:rsidR="00793281" w:rsidRPr="00793281" w:rsidRDefault="00793281" w:rsidP="00793281">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793281">
              <w:rPr>
                <w:rFonts w:ascii="Times New Roman" w:eastAsia="Times New Roman" w:hAnsi="Times New Roman" w:cs="Times New Roman"/>
                <w:kern w:val="3"/>
                <w:sz w:val="16"/>
                <w:szCs w:val="16"/>
                <w:lang w:eastAsia="ru-RU"/>
              </w:rPr>
              <w:t>0,0</w:t>
            </w:r>
          </w:p>
        </w:tc>
      </w:tr>
      <w:tr w:rsidR="00793281" w:rsidRPr="00793281" w:rsidTr="00C522A9">
        <w:trPr>
          <w:gridAfter w:val="1"/>
          <w:wAfter w:w="4281" w:type="dxa"/>
          <w:trHeight w:val="461"/>
        </w:trPr>
        <w:tc>
          <w:tcPr>
            <w:tcW w:w="709" w:type="dxa"/>
            <w:vMerge w:val="restart"/>
            <w:vAlign w:val="center"/>
          </w:tcPr>
          <w:p w:rsidR="00793281" w:rsidRPr="00793281" w:rsidRDefault="00793281" w:rsidP="0079328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lastRenderedPageBreak/>
              <w:t>4.1.14</w:t>
            </w:r>
          </w:p>
        </w:tc>
        <w:tc>
          <w:tcPr>
            <w:tcW w:w="1418" w:type="dxa"/>
            <w:vMerge w:val="restart"/>
          </w:tcPr>
          <w:p w:rsidR="00793281" w:rsidRPr="00793281" w:rsidRDefault="00793281" w:rsidP="0079328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Мероприятие 14</w:t>
            </w:r>
          </w:p>
        </w:tc>
        <w:tc>
          <w:tcPr>
            <w:tcW w:w="3685" w:type="dxa"/>
            <w:vMerge w:val="restart"/>
          </w:tcPr>
          <w:p w:rsidR="00793281" w:rsidRPr="00793281" w:rsidRDefault="00793281" w:rsidP="00793281">
            <w:pPr>
              <w:widowControl w:val="0"/>
              <w:suppressLineNumbers/>
              <w:jc w:val="left"/>
              <w:rPr>
                <w:rFonts w:ascii="Times New Roman" w:eastAsia="Times New Roman" w:hAnsi="Times New Roman" w:cs="Times New Roman"/>
                <w:iCs/>
                <w:sz w:val="16"/>
                <w:szCs w:val="16"/>
                <w:lang w:eastAsia="ru-RU"/>
              </w:rPr>
            </w:pPr>
            <w:r w:rsidRPr="00793281">
              <w:rPr>
                <w:rFonts w:ascii="Times New Roman" w:eastAsia="Times New Roman" w:hAnsi="Times New Roman" w:cs="Times New Roman"/>
                <w:iCs/>
                <w:color w:val="000000"/>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1276"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УСЗН</w:t>
            </w:r>
          </w:p>
        </w:tc>
        <w:tc>
          <w:tcPr>
            <w:tcW w:w="567"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948</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948</w:t>
            </w:r>
          </w:p>
        </w:tc>
        <w:tc>
          <w:tcPr>
            <w:tcW w:w="425"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w:t>
            </w:r>
          </w:p>
        </w:tc>
        <w:tc>
          <w:tcPr>
            <w:tcW w:w="50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w:t>
            </w:r>
          </w:p>
        </w:tc>
        <w:tc>
          <w:tcPr>
            <w:tcW w:w="1343"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0340154620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0340154620</w:t>
            </w:r>
          </w:p>
        </w:tc>
        <w:tc>
          <w:tcPr>
            <w:tcW w:w="70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313</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244</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tc>
        <w:tc>
          <w:tcPr>
            <w:tcW w:w="87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tc>
        <w:tc>
          <w:tcPr>
            <w:tcW w:w="822"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tc>
        <w:tc>
          <w:tcPr>
            <w:tcW w:w="851"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tc>
      </w:tr>
      <w:tr w:rsidR="00793281" w:rsidRPr="00793281" w:rsidTr="00C522A9">
        <w:trPr>
          <w:gridAfter w:val="1"/>
          <w:wAfter w:w="4281" w:type="dxa"/>
          <w:trHeight w:val="553"/>
        </w:trPr>
        <w:tc>
          <w:tcPr>
            <w:tcW w:w="709" w:type="dxa"/>
            <w:vMerge/>
            <w:vAlign w:val="center"/>
          </w:tcPr>
          <w:p w:rsidR="00793281" w:rsidRPr="00793281" w:rsidRDefault="00793281" w:rsidP="0079328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418" w:type="dxa"/>
            <w:vMerge/>
          </w:tcPr>
          <w:p w:rsidR="00793281" w:rsidRPr="00793281" w:rsidRDefault="00793281" w:rsidP="0079328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3685" w:type="dxa"/>
            <w:vMerge/>
          </w:tcPr>
          <w:p w:rsidR="00793281" w:rsidRPr="00793281" w:rsidRDefault="00793281" w:rsidP="00793281">
            <w:pPr>
              <w:widowControl w:val="0"/>
              <w:suppressLineNumbers/>
              <w:ind w:right="-109"/>
              <w:jc w:val="left"/>
              <w:rPr>
                <w:rFonts w:ascii="Times New Roman" w:eastAsia="Times New Roman" w:hAnsi="Times New Roman" w:cs="Times New Roman"/>
                <w:iCs/>
                <w:color w:val="000000"/>
                <w:sz w:val="16"/>
                <w:szCs w:val="16"/>
                <w:lang w:eastAsia="ru-RU"/>
              </w:rPr>
            </w:pPr>
          </w:p>
        </w:tc>
        <w:tc>
          <w:tcPr>
            <w:tcW w:w="1276" w:type="dxa"/>
            <w:vMerge w:val="restart"/>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948</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948</w:t>
            </w:r>
          </w:p>
        </w:tc>
        <w:tc>
          <w:tcPr>
            <w:tcW w:w="425"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w:t>
            </w:r>
          </w:p>
        </w:tc>
        <w:tc>
          <w:tcPr>
            <w:tcW w:w="50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w:t>
            </w:r>
          </w:p>
        </w:tc>
        <w:tc>
          <w:tcPr>
            <w:tcW w:w="1343"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03401</w:t>
            </w:r>
            <w:r w:rsidRPr="00793281">
              <w:rPr>
                <w:rFonts w:ascii="Times New Roman" w:eastAsia="Times New Roman" w:hAnsi="Times New Roman" w:cs="Times New Roman"/>
                <w:iCs/>
                <w:kern w:val="3"/>
                <w:sz w:val="16"/>
                <w:szCs w:val="16"/>
                <w:lang w:val="en-US" w:eastAsia="ru-RU"/>
              </w:rPr>
              <w:t>R</w:t>
            </w:r>
            <w:r w:rsidRPr="00793281">
              <w:rPr>
                <w:rFonts w:ascii="Times New Roman" w:eastAsia="Times New Roman" w:hAnsi="Times New Roman" w:cs="Times New Roman"/>
                <w:iCs/>
                <w:kern w:val="3"/>
                <w:sz w:val="16"/>
                <w:szCs w:val="16"/>
                <w:lang w:eastAsia="ru-RU"/>
              </w:rPr>
              <w:t>4620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03401</w:t>
            </w:r>
            <w:r w:rsidRPr="00793281">
              <w:rPr>
                <w:rFonts w:ascii="Times New Roman" w:eastAsia="Times New Roman" w:hAnsi="Times New Roman" w:cs="Times New Roman"/>
                <w:iCs/>
                <w:kern w:val="3"/>
                <w:sz w:val="16"/>
                <w:szCs w:val="16"/>
                <w:lang w:val="en-US" w:eastAsia="ru-RU"/>
              </w:rPr>
              <w:t>R</w:t>
            </w:r>
            <w:r w:rsidRPr="00793281">
              <w:rPr>
                <w:rFonts w:ascii="Times New Roman" w:eastAsia="Times New Roman" w:hAnsi="Times New Roman" w:cs="Times New Roman"/>
                <w:iCs/>
                <w:kern w:val="3"/>
                <w:sz w:val="16"/>
                <w:szCs w:val="16"/>
                <w:lang w:eastAsia="ru-RU"/>
              </w:rPr>
              <w:t>4620</w:t>
            </w:r>
          </w:p>
        </w:tc>
        <w:tc>
          <w:tcPr>
            <w:tcW w:w="70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val="en-US" w:eastAsia="ru-RU"/>
              </w:rPr>
              <w:t>313</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244</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28,5</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793281">
              <w:rPr>
                <w:rFonts w:ascii="Times New Roman" w:eastAsia="Times New Roman" w:hAnsi="Times New Roman" w:cs="Times New Roman"/>
                <w:iCs/>
                <w:kern w:val="3"/>
                <w:sz w:val="16"/>
                <w:szCs w:val="16"/>
                <w:lang w:eastAsia="ru-RU"/>
              </w:rPr>
              <w:t>0,0</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38,7</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793281">
              <w:rPr>
                <w:rFonts w:ascii="Times New Roman" w:eastAsia="Times New Roman" w:hAnsi="Times New Roman" w:cs="Times New Roman"/>
                <w:iCs/>
                <w:kern w:val="3"/>
                <w:sz w:val="16"/>
                <w:szCs w:val="16"/>
                <w:lang w:eastAsia="ru-RU"/>
              </w:rPr>
              <w:t>0,0</w:t>
            </w:r>
          </w:p>
        </w:tc>
        <w:tc>
          <w:tcPr>
            <w:tcW w:w="87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40,8</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793281">
              <w:rPr>
                <w:rFonts w:ascii="Times New Roman" w:eastAsia="Times New Roman" w:hAnsi="Times New Roman" w:cs="Times New Roman"/>
                <w:iCs/>
                <w:kern w:val="3"/>
                <w:sz w:val="16"/>
                <w:szCs w:val="16"/>
                <w:lang w:eastAsia="ru-RU"/>
              </w:rPr>
              <w:t>0,0</w:t>
            </w:r>
          </w:p>
        </w:tc>
        <w:tc>
          <w:tcPr>
            <w:tcW w:w="822"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46,0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793281">
              <w:rPr>
                <w:rFonts w:ascii="Times New Roman" w:eastAsia="Times New Roman" w:hAnsi="Times New Roman" w:cs="Times New Roman"/>
                <w:iCs/>
                <w:kern w:val="3"/>
                <w:sz w:val="16"/>
                <w:szCs w:val="16"/>
                <w:lang w:eastAsia="ru-RU"/>
              </w:rPr>
              <w:t>0,0</w:t>
            </w:r>
          </w:p>
        </w:tc>
        <w:tc>
          <w:tcPr>
            <w:tcW w:w="851"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46,0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793281">
              <w:rPr>
                <w:rFonts w:ascii="Times New Roman" w:eastAsia="Times New Roman" w:hAnsi="Times New Roman" w:cs="Times New Roman"/>
                <w:iCs/>
                <w:kern w:val="3"/>
                <w:sz w:val="16"/>
                <w:szCs w:val="16"/>
                <w:lang w:eastAsia="ru-RU"/>
              </w:rPr>
              <w:t>0,0</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46,0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strike/>
                <w:kern w:val="3"/>
                <w:sz w:val="16"/>
                <w:szCs w:val="16"/>
                <w:lang w:eastAsia="ru-RU"/>
              </w:rPr>
            </w:pPr>
            <w:r w:rsidRPr="00793281">
              <w:rPr>
                <w:rFonts w:ascii="Times New Roman" w:eastAsia="Times New Roman" w:hAnsi="Times New Roman" w:cs="Times New Roman"/>
                <w:iCs/>
                <w:kern w:val="3"/>
                <w:sz w:val="16"/>
                <w:szCs w:val="16"/>
                <w:lang w:eastAsia="ru-RU"/>
              </w:rPr>
              <w:t>0,0</w:t>
            </w:r>
          </w:p>
        </w:tc>
      </w:tr>
      <w:tr w:rsidR="00793281" w:rsidRPr="00793281" w:rsidTr="00C522A9">
        <w:trPr>
          <w:gridAfter w:val="1"/>
          <w:wAfter w:w="4281" w:type="dxa"/>
          <w:trHeight w:val="419"/>
        </w:trPr>
        <w:tc>
          <w:tcPr>
            <w:tcW w:w="709" w:type="dxa"/>
            <w:vMerge/>
            <w:vAlign w:val="center"/>
          </w:tcPr>
          <w:p w:rsidR="00793281" w:rsidRPr="00793281" w:rsidRDefault="00793281" w:rsidP="0079328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1418" w:type="dxa"/>
            <w:vMerge/>
          </w:tcPr>
          <w:p w:rsidR="00793281" w:rsidRPr="00793281" w:rsidRDefault="00793281" w:rsidP="0079328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p>
        </w:tc>
        <w:tc>
          <w:tcPr>
            <w:tcW w:w="3685" w:type="dxa"/>
            <w:vMerge/>
          </w:tcPr>
          <w:p w:rsidR="00793281" w:rsidRPr="00793281" w:rsidRDefault="00793281" w:rsidP="00793281">
            <w:pPr>
              <w:widowControl w:val="0"/>
              <w:suppressLineNumbers/>
              <w:ind w:right="-109"/>
              <w:jc w:val="left"/>
              <w:rPr>
                <w:rFonts w:ascii="Times New Roman" w:eastAsia="Times New Roman" w:hAnsi="Times New Roman" w:cs="Times New Roman"/>
                <w:iCs/>
                <w:color w:val="000000"/>
                <w:sz w:val="16"/>
                <w:szCs w:val="16"/>
                <w:lang w:eastAsia="ru-RU"/>
              </w:rPr>
            </w:pPr>
          </w:p>
        </w:tc>
        <w:tc>
          <w:tcPr>
            <w:tcW w:w="1276" w:type="dxa"/>
            <w:vMerge/>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67"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948</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948</w:t>
            </w:r>
          </w:p>
        </w:tc>
        <w:tc>
          <w:tcPr>
            <w:tcW w:w="425"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w:t>
            </w:r>
          </w:p>
        </w:tc>
        <w:tc>
          <w:tcPr>
            <w:tcW w:w="50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w:t>
            </w:r>
          </w:p>
        </w:tc>
        <w:tc>
          <w:tcPr>
            <w:tcW w:w="1343"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0340174620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0340174620</w:t>
            </w:r>
          </w:p>
        </w:tc>
        <w:tc>
          <w:tcPr>
            <w:tcW w:w="70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313</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244</w:t>
            </w:r>
          </w:p>
        </w:tc>
        <w:tc>
          <w:tcPr>
            <w:tcW w:w="850" w:type="dxa"/>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96,5</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0,9</w:t>
            </w:r>
          </w:p>
        </w:tc>
        <w:tc>
          <w:tcPr>
            <w:tcW w:w="850" w:type="dxa"/>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95,9</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1,2</w:t>
            </w:r>
          </w:p>
        </w:tc>
        <w:tc>
          <w:tcPr>
            <w:tcW w:w="879" w:type="dxa"/>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111,5</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1,3</w:t>
            </w:r>
          </w:p>
        </w:tc>
        <w:tc>
          <w:tcPr>
            <w:tcW w:w="822" w:type="dxa"/>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125,3</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1,5</w:t>
            </w:r>
          </w:p>
        </w:tc>
        <w:tc>
          <w:tcPr>
            <w:tcW w:w="851" w:type="dxa"/>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125,3</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1,5</w:t>
            </w:r>
          </w:p>
        </w:tc>
        <w:tc>
          <w:tcPr>
            <w:tcW w:w="850" w:type="dxa"/>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125,3</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1,5</w:t>
            </w:r>
          </w:p>
        </w:tc>
      </w:tr>
      <w:tr w:rsidR="00793281" w:rsidRPr="00793281" w:rsidTr="00C522A9">
        <w:trPr>
          <w:gridAfter w:val="1"/>
          <w:wAfter w:w="4281" w:type="dxa"/>
        </w:trPr>
        <w:tc>
          <w:tcPr>
            <w:tcW w:w="709" w:type="dxa"/>
            <w:vAlign w:val="center"/>
          </w:tcPr>
          <w:p w:rsidR="00793281" w:rsidRPr="00793281" w:rsidRDefault="00793281" w:rsidP="0079328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4.1.15</w:t>
            </w:r>
          </w:p>
        </w:tc>
        <w:tc>
          <w:tcPr>
            <w:tcW w:w="1418" w:type="dxa"/>
          </w:tcPr>
          <w:p w:rsidR="00793281" w:rsidRPr="00793281" w:rsidRDefault="00793281" w:rsidP="0079328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Мероприятие 15</w:t>
            </w:r>
          </w:p>
        </w:tc>
        <w:tc>
          <w:tcPr>
            <w:tcW w:w="3685" w:type="dxa"/>
            <w:vAlign w:val="center"/>
          </w:tcPr>
          <w:p w:rsidR="00793281" w:rsidRPr="00793281" w:rsidRDefault="00793281" w:rsidP="00793281">
            <w:pPr>
              <w:widowControl w:val="0"/>
              <w:suppressLineNumbers/>
              <w:ind w:right="-109"/>
              <w:jc w:val="left"/>
              <w:rPr>
                <w:rFonts w:ascii="Times New Roman" w:eastAsia="Times New Roman" w:hAnsi="Times New Roman" w:cs="Times New Roman"/>
                <w:iCs/>
                <w:color w:val="000000"/>
                <w:sz w:val="16"/>
                <w:szCs w:val="16"/>
                <w:lang w:eastAsia="ru-RU"/>
              </w:rPr>
            </w:pPr>
            <w:r w:rsidRPr="00793281">
              <w:rPr>
                <w:rFonts w:ascii="Times New Roman" w:eastAsia="Times New Roman" w:hAnsi="Times New Roman" w:cs="Times New Roman"/>
                <w:iCs/>
                <w:color w:val="000000"/>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w:t>
            </w:r>
          </w:p>
        </w:tc>
        <w:tc>
          <w:tcPr>
            <w:tcW w:w="1276"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УСЗН</w:t>
            </w:r>
          </w:p>
        </w:tc>
        <w:tc>
          <w:tcPr>
            <w:tcW w:w="567"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948</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948</w:t>
            </w:r>
          </w:p>
        </w:tc>
        <w:tc>
          <w:tcPr>
            <w:tcW w:w="425"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w:t>
            </w:r>
          </w:p>
        </w:tc>
        <w:tc>
          <w:tcPr>
            <w:tcW w:w="50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w:t>
            </w:r>
          </w:p>
        </w:tc>
        <w:tc>
          <w:tcPr>
            <w:tcW w:w="1343"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0340174260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0340174260</w:t>
            </w:r>
          </w:p>
        </w:tc>
        <w:tc>
          <w:tcPr>
            <w:tcW w:w="70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313</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244</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30,3</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0,5</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highlight w:val="yellow"/>
                <w:lang w:eastAsia="ru-RU"/>
              </w:rPr>
            </w:pP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highlight w:val="yellow"/>
                <w:lang w:eastAsia="ru-RU"/>
              </w:rPr>
            </w:pPr>
            <w:r w:rsidRPr="00793281">
              <w:rPr>
                <w:rFonts w:ascii="Times New Roman" w:eastAsia="Times New Roman" w:hAnsi="Times New Roman" w:cs="Times New Roman"/>
                <w:iCs/>
                <w:kern w:val="3"/>
                <w:sz w:val="16"/>
                <w:szCs w:val="16"/>
                <w:highlight w:val="yellow"/>
                <w:lang w:eastAsia="ru-RU"/>
              </w:rPr>
              <w:t>41,3</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highlight w:val="yellow"/>
                <w:lang w:eastAsia="ru-RU"/>
              </w:rPr>
              <w:t>0,6</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87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50,4</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822"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50,4</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851"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50,4</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50,4</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r>
      <w:tr w:rsidR="00793281" w:rsidRPr="00793281" w:rsidTr="00C522A9">
        <w:trPr>
          <w:gridAfter w:val="1"/>
          <w:wAfter w:w="4281" w:type="dxa"/>
        </w:trPr>
        <w:tc>
          <w:tcPr>
            <w:tcW w:w="709" w:type="dxa"/>
            <w:vAlign w:val="center"/>
          </w:tcPr>
          <w:p w:rsidR="00793281" w:rsidRPr="00793281" w:rsidRDefault="00793281" w:rsidP="00793281">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4.1.16</w:t>
            </w:r>
          </w:p>
        </w:tc>
        <w:tc>
          <w:tcPr>
            <w:tcW w:w="1418"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Мероприятие 16</w:t>
            </w:r>
          </w:p>
        </w:tc>
        <w:tc>
          <w:tcPr>
            <w:tcW w:w="3685" w:type="dxa"/>
            <w:vAlign w:val="center"/>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Осуществление ежемесячной выплаты на детей в возрасте от 3 до 7 лет включительно</w:t>
            </w:r>
          </w:p>
        </w:tc>
        <w:tc>
          <w:tcPr>
            <w:tcW w:w="1276" w:type="dxa"/>
            <w:vAlign w:val="center"/>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УСЗН</w:t>
            </w:r>
          </w:p>
        </w:tc>
        <w:tc>
          <w:tcPr>
            <w:tcW w:w="567"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948</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948</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425"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10</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10</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50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04</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04</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1343"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03401</w:t>
            </w:r>
            <w:r w:rsidRPr="00793281">
              <w:rPr>
                <w:rFonts w:ascii="Times New Roman" w:eastAsia="Lucida Sans Unicode" w:hAnsi="Times New Roman" w:cs="Times New Roman"/>
                <w:kern w:val="3"/>
                <w:sz w:val="16"/>
                <w:szCs w:val="16"/>
                <w:lang w:val="en-US" w:eastAsia="ru-RU"/>
              </w:rPr>
              <w:t>R</w:t>
            </w:r>
            <w:r w:rsidRPr="00793281">
              <w:rPr>
                <w:rFonts w:ascii="Times New Roman" w:eastAsia="Lucida Sans Unicode" w:hAnsi="Times New Roman" w:cs="Times New Roman"/>
                <w:kern w:val="3"/>
                <w:sz w:val="16"/>
                <w:szCs w:val="16"/>
                <w:lang w:eastAsia="ru-RU"/>
              </w:rPr>
              <w:t>3020</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03401</w:t>
            </w:r>
            <w:r w:rsidRPr="00793281">
              <w:rPr>
                <w:rFonts w:ascii="Times New Roman" w:eastAsia="Lucida Sans Unicode" w:hAnsi="Times New Roman" w:cs="Times New Roman"/>
                <w:kern w:val="3"/>
                <w:sz w:val="16"/>
                <w:szCs w:val="16"/>
                <w:lang w:val="en-US" w:eastAsia="ru-RU"/>
              </w:rPr>
              <w:t>R</w:t>
            </w:r>
            <w:r w:rsidRPr="00793281">
              <w:rPr>
                <w:rFonts w:ascii="Times New Roman" w:eastAsia="Lucida Sans Unicode" w:hAnsi="Times New Roman" w:cs="Times New Roman"/>
                <w:kern w:val="3"/>
                <w:sz w:val="16"/>
                <w:szCs w:val="16"/>
                <w:lang w:eastAsia="ru-RU"/>
              </w:rPr>
              <w:t>3020</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p>
        </w:tc>
        <w:tc>
          <w:tcPr>
            <w:tcW w:w="709"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313</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313</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p>
        </w:tc>
        <w:tc>
          <w:tcPr>
            <w:tcW w:w="85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45940,8</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3994,9</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p>
        </w:tc>
        <w:tc>
          <w:tcPr>
            <w:tcW w:w="85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21662,0</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1883,7</w:t>
            </w:r>
          </w:p>
        </w:tc>
        <w:tc>
          <w:tcPr>
            <w:tcW w:w="879"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0,0</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793281">
              <w:rPr>
                <w:rFonts w:ascii="Times New Roman" w:eastAsia="Lucida Sans Unicode" w:hAnsi="Times New Roman" w:cs="Times New Roman"/>
                <w:kern w:val="3"/>
                <w:sz w:val="16"/>
                <w:szCs w:val="16"/>
                <w:lang w:eastAsia="ru-RU"/>
              </w:rPr>
              <w:t>0,0</w:t>
            </w:r>
          </w:p>
        </w:tc>
        <w:tc>
          <w:tcPr>
            <w:tcW w:w="822"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0,0</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793281">
              <w:rPr>
                <w:rFonts w:ascii="Times New Roman" w:eastAsia="Lucida Sans Unicode" w:hAnsi="Times New Roman" w:cs="Times New Roman"/>
                <w:kern w:val="3"/>
                <w:sz w:val="16"/>
                <w:szCs w:val="16"/>
                <w:lang w:eastAsia="ru-RU"/>
              </w:rPr>
              <w:t>0,0</w:t>
            </w:r>
          </w:p>
        </w:tc>
        <w:tc>
          <w:tcPr>
            <w:tcW w:w="851"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0,0</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793281">
              <w:rPr>
                <w:rFonts w:ascii="Times New Roman" w:eastAsia="Lucida Sans Unicode" w:hAnsi="Times New Roman" w:cs="Times New Roman"/>
                <w:kern w:val="3"/>
                <w:sz w:val="16"/>
                <w:szCs w:val="16"/>
                <w:lang w:eastAsia="ru-RU"/>
              </w:rPr>
              <w:t>0,0</w:t>
            </w:r>
          </w:p>
        </w:tc>
        <w:tc>
          <w:tcPr>
            <w:tcW w:w="85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0,0</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793281">
              <w:rPr>
                <w:rFonts w:ascii="Times New Roman" w:eastAsia="Lucida Sans Unicode" w:hAnsi="Times New Roman" w:cs="Times New Roman"/>
                <w:kern w:val="3"/>
                <w:sz w:val="16"/>
                <w:szCs w:val="16"/>
                <w:lang w:eastAsia="ru-RU"/>
              </w:rPr>
              <w:t>0,0</w:t>
            </w:r>
          </w:p>
        </w:tc>
      </w:tr>
      <w:tr w:rsidR="00793281" w:rsidRPr="00793281" w:rsidTr="00C522A9">
        <w:trPr>
          <w:gridAfter w:val="1"/>
          <w:wAfter w:w="4281" w:type="dxa"/>
          <w:trHeight w:val="768"/>
        </w:trPr>
        <w:tc>
          <w:tcPr>
            <w:tcW w:w="709" w:type="dxa"/>
            <w:vAlign w:val="center"/>
          </w:tcPr>
          <w:p w:rsidR="00793281" w:rsidRPr="00793281" w:rsidRDefault="00793281" w:rsidP="00793281">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4.1.17</w:t>
            </w:r>
          </w:p>
        </w:tc>
        <w:tc>
          <w:tcPr>
            <w:tcW w:w="1418"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Мероприятие 17</w:t>
            </w:r>
          </w:p>
        </w:tc>
        <w:tc>
          <w:tcPr>
            <w:tcW w:w="3685" w:type="dxa"/>
            <w:vAlign w:val="center"/>
          </w:tcPr>
          <w:p w:rsidR="00793281" w:rsidRPr="00793281" w:rsidRDefault="00793281" w:rsidP="00793281">
            <w:pPr>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bCs/>
                <w:iCs/>
                <w:kern w:val="3"/>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1276" w:type="dxa"/>
            <w:vAlign w:val="center"/>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УСЗН</w:t>
            </w:r>
          </w:p>
        </w:tc>
        <w:tc>
          <w:tcPr>
            <w:tcW w:w="567"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948</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948</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948</w:t>
            </w:r>
          </w:p>
          <w:p w:rsidR="00793281" w:rsidRPr="00793281" w:rsidRDefault="00793281" w:rsidP="00793281">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425"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10</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10</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10</w:t>
            </w:r>
          </w:p>
          <w:p w:rsidR="00793281" w:rsidRPr="00793281" w:rsidRDefault="00793281" w:rsidP="00793281">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50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06</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06</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06</w:t>
            </w:r>
          </w:p>
          <w:p w:rsidR="00793281" w:rsidRPr="00793281" w:rsidRDefault="00793281" w:rsidP="00793281">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1343"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0340174450</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0340174450</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0340174450</w:t>
            </w:r>
          </w:p>
          <w:p w:rsidR="00793281" w:rsidRPr="00793281" w:rsidRDefault="00793281" w:rsidP="00793281">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709"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121</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129</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244</w:t>
            </w:r>
          </w:p>
          <w:p w:rsidR="00793281" w:rsidRPr="00793281" w:rsidRDefault="00793281" w:rsidP="00793281">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p>
        </w:tc>
        <w:tc>
          <w:tcPr>
            <w:tcW w:w="850" w:type="dxa"/>
            <w:tcBorders>
              <w:right w:val="single" w:sz="4" w:space="0" w:color="auto"/>
            </w:tcBorders>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582,7</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176,0</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212,4</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850" w:type="dxa"/>
            <w:tcBorders>
              <w:left w:val="single" w:sz="4" w:space="0" w:color="auto"/>
            </w:tcBorders>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606,4</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183,1</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138,9</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879"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620,9</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187,5</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143,6</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822"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645,7</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195,0</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147,8</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851"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645,7</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195,0</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147,8</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c>
          <w:tcPr>
            <w:tcW w:w="85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645,7</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195,0</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147,8</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tc>
      </w:tr>
      <w:tr w:rsidR="00793281" w:rsidRPr="00793281" w:rsidTr="00C522A9">
        <w:trPr>
          <w:gridAfter w:val="1"/>
          <w:wAfter w:w="4281" w:type="dxa"/>
        </w:trPr>
        <w:tc>
          <w:tcPr>
            <w:tcW w:w="709" w:type="dxa"/>
            <w:vAlign w:val="center"/>
          </w:tcPr>
          <w:p w:rsidR="00793281" w:rsidRPr="00793281" w:rsidRDefault="00793281" w:rsidP="00793281">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4.1.18</w:t>
            </w:r>
          </w:p>
        </w:tc>
        <w:tc>
          <w:tcPr>
            <w:tcW w:w="1418"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Мероприятие 18</w:t>
            </w:r>
          </w:p>
        </w:tc>
        <w:tc>
          <w:tcPr>
            <w:tcW w:w="3685" w:type="dxa"/>
            <w:vAlign w:val="center"/>
          </w:tcPr>
          <w:p w:rsidR="00793281" w:rsidRPr="00793281" w:rsidRDefault="00793281" w:rsidP="00793281">
            <w:pPr>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bCs/>
                <w:iCs/>
                <w:kern w:val="3"/>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1276" w:type="dxa"/>
            <w:vAlign w:val="center"/>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УСЗН</w:t>
            </w:r>
          </w:p>
        </w:tc>
        <w:tc>
          <w:tcPr>
            <w:tcW w:w="567"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948</w:t>
            </w:r>
          </w:p>
        </w:tc>
        <w:tc>
          <w:tcPr>
            <w:tcW w:w="425"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10</w:t>
            </w:r>
          </w:p>
        </w:tc>
        <w:tc>
          <w:tcPr>
            <w:tcW w:w="50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06</w:t>
            </w:r>
          </w:p>
        </w:tc>
        <w:tc>
          <w:tcPr>
            <w:tcW w:w="1343"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0340174040</w:t>
            </w:r>
          </w:p>
        </w:tc>
        <w:tc>
          <w:tcPr>
            <w:tcW w:w="709"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244</w:t>
            </w:r>
          </w:p>
        </w:tc>
        <w:tc>
          <w:tcPr>
            <w:tcW w:w="85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140,0</w:t>
            </w:r>
          </w:p>
        </w:tc>
        <w:tc>
          <w:tcPr>
            <w:tcW w:w="85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793281">
              <w:rPr>
                <w:rFonts w:ascii="Times New Roman" w:eastAsia="Lucida Sans Unicode" w:hAnsi="Times New Roman" w:cs="Times New Roman"/>
                <w:kern w:val="3"/>
                <w:sz w:val="16"/>
                <w:szCs w:val="16"/>
                <w:lang w:eastAsia="ru-RU"/>
              </w:rPr>
              <w:t>192,7</w:t>
            </w:r>
          </w:p>
        </w:tc>
        <w:tc>
          <w:tcPr>
            <w:tcW w:w="879"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190,9</w:t>
            </w:r>
          </w:p>
        </w:tc>
        <w:tc>
          <w:tcPr>
            <w:tcW w:w="822"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184,8</w:t>
            </w:r>
          </w:p>
        </w:tc>
        <w:tc>
          <w:tcPr>
            <w:tcW w:w="851"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184,8</w:t>
            </w:r>
          </w:p>
        </w:tc>
        <w:tc>
          <w:tcPr>
            <w:tcW w:w="85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184,8</w:t>
            </w:r>
          </w:p>
        </w:tc>
      </w:tr>
      <w:tr w:rsidR="00793281" w:rsidRPr="00793281" w:rsidTr="00C522A9">
        <w:trPr>
          <w:gridAfter w:val="1"/>
          <w:wAfter w:w="4281" w:type="dxa"/>
          <w:trHeight w:val="1043"/>
        </w:trPr>
        <w:tc>
          <w:tcPr>
            <w:tcW w:w="709" w:type="dxa"/>
            <w:vAlign w:val="center"/>
          </w:tcPr>
          <w:p w:rsidR="00793281" w:rsidRPr="00793281" w:rsidRDefault="00793281" w:rsidP="00793281">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4.1.19</w:t>
            </w:r>
          </w:p>
        </w:tc>
        <w:tc>
          <w:tcPr>
            <w:tcW w:w="1418"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Мероприятие 19</w:t>
            </w:r>
          </w:p>
        </w:tc>
        <w:tc>
          <w:tcPr>
            <w:tcW w:w="3685" w:type="dxa"/>
            <w:vAlign w:val="center"/>
          </w:tcPr>
          <w:p w:rsidR="00793281" w:rsidRPr="00C522A9" w:rsidRDefault="00793281" w:rsidP="00793281">
            <w:pPr>
              <w:suppressAutoHyphens/>
              <w:autoSpaceDN w:val="0"/>
              <w:ind w:right="-108"/>
              <w:jc w:val="left"/>
              <w:textAlignment w:val="baseline"/>
              <w:rPr>
                <w:rFonts w:ascii="Times New Roman" w:eastAsia="Lucida Sans Unicode" w:hAnsi="Times New Roman" w:cs="Times New Roman"/>
                <w:bCs/>
                <w:iCs/>
                <w:kern w:val="3"/>
                <w:sz w:val="16"/>
                <w:szCs w:val="16"/>
                <w:lang w:eastAsia="ru-RU"/>
              </w:rPr>
            </w:pPr>
            <w:r w:rsidRPr="00793281">
              <w:rPr>
                <w:rFonts w:ascii="Times New Roman" w:eastAsia="Lucida Sans Unicode" w:hAnsi="Times New Roman" w:cs="Times New Roman"/>
                <w:bCs/>
                <w:iCs/>
                <w:kern w:val="3"/>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w:t>
            </w:r>
            <w:r w:rsidR="00C522A9">
              <w:rPr>
                <w:rFonts w:ascii="Times New Roman" w:eastAsia="Lucida Sans Unicode" w:hAnsi="Times New Roman" w:cs="Times New Roman"/>
                <w:bCs/>
                <w:iCs/>
                <w:kern w:val="3"/>
                <w:sz w:val="16"/>
                <w:szCs w:val="16"/>
                <w:lang w:eastAsia="ru-RU"/>
              </w:rPr>
              <w:t>й Федерации от 15.04.2014 № 296</w:t>
            </w:r>
          </w:p>
        </w:tc>
        <w:tc>
          <w:tcPr>
            <w:tcW w:w="1276" w:type="dxa"/>
            <w:vAlign w:val="center"/>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УСЗН</w:t>
            </w:r>
          </w:p>
        </w:tc>
        <w:tc>
          <w:tcPr>
            <w:tcW w:w="567"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948</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793281">
              <w:rPr>
                <w:rFonts w:ascii="Times New Roman" w:eastAsia="Lucida Sans Unicode" w:hAnsi="Times New Roman" w:cs="Times New Roman"/>
                <w:kern w:val="3"/>
                <w:sz w:val="16"/>
                <w:szCs w:val="16"/>
                <w:lang w:val="en-US" w:eastAsia="ru-RU"/>
              </w:rPr>
              <w:t>948</w:t>
            </w:r>
          </w:p>
        </w:tc>
        <w:tc>
          <w:tcPr>
            <w:tcW w:w="425"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10</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793281">
              <w:rPr>
                <w:rFonts w:ascii="Times New Roman" w:eastAsia="Lucida Sans Unicode" w:hAnsi="Times New Roman" w:cs="Times New Roman"/>
                <w:kern w:val="3"/>
                <w:sz w:val="16"/>
                <w:szCs w:val="16"/>
                <w:lang w:val="en-US" w:eastAsia="ru-RU"/>
              </w:rPr>
              <w:t>10</w:t>
            </w:r>
          </w:p>
        </w:tc>
        <w:tc>
          <w:tcPr>
            <w:tcW w:w="50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06</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793281">
              <w:rPr>
                <w:rFonts w:ascii="Times New Roman" w:eastAsia="Lucida Sans Unicode" w:hAnsi="Times New Roman" w:cs="Times New Roman"/>
                <w:kern w:val="3"/>
                <w:sz w:val="16"/>
                <w:szCs w:val="16"/>
                <w:lang w:val="en-US" w:eastAsia="ru-RU"/>
              </w:rPr>
              <w:t>0</w:t>
            </w:r>
            <w:r w:rsidRPr="00793281">
              <w:rPr>
                <w:rFonts w:ascii="Times New Roman" w:eastAsia="Lucida Sans Unicode" w:hAnsi="Times New Roman" w:cs="Times New Roman"/>
                <w:kern w:val="3"/>
                <w:sz w:val="16"/>
                <w:szCs w:val="16"/>
                <w:lang w:eastAsia="ru-RU"/>
              </w:rPr>
              <w:t>6</w:t>
            </w:r>
          </w:p>
        </w:tc>
        <w:tc>
          <w:tcPr>
            <w:tcW w:w="1343"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793281">
              <w:rPr>
                <w:rFonts w:ascii="Times New Roman" w:eastAsia="Lucida Sans Unicode" w:hAnsi="Times New Roman" w:cs="Times New Roman"/>
                <w:kern w:val="3"/>
                <w:sz w:val="16"/>
                <w:szCs w:val="16"/>
                <w:lang w:eastAsia="ru-RU"/>
              </w:rPr>
              <w:t>03401</w:t>
            </w:r>
            <w:r w:rsidRPr="00793281">
              <w:rPr>
                <w:rFonts w:ascii="Times New Roman" w:eastAsia="Lucida Sans Unicode" w:hAnsi="Times New Roman" w:cs="Times New Roman"/>
                <w:kern w:val="3"/>
                <w:sz w:val="16"/>
                <w:szCs w:val="16"/>
                <w:lang w:val="en-US" w:eastAsia="ru-RU"/>
              </w:rPr>
              <w:t>R4040</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793281">
              <w:rPr>
                <w:rFonts w:ascii="Times New Roman" w:eastAsia="Lucida Sans Unicode" w:hAnsi="Times New Roman" w:cs="Times New Roman"/>
                <w:kern w:val="3"/>
                <w:sz w:val="16"/>
                <w:szCs w:val="16"/>
                <w:lang w:val="en-US" w:eastAsia="ru-RU"/>
              </w:rPr>
              <w:t>03401R4040</w:t>
            </w:r>
          </w:p>
        </w:tc>
        <w:tc>
          <w:tcPr>
            <w:tcW w:w="709"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360</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360</w:t>
            </w:r>
          </w:p>
        </w:tc>
        <w:tc>
          <w:tcPr>
            <w:tcW w:w="85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793281">
              <w:rPr>
                <w:rFonts w:ascii="Times New Roman" w:eastAsia="Lucida Sans Unicode" w:hAnsi="Times New Roman" w:cs="Times New Roman"/>
                <w:kern w:val="3"/>
                <w:sz w:val="16"/>
                <w:szCs w:val="16"/>
                <w:lang w:eastAsia="ru-RU"/>
              </w:rPr>
              <w:t>8078,7</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793281">
              <w:rPr>
                <w:rFonts w:ascii="Times New Roman" w:eastAsia="Lucida Sans Unicode" w:hAnsi="Times New Roman" w:cs="Times New Roman"/>
                <w:kern w:val="3"/>
                <w:sz w:val="16"/>
                <w:szCs w:val="16"/>
                <w:lang w:eastAsia="ru-RU"/>
              </w:rPr>
              <w:t>702,5</w:t>
            </w:r>
          </w:p>
        </w:tc>
        <w:tc>
          <w:tcPr>
            <w:tcW w:w="85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793281">
              <w:rPr>
                <w:rFonts w:ascii="Times New Roman" w:eastAsia="Lucida Sans Unicode" w:hAnsi="Times New Roman" w:cs="Times New Roman"/>
                <w:kern w:val="3"/>
                <w:sz w:val="16"/>
                <w:szCs w:val="16"/>
                <w:lang w:eastAsia="ru-RU"/>
              </w:rPr>
              <w:t>11817,3</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793281">
              <w:rPr>
                <w:rFonts w:ascii="Times New Roman" w:eastAsia="Lucida Sans Unicode" w:hAnsi="Times New Roman" w:cs="Times New Roman"/>
                <w:kern w:val="3"/>
                <w:sz w:val="16"/>
                <w:szCs w:val="16"/>
                <w:lang w:eastAsia="ru-RU"/>
              </w:rPr>
              <w:t>1027,6</w:t>
            </w:r>
          </w:p>
        </w:tc>
        <w:tc>
          <w:tcPr>
            <w:tcW w:w="879" w:type="dxa"/>
            <w:tcBorders>
              <w:right w:val="single" w:sz="4" w:space="0" w:color="auto"/>
            </w:tcBorders>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11706,3</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793281">
              <w:rPr>
                <w:rFonts w:ascii="Times New Roman" w:eastAsia="Lucida Sans Unicode" w:hAnsi="Times New Roman" w:cs="Times New Roman"/>
                <w:kern w:val="3"/>
                <w:sz w:val="16"/>
                <w:szCs w:val="16"/>
                <w:lang w:eastAsia="ru-RU"/>
              </w:rPr>
              <w:t>1017,9</w:t>
            </w:r>
          </w:p>
        </w:tc>
        <w:tc>
          <w:tcPr>
            <w:tcW w:w="822" w:type="dxa"/>
            <w:tcBorders>
              <w:right w:val="single" w:sz="4" w:space="0" w:color="auto"/>
            </w:tcBorders>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11581,0</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793281">
              <w:rPr>
                <w:rFonts w:ascii="Times New Roman" w:eastAsia="Lucida Sans Unicode" w:hAnsi="Times New Roman" w:cs="Times New Roman"/>
                <w:kern w:val="3"/>
                <w:sz w:val="16"/>
                <w:szCs w:val="16"/>
                <w:lang w:eastAsia="ru-RU"/>
              </w:rPr>
              <w:t>739,2</w:t>
            </w:r>
          </w:p>
        </w:tc>
        <w:tc>
          <w:tcPr>
            <w:tcW w:w="851" w:type="dxa"/>
            <w:tcBorders>
              <w:right w:val="single" w:sz="4" w:space="0" w:color="auto"/>
            </w:tcBorders>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11581,0</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793281">
              <w:rPr>
                <w:rFonts w:ascii="Times New Roman" w:eastAsia="Lucida Sans Unicode" w:hAnsi="Times New Roman" w:cs="Times New Roman"/>
                <w:kern w:val="3"/>
                <w:sz w:val="16"/>
                <w:szCs w:val="16"/>
                <w:lang w:eastAsia="ru-RU"/>
              </w:rPr>
              <w:t>739,2</w:t>
            </w:r>
          </w:p>
        </w:tc>
        <w:tc>
          <w:tcPr>
            <w:tcW w:w="850" w:type="dxa"/>
            <w:tcBorders>
              <w:right w:val="single" w:sz="4" w:space="0" w:color="auto"/>
            </w:tcBorders>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11581,0</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val="en-US" w:eastAsia="ru-RU"/>
              </w:rPr>
            </w:pPr>
            <w:r w:rsidRPr="00793281">
              <w:rPr>
                <w:rFonts w:ascii="Times New Roman" w:eastAsia="Lucida Sans Unicode" w:hAnsi="Times New Roman" w:cs="Times New Roman"/>
                <w:kern w:val="3"/>
                <w:sz w:val="16"/>
                <w:szCs w:val="16"/>
                <w:lang w:eastAsia="ru-RU"/>
              </w:rPr>
              <w:t>739,2</w:t>
            </w:r>
          </w:p>
        </w:tc>
      </w:tr>
      <w:tr w:rsidR="00793281" w:rsidRPr="00793281" w:rsidTr="00C522A9">
        <w:trPr>
          <w:gridAfter w:val="1"/>
          <w:wAfter w:w="4281" w:type="dxa"/>
        </w:trPr>
        <w:tc>
          <w:tcPr>
            <w:tcW w:w="709" w:type="dxa"/>
            <w:vAlign w:val="center"/>
          </w:tcPr>
          <w:p w:rsidR="00793281" w:rsidRPr="00793281" w:rsidRDefault="00793281" w:rsidP="00793281">
            <w:pPr>
              <w:widowControl w:val="0"/>
              <w:suppressAutoHyphens/>
              <w:autoSpaceDN w:val="0"/>
              <w:ind w:right="-108"/>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4.1.20</w:t>
            </w:r>
          </w:p>
        </w:tc>
        <w:tc>
          <w:tcPr>
            <w:tcW w:w="1418"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Мероприятие 20</w:t>
            </w:r>
          </w:p>
        </w:tc>
        <w:tc>
          <w:tcPr>
            <w:tcW w:w="3685" w:type="dxa"/>
            <w:vAlign w:val="center"/>
          </w:tcPr>
          <w:p w:rsidR="00793281" w:rsidRPr="00793281" w:rsidRDefault="00793281" w:rsidP="00793281">
            <w:pPr>
              <w:jc w:val="left"/>
              <w:rPr>
                <w:rFonts w:ascii="Times New Roman" w:eastAsia="Lucida Sans Unicode" w:hAnsi="Times New Roman" w:cs="Times New Roman"/>
                <w:bCs/>
                <w:iCs/>
                <w:kern w:val="3"/>
                <w:sz w:val="16"/>
                <w:szCs w:val="16"/>
                <w:lang w:eastAsia="ru-RU"/>
              </w:rPr>
            </w:pPr>
            <w:r w:rsidRPr="00793281">
              <w:rPr>
                <w:rFonts w:ascii="Times New Roman" w:eastAsia="Lucida Sans Unicode" w:hAnsi="Times New Roman" w:cs="Times New Roman"/>
                <w:bCs/>
                <w:iCs/>
                <w:kern w:val="3"/>
                <w:sz w:val="16"/>
                <w:szCs w:val="16"/>
                <w:lang w:eastAsia="ru-RU"/>
              </w:rPr>
              <w:t xml:space="preserve">Капительный ремонт отделения дневного пребывания граждан пожилого возраста и инвалидов </w:t>
            </w:r>
          </w:p>
        </w:tc>
        <w:tc>
          <w:tcPr>
            <w:tcW w:w="1276" w:type="dxa"/>
            <w:vAlign w:val="center"/>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КЦСОН</w:t>
            </w:r>
          </w:p>
        </w:tc>
        <w:tc>
          <w:tcPr>
            <w:tcW w:w="567"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901</w:t>
            </w:r>
          </w:p>
        </w:tc>
        <w:tc>
          <w:tcPr>
            <w:tcW w:w="425"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10</w:t>
            </w:r>
          </w:p>
        </w:tc>
        <w:tc>
          <w:tcPr>
            <w:tcW w:w="50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02</w:t>
            </w:r>
          </w:p>
        </w:tc>
        <w:tc>
          <w:tcPr>
            <w:tcW w:w="1343"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0340105630</w:t>
            </w:r>
          </w:p>
        </w:tc>
        <w:tc>
          <w:tcPr>
            <w:tcW w:w="709"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612</w:t>
            </w:r>
          </w:p>
        </w:tc>
        <w:tc>
          <w:tcPr>
            <w:tcW w:w="85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180,0</w:t>
            </w:r>
          </w:p>
        </w:tc>
        <w:tc>
          <w:tcPr>
            <w:tcW w:w="85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0,0</w:t>
            </w:r>
          </w:p>
        </w:tc>
        <w:tc>
          <w:tcPr>
            <w:tcW w:w="879"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0,0</w:t>
            </w:r>
          </w:p>
        </w:tc>
        <w:tc>
          <w:tcPr>
            <w:tcW w:w="822"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0,0</w:t>
            </w:r>
          </w:p>
        </w:tc>
        <w:tc>
          <w:tcPr>
            <w:tcW w:w="851"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0,0</w:t>
            </w:r>
          </w:p>
        </w:tc>
        <w:tc>
          <w:tcPr>
            <w:tcW w:w="85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kern w:val="3"/>
                <w:sz w:val="16"/>
                <w:szCs w:val="16"/>
                <w:lang w:eastAsia="ru-RU"/>
              </w:rPr>
            </w:pPr>
            <w:r w:rsidRPr="00793281">
              <w:rPr>
                <w:rFonts w:ascii="Times New Roman" w:eastAsia="Lucida Sans Unicode" w:hAnsi="Times New Roman" w:cs="Times New Roman"/>
                <w:kern w:val="3"/>
                <w:sz w:val="16"/>
                <w:szCs w:val="16"/>
                <w:lang w:eastAsia="ru-RU"/>
              </w:rPr>
              <w:t>0,0</w:t>
            </w:r>
          </w:p>
        </w:tc>
      </w:tr>
      <w:tr w:rsidR="00793281" w:rsidRPr="00793281" w:rsidTr="00C522A9">
        <w:trPr>
          <w:gridAfter w:val="1"/>
          <w:wAfter w:w="4281" w:type="dxa"/>
        </w:trPr>
        <w:tc>
          <w:tcPr>
            <w:tcW w:w="709" w:type="dxa"/>
            <w:vAlign w:val="center"/>
          </w:tcPr>
          <w:p w:rsidR="00793281" w:rsidRPr="00793281" w:rsidRDefault="00793281" w:rsidP="00793281">
            <w:pPr>
              <w:widowControl w:val="0"/>
              <w:suppressAutoHyphens/>
              <w:autoSpaceDN w:val="0"/>
              <w:ind w:right="-108"/>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4.1.21</w:t>
            </w:r>
          </w:p>
        </w:tc>
        <w:tc>
          <w:tcPr>
            <w:tcW w:w="1418"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Мероприятие 21</w:t>
            </w:r>
          </w:p>
        </w:tc>
        <w:tc>
          <w:tcPr>
            <w:tcW w:w="3685" w:type="dxa"/>
            <w:vAlign w:val="center"/>
          </w:tcPr>
          <w:p w:rsidR="00793281" w:rsidRPr="00793281" w:rsidRDefault="00793281" w:rsidP="00793281">
            <w:pPr>
              <w:jc w:val="left"/>
              <w:rPr>
                <w:rFonts w:ascii="Times New Roman" w:eastAsia="Lucida Sans Unicode" w:hAnsi="Times New Roman" w:cs="Times New Roman"/>
                <w:bCs/>
                <w:iCs/>
                <w:color w:val="000000"/>
                <w:kern w:val="3"/>
                <w:sz w:val="16"/>
                <w:szCs w:val="16"/>
                <w:lang w:eastAsia="ru-RU"/>
              </w:rPr>
            </w:pPr>
            <w:r w:rsidRPr="00793281">
              <w:rPr>
                <w:rFonts w:ascii="Times New Roman" w:eastAsia="Lucida Sans Unicode" w:hAnsi="Times New Roman" w:cs="Times New Roman"/>
                <w:bCs/>
                <w:iCs/>
                <w:color w:val="000000"/>
                <w:kern w:val="3"/>
                <w:sz w:val="16"/>
                <w:szCs w:val="16"/>
                <w:lang w:eastAsia="ru-RU"/>
              </w:rPr>
              <w:t xml:space="preserve">Капитальный ремонт зданий муниципальных организаций социального обслуживания </w:t>
            </w:r>
          </w:p>
        </w:tc>
        <w:tc>
          <w:tcPr>
            <w:tcW w:w="1276" w:type="dxa"/>
            <w:vAlign w:val="center"/>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КЦСОН</w:t>
            </w:r>
          </w:p>
        </w:tc>
        <w:tc>
          <w:tcPr>
            <w:tcW w:w="567"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901</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901</w:t>
            </w:r>
          </w:p>
        </w:tc>
        <w:tc>
          <w:tcPr>
            <w:tcW w:w="425"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10</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10</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tc>
        <w:tc>
          <w:tcPr>
            <w:tcW w:w="50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02</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02</w:t>
            </w:r>
          </w:p>
        </w:tc>
        <w:tc>
          <w:tcPr>
            <w:tcW w:w="1343"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03401</w:t>
            </w:r>
            <w:r w:rsidRPr="00793281">
              <w:rPr>
                <w:rFonts w:ascii="Times New Roman" w:eastAsia="Lucida Sans Unicode" w:hAnsi="Times New Roman" w:cs="Times New Roman"/>
                <w:color w:val="000000"/>
                <w:kern w:val="3"/>
                <w:sz w:val="16"/>
                <w:szCs w:val="16"/>
                <w:lang w:val="en-US" w:eastAsia="ru-RU"/>
              </w:rPr>
              <w:t>S</w:t>
            </w:r>
            <w:r w:rsidRPr="00793281">
              <w:rPr>
                <w:rFonts w:ascii="Times New Roman" w:eastAsia="Lucida Sans Unicode" w:hAnsi="Times New Roman" w:cs="Times New Roman"/>
                <w:color w:val="000000"/>
                <w:kern w:val="3"/>
                <w:sz w:val="16"/>
                <w:szCs w:val="16"/>
                <w:lang w:eastAsia="ru-RU"/>
              </w:rPr>
              <w:t>3460</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03401</w:t>
            </w:r>
            <w:r w:rsidRPr="00793281">
              <w:rPr>
                <w:rFonts w:ascii="Times New Roman" w:eastAsia="Lucida Sans Unicode" w:hAnsi="Times New Roman" w:cs="Times New Roman"/>
                <w:color w:val="000000"/>
                <w:kern w:val="3"/>
                <w:sz w:val="16"/>
                <w:szCs w:val="16"/>
                <w:lang w:val="en-US" w:eastAsia="ru-RU"/>
              </w:rPr>
              <w:t>S</w:t>
            </w:r>
            <w:r w:rsidRPr="00793281">
              <w:rPr>
                <w:rFonts w:ascii="Times New Roman" w:eastAsia="Lucida Sans Unicode" w:hAnsi="Times New Roman" w:cs="Times New Roman"/>
                <w:color w:val="000000"/>
                <w:kern w:val="3"/>
                <w:sz w:val="16"/>
                <w:szCs w:val="16"/>
                <w:lang w:eastAsia="ru-RU"/>
              </w:rPr>
              <w:t>3460</w:t>
            </w:r>
          </w:p>
        </w:tc>
        <w:tc>
          <w:tcPr>
            <w:tcW w:w="709"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612</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612</w:t>
            </w:r>
          </w:p>
        </w:tc>
        <w:tc>
          <w:tcPr>
            <w:tcW w:w="85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2660,1</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109,9</w:t>
            </w:r>
          </w:p>
        </w:tc>
        <w:tc>
          <w:tcPr>
            <w:tcW w:w="85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0,0</w:t>
            </w:r>
          </w:p>
        </w:tc>
        <w:tc>
          <w:tcPr>
            <w:tcW w:w="879"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0,0</w:t>
            </w:r>
          </w:p>
        </w:tc>
        <w:tc>
          <w:tcPr>
            <w:tcW w:w="822"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0,0</w:t>
            </w:r>
          </w:p>
        </w:tc>
        <w:tc>
          <w:tcPr>
            <w:tcW w:w="851"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0,0</w:t>
            </w:r>
          </w:p>
        </w:tc>
        <w:tc>
          <w:tcPr>
            <w:tcW w:w="85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0,0</w:t>
            </w:r>
          </w:p>
        </w:tc>
      </w:tr>
      <w:tr w:rsidR="00793281" w:rsidRPr="00793281" w:rsidTr="00C522A9">
        <w:trPr>
          <w:gridAfter w:val="1"/>
          <w:wAfter w:w="4281" w:type="dxa"/>
        </w:trPr>
        <w:tc>
          <w:tcPr>
            <w:tcW w:w="709" w:type="dxa"/>
            <w:vAlign w:val="center"/>
          </w:tcPr>
          <w:p w:rsidR="00793281" w:rsidRPr="00793281" w:rsidRDefault="00793281" w:rsidP="00793281">
            <w:pPr>
              <w:widowControl w:val="0"/>
              <w:suppressAutoHyphens/>
              <w:autoSpaceDN w:val="0"/>
              <w:ind w:right="-108"/>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4.1.22</w:t>
            </w:r>
          </w:p>
        </w:tc>
        <w:tc>
          <w:tcPr>
            <w:tcW w:w="1418"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Мероприятие 22</w:t>
            </w:r>
          </w:p>
        </w:tc>
        <w:tc>
          <w:tcPr>
            <w:tcW w:w="3685" w:type="dxa"/>
            <w:vAlign w:val="center"/>
          </w:tcPr>
          <w:p w:rsidR="00793281" w:rsidRPr="00793281" w:rsidRDefault="00793281" w:rsidP="00793281">
            <w:pPr>
              <w:jc w:val="left"/>
              <w:rPr>
                <w:rFonts w:ascii="Times New Roman" w:eastAsia="Lucida Sans Unicode" w:hAnsi="Times New Roman" w:cs="Times New Roman"/>
                <w:bCs/>
                <w:iCs/>
                <w:color w:val="000000"/>
                <w:kern w:val="3"/>
                <w:sz w:val="16"/>
                <w:szCs w:val="16"/>
                <w:lang w:eastAsia="ru-RU"/>
              </w:rPr>
            </w:pPr>
            <w:r w:rsidRPr="00793281">
              <w:rPr>
                <w:rFonts w:ascii="Times New Roman" w:eastAsia="Lucida Sans Unicode" w:hAnsi="Times New Roman" w:cs="Times New Roman"/>
                <w:bCs/>
                <w:iCs/>
                <w:kern w:val="3"/>
                <w:sz w:val="16"/>
                <w:szCs w:val="16"/>
                <w:lang w:eastAsia="ru-RU"/>
              </w:rPr>
              <w:t>Осуществление ежемесячных выплат на детей в возрасте от трех до семи лет включительно за счет средств резервного фонда Правительства Российской Федерации</w:t>
            </w:r>
          </w:p>
        </w:tc>
        <w:tc>
          <w:tcPr>
            <w:tcW w:w="1276" w:type="dxa"/>
            <w:vAlign w:val="center"/>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УСЗН</w:t>
            </w:r>
          </w:p>
        </w:tc>
        <w:tc>
          <w:tcPr>
            <w:tcW w:w="567"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948</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793281">
              <w:rPr>
                <w:rFonts w:ascii="Times New Roman" w:eastAsia="Lucida Sans Unicode" w:hAnsi="Times New Roman" w:cs="Times New Roman"/>
                <w:color w:val="000000"/>
                <w:kern w:val="3"/>
                <w:sz w:val="16"/>
                <w:szCs w:val="16"/>
                <w:lang w:val="en-US" w:eastAsia="ru-RU"/>
              </w:rPr>
              <w:t>948</w:t>
            </w:r>
          </w:p>
        </w:tc>
        <w:tc>
          <w:tcPr>
            <w:tcW w:w="425"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10</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793281">
              <w:rPr>
                <w:rFonts w:ascii="Times New Roman" w:eastAsia="Lucida Sans Unicode" w:hAnsi="Times New Roman" w:cs="Times New Roman"/>
                <w:color w:val="000000"/>
                <w:kern w:val="3"/>
                <w:sz w:val="16"/>
                <w:szCs w:val="16"/>
                <w:lang w:val="en-US" w:eastAsia="ru-RU"/>
              </w:rPr>
              <w:t>10</w:t>
            </w:r>
          </w:p>
        </w:tc>
        <w:tc>
          <w:tcPr>
            <w:tcW w:w="50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04</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793281">
              <w:rPr>
                <w:rFonts w:ascii="Times New Roman" w:eastAsia="Lucida Sans Unicode" w:hAnsi="Times New Roman" w:cs="Times New Roman"/>
                <w:color w:val="000000"/>
                <w:kern w:val="3"/>
                <w:sz w:val="16"/>
                <w:szCs w:val="16"/>
                <w:lang w:val="en-US" w:eastAsia="ru-RU"/>
              </w:rPr>
              <w:t>04</w:t>
            </w:r>
          </w:p>
        </w:tc>
        <w:tc>
          <w:tcPr>
            <w:tcW w:w="1343"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793281">
              <w:rPr>
                <w:rFonts w:ascii="Times New Roman" w:eastAsia="Lucida Sans Unicode" w:hAnsi="Times New Roman" w:cs="Times New Roman"/>
                <w:color w:val="000000"/>
                <w:kern w:val="3"/>
                <w:sz w:val="16"/>
                <w:szCs w:val="16"/>
                <w:lang w:eastAsia="ru-RU"/>
              </w:rPr>
              <w:t>03401</w:t>
            </w:r>
            <w:r w:rsidRPr="00793281">
              <w:rPr>
                <w:rFonts w:ascii="Times New Roman" w:eastAsia="Lucida Sans Unicode" w:hAnsi="Times New Roman" w:cs="Times New Roman"/>
                <w:color w:val="000000"/>
                <w:kern w:val="3"/>
                <w:sz w:val="16"/>
                <w:szCs w:val="16"/>
                <w:lang w:val="en-US" w:eastAsia="ru-RU"/>
              </w:rPr>
              <w:t>R</w:t>
            </w:r>
            <w:r w:rsidRPr="00793281">
              <w:rPr>
                <w:rFonts w:ascii="Times New Roman" w:eastAsia="Lucida Sans Unicode" w:hAnsi="Times New Roman" w:cs="Times New Roman"/>
                <w:color w:val="000000"/>
                <w:kern w:val="3"/>
                <w:sz w:val="16"/>
                <w:szCs w:val="16"/>
                <w:lang w:eastAsia="ru-RU"/>
              </w:rPr>
              <w:t>302</w:t>
            </w:r>
            <w:r w:rsidRPr="00793281">
              <w:rPr>
                <w:rFonts w:ascii="Times New Roman" w:eastAsia="Lucida Sans Unicode" w:hAnsi="Times New Roman" w:cs="Times New Roman"/>
                <w:color w:val="000000"/>
                <w:kern w:val="3"/>
                <w:sz w:val="16"/>
                <w:szCs w:val="16"/>
                <w:lang w:val="en-US" w:eastAsia="ru-RU"/>
              </w:rPr>
              <w:t>F</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793281">
              <w:rPr>
                <w:rFonts w:ascii="Times New Roman" w:eastAsia="Lucida Sans Unicode" w:hAnsi="Times New Roman" w:cs="Times New Roman"/>
                <w:color w:val="000000"/>
                <w:kern w:val="3"/>
                <w:sz w:val="16"/>
                <w:szCs w:val="16"/>
                <w:lang w:eastAsia="ru-RU"/>
              </w:rPr>
              <w:t>03401</w:t>
            </w:r>
            <w:r w:rsidRPr="00793281">
              <w:rPr>
                <w:rFonts w:ascii="Times New Roman" w:eastAsia="Lucida Sans Unicode" w:hAnsi="Times New Roman" w:cs="Times New Roman"/>
                <w:color w:val="000000"/>
                <w:kern w:val="3"/>
                <w:sz w:val="16"/>
                <w:szCs w:val="16"/>
                <w:lang w:val="en-US" w:eastAsia="ru-RU"/>
              </w:rPr>
              <w:t>R</w:t>
            </w:r>
            <w:r w:rsidRPr="00793281">
              <w:rPr>
                <w:rFonts w:ascii="Times New Roman" w:eastAsia="Lucida Sans Unicode" w:hAnsi="Times New Roman" w:cs="Times New Roman"/>
                <w:color w:val="000000"/>
                <w:kern w:val="3"/>
                <w:sz w:val="16"/>
                <w:szCs w:val="16"/>
                <w:lang w:eastAsia="ru-RU"/>
              </w:rPr>
              <w:t>302</w:t>
            </w:r>
            <w:r w:rsidRPr="00793281">
              <w:rPr>
                <w:rFonts w:ascii="Times New Roman" w:eastAsia="Lucida Sans Unicode" w:hAnsi="Times New Roman" w:cs="Times New Roman"/>
                <w:color w:val="000000"/>
                <w:kern w:val="3"/>
                <w:sz w:val="16"/>
                <w:szCs w:val="16"/>
                <w:lang w:val="en-US" w:eastAsia="ru-RU"/>
              </w:rPr>
              <w:t>F</w:t>
            </w:r>
          </w:p>
        </w:tc>
        <w:tc>
          <w:tcPr>
            <w:tcW w:w="709"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793281">
              <w:rPr>
                <w:rFonts w:ascii="Times New Roman" w:eastAsia="Lucida Sans Unicode" w:hAnsi="Times New Roman" w:cs="Times New Roman"/>
                <w:color w:val="000000"/>
                <w:kern w:val="3"/>
                <w:sz w:val="16"/>
                <w:szCs w:val="16"/>
                <w:lang w:val="en-US" w:eastAsia="ru-RU"/>
              </w:rPr>
              <w:t>313</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793281">
              <w:rPr>
                <w:rFonts w:ascii="Times New Roman" w:eastAsia="Lucida Sans Unicode" w:hAnsi="Times New Roman" w:cs="Times New Roman"/>
                <w:color w:val="000000"/>
                <w:kern w:val="3"/>
                <w:sz w:val="16"/>
                <w:szCs w:val="16"/>
                <w:lang w:val="en-US" w:eastAsia="ru-RU"/>
              </w:rPr>
              <w:t>313</w:t>
            </w:r>
          </w:p>
        </w:tc>
        <w:tc>
          <w:tcPr>
            <w:tcW w:w="85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793281">
              <w:rPr>
                <w:rFonts w:ascii="Times New Roman" w:eastAsia="Lucida Sans Unicode" w:hAnsi="Times New Roman" w:cs="Times New Roman"/>
                <w:color w:val="000000"/>
                <w:kern w:val="3"/>
                <w:sz w:val="16"/>
                <w:szCs w:val="16"/>
                <w:lang w:val="en-US" w:eastAsia="ru-RU"/>
              </w:rPr>
              <w:t>3</w:t>
            </w:r>
            <w:r w:rsidRPr="00793281">
              <w:rPr>
                <w:rFonts w:ascii="Times New Roman" w:eastAsia="Lucida Sans Unicode" w:hAnsi="Times New Roman" w:cs="Times New Roman"/>
                <w:color w:val="000000"/>
                <w:kern w:val="3"/>
                <w:sz w:val="16"/>
                <w:szCs w:val="16"/>
                <w:lang w:eastAsia="ru-RU"/>
              </w:rPr>
              <w:t>566,9</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793281">
              <w:rPr>
                <w:rFonts w:ascii="Times New Roman" w:eastAsia="Lucida Sans Unicode" w:hAnsi="Times New Roman" w:cs="Times New Roman"/>
                <w:color w:val="000000"/>
                <w:kern w:val="3"/>
                <w:sz w:val="16"/>
                <w:szCs w:val="16"/>
                <w:lang w:val="en-US" w:eastAsia="ru-RU"/>
              </w:rPr>
              <w:t xml:space="preserve">  </w:t>
            </w:r>
            <w:r w:rsidRPr="00793281">
              <w:rPr>
                <w:rFonts w:ascii="Times New Roman" w:eastAsia="Lucida Sans Unicode" w:hAnsi="Times New Roman" w:cs="Times New Roman"/>
                <w:color w:val="000000"/>
                <w:kern w:val="3"/>
                <w:sz w:val="16"/>
                <w:szCs w:val="16"/>
                <w:lang w:eastAsia="ru-RU"/>
              </w:rPr>
              <w:t>310,2</w:t>
            </w:r>
          </w:p>
        </w:tc>
        <w:tc>
          <w:tcPr>
            <w:tcW w:w="85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793281">
              <w:rPr>
                <w:rFonts w:ascii="Times New Roman" w:eastAsia="Lucida Sans Unicode" w:hAnsi="Times New Roman" w:cs="Times New Roman"/>
                <w:color w:val="000000"/>
                <w:kern w:val="3"/>
                <w:sz w:val="16"/>
                <w:szCs w:val="16"/>
                <w:lang w:val="en-US" w:eastAsia="ru-RU"/>
              </w:rPr>
              <w:t>0</w:t>
            </w:r>
            <w:r w:rsidRPr="00793281">
              <w:rPr>
                <w:rFonts w:ascii="Times New Roman" w:eastAsia="Lucida Sans Unicode" w:hAnsi="Times New Roman" w:cs="Times New Roman"/>
                <w:color w:val="000000"/>
                <w:kern w:val="3"/>
                <w:sz w:val="16"/>
                <w:szCs w:val="16"/>
                <w:lang w:eastAsia="ru-RU"/>
              </w:rPr>
              <w:t>,</w:t>
            </w:r>
            <w:r w:rsidRPr="00793281">
              <w:rPr>
                <w:rFonts w:ascii="Times New Roman" w:eastAsia="Lucida Sans Unicode" w:hAnsi="Times New Roman" w:cs="Times New Roman"/>
                <w:color w:val="000000"/>
                <w:kern w:val="3"/>
                <w:sz w:val="16"/>
                <w:szCs w:val="16"/>
                <w:lang w:val="en-US" w:eastAsia="ru-RU"/>
              </w:rPr>
              <w:t>0</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793281">
              <w:rPr>
                <w:rFonts w:ascii="Times New Roman" w:eastAsia="Lucida Sans Unicode" w:hAnsi="Times New Roman" w:cs="Times New Roman"/>
                <w:color w:val="000000"/>
                <w:kern w:val="3"/>
                <w:sz w:val="16"/>
                <w:szCs w:val="16"/>
                <w:lang w:val="en-US" w:eastAsia="ru-RU"/>
              </w:rPr>
              <w:t>0</w:t>
            </w:r>
            <w:r w:rsidRPr="00793281">
              <w:rPr>
                <w:rFonts w:ascii="Times New Roman" w:eastAsia="Lucida Sans Unicode" w:hAnsi="Times New Roman" w:cs="Times New Roman"/>
                <w:color w:val="000000"/>
                <w:kern w:val="3"/>
                <w:sz w:val="16"/>
                <w:szCs w:val="16"/>
                <w:lang w:eastAsia="ru-RU"/>
              </w:rPr>
              <w:t>,</w:t>
            </w:r>
            <w:r w:rsidRPr="00793281">
              <w:rPr>
                <w:rFonts w:ascii="Times New Roman" w:eastAsia="Lucida Sans Unicode" w:hAnsi="Times New Roman" w:cs="Times New Roman"/>
                <w:color w:val="000000"/>
                <w:kern w:val="3"/>
                <w:sz w:val="16"/>
                <w:szCs w:val="16"/>
                <w:lang w:val="en-US" w:eastAsia="ru-RU"/>
              </w:rPr>
              <w:t>0</w:t>
            </w:r>
          </w:p>
        </w:tc>
        <w:tc>
          <w:tcPr>
            <w:tcW w:w="879"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793281">
              <w:rPr>
                <w:rFonts w:ascii="Times New Roman" w:eastAsia="Lucida Sans Unicode" w:hAnsi="Times New Roman" w:cs="Times New Roman"/>
                <w:color w:val="000000"/>
                <w:kern w:val="3"/>
                <w:sz w:val="16"/>
                <w:szCs w:val="16"/>
                <w:lang w:val="en-US" w:eastAsia="ru-RU"/>
              </w:rPr>
              <w:t>0</w:t>
            </w:r>
            <w:r w:rsidRPr="00793281">
              <w:rPr>
                <w:rFonts w:ascii="Times New Roman" w:eastAsia="Lucida Sans Unicode" w:hAnsi="Times New Roman" w:cs="Times New Roman"/>
                <w:color w:val="000000"/>
                <w:kern w:val="3"/>
                <w:sz w:val="16"/>
                <w:szCs w:val="16"/>
                <w:lang w:eastAsia="ru-RU"/>
              </w:rPr>
              <w:t>,</w:t>
            </w:r>
            <w:r w:rsidRPr="00793281">
              <w:rPr>
                <w:rFonts w:ascii="Times New Roman" w:eastAsia="Lucida Sans Unicode" w:hAnsi="Times New Roman" w:cs="Times New Roman"/>
                <w:color w:val="000000"/>
                <w:kern w:val="3"/>
                <w:sz w:val="16"/>
                <w:szCs w:val="16"/>
                <w:lang w:val="en-US" w:eastAsia="ru-RU"/>
              </w:rPr>
              <w:t>0</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793281">
              <w:rPr>
                <w:rFonts w:ascii="Times New Roman" w:eastAsia="Lucida Sans Unicode" w:hAnsi="Times New Roman" w:cs="Times New Roman"/>
                <w:color w:val="000000"/>
                <w:kern w:val="3"/>
                <w:sz w:val="16"/>
                <w:szCs w:val="16"/>
                <w:lang w:val="en-US" w:eastAsia="ru-RU"/>
              </w:rPr>
              <w:t>0</w:t>
            </w:r>
            <w:r w:rsidRPr="00793281">
              <w:rPr>
                <w:rFonts w:ascii="Times New Roman" w:eastAsia="Lucida Sans Unicode" w:hAnsi="Times New Roman" w:cs="Times New Roman"/>
                <w:color w:val="000000"/>
                <w:kern w:val="3"/>
                <w:sz w:val="16"/>
                <w:szCs w:val="16"/>
                <w:lang w:eastAsia="ru-RU"/>
              </w:rPr>
              <w:t>,</w:t>
            </w:r>
            <w:r w:rsidRPr="00793281">
              <w:rPr>
                <w:rFonts w:ascii="Times New Roman" w:eastAsia="Lucida Sans Unicode" w:hAnsi="Times New Roman" w:cs="Times New Roman"/>
                <w:color w:val="000000"/>
                <w:kern w:val="3"/>
                <w:sz w:val="16"/>
                <w:szCs w:val="16"/>
                <w:lang w:val="en-US" w:eastAsia="ru-RU"/>
              </w:rPr>
              <w:t>0</w:t>
            </w:r>
          </w:p>
        </w:tc>
        <w:tc>
          <w:tcPr>
            <w:tcW w:w="822"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793281">
              <w:rPr>
                <w:rFonts w:ascii="Times New Roman" w:eastAsia="Lucida Sans Unicode" w:hAnsi="Times New Roman" w:cs="Times New Roman"/>
                <w:color w:val="000000"/>
                <w:kern w:val="3"/>
                <w:sz w:val="16"/>
                <w:szCs w:val="16"/>
                <w:lang w:val="en-US" w:eastAsia="ru-RU"/>
              </w:rPr>
              <w:t>0</w:t>
            </w:r>
            <w:r w:rsidRPr="00793281">
              <w:rPr>
                <w:rFonts w:ascii="Times New Roman" w:eastAsia="Lucida Sans Unicode" w:hAnsi="Times New Roman" w:cs="Times New Roman"/>
                <w:color w:val="000000"/>
                <w:kern w:val="3"/>
                <w:sz w:val="16"/>
                <w:szCs w:val="16"/>
                <w:lang w:eastAsia="ru-RU"/>
              </w:rPr>
              <w:t>,</w:t>
            </w:r>
            <w:r w:rsidRPr="00793281">
              <w:rPr>
                <w:rFonts w:ascii="Times New Roman" w:eastAsia="Lucida Sans Unicode" w:hAnsi="Times New Roman" w:cs="Times New Roman"/>
                <w:color w:val="000000"/>
                <w:kern w:val="3"/>
                <w:sz w:val="16"/>
                <w:szCs w:val="16"/>
                <w:lang w:val="en-US" w:eastAsia="ru-RU"/>
              </w:rPr>
              <w:t>0</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793281">
              <w:rPr>
                <w:rFonts w:ascii="Times New Roman" w:eastAsia="Lucida Sans Unicode" w:hAnsi="Times New Roman" w:cs="Times New Roman"/>
                <w:color w:val="000000"/>
                <w:kern w:val="3"/>
                <w:sz w:val="16"/>
                <w:szCs w:val="16"/>
                <w:lang w:val="en-US" w:eastAsia="ru-RU"/>
              </w:rPr>
              <w:t>0</w:t>
            </w:r>
            <w:r w:rsidRPr="00793281">
              <w:rPr>
                <w:rFonts w:ascii="Times New Roman" w:eastAsia="Lucida Sans Unicode" w:hAnsi="Times New Roman" w:cs="Times New Roman"/>
                <w:color w:val="000000"/>
                <w:kern w:val="3"/>
                <w:sz w:val="16"/>
                <w:szCs w:val="16"/>
                <w:lang w:eastAsia="ru-RU"/>
              </w:rPr>
              <w:t>,</w:t>
            </w:r>
            <w:r w:rsidRPr="00793281">
              <w:rPr>
                <w:rFonts w:ascii="Times New Roman" w:eastAsia="Lucida Sans Unicode" w:hAnsi="Times New Roman" w:cs="Times New Roman"/>
                <w:color w:val="000000"/>
                <w:kern w:val="3"/>
                <w:sz w:val="16"/>
                <w:szCs w:val="16"/>
                <w:lang w:val="en-US" w:eastAsia="ru-RU"/>
              </w:rPr>
              <w:t>0</w:t>
            </w:r>
          </w:p>
        </w:tc>
        <w:tc>
          <w:tcPr>
            <w:tcW w:w="851"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793281">
              <w:rPr>
                <w:rFonts w:ascii="Times New Roman" w:eastAsia="Lucida Sans Unicode" w:hAnsi="Times New Roman" w:cs="Times New Roman"/>
                <w:color w:val="000000"/>
                <w:kern w:val="3"/>
                <w:sz w:val="16"/>
                <w:szCs w:val="16"/>
                <w:lang w:val="en-US" w:eastAsia="ru-RU"/>
              </w:rPr>
              <w:t>0</w:t>
            </w:r>
            <w:r w:rsidRPr="00793281">
              <w:rPr>
                <w:rFonts w:ascii="Times New Roman" w:eastAsia="Lucida Sans Unicode" w:hAnsi="Times New Roman" w:cs="Times New Roman"/>
                <w:color w:val="000000"/>
                <w:kern w:val="3"/>
                <w:sz w:val="16"/>
                <w:szCs w:val="16"/>
                <w:lang w:eastAsia="ru-RU"/>
              </w:rPr>
              <w:t>,</w:t>
            </w:r>
            <w:r w:rsidRPr="00793281">
              <w:rPr>
                <w:rFonts w:ascii="Times New Roman" w:eastAsia="Lucida Sans Unicode" w:hAnsi="Times New Roman" w:cs="Times New Roman"/>
                <w:color w:val="000000"/>
                <w:kern w:val="3"/>
                <w:sz w:val="16"/>
                <w:szCs w:val="16"/>
                <w:lang w:val="en-US" w:eastAsia="ru-RU"/>
              </w:rPr>
              <w:t>0</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793281">
              <w:rPr>
                <w:rFonts w:ascii="Times New Roman" w:eastAsia="Lucida Sans Unicode" w:hAnsi="Times New Roman" w:cs="Times New Roman"/>
                <w:color w:val="000000"/>
                <w:kern w:val="3"/>
                <w:sz w:val="16"/>
                <w:szCs w:val="16"/>
                <w:lang w:val="en-US" w:eastAsia="ru-RU"/>
              </w:rPr>
              <w:t>0</w:t>
            </w:r>
            <w:r w:rsidRPr="00793281">
              <w:rPr>
                <w:rFonts w:ascii="Times New Roman" w:eastAsia="Lucida Sans Unicode" w:hAnsi="Times New Roman" w:cs="Times New Roman"/>
                <w:color w:val="000000"/>
                <w:kern w:val="3"/>
                <w:sz w:val="16"/>
                <w:szCs w:val="16"/>
                <w:lang w:eastAsia="ru-RU"/>
              </w:rPr>
              <w:t>,</w:t>
            </w:r>
            <w:r w:rsidRPr="00793281">
              <w:rPr>
                <w:rFonts w:ascii="Times New Roman" w:eastAsia="Lucida Sans Unicode" w:hAnsi="Times New Roman" w:cs="Times New Roman"/>
                <w:color w:val="000000"/>
                <w:kern w:val="3"/>
                <w:sz w:val="16"/>
                <w:szCs w:val="16"/>
                <w:lang w:val="en-US" w:eastAsia="ru-RU"/>
              </w:rPr>
              <w:t>0</w:t>
            </w:r>
          </w:p>
        </w:tc>
        <w:tc>
          <w:tcPr>
            <w:tcW w:w="85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793281">
              <w:rPr>
                <w:rFonts w:ascii="Times New Roman" w:eastAsia="Lucida Sans Unicode" w:hAnsi="Times New Roman" w:cs="Times New Roman"/>
                <w:color w:val="000000"/>
                <w:kern w:val="3"/>
                <w:sz w:val="16"/>
                <w:szCs w:val="16"/>
                <w:lang w:val="en-US" w:eastAsia="ru-RU"/>
              </w:rPr>
              <w:t>0</w:t>
            </w:r>
            <w:r w:rsidRPr="00793281">
              <w:rPr>
                <w:rFonts w:ascii="Times New Roman" w:eastAsia="Lucida Sans Unicode" w:hAnsi="Times New Roman" w:cs="Times New Roman"/>
                <w:color w:val="000000"/>
                <w:kern w:val="3"/>
                <w:sz w:val="16"/>
                <w:szCs w:val="16"/>
                <w:lang w:eastAsia="ru-RU"/>
              </w:rPr>
              <w:t>,</w:t>
            </w:r>
            <w:r w:rsidRPr="00793281">
              <w:rPr>
                <w:rFonts w:ascii="Times New Roman" w:eastAsia="Lucida Sans Unicode" w:hAnsi="Times New Roman" w:cs="Times New Roman"/>
                <w:color w:val="000000"/>
                <w:kern w:val="3"/>
                <w:sz w:val="16"/>
                <w:szCs w:val="16"/>
                <w:lang w:val="en-US" w:eastAsia="ru-RU"/>
              </w:rPr>
              <w:t>0</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793281">
              <w:rPr>
                <w:rFonts w:ascii="Times New Roman" w:eastAsia="Lucida Sans Unicode" w:hAnsi="Times New Roman" w:cs="Times New Roman"/>
                <w:color w:val="000000"/>
                <w:kern w:val="3"/>
                <w:sz w:val="16"/>
                <w:szCs w:val="16"/>
                <w:lang w:val="en-US" w:eastAsia="ru-RU"/>
              </w:rPr>
              <w:t>0</w:t>
            </w:r>
            <w:r w:rsidRPr="00793281">
              <w:rPr>
                <w:rFonts w:ascii="Times New Roman" w:eastAsia="Lucida Sans Unicode" w:hAnsi="Times New Roman" w:cs="Times New Roman"/>
                <w:color w:val="000000"/>
                <w:kern w:val="3"/>
                <w:sz w:val="16"/>
                <w:szCs w:val="16"/>
                <w:lang w:eastAsia="ru-RU"/>
              </w:rPr>
              <w:t>,</w:t>
            </w:r>
            <w:r w:rsidRPr="00793281">
              <w:rPr>
                <w:rFonts w:ascii="Times New Roman" w:eastAsia="Lucida Sans Unicode" w:hAnsi="Times New Roman" w:cs="Times New Roman"/>
                <w:color w:val="000000"/>
                <w:kern w:val="3"/>
                <w:sz w:val="16"/>
                <w:szCs w:val="16"/>
                <w:lang w:val="en-US" w:eastAsia="ru-RU"/>
              </w:rPr>
              <w:t>0</w:t>
            </w:r>
          </w:p>
        </w:tc>
      </w:tr>
      <w:tr w:rsidR="00793281" w:rsidRPr="00793281" w:rsidTr="00C522A9">
        <w:trPr>
          <w:gridAfter w:val="1"/>
          <w:wAfter w:w="4281" w:type="dxa"/>
        </w:trPr>
        <w:tc>
          <w:tcPr>
            <w:tcW w:w="709" w:type="dxa"/>
            <w:vAlign w:val="center"/>
          </w:tcPr>
          <w:p w:rsidR="00793281" w:rsidRPr="00793281" w:rsidRDefault="00793281" w:rsidP="00793281">
            <w:pPr>
              <w:widowControl w:val="0"/>
              <w:suppressAutoHyphens/>
              <w:autoSpaceDN w:val="0"/>
              <w:ind w:right="-108"/>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4.1</w:t>
            </w:r>
            <w:r w:rsidRPr="00793281">
              <w:rPr>
                <w:rFonts w:ascii="Times New Roman" w:eastAsia="Lucida Sans Unicode" w:hAnsi="Times New Roman" w:cs="Times New Roman"/>
                <w:color w:val="000000"/>
                <w:kern w:val="3"/>
                <w:sz w:val="16"/>
                <w:szCs w:val="16"/>
                <w:lang w:val="en-US" w:eastAsia="ru-RU"/>
              </w:rPr>
              <w:t>.23</w:t>
            </w:r>
          </w:p>
        </w:tc>
        <w:tc>
          <w:tcPr>
            <w:tcW w:w="1418"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Мероприятие 23</w:t>
            </w:r>
          </w:p>
        </w:tc>
        <w:tc>
          <w:tcPr>
            <w:tcW w:w="3685" w:type="dxa"/>
            <w:vAlign w:val="center"/>
          </w:tcPr>
          <w:p w:rsidR="00793281" w:rsidRPr="00793281" w:rsidRDefault="00793281" w:rsidP="00793281">
            <w:pPr>
              <w:jc w:val="left"/>
              <w:rPr>
                <w:rFonts w:ascii="Times New Roman" w:eastAsia="Lucida Sans Unicode" w:hAnsi="Times New Roman" w:cs="Times New Roman"/>
                <w:bCs/>
                <w:iCs/>
                <w:kern w:val="3"/>
                <w:sz w:val="16"/>
                <w:szCs w:val="16"/>
                <w:lang w:eastAsia="ru-RU"/>
              </w:rPr>
            </w:pPr>
            <w:r w:rsidRPr="00793281">
              <w:rPr>
                <w:rFonts w:ascii="Times New Roman" w:eastAsia="Lucida Sans Unicode" w:hAnsi="Times New Roman" w:cs="Times New Roman"/>
                <w:bCs/>
                <w:iCs/>
                <w:kern w:val="3"/>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резервного фонда Правительства Российской Федерации</w:t>
            </w:r>
          </w:p>
        </w:tc>
        <w:tc>
          <w:tcPr>
            <w:tcW w:w="1276" w:type="dxa"/>
            <w:vAlign w:val="center"/>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УСЗН</w:t>
            </w:r>
          </w:p>
        </w:tc>
        <w:tc>
          <w:tcPr>
            <w:tcW w:w="567"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948</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793281">
              <w:rPr>
                <w:rFonts w:ascii="Times New Roman" w:eastAsia="Lucida Sans Unicode" w:hAnsi="Times New Roman" w:cs="Times New Roman"/>
                <w:color w:val="000000"/>
                <w:kern w:val="3"/>
                <w:sz w:val="16"/>
                <w:szCs w:val="16"/>
                <w:lang w:val="en-US" w:eastAsia="ru-RU"/>
              </w:rPr>
              <w:t>948</w:t>
            </w:r>
          </w:p>
        </w:tc>
        <w:tc>
          <w:tcPr>
            <w:tcW w:w="425"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10</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793281">
              <w:rPr>
                <w:rFonts w:ascii="Times New Roman" w:eastAsia="Lucida Sans Unicode" w:hAnsi="Times New Roman" w:cs="Times New Roman"/>
                <w:color w:val="000000"/>
                <w:kern w:val="3"/>
                <w:sz w:val="16"/>
                <w:szCs w:val="16"/>
                <w:lang w:val="en-US" w:eastAsia="ru-RU"/>
              </w:rPr>
              <w:t>10</w:t>
            </w:r>
          </w:p>
        </w:tc>
        <w:tc>
          <w:tcPr>
            <w:tcW w:w="50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06</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793281">
              <w:rPr>
                <w:rFonts w:ascii="Times New Roman" w:eastAsia="Lucida Sans Unicode" w:hAnsi="Times New Roman" w:cs="Times New Roman"/>
                <w:color w:val="000000"/>
                <w:kern w:val="3"/>
                <w:sz w:val="16"/>
                <w:szCs w:val="16"/>
                <w:lang w:val="en-US" w:eastAsia="ru-RU"/>
              </w:rPr>
              <w:t>06</w:t>
            </w:r>
          </w:p>
        </w:tc>
        <w:tc>
          <w:tcPr>
            <w:tcW w:w="1343"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793281">
              <w:rPr>
                <w:rFonts w:ascii="Times New Roman" w:eastAsia="Lucida Sans Unicode" w:hAnsi="Times New Roman" w:cs="Times New Roman"/>
                <w:color w:val="000000"/>
                <w:kern w:val="3"/>
                <w:sz w:val="16"/>
                <w:szCs w:val="16"/>
                <w:lang w:eastAsia="ru-RU"/>
              </w:rPr>
              <w:t>03401</w:t>
            </w:r>
            <w:r w:rsidRPr="00793281">
              <w:rPr>
                <w:rFonts w:ascii="Times New Roman" w:eastAsia="Lucida Sans Unicode" w:hAnsi="Times New Roman" w:cs="Times New Roman"/>
                <w:color w:val="000000"/>
                <w:kern w:val="3"/>
                <w:sz w:val="16"/>
                <w:szCs w:val="16"/>
                <w:lang w:val="en-US" w:eastAsia="ru-RU"/>
              </w:rPr>
              <w:t>R404F</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793281">
              <w:rPr>
                <w:rFonts w:ascii="Times New Roman" w:eastAsia="Lucida Sans Unicode" w:hAnsi="Times New Roman" w:cs="Times New Roman"/>
                <w:color w:val="000000"/>
                <w:kern w:val="3"/>
                <w:sz w:val="16"/>
                <w:szCs w:val="16"/>
                <w:lang w:eastAsia="ru-RU"/>
              </w:rPr>
              <w:t>03401</w:t>
            </w:r>
            <w:r w:rsidRPr="00793281">
              <w:rPr>
                <w:rFonts w:ascii="Times New Roman" w:eastAsia="Lucida Sans Unicode" w:hAnsi="Times New Roman" w:cs="Times New Roman"/>
                <w:color w:val="000000"/>
                <w:kern w:val="3"/>
                <w:sz w:val="16"/>
                <w:szCs w:val="16"/>
                <w:lang w:val="en-US" w:eastAsia="ru-RU"/>
              </w:rPr>
              <w:t>R404F</w:t>
            </w:r>
          </w:p>
        </w:tc>
        <w:tc>
          <w:tcPr>
            <w:tcW w:w="709"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793281">
              <w:rPr>
                <w:rFonts w:ascii="Times New Roman" w:eastAsia="Lucida Sans Unicode" w:hAnsi="Times New Roman" w:cs="Times New Roman"/>
                <w:color w:val="000000"/>
                <w:kern w:val="3"/>
                <w:sz w:val="16"/>
                <w:szCs w:val="16"/>
                <w:lang w:val="en-US" w:eastAsia="ru-RU"/>
              </w:rPr>
              <w:t>360</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793281">
              <w:rPr>
                <w:rFonts w:ascii="Times New Roman" w:eastAsia="Lucida Sans Unicode" w:hAnsi="Times New Roman" w:cs="Times New Roman"/>
                <w:color w:val="000000"/>
                <w:kern w:val="3"/>
                <w:sz w:val="16"/>
                <w:szCs w:val="16"/>
                <w:lang w:val="en-US" w:eastAsia="ru-RU"/>
              </w:rPr>
              <w:t>360</w:t>
            </w:r>
          </w:p>
        </w:tc>
        <w:tc>
          <w:tcPr>
            <w:tcW w:w="85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793281">
              <w:rPr>
                <w:rFonts w:ascii="Times New Roman" w:eastAsia="Lucida Sans Unicode" w:hAnsi="Times New Roman" w:cs="Times New Roman"/>
                <w:color w:val="000000"/>
                <w:kern w:val="3"/>
                <w:sz w:val="16"/>
                <w:szCs w:val="16"/>
                <w:lang w:val="en-US" w:eastAsia="ru-RU"/>
              </w:rPr>
              <w:t>506</w:t>
            </w:r>
            <w:r w:rsidRPr="00793281">
              <w:rPr>
                <w:rFonts w:ascii="Times New Roman" w:eastAsia="Lucida Sans Unicode" w:hAnsi="Times New Roman" w:cs="Times New Roman"/>
                <w:color w:val="000000"/>
                <w:kern w:val="3"/>
                <w:sz w:val="16"/>
                <w:szCs w:val="16"/>
                <w:lang w:eastAsia="ru-RU"/>
              </w:rPr>
              <w:t>,</w:t>
            </w:r>
            <w:r w:rsidRPr="00793281">
              <w:rPr>
                <w:rFonts w:ascii="Times New Roman" w:eastAsia="Lucida Sans Unicode" w:hAnsi="Times New Roman" w:cs="Times New Roman"/>
                <w:color w:val="000000"/>
                <w:kern w:val="3"/>
                <w:sz w:val="16"/>
                <w:szCs w:val="16"/>
                <w:lang w:val="en-US" w:eastAsia="ru-RU"/>
              </w:rPr>
              <w:t>0</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793281">
              <w:rPr>
                <w:rFonts w:ascii="Times New Roman" w:eastAsia="Lucida Sans Unicode" w:hAnsi="Times New Roman" w:cs="Times New Roman"/>
                <w:color w:val="000000"/>
                <w:kern w:val="3"/>
                <w:sz w:val="16"/>
                <w:szCs w:val="16"/>
                <w:lang w:val="en-US" w:eastAsia="ru-RU"/>
              </w:rPr>
              <w:t>44</w:t>
            </w:r>
            <w:r w:rsidRPr="00793281">
              <w:rPr>
                <w:rFonts w:ascii="Times New Roman" w:eastAsia="Lucida Sans Unicode" w:hAnsi="Times New Roman" w:cs="Times New Roman"/>
                <w:color w:val="000000"/>
                <w:kern w:val="3"/>
                <w:sz w:val="16"/>
                <w:szCs w:val="16"/>
                <w:lang w:eastAsia="ru-RU"/>
              </w:rPr>
              <w:t>,</w:t>
            </w:r>
            <w:r w:rsidRPr="00793281">
              <w:rPr>
                <w:rFonts w:ascii="Times New Roman" w:eastAsia="Lucida Sans Unicode" w:hAnsi="Times New Roman" w:cs="Times New Roman"/>
                <w:color w:val="000000"/>
                <w:kern w:val="3"/>
                <w:sz w:val="16"/>
                <w:szCs w:val="16"/>
                <w:lang w:val="en-US" w:eastAsia="ru-RU"/>
              </w:rPr>
              <w:t>0</w:t>
            </w:r>
          </w:p>
        </w:tc>
        <w:tc>
          <w:tcPr>
            <w:tcW w:w="85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793281">
              <w:rPr>
                <w:rFonts w:ascii="Times New Roman" w:eastAsia="Lucida Sans Unicode" w:hAnsi="Times New Roman" w:cs="Times New Roman"/>
                <w:color w:val="000000"/>
                <w:kern w:val="3"/>
                <w:sz w:val="16"/>
                <w:szCs w:val="16"/>
                <w:lang w:val="en-US" w:eastAsia="ru-RU"/>
              </w:rPr>
              <w:t>0</w:t>
            </w:r>
            <w:r w:rsidRPr="00793281">
              <w:rPr>
                <w:rFonts w:ascii="Times New Roman" w:eastAsia="Lucida Sans Unicode" w:hAnsi="Times New Roman" w:cs="Times New Roman"/>
                <w:color w:val="000000"/>
                <w:kern w:val="3"/>
                <w:sz w:val="16"/>
                <w:szCs w:val="16"/>
                <w:lang w:eastAsia="ru-RU"/>
              </w:rPr>
              <w:t>,</w:t>
            </w:r>
            <w:r w:rsidRPr="00793281">
              <w:rPr>
                <w:rFonts w:ascii="Times New Roman" w:eastAsia="Lucida Sans Unicode" w:hAnsi="Times New Roman" w:cs="Times New Roman"/>
                <w:color w:val="000000"/>
                <w:kern w:val="3"/>
                <w:sz w:val="16"/>
                <w:szCs w:val="16"/>
                <w:lang w:val="en-US" w:eastAsia="ru-RU"/>
              </w:rPr>
              <w:t>0</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793281">
              <w:rPr>
                <w:rFonts w:ascii="Times New Roman" w:eastAsia="Lucida Sans Unicode" w:hAnsi="Times New Roman" w:cs="Times New Roman"/>
                <w:color w:val="000000"/>
                <w:kern w:val="3"/>
                <w:sz w:val="16"/>
                <w:szCs w:val="16"/>
                <w:lang w:val="en-US" w:eastAsia="ru-RU"/>
              </w:rPr>
              <w:t>0</w:t>
            </w:r>
            <w:r w:rsidRPr="00793281">
              <w:rPr>
                <w:rFonts w:ascii="Times New Roman" w:eastAsia="Lucida Sans Unicode" w:hAnsi="Times New Roman" w:cs="Times New Roman"/>
                <w:color w:val="000000"/>
                <w:kern w:val="3"/>
                <w:sz w:val="16"/>
                <w:szCs w:val="16"/>
                <w:lang w:eastAsia="ru-RU"/>
              </w:rPr>
              <w:t>,</w:t>
            </w:r>
            <w:r w:rsidRPr="00793281">
              <w:rPr>
                <w:rFonts w:ascii="Times New Roman" w:eastAsia="Lucida Sans Unicode" w:hAnsi="Times New Roman" w:cs="Times New Roman"/>
                <w:color w:val="000000"/>
                <w:kern w:val="3"/>
                <w:sz w:val="16"/>
                <w:szCs w:val="16"/>
                <w:lang w:val="en-US" w:eastAsia="ru-RU"/>
              </w:rPr>
              <w:t>0</w:t>
            </w:r>
          </w:p>
        </w:tc>
        <w:tc>
          <w:tcPr>
            <w:tcW w:w="879"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793281">
              <w:rPr>
                <w:rFonts w:ascii="Times New Roman" w:eastAsia="Lucida Sans Unicode" w:hAnsi="Times New Roman" w:cs="Times New Roman"/>
                <w:color w:val="000000"/>
                <w:kern w:val="3"/>
                <w:sz w:val="16"/>
                <w:szCs w:val="16"/>
                <w:lang w:val="en-US" w:eastAsia="ru-RU"/>
              </w:rPr>
              <w:t>0</w:t>
            </w:r>
            <w:r w:rsidRPr="00793281">
              <w:rPr>
                <w:rFonts w:ascii="Times New Roman" w:eastAsia="Lucida Sans Unicode" w:hAnsi="Times New Roman" w:cs="Times New Roman"/>
                <w:color w:val="000000"/>
                <w:kern w:val="3"/>
                <w:sz w:val="16"/>
                <w:szCs w:val="16"/>
                <w:lang w:eastAsia="ru-RU"/>
              </w:rPr>
              <w:t>,</w:t>
            </w:r>
            <w:r w:rsidRPr="00793281">
              <w:rPr>
                <w:rFonts w:ascii="Times New Roman" w:eastAsia="Lucida Sans Unicode" w:hAnsi="Times New Roman" w:cs="Times New Roman"/>
                <w:color w:val="000000"/>
                <w:kern w:val="3"/>
                <w:sz w:val="16"/>
                <w:szCs w:val="16"/>
                <w:lang w:val="en-US" w:eastAsia="ru-RU"/>
              </w:rPr>
              <w:t>0</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793281">
              <w:rPr>
                <w:rFonts w:ascii="Times New Roman" w:eastAsia="Lucida Sans Unicode" w:hAnsi="Times New Roman" w:cs="Times New Roman"/>
                <w:color w:val="000000"/>
                <w:kern w:val="3"/>
                <w:sz w:val="16"/>
                <w:szCs w:val="16"/>
                <w:lang w:val="en-US" w:eastAsia="ru-RU"/>
              </w:rPr>
              <w:t>0</w:t>
            </w:r>
            <w:r w:rsidRPr="00793281">
              <w:rPr>
                <w:rFonts w:ascii="Times New Roman" w:eastAsia="Lucida Sans Unicode" w:hAnsi="Times New Roman" w:cs="Times New Roman"/>
                <w:color w:val="000000"/>
                <w:kern w:val="3"/>
                <w:sz w:val="16"/>
                <w:szCs w:val="16"/>
                <w:lang w:eastAsia="ru-RU"/>
              </w:rPr>
              <w:t>,</w:t>
            </w:r>
            <w:r w:rsidRPr="00793281">
              <w:rPr>
                <w:rFonts w:ascii="Times New Roman" w:eastAsia="Lucida Sans Unicode" w:hAnsi="Times New Roman" w:cs="Times New Roman"/>
                <w:color w:val="000000"/>
                <w:kern w:val="3"/>
                <w:sz w:val="16"/>
                <w:szCs w:val="16"/>
                <w:lang w:val="en-US" w:eastAsia="ru-RU"/>
              </w:rPr>
              <w:t>0</w:t>
            </w:r>
          </w:p>
        </w:tc>
        <w:tc>
          <w:tcPr>
            <w:tcW w:w="822"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793281">
              <w:rPr>
                <w:rFonts w:ascii="Times New Roman" w:eastAsia="Lucida Sans Unicode" w:hAnsi="Times New Roman" w:cs="Times New Roman"/>
                <w:color w:val="000000"/>
                <w:kern w:val="3"/>
                <w:sz w:val="16"/>
                <w:szCs w:val="16"/>
                <w:lang w:val="en-US" w:eastAsia="ru-RU"/>
              </w:rPr>
              <w:t>0</w:t>
            </w:r>
            <w:r w:rsidRPr="00793281">
              <w:rPr>
                <w:rFonts w:ascii="Times New Roman" w:eastAsia="Lucida Sans Unicode" w:hAnsi="Times New Roman" w:cs="Times New Roman"/>
                <w:color w:val="000000"/>
                <w:kern w:val="3"/>
                <w:sz w:val="16"/>
                <w:szCs w:val="16"/>
                <w:lang w:eastAsia="ru-RU"/>
              </w:rPr>
              <w:t>,</w:t>
            </w:r>
            <w:r w:rsidRPr="00793281">
              <w:rPr>
                <w:rFonts w:ascii="Times New Roman" w:eastAsia="Lucida Sans Unicode" w:hAnsi="Times New Roman" w:cs="Times New Roman"/>
                <w:color w:val="000000"/>
                <w:kern w:val="3"/>
                <w:sz w:val="16"/>
                <w:szCs w:val="16"/>
                <w:lang w:val="en-US" w:eastAsia="ru-RU"/>
              </w:rPr>
              <w:t>0</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793281">
              <w:rPr>
                <w:rFonts w:ascii="Times New Roman" w:eastAsia="Lucida Sans Unicode" w:hAnsi="Times New Roman" w:cs="Times New Roman"/>
                <w:color w:val="000000"/>
                <w:kern w:val="3"/>
                <w:sz w:val="16"/>
                <w:szCs w:val="16"/>
                <w:lang w:val="en-US" w:eastAsia="ru-RU"/>
              </w:rPr>
              <w:t>0</w:t>
            </w:r>
            <w:r w:rsidRPr="00793281">
              <w:rPr>
                <w:rFonts w:ascii="Times New Roman" w:eastAsia="Lucida Sans Unicode" w:hAnsi="Times New Roman" w:cs="Times New Roman"/>
                <w:color w:val="000000"/>
                <w:kern w:val="3"/>
                <w:sz w:val="16"/>
                <w:szCs w:val="16"/>
                <w:lang w:eastAsia="ru-RU"/>
              </w:rPr>
              <w:t>,</w:t>
            </w:r>
            <w:r w:rsidRPr="00793281">
              <w:rPr>
                <w:rFonts w:ascii="Times New Roman" w:eastAsia="Lucida Sans Unicode" w:hAnsi="Times New Roman" w:cs="Times New Roman"/>
                <w:color w:val="000000"/>
                <w:kern w:val="3"/>
                <w:sz w:val="16"/>
                <w:szCs w:val="16"/>
                <w:lang w:val="en-US" w:eastAsia="ru-RU"/>
              </w:rPr>
              <w:t>0</w:t>
            </w:r>
          </w:p>
        </w:tc>
        <w:tc>
          <w:tcPr>
            <w:tcW w:w="851"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val="en-US" w:eastAsia="ru-RU"/>
              </w:rPr>
            </w:pPr>
            <w:r w:rsidRPr="00793281">
              <w:rPr>
                <w:rFonts w:ascii="Times New Roman" w:eastAsia="Lucida Sans Unicode" w:hAnsi="Times New Roman" w:cs="Times New Roman"/>
                <w:color w:val="000000"/>
                <w:kern w:val="3"/>
                <w:sz w:val="16"/>
                <w:szCs w:val="16"/>
                <w:lang w:val="en-US" w:eastAsia="ru-RU"/>
              </w:rPr>
              <w:t>0</w:t>
            </w:r>
            <w:r w:rsidRPr="00793281">
              <w:rPr>
                <w:rFonts w:ascii="Times New Roman" w:eastAsia="Lucida Sans Unicode" w:hAnsi="Times New Roman" w:cs="Times New Roman"/>
                <w:color w:val="000000"/>
                <w:kern w:val="3"/>
                <w:sz w:val="16"/>
                <w:szCs w:val="16"/>
                <w:lang w:eastAsia="ru-RU"/>
              </w:rPr>
              <w:t>,</w:t>
            </w:r>
            <w:r w:rsidRPr="00793281">
              <w:rPr>
                <w:rFonts w:ascii="Times New Roman" w:eastAsia="Lucida Sans Unicode" w:hAnsi="Times New Roman" w:cs="Times New Roman"/>
                <w:color w:val="000000"/>
                <w:kern w:val="3"/>
                <w:sz w:val="16"/>
                <w:szCs w:val="16"/>
                <w:lang w:val="en-US" w:eastAsia="ru-RU"/>
              </w:rPr>
              <w:t>0</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val="en-US" w:eastAsia="ru-RU"/>
              </w:rPr>
              <w:t>0</w:t>
            </w:r>
            <w:r w:rsidRPr="00793281">
              <w:rPr>
                <w:rFonts w:ascii="Times New Roman" w:eastAsia="Lucida Sans Unicode" w:hAnsi="Times New Roman" w:cs="Times New Roman"/>
                <w:color w:val="000000"/>
                <w:kern w:val="3"/>
                <w:sz w:val="16"/>
                <w:szCs w:val="16"/>
                <w:lang w:eastAsia="ru-RU"/>
              </w:rPr>
              <w:t>,</w:t>
            </w:r>
            <w:r w:rsidRPr="00793281">
              <w:rPr>
                <w:rFonts w:ascii="Times New Roman" w:eastAsia="Lucida Sans Unicode" w:hAnsi="Times New Roman" w:cs="Times New Roman"/>
                <w:color w:val="000000"/>
                <w:kern w:val="3"/>
                <w:sz w:val="16"/>
                <w:szCs w:val="16"/>
                <w:lang w:val="en-US" w:eastAsia="ru-RU"/>
              </w:rPr>
              <w:t>0</w:t>
            </w:r>
          </w:p>
        </w:tc>
        <w:tc>
          <w:tcPr>
            <w:tcW w:w="85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0,0</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0,0</w:t>
            </w:r>
          </w:p>
        </w:tc>
      </w:tr>
      <w:tr w:rsidR="00793281" w:rsidRPr="00793281" w:rsidTr="00C522A9">
        <w:trPr>
          <w:gridAfter w:val="1"/>
          <w:wAfter w:w="4281" w:type="dxa"/>
        </w:trPr>
        <w:tc>
          <w:tcPr>
            <w:tcW w:w="709" w:type="dxa"/>
            <w:vAlign w:val="center"/>
          </w:tcPr>
          <w:p w:rsidR="00793281" w:rsidRPr="00793281" w:rsidRDefault="00793281" w:rsidP="00793281">
            <w:pPr>
              <w:widowControl w:val="0"/>
              <w:suppressAutoHyphens/>
              <w:autoSpaceDN w:val="0"/>
              <w:ind w:right="-108"/>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lastRenderedPageBreak/>
              <w:t>4.1.24</w:t>
            </w:r>
          </w:p>
        </w:tc>
        <w:tc>
          <w:tcPr>
            <w:tcW w:w="1418"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Мероприятие 24</w:t>
            </w:r>
          </w:p>
        </w:tc>
        <w:tc>
          <w:tcPr>
            <w:tcW w:w="3685" w:type="dxa"/>
            <w:vAlign w:val="center"/>
          </w:tcPr>
          <w:p w:rsidR="00793281" w:rsidRPr="00793281" w:rsidRDefault="00793281" w:rsidP="00793281">
            <w:pPr>
              <w:jc w:val="left"/>
              <w:rPr>
                <w:rFonts w:ascii="Arial" w:eastAsia="Lucida Sans Unicode" w:hAnsi="Arial" w:cs="Arial"/>
                <w:b/>
                <w:bCs/>
                <w:i/>
                <w:iCs/>
                <w:sz w:val="16"/>
                <w:szCs w:val="16"/>
                <w:lang w:eastAsia="ru-RU"/>
              </w:rPr>
            </w:pPr>
            <w:r w:rsidRPr="00793281">
              <w:rPr>
                <w:rFonts w:ascii="Times New Roman" w:eastAsia="Lucida Sans Unicode" w:hAnsi="Times New Roman" w:cs="Times New Roman"/>
                <w:bCs/>
                <w:iCs/>
                <w:kern w:val="3"/>
                <w:sz w:val="16"/>
                <w:szCs w:val="16"/>
                <w:lang w:eastAsia="ru-RU"/>
              </w:rPr>
              <w:t>Поощрение за достижение</w:t>
            </w:r>
            <w:r w:rsidRPr="00793281">
              <w:rPr>
                <w:rFonts w:ascii="Arial" w:eastAsia="Lucida Sans Unicode" w:hAnsi="Arial" w:cs="Arial"/>
                <w:b/>
                <w:bCs/>
                <w:i/>
                <w:iCs/>
                <w:kern w:val="3"/>
                <w:sz w:val="16"/>
                <w:szCs w:val="16"/>
                <w:lang w:eastAsia="ru-RU"/>
              </w:rPr>
              <w:t xml:space="preserve"> </w:t>
            </w:r>
            <w:r w:rsidRPr="00793281">
              <w:rPr>
                <w:rFonts w:ascii="Times New Roman" w:eastAsia="Lucida Sans Unicode" w:hAnsi="Times New Roman" w:cs="Times New Roman"/>
                <w:bCs/>
                <w:iCs/>
                <w:kern w:val="3"/>
                <w:sz w:val="16"/>
                <w:szCs w:val="16"/>
                <w:lang w:eastAsia="ru-RU"/>
              </w:rPr>
              <w:t xml:space="preserve">(содействие достижению) показателей </w:t>
            </w:r>
            <w:proofErr w:type="gramStart"/>
            <w:r w:rsidRPr="00793281">
              <w:rPr>
                <w:rFonts w:ascii="Times New Roman" w:eastAsia="Lucida Sans Unicode" w:hAnsi="Times New Roman" w:cs="Times New Roman"/>
                <w:bCs/>
                <w:iCs/>
                <w:kern w:val="3"/>
                <w:sz w:val="16"/>
                <w:szCs w:val="16"/>
                <w:lang w:eastAsia="ru-RU"/>
              </w:rPr>
              <w:t>деятельности органов исполнительной власти субъектов Российской Федерации</w:t>
            </w:r>
            <w:proofErr w:type="gramEnd"/>
          </w:p>
        </w:tc>
        <w:tc>
          <w:tcPr>
            <w:tcW w:w="1276" w:type="dxa"/>
            <w:vAlign w:val="center"/>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УСЗН</w:t>
            </w:r>
          </w:p>
        </w:tc>
        <w:tc>
          <w:tcPr>
            <w:tcW w:w="567"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948</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948</w:t>
            </w:r>
          </w:p>
        </w:tc>
        <w:tc>
          <w:tcPr>
            <w:tcW w:w="425"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10</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10</w:t>
            </w:r>
          </w:p>
        </w:tc>
        <w:tc>
          <w:tcPr>
            <w:tcW w:w="50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06</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06</w:t>
            </w:r>
          </w:p>
        </w:tc>
        <w:tc>
          <w:tcPr>
            <w:tcW w:w="1343"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0340155490</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0340155490</w:t>
            </w:r>
          </w:p>
        </w:tc>
        <w:tc>
          <w:tcPr>
            <w:tcW w:w="709"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121</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129</w:t>
            </w:r>
          </w:p>
        </w:tc>
        <w:tc>
          <w:tcPr>
            <w:tcW w:w="85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206,0</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62,2</w:t>
            </w:r>
          </w:p>
        </w:tc>
        <w:tc>
          <w:tcPr>
            <w:tcW w:w="85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218,7</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66,1</w:t>
            </w:r>
          </w:p>
        </w:tc>
        <w:tc>
          <w:tcPr>
            <w:tcW w:w="879"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0,0</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0,0</w:t>
            </w:r>
          </w:p>
        </w:tc>
        <w:tc>
          <w:tcPr>
            <w:tcW w:w="822"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0,0</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0,0</w:t>
            </w:r>
          </w:p>
        </w:tc>
        <w:tc>
          <w:tcPr>
            <w:tcW w:w="851"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0,0</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0,0</w:t>
            </w:r>
          </w:p>
        </w:tc>
        <w:tc>
          <w:tcPr>
            <w:tcW w:w="85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0,0</w:t>
            </w: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0,0</w:t>
            </w:r>
          </w:p>
        </w:tc>
      </w:tr>
      <w:tr w:rsidR="00793281" w:rsidRPr="00793281" w:rsidTr="00C522A9">
        <w:trPr>
          <w:gridAfter w:val="1"/>
          <w:wAfter w:w="4281" w:type="dxa"/>
        </w:trPr>
        <w:tc>
          <w:tcPr>
            <w:tcW w:w="709" w:type="dxa"/>
            <w:vAlign w:val="center"/>
          </w:tcPr>
          <w:p w:rsidR="00793281" w:rsidRPr="00793281" w:rsidRDefault="00793281" w:rsidP="00793281">
            <w:pPr>
              <w:widowControl w:val="0"/>
              <w:suppressAutoHyphens/>
              <w:autoSpaceDN w:val="0"/>
              <w:ind w:right="-108"/>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4.1.25</w:t>
            </w:r>
          </w:p>
        </w:tc>
        <w:tc>
          <w:tcPr>
            <w:tcW w:w="1418"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Мероприятие 25</w:t>
            </w:r>
          </w:p>
        </w:tc>
        <w:tc>
          <w:tcPr>
            <w:tcW w:w="3685" w:type="dxa"/>
            <w:vAlign w:val="center"/>
          </w:tcPr>
          <w:p w:rsidR="00793281" w:rsidRPr="00793281" w:rsidRDefault="00793281" w:rsidP="00793281">
            <w:pPr>
              <w:ind w:right="-108"/>
              <w:jc w:val="left"/>
              <w:rPr>
                <w:rFonts w:ascii="Times New Roman" w:eastAsia="Lucida Sans Unicode" w:hAnsi="Times New Roman" w:cs="Times New Roman"/>
                <w:bCs/>
                <w:iCs/>
                <w:kern w:val="3"/>
                <w:sz w:val="16"/>
                <w:szCs w:val="16"/>
                <w:lang w:eastAsia="ru-RU"/>
              </w:rPr>
            </w:pPr>
            <w:proofErr w:type="gramStart"/>
            <w:r w:rsidRPr="00793281">
              <w:rPr>
                <w:rFonts w:ascii="Times New Roman" w:eastAsia="Lucida Sans Unicode" w:hAnsi="Times New Roman" w:cs="Times New Roman"/>
                <w:bCs/>
                <w:iCs/>
                <w:kern w:val="3"/>
                <w:sz w:val="16"/>
                <w:szCs w:val="16"/>
                <w:lang w:eastAsia="ru-RU"/>
              </w:rPr>
              <w:t>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участие в специальной военной операции, супруги (супруга), несовершеннолетних детей) граждан, принимающих</w:t>
            </w:r>
            <w:proofErr w:type="gramEnd"/>
            <w:r w:rsidRPr="00793281">
              <w:rPr>
                <w:rFonts w:ascii="Times New Roman" w:eastAsia="Lucida Sans Unicode" w:hAnsi="Times New Roman" w:cs="Times New Roman"/>
                <w:bCs/>
                <w:iCs/>
                <w:kern w:val="3"/>
                <w:sz w:val="16"/>
                <w:szCs w:val="16"/>
                <w:lang w:eastAsia="ru-RU"/>
              </w:rPr>
              <w:t xml:space="preserve"> участие в специальной военной операции</w:t>
            </w:r>
          </w:p>
        </w:tc>
        <w:tc>
          <w:tcPr>
            <w:tcW w:w="1276" w:type="dxa"/>
            <w:vAlign w:val="center"/>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УСЗН</w:t>
            </w:r>
          </w:p>
        </w:tc>
        <w:tc>
          <w:tcPr>
            <w:tcW w:w="567"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948</w:t>
            </w:r>
          </w:p>
        </w:tc>
        <w:tc>
          <w:tcPr>
            <w:tcW w:w="425"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10</w:t>
            </w:r>
          </w:p>
        </w:tc>
        <w:tc>
          <w:tcPr>
            <w:tcW w:w="50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03</w:t>
            </w:r>
          </w:p>
        </w:tc>
        <w:tc>
          <w:tcPr>
            <w:tcW w:w="1343"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0340174060</w:t>
            </w:r>
          </w:p>
        </w:tc>
        <w:tc>
          <w:tcPr>
            <w:tcW w:w="709"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313</w:t>
            </w:r>
          </w:p>
        </w:tc>
        <w:tc>
          <w:tcPr>
            <w:tcW w:w="85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0,0</w:t>
            </w:r>
          </w:p>
        </w:tc>
        <w:tc>
          <w:tcPr>
            <w:tcW w:w="85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1346,8</w:t>
            </w:r>
          </w:p>
        </w:tc>
        <w:tc>
          <w:tcPr>
            <w:tcW w:w="879"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0,0</w:t>
            </w:r>
          </w:p>
        </w:tc>
        <w:tc>
          <w:tcPr>
            <w:tcW w:w="822"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0,0</w:t>
            </w:r>
          </w:p>
        </w:tc>
        <w:tc>
          <w:tcPr>
            <w:tcW w:w="851"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0,0</w:t>
            </w:r>
          </w:p>
        </w:tc>
        <w:tc>
          <w:tcPr>
            <w:tcW w:w="85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0,0</w:t>
            </w:r>
          </w:p>
        </w:tc>
      </w:tr>
      <w:tr w:rsidR="00793281" w:rsidRPr="00793281" w:rsidTr="00C522A9">
        <w:trPr>
          <w:gridAfter w:val="1"/>
          <w:wAfter w:w="4281" w:type="dxa"/>
        </w:trPr>
        <w:tc>
          <w:tcPr>
            <w:tcW w:w="709" w:type="dxa"/>
            <w:vAlign w:val="center"/>
          </w:tcPr>
          <w:p w:rsidR="00793281" w:rsidRPr="00793281" w:rsidRDefault="00793281" w:rsidP="00793281">
            <w:pPr>
              <w:widowControl w:val="0"/>
              <w:suppressAutoHyphens/>
              <w:autoSpaceDN w:val="0"/>
              <w:ind w:right="-108"/>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4.1.26</w:t>
            </w:r>
          </w:p>
        </w:tc>
        <w:tc>
          <w:tcPr>
            <w:tcW w:w="1418"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Мероприятие 26</w:t>
            </w:r>
          </w:p>
        </w:tc>
        <w:tc>
          <w:tcPr>
            <w:tcW w:w="3685" w:type="dxa"/>
            <w:vAlign w:val="center"/>
          </w:tcPr>
          <w:p w:rsidR="00793281" w:rsidRPr="00793281" w:rsidRDefault="00793281" w:rsidP="00793281">
            <w:pPr>
              <w:jc w:val="left"/>
              <w:rPr>
                <w:rFonts w:ascii="Times New Roman" w:eastAsia="Lucida Sans Unicode" w:hAnsi="Times New Roman" w:cs="Times New Roman"/>
                <w:bCs/>
                <w:iCs/>
                <w:kern w:val="3"/>
                <w:sz w:val="16"/>
                <w:szCs w:val="16"/>
                <w:lang w:eastAsia="ru-RU"/>
              </w:rPr>
            </w:pPr>
            <w:r w:rsidRPr="00793281">
              <w:rPr>
                <w:rFonts w:ascii="Times New Roman" w:eastAsia="Lucida Sans Unicode" w:hAnsi="Times New Roman" w:cs="Times New Roman"/>
                <w:bCs/>
                <w:iCs/>
                <w:kern w:val="3"/>
                <w:sz w:val="16"/>
                <w:szCs w:val="16"/>
                <w:lang w:eastAsia="ru-RU"/>
              </w:rPr>
              <w:t>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участие в специальной военной операции</w:t>
            </w:r>
          </w:p>
        </w:tc>
        <w:tc>
          <w:tcPr>
            <w:tcW w:w="1276" w:type="dxa"/>
            <w:vAlign w:val="center"/>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УСЗН</w:t>
            </w:r>
          </w:p>
        </w:tc>
        <w:tc>
          <w:tcPr>
            <w:tcW w:w="567"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948</w:t>
            </w:r>
          </w:p>
        </w:tc>
        <w:tc>
          <w:tcPr>
            <w:tcW w:w="425"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10</w:t>
            </w:r>
          </w:p>
        </w:tc>
        <w:tc>
          <w:tcPr>
            <w:tcW w:w="50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03</w:t>
            </w:r>
          </w:p>
        </w:tc>
        <w:tc>
          <w:tcPr>
            <w:tcW w:w="1343"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0340174070</w:t>
            </w:r>
          </w:p>
        </w:tc>
        <w:tc>
          <w:tcPr>
            <w:tcW w:w="709"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313</w:t>
            </w:r>
          </w:p>
        </w:tc>
        <w:tc>
          <w:tcPr>
            <w:tcW w:w="85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0,0</w:t>
            </w:r>
          </w:p>
        </w:tc>
        <w:tc>
          <w:tcPr>
            <w:tcW w:w="85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1010,5</w:t>
            </w:r>
          </w:p>
        </w:tc>
        <w:tc>
          <w:tcPr>
            <w:tcW w:w="879"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0,0</w:t>
            </w:r>
          </w:p>
        </w:tc>
        <w:tc>
          <w:tcPr>
            <w:tcW w:w="822"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0,0</w:t>
            </w:r>
          </w:p>
        </w:tc>
        <w:tc>
          <w:tcPr>
            <w:tcW w:w="851"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0,0</w:t>
            </w:r>
          </w:p>
        </w:tc>
        <w:tc>
          <w:tcPr>
            <w:tcW w:w="85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0,0</w:t>
            </w:r>
          </w:p>
        </w:tc>
      </w:tr>
      <w:tr w:rsidR="00793281" w:rsidRPr="00793281" w:rsidTr="00C522A9">
        <w:trPr>
          <w:gridAfter w:val="1"/>
          <w:wAfter w:w="4281" w:type="dxa"/>
        </w:trPr>
        <w:tc>
          <w:tcPr>
            <w:tcW w:w="709" w:type="dxa"/>
            <w:vAlign w:val="center"/>
          </w:tcPr>
          <w:p w:rsidR="00793281" w:rsidRPr="00793281" w:rsidRDefault="00793281" w:rsidP="00793281">
            <w:pPr>
              <w:widowControl w:val="0"/>
              <w:suppressAutoHyphens/>
              <w:autoSpaceDN w:val="0"/>
              <w:ind w:right="-108"/>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4.1.27</w:t>
            </w:r>
          </w:p>
        </w:tc>
        <w:tc>
          <w:tcPr>
            <w:tcW w:w="1418"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p>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Мероприятие 27</w:t>
            </w:r>
          </w:p>
        </w:tc>
        <w:tc>
          <w:tcPr>
            <w:tcW w:w="3685" w:type="dxa"/>
            <w:vAlign w:val="center"/>
          </w:tcPr>
          <w:p w:rsidR="00793281" w:rsidRPr="00793281" w:rsidRDefault="00793281" w:rsidP="00793281">
            <w:pPr>
              <w:jc w:val="left"/>
              <w:rPr>
                <w:rFonts w:ascii="Times New Roman" w:eastAsia="Lucida Sans Unicode" w:hAnsi="Times New Roman" w:cs="Times New Roman"/>
                <w:bCs/>
                <w:iCs/>
                <w:kern w:val="3"/>
                <w:sz w:val="16"/>
                <w:szCs w:val="16"/>
                <w:lang w:eastAsia="ru-RU"/>
              </w:rPr>
            </w:pPr>
            <w:r w:rsidRPr="00793281">
              <w:rPr>
                <w:rFonts w:ascii="Times New Roman" w:eastAsia="Lucida Sans Unicode" w:hAnsi="Times New Roman" w:cs="Times New Roman"/>
                <w:bCs/>
                <w:iCs/>
                <w:kern w:val="3"/>
                <w:sz w:val="16"/>
                <w:szCs w:val="16"/>
                <w:lang w:eastAsia="ru-RU"/>
              </w:rPr>
              <w:t>Исполнение государственных полномочий по осуществлению единовременной денежной выплаты несовершеннолетним детям граждан, принимающих участие в специальной военной операции, на каждого несовершеннолетнего ребенка</w:t>
            </w:r>
          </w:p>
        </w:tc>
        <w:tc>
          <w:tcPr>
            <w:tcW w:w="1276" w:type="dxa"/>
            <w:vAlign w:val="center"/>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УСЗН</w:t>
            </w:r>
          </w:p>
        </w:tc>
        <w:tc>
          <w:tcPr>
            <w:tcW w:w="567"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948</w:t>
            </w:r>
          </w:p>
        </w:tc>
        <w:tc>
          <w:tcPr>
            <w:tcW w:w="425"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10</w:t>
            </w:r>
          </w:p>
        </w:tc>
        <w:tc>
          <w:tcPr>
            <w:tcW w:w="50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03</w:t>
            </w:r>
          </w:p>
        </w:tc>
        <w:tc>
          <w:tcPr>
            <w:tcW w:w="1343"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0340174080</w:t>
            </w:r>
          </w:p>
        </w:tc>
        <w:tc>
          <w:tcPr>
            <w:tcW w:w="709"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313</w:t>
            </w:r>
          </w:p>
        </w:tc>
        <w:tc>
          <w:tcPr>
            <w:tcW w:w="85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0,0</w:t>
            </w:r>
          </w:p>
        </w:tc>
        <w:tc>
          <w:tcPr>
            <w:tcW w:w="85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4400,0</w:t>
            </w:r>
          </w:p>
        </w:tc>
        <w:tc>
          <w:tcPr>
            <w:tcW w:w="879"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0,0</w:t>
            </w:r>
          </w:p>
        </w:tc>
        <w:tc>
          <w:tcPr>
            <w:tcW w:w="822"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0,0</w:t>
            </w:r>
          </w:p>
        </w:tc>
        <w:tc>
          <w:tcPr>
            <w:tcW w:w="851"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0,0</w:t>
            </w:r>
          </w:p>
        </w:tc>
        <w:tc>
          <w:tcPr>
            <w:tcW w:w="850" w:type="dxa"/>
          </w:tcPr>
          <w:p w:rsidR="00793281" w:rsidRPr="00793281" w:rsidRDefault="00793281" w:rsidP="00793281">
            <w:pPr>
              <w:widowControl w:val="0"/>
              <w:suppressAutoHyphens/>
              <w:autoSpaceDN w:val="0"/>
              <w:jc w:val="left"/>
              <w:textAlignment w:val="baseline"/>
              <w:rPr>
                <w:rFonts w:ascii="Times New Roman" w:eastAsia="Lucida Sans Unicode" w:hAnsi="Times New Roman" w:cs="Times New Roman"/>
                <w:color w:val="000000"/>
                <w:kern w:val="3"/>
                <w:sz w:val="16"/>
                <w:szCs w:val="16"/>
                <w:lang w:eastAsia="ru-RU"/>
              </w:rPr>
            </w:pPr>
            <w:r w:rsidRPr="00793281">
              <w:rPr>
                <w:rFonts w:ascii="Times New Roman" w:eastAsia="Lucida Sans Unicode" w:hAnsi="Times New Roman" w:cs="Times New Roman"/>
                <w:color w:val="000000"/>
                <w:kern w:val="3"/>
                <w:sz w:val="16"/>
                <w:szCs w:val="16"/>
                <w:lang w:eastAsia="ru-RU"/>
              </w:rPr>
              <w:t>0,0</w:t>
            </w:r>
          </w:p>
        </w:tc>
      </w:tr>
      <w:tr w:rsidR="00793281" w:rsidRPr="00793281" w:rsidTr="00C522A9">
        <w:trPr>
          <w:gridAfter w:val="1"/>
          <w:wAfter w:w="4281" w:type="dxa"/>
          <w:trHeight w:val="444"/>
        </w:trPr>
        <w:tc>
          <w:tcPr>
            <w:tcW w:w="709" w:type="dxa"/>
          </w:tcPr>
          <w:p w:rsidR="00793281" w:rsidRPr="00793281" w:rsidRDefault="00793281" w:rsidP="00793281">
            <w:pPr>
              <w:widowControl w:val="0"/>
              <w:ind w:left="-108" w:right="-108"/>
              <w:jc w:val="center"/>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4.2</w:t>
            </w:r>
          </w:p>
        </w:tc>
        <w:tc>
          <w:tcPr>
            <w:tcW w:w="1418" w:type="dxa"/>
          </w:tcPr>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Основное мероприятие Р</w:t>
            </w:r>
            <w:proofErr w:type="gramStart"/>
            <w:r w:rsidRPr="00793281">
              <w:rPr>
                <w:rFonts w:ascii="Times New Roman" w:eastAsia="Times New Roman" w:hAnsi="Times New Roman" w:cs="Times New Roman"/>
                <w:sz w:val="16"/>
                <w:szCs w:val="16"/>
                <w:lang w:eastAsia="ru-RU"/>
              </w:rPr>
              <w:t>1</w:t>
            </w:r>
            <w:proofErr w:type="gramEnd"/>
          </w:p>
        </w:tc>
        <w:tc>
          <w:tcPr>
            <w:tcW w:w="3685" w:type="dxa"/>
          </w:tcPr>
          <w:p w:rsidR="00793281" w:rsidRPr="00793281" w:rsidRDefault="00793281" w:rsidP="00793281">
            <w:pPr>
              <w:widowControl w:val="0"/>
              <w:ind w:right="-109"/>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1276" w:type="dxa"/>
          </w:tcPr>
          <w:p w:rsidR="00793281" w:rsidRPr="00793281" w:rsidRDefault="00793281" w:rsidP="00793281">
            <w:pPr>
              <w:widowControl w:val="0"/>
              <w:jc w:val="center"/>
              <w:rPr>
                <w:rFonts w:ascii="Times New Roman" w:eastAsia="Times New Roman" w:hAnsi="Times New Roman" w:cs="Times New Roman"/>
                <w:sz w:val="16"/>
                <w:szCs w:val="16"/>
                <w:lang w:eastAsia="ru-RU"/>
              </w:rPr>
            </w:pPr>
          </w:p>
          <w:p w:rsidR="00793281" w:rsidRPr="00793281" w:rsidRDefault="00793281" w:rsidP="00793281">
            <w:pPr>
              <w:widowControl w:val="0"/>
              <w:jc w:val="center"/>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всего</w:t>
            </w:r>
          </w:p>
        </w:tc>
        <w:tc>
          <w:tcPr>
            <w:tcW w:w="567" w:type="dxa"/>
          </w:tcPr>
          <w:p w:rsidR="00793281" w:rsidRPr="00793281" w:rsidRDefault="00793281" w:rsidP="00793281">
            <w:pPr>
              <w:widowControl w:val="0"/>
              <w:jc w:val="center"/>
              <w:rPr>
                <w:rFonts w:ascii="Times New Roman" w:eastAsia="Times New Roman" w:hAnsi="Times New Roman" w:cs="Times New Roman"/>
                <w:sz w:val="16"/>
                <w:szCs w:val="16"/>
                <w:lang w:eastAsia="ru-RU"/>
              </w:rPr>
            </w:pPr>
          </w:p>
          <w:p w:rsidR="00793281" w:rsidRPr="00793281" w:rsidRDefault="00793281" w:rsidP="00793281">
            <w:pPr>
              <w:widowControl w:val="0"/>
              <w:jc w:val="center"/>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X</w:t>
            </w:r>
          </w:p>
        </w:tc>
        <w:tc>
          <w:tcPr>
            <w:tcW w:w="425" w:type="dxa"/>
          </w:tcPr>
          <w:p w:rsidR="00793281" w:rsidRPr="00793281" w:rsidRDefault="00793281" w:rsidP="00793281">
            <w:pPr>
              <w:widowControl w:val="0"/>
              <w:jc w:val="center"/>
              <w:rPr>
                <w:rFonts w:ascii="Times New Roman" w:eastAsia="Times New Roman" w:hAnsi="Times New Roman" w:cs="Times New Roman"/>
                <w:sz w:val="16"/>
                <w:szCs w:val="16"/>
                <w:lang w:eastAsia="ru-RU"/>
              </w:rPr>
            </w:pPr>
          </w:p>
          <w:p w:rsidR="00793281" w:rsidRPr="00793281" w:rsidRDefault="00793281" w:rsidP="00793281">
            <w:pPr>
              <w:widowControl w:val="0"/>
              <w:jc w:val="center"/>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X</w:t>
            </w:r>
          </w:p>
        </w:tc>
        <w:tc>
          <w:tcPr>
            <w:tcW w:w="500" w:type="dxa"/>
          </w:tcPr>
          <w:p w:rsidR="00793281" w:rsidRPr="00793281" w:rsidRDefault="00793281" w:rsidP="00793281">
            <w:pPr>
              <w:widowControl w:val="0"/>
              <w:jc w:val="center"/>
              <w:rPr>
                <w:rFonts w:ascii="Times New Roman" w:eastAsia="Times New Roman" w:hAnsi="Times New Roman" w:cs="Times New Roman"/>
                <w:sz w:val="16"/>
                <w:szCs w:val="16"/>
                <w:lang w:eastAsia="ru-RU"/>
              </w:rPr>
            </w:pPr>
          </w:p>
          <w:p w:rsidR="00793281" w:rsidRPr="00793281" w:rsidRDefault="00793281" w:rsidP="00793281">
            <w:pPr>
              <w:widowControl w:val="0"/>
              <w:jc w:val="center"/>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X</w:t>
            </w:r>
          </w:p>
        </w:tc>
        <w:tc>
          <w:tcPr>
            <w:tcW w:w="1343" w:type="dxa"/>
          </w:tcPr>
          <w:p w:rsidR="00793281" w:rsidRPr="00793281" w:rsidRDefault="00793281" w:rsidP="00793281">
            <w:pPr>
              <w:widowControl w:val="0"/>
              <w:jc w:val="center"/>
              <w:rPr>
                <w:rFonts w:ascii="Times New Roman" w:eastAsia="Times New Roman" w:hAnsi="Times New Roman" w:cs="Times New Roman"/>
                <w:sz w:val="16"/>
                <w:szCs w:val="16"/>
                <w:lang w:eastAsia="ru-RU"/>
              </w:rPr>
            </w:pPr>
          </w:p>
          <w:p w:rsidR="00793281" w:rsidRPr="00793281" w:rsidRDefault="00793281" w:rsidP="00793281">
            <w:pPr>
              <w:widowControl w:val="0"/>
              <w:jc w:val="center"/>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X</w:t>
            </w:r>
          </w:p>
        </w:tc>
        <w:tc>
          <w:tcPr>
            <w:tcW w:w="709" w:type="dxa"/>
          </w:tcPr>
          <w:p w:rsidR="00793281" w:rsidRPr="00793281" w:rsidRDefault="00793281" w:rsidP="00793281">
            <w:pPr>
              <w:widowControl w:val="0"/>
              <w:jc w:val="center"/>
              <w:rPr>
                <w:rFonts w:ascii="Times New Roman" w:eastAsia="Times New Roman" w:hAnsi="Times New Roman" w:cs="Times New Roman"/>
                <w:sz w:val="16"/>
                <w:szCs w:val="16"/>
                <w:lang w:eastAsia="ru-RU"/>
              </w:rPr>
            </w:pPr>
          </w:p>
          <w:p w:rsidR="00793281" w:rsidRPr="00793281" w:rsidRDefault="00793281" w:rsidP="00793281">
            <w:pPr>
              <w:widowControl w:val="0"/>
              <w:jc w:val="center"/>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X</w:t>
            </w:r>
          </w:p>
        </w:tc>
        <w:tc>
          <w:tcPr>
            <w:tcW w:w="850" w:type="dxa"/>
          </w:tcPr>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34059,9</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14600,3</w:t>
            </w:r>
          </w:p>
        </w:tc>
        <w:tc>
          <w:tcPr>
            <w:tcW w:w="879" w:type="dxa"/>
            <w:vAlign w:val="center"/>
          </w:tcPr>
          <w:p w:rsidR="00793281" w:rsidRPr="00793281" w:rsidRDefault="00C522A9" w:rsidP="00C522A9">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Pr>
                <w:rFonts w:ascii="Times New Roman" w:eastAsia="Times New Roman" w:hAnsi="Times New Roman" w:cs="Times New Roman"/>
                <w:iCs/>
                <w:kern w:val="3"/>
                <w:sz w:val="16"/>
                <w:szCs w:val="16"/>
                <w:lang w:eastAsia="ru-RU"/>
              </w:rPr>
              <w:t>15940,8</w:t>
            </w:r>
          </w:p>
        </w:tc>
        <w:tc>
          <w:tcPr>
            <w:tcW w:w="822"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2655,4</w:t>
            </w:r>
          </w:p>
        </w:tc>
        <w:tc>
          <w:tcPr>
            <w:tcW w:w="851"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2655,4</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2655,4</w:t>
            </w:r>
          </w:p>
        </w:tc>
      </w:tr>
      <w:tr w:rsidR="00793281" w:rsidRPr="00793281" w:rsidTr="00C522A9">
        <w:trPr>
          <w:trHeight w:val="692"/>
        </w:trPr>
        <w:tc>
          <w:tcPr>
            <w:tcW w:w="709" w:type="dxa"/>
            <w:tcBorders>
              <w:top w:val="nil"/>
            </w:tcBorders>
            <w:vAlign w:val="center"/>
          </w:tcPr>
          <w:p w:rsidR="00793281" w:rsidRPr="00793281" w:rsidRDefault="00793281" w:rsidP="0079328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4.2.1</w:t>
            </w:r>
          </w:p>
        </w:tc>
        <w:tc>
          <w:tcPr>
            <w:tcW w:w="1418" w:type="dxa"/>
            <w:tcBorders>
              <w:top w:val="nil"/>
            </w:tcBorders>
          </w:tcPr>
          <w:p w:rsidR="00793281" w:rsidRPr="00793281" w:rsidRDefault="00793281" w:rsidP="0079328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Мероприятие   1</w:t>
            </w:r>
          </w:p>
        </w:tc>
        <w:tc>
          <w:tcPr>
            <w:tcW w:w="3685" w:type="dxa"/>
            <w:tcBorders>
              <w:top w:val="nil"/>
            </w:tcBorders>
            <w:vAlign w:val="center"/>
          </w:tcPr>
          <w:p w:rsidR="00793281" w:rsidRPr="00793281" w:rsidRDefault="00793281" w:rsidP="00793281">
            <w:pPr>
              <w:ind w:right="-109"/>
              <w:jc w:val="left"/>
              <w:rPr>
                <w:rFonts w:ascii="Times New Roman" w:eastAsia="Times New Roman" w:hAnsi="Times New Roman" w:cs="Times New Roman"/>
                <w:iCs/>
                <w:sz w:val="16"/>
                <w:szCs w:val="16"/>
                <w:lang w:eastAsia="ru-RU"/>
              </w:rPr>
            </w:pPr>
            <w:r w:rsidRPr="00793281">
              <w:rPr>
                <w:rFonts w:ascii="Times New Roman" w:eastAsia="Times New Roman" w:hAnsi="Times New Roman" w:cs="Times New Roman"/>
                <w:bCs/>
                <w:iCs/>
                <w:sz w:val="16"/>
                <w:szCs w:val="16"/>
                <w:lang w:eastAsia="ru-RU"/>
              </w:rPr>
              <w:t xml:space="preserve">Ежемесячная денежная выплата, назначенная в случае рождения третьего ребенка или последующих детей до достижения ребенком возраста трех лет за счет средств бюджета Пензенской области и федеральных средств </w:t>
            </w:r>
          </w:p>
        </w:tc>
        <w:tc>
          <w:tcPr>
            <w:tcW w:w="1276" w:type="dxa"/>
            <w:tcBorders>
              <w:top w:val="nil"/>
            </w:tcBorders>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УСЗН</w:t>
            </w:r>
          </w:p>
        </w:tc>
        <w:tc>
          <w:tcPr>
            <w:tcW w:w="567" w:type="dxa"/>
            <w:tcBorders>
              <w:top w:val="nil"/>
            </w:tcBorders>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948</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948</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425" w:type="dxa"/>
            <w:tcBorders>
              <w:top w:val="nil"/>
            </w:tcBorders>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500" w:type="dxa"/>
            <w:tcBorders>
              <w:top w:val="nil"/>
            </w:tcBorders>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04</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04</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1343" w:type="dxa"/>
            <w:tcBorders>
              <w:top w:val="nil"/>
            </w:tcBorders>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034Р150841</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034Р150841</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709" w:type="dxa"/>
            <w:tcBorders>
              <w:top w:val="nil"/>
            </w:tcBorders>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313</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313</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850" w:type="dxa"/>
            <w:tcBorders>
              <w:top w:val="nil"/>
            </w:tcBorders>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15770,3</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val="en-US" w:eastAsia="ru-RU"/>
              </w:rPr>
              <w:t>1</w:t>
            </w:r>
            <w:r w:rsidRPr="00793281">
              <w:rPr>
                <w:rFonts w:ascii="Times New Roman" w:eastAsia="Times New Roman" w:hAnsi="Times New Roman" w:cs="Times New Roman"/>
                <w:iCs/>
                <w:kern w:val="3"/>
                <w:sz w:val="16"/>
                <w:szCs w:val="16"/>
                <w:lang w:eastAsia="ru-RU"/>
              </w:rPr>
              <w:t>371,3</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p>
        </w:tc>
        <w:tc>
          <w:tcPr>
            <w:tcW w:w="850" w:type="dxa"/>
            <w:tcBorders>
              <w:top w:val="nil"/>
            </w:tcBorders>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val="en-US" w:eastAsia="ru-RU"/>
              </w:rPr>
              <w:t>1</w:t>
            </w:r>
            <w:r w:rsidRPr="00793281">
              <w:rPr>
                <w:rFonts w:ascii="Times New Roman" w:eastAsia="Times New Roman" w:hAnsi="Times New Roman" w:cs="Times New Roman"/>
                <w:iCs/>
                <w:kern w:val="3"/>
                <w:sz w:val="16"/>
                <w:szCs w:val="16"/>
                <w:lang w:eastAsia="ru-RU"/>
              </w:rPr>
              <w:t>3432,3</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val="en-US" w:eastAsia="ru-RU"/>
              </w:rPr>
              <w:t>1</w:t>
            </w:r>
            <w:r w:rsidRPr="00793281">
              <w:rPr>
                <w:rFonts w:ascii="Times New Roman" w:eastAsia="Times New Roman" w:hAnsi="Times New Roman" w:cs="Times New Roman"/>
                <w:iCs/>
                <w:kern w:val="3"/>
                <w:sz w:val="16"/>
                <w:szCs w:val="16"/>
                <w:lang w:eastAsia="ru-RU"/>
              </w:rPr>
              <w:t>168,0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
        </w:tc>
        <w:tc>
          <w:tcPr>
            <w:tcW w:w="879" w:type="dxa"/>
            <w:tcBorders>
              <w:top w:val="nil"/>
            </w:tcBorders>
            <w:vAlign w:val="center"/>
          </w:tcPr>
          <w:p w:rsidR="00793281" w:rsidRPr="00793281" w:rsidRDefault="00793281" w:rsidP="0079328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793281" w:rsidRPr="00793281" w:rsidRDefault="00793281" w:rsidP="0079328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793281" w:rsidRPr="00793281" w:rsidRDefault="00C522A9" w:rsidP="00C522A9">
            <w:pPr>
              <w:widowControl w:val="0"/>
              <w:suppressLineNumbers/>
              <w:shd w:val="clear" w:color="auto" w:fill="FFFFFF"/>
              <w:suppressAutoHyphens/>
              <w:autoSpaceDN w:val="0"/>
              <w:snapToGrid w:val="0"/>
              <w:ind w:left="-108" w:right="-108"/>
              <w:textAlignment w:val="baseline"/>
              <w:rPr>
                <w:rFonts w:ascii="Times New Roman" w:eastAsia="Times New Roman" w:hAnsi="Times New Roman" w:cs="Times New Roman"/>
                <w:iCs/>
                <w:kern w:val="3"/>
                <w:sz w:val="16"/>
                <w:szCs w:val="16"/>
                <w:lang w:eastAsia="ru-RU"/>
              </w:rPr>
            </w:pPr>
            <w:r>
              <w:rPr>
                <w:rFonts w:ascii="Times New Roman" w:eastAsia="Times New Roman" w:hAnsi="Times New Roman" w:cs="Times New Roman"/>
                <w:iCs/>
                <w:kern w:val="3"/>
                <w:sz w:val="16"/>
                <w:szCs w:val="16"/>
                <w:lang w:eastAsia="ru-RU"/>
              </w:rPr>
              <w:t xml:space="preserve">  </w:t>
            </w:r>
            <w:r w:rsidR="00793281" w:rsidRPr="00793281">
              <w:rPr>
                <w:rFonts w:ascii="Times New Roman" w:eastAsia="Times New Roman" w:hAnsi="Times New Roman" w:cs="Times New Roman"/>
                <w:iCs/>
                <w:kern w:val="3"/>
                <w:sz w:val="16"/>
                <w:szCs w:val="16"/>
                <w:lang w:eastAsia="ru-RU"/>
              </w:rPr>
              <w:t>14665,5</w:t>
            </w:r>
          </w:p>
          <w:p w:rsidR="00793281" w:rsidRPr="00793281" w:rsidRDefault="00793281" w:rsidP="0079328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1275,3</w:t>
            </w:r>
          </w:p>
          <w:p w:rsidR="00793281" w:rsidRPr="00793281" w:rsidRDefault="00793281" w:rsidP="00793281">
            <w:pPr>
              <w:widowControl w:val="0"/>
              <w:suppressLineNumbers/>
              <w:shd w:val="clear" w:color="auto" w:fill="FFFFFF"/>
              <w:suppressAutoHyphens/>
              <w:autoSpaceDN w:val="0"/>
              <w:snapToGrid w:val="0"/>
              <w:ind w:right="-108"/>
              <w:jc w:val="left"/>
              <w:textAlignment w:val="baseline"/>
              <w:rPr>
                <w:rFonts w:ascii="Times New Roman" w:eastAsia="Times New Roman" w:hAnsi="Times New Roman" w:cs="Times New Roman"/>
                <w:iCs/>
                <w:kern w:val="3"/>
                <w:sz w:val="16"/>
                <w:szCs w:val="16"/>
                <w:lang w:eastAsia="ru-RU"/>
              </w:rPr>
            </w:pPr>
          </w:p>
        </w:tc>
        <w:tc>
          <w:tcPr>
            <w:tcW w:w="822" w:type="dxa"/>
            <w:tcBorders>
              <w:top w:val="nil"/>
            </w:tcBorders>
            <w:vAlign w:val="center"/>
          </w:tcPr>
          <w:p w:rsidR="00793281" w:rsidRPr="00793281" w:rsidRDefault="00793281" w:rsidP="0079328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793281" w:rsidRPr="00793281" w:rsidRDefault="00793281" w:rsidP="0079328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793281" w:rsidRPr="00793281" w:rsidRDefault="00793281" w:rsidP="0079328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2496,1</w:t>
            </w:r>
          </w:p>
          <w:p w:rsidR="00793281" w:rsidRPr="00793281" w:rsidRDefault="00793281" w:rsidP="0079328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159,3</w:t>
            </w:r>
          </w:p>
          <w:p w:rsidR="00793281" w:rsidRPr="00793281" w:rsidRDefault="00793281" w:rsidP="00C522A9">
            <w:pPr>
              <w:widowControl w:val="0"/>
              <w:suppressLineNumbers/>
              <w:shd w:val="clear" w:color="auto" w:fill="FFFFFF"/>
              <w:suppressAutoHyphens/>
              <w:autoSpaceDN w:val="0"/>
              <w:snapToGrid w:val="0"/>
              <w:ind w:right="-108"/>
              <w:textAlignment w:val="baseline"/>
              <w:rPr>
                <w:rFonts w:ascii="Times New Roman" w:eastAsia="Times New Roman" w:hAnsi="Times New Roman" w:cs="Times New Roman"/>
                <w:iCs/>
                <w:kern w:val="3"/>
                <w:sz w:val="16"/>
                <w:szCs w:val="16"/>
                <w:lang w:eastAsia="ru-RU"/>
              </w:rPr>
            </w:pPr>
          </w:p>
        </w:tc>
        <w:tc>
          <w:tcPr>
            <w:tcW w:w="851" w:type="dxa"/>
            <w:tcBorders>
              <w:top w:val="nil"/>
            </w:tcBorders>
            <w:vAlign w:val="center"/>
          </w:tcPr>
          <w:p w:rsidR="00793281" w:rsidRPr="00793281" w:rsidRDefault="00793281" w:rsidP="0079328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p w:rsidR="00793281" w:rsidRPr="00793281" w:rsidRDefault="00793281" w:rsidP="0079328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2496,1</w:t>
            </w:r>
          </w:p>
          <w:p w:rsidR="00793281" w:rsidRPr="00793281" w:rsidRDefault="00793281" w:rsidP="0079328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159,3</w:t>
            </w:r>
          </w:p>
          <w:p w:rsidR="00793281" w:rsidRPr="00793281" w:rsidRDefault="00793281" w:rsidP="0079328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p>
        </w:tc>
        <w:tc>
          <w:tcPr>
            <w:tcW w:w="850" w:type="dxa"/>
            <w:tcBorders>
              <w:top w:val="nil"/>
            </w:tcBorders>
            <w:vAlign w:val="center"/>
          </w:tcPr>
          <w:p w:rsidR="00793281" w:rsidRPr="00793281" w:rsidRDefault="00793281" w:rsidP="0079328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2496,1</w:t>
            </w:r>
          </w:p>
          <w:p w:rsidR="00793281" w:rsidRPr="00793281" w:rsidRDefault="00793281" w:rsidP="0079328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159,3</w:t>
            </w:r>
          </w:p>
        </w:tc>
        <w:tc>
          <w:tcPr>
            <w:tcW w:w="4281" w:type="dxa"/>
            <w:tcBorders>
              <w:top w:val="nil"/>
              <w:left w:val="single" w:sz="4" w:space="0" w:color="auto"/>
            </w:tcBorders>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p>
        </w:tc>
      </w:tr>
      <w:tr w:rsidR="00793281" w:rsidRPr="00793281" w:rsidTr="00C522A9">
        <w:trPr>
          <w:gridAfter w:val="1"/>
          <w:wAfter w:w="4281" w:type="dxa"/>
          <w:trHeight w:val="479"/>
        </w:trPr>
        <w:tc>
          <w:tcPr>
            <w:tcW w:w="709" w:type="dxa"/>
            <w:vAlign w:val="center"/>
          </w:tcPr>
          <w:p w:rsidR="00793281" w:rsidRPr="00793281" w:rsidRDefault="00793281" w:rsidP="0079328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4.2.2</w:t>
            </w:r>
          </w:p>
        </w:tc>
        <w:tc>
          <w:tcPr>
            <w:tcW w:w="1418" w:type="dxa"/>
          </w:tcPr>
          <w:p w:rsidR="00793281" w:rsidRPr="00793281" w:rsidRDefault="00793281" w:rsidP="0079328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Мероприятие 2</w:t>
            </w:r>
          </w:p>
        </w:tc>
        <w:tc>
          <w:tcPr>
            <w:tcW w:w="3685" w:type="dxa"/>
            <w:vAlign w:val="center"/>
          </w:tcPr>
          <w:p w:rsidR="00793281" w:rsidRPr="00793281" w:rsidRDefault="00793281" w:rsidP="00793281">
            <w:pPr>
              <w:ind w:right="-109"/>
              <w:jc w:val="left"/>
              <w:rPr>
                <w:rFonts w:ascii="Times New Roman" w:eastAsia="Times New Roman" w:hAnsi="Times New Roman" w:cs="Times New Roman"/>
                <w:bCs/>
                <w:iCs/>
                <w:sz w:val="16"/>
                <w:szCs w:val="16"/>
                <w:lang w:eastAsia="ru-RU"/>
              </w:rPr>
            </w:pPr>
            <w:r w:rsidRPr="00793281">
              <w:rPr>
                <w:rFonts w:ascii="Times New Roman" w:eastAsia="Times New Roman" w:hAnsi="Times New Roman" w:cs="Times New Roman"/>
                <w:bCs/>
                <w:iCs/>
                <w:sz w:val="16"/>
                <w:szCs w:val="16"/>
                <w:lang w:eastAsia="ru-RU"/>
              </w:rPr>
              <w:t>Выполнение государственных полномочий по осуществлению ежемесячной выплаты в связи с рождением (усыновлением) первого ребенка</w:t>
            </w:r>
          </w:p>
        </w:tc>
        <w:tc>
          <w:tcPr>
            <w:tcW w:w="1276" w:type="dxa"/>
          </w:tcPr>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УСЗН</w:t>
            </w:r>
          </w:p>
        </w:tc>
        <w:tc>
          <w:tcPr>
            <w:tcW w:w="567" w:type="dxa"/>
          </w:tcPr>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948</w:t>
            </w: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948</w:t>
            </w:r>
          </w:p>
        </w:tc>
        <w:tc>
          <w:tcPr>
            <w:tcW w:w="425" w:type="dxa"/>
          </w:tcPr>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10</w:t>
            </w: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10</w:t>
            </w:r>
          </w:p>
        </w:tc>
        <w:tc>
          <w:tcPr>
            <w:tcW w:w="500" w:type="dxa"/>
          </w:tcPr>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04</w:t>
            </w: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04</w:t>
            </w:r>
          </w:p>
        </w:tc>
        <w:tc>
          <w:tcPr>
            <w:tcW w:w="1343" w:type="dxa"/>
          </w:tcPr>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034Р155730</w:t>
            </w: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034Р155730</w:t>
            </w:r>
          </w:p>
        </w:tc>
        <w:tc>
          <w:tcPr>
            <w:tcW w:w="709" w:type="dxa"/>
          </w:tcPr>
          <w:p w:rsidR="00793281" w:rsidRPr="00793281" w:rsidRDefault="00793281" w:rsidP="00793281">
            <w:pPr>
              <w:widowControl w:val="0"/>
              <w:jc w:val="center"/>
              <w:rPr>
                <w:rFonts w:ascii="Times New Roman" w:eastAsia="Times New Roman" w:hAnsi="Times New Roman" w:cs="Times New Roman"/>
                <w:sz w:val="16"/>
                <w:szCs w:val="16"/>
                <w:lang w:eastAsia="ru-RU"/>
              </w:rPr>
            </w:pPr>
          </w:p>
          <w:p w:rsidR="00793281" w:rsidRPr="00793281" w:rsidRDefault="00793281" w:rsidP="00793281">
            <w:pPr>
              <w:widowControl w:val="0"/>
              <w:jc w:val="center"/>
              <w:rPr>
                <w:rFonts w:ascii="Times New Roman" w:eastAsia="Times New Roman" w:hAnsi="Times New Roman" w:cs="Times New Roman"/>
                <w:sz w:val="16"/>
                <w:szCs w:val="16"/>
                <w:lang w:eastAsia="ru-RU"/>
              </w:rPr>
            </w:pPr>
          </w:p>
          <w:p w:rsidR="00793281" w:rsidRPr="00793281" w:rsidRDefault="00793281" w:rsidP="00793281">
            <w:pPr>
              <w:widowControl w:val="0"/>
              <w:jc w:val="center"/>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244</w:t>
            </w:r>
          </w:p>
          <w:p w:rsidR="00793281" w:rsidRPr="00793281" w:rsidRDefault="00793281" w:rsidP="00793281">
            <w:pPr>
              <w:widowControl w:val="0"/>
              <w:jc w:val="center"/>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313</w:t>
            </w:r>
          </w:p>
        </w:tc>
        <w:tc>
          <w:tcPr>
            <w:tcW w:w="850" w:type="dxa"/>
          </w:tcPr>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237,1</w:t>
            </w: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16524,9</w:t>
            </w:r>
          </w:p>
        </w:tc>
        <w:tc>
          <w:tcPr>
            <w:tcW w:w="850" w:type="dxa"/>
          </w:tcPr>
          <w:p w:rsidR="00793281" w:rsidRPr="00793281" w:rsidRDefault="00793281" w:rsidP="00793281">
            <w:pPr>
              <w:widowControl w:val="0"/>
              <w:jc w:val="center"/>
              <w:rPr>
                <w:rFonts w:ascii="Times New Roman" w:eastAsia="Times New Roman" w:hAnsi="Times New Roman" w:cs="Times New Roman"/>
                <w:sz w:val="16"/>
                <w:szCs w:val="16"/>
                <w:lang w:eastAsia="ru-RU"/>
              </w:rPr>
            </w:pPr>
          </w:p>
          <w:p w:rsidR="00793281" w:rsidRPr="00793281" w:rsidRDefault="00793281" w:rsidP="00793281">
            <w:pPr>
              <w:widowControl w:val="0"/>
              <w:jc w:val="center"/>
              <w:rPr>
                <w:rFonts w:ascii="Times New Roman" w:eastAsia="Times New Roman" w:hAnsi="Times New Roman" w:cs="Times New Roman"/>
                <w:sz w:val="16"/>
                <w:szCs w:val="16"/>
                <w:lang w:eastAsia="ru-RU"/>
              </w:rPr>
            </w:pPr>
          </w:p>
          <w:p w:rsidR="00793281" w:rsidRPr="00793281" w:rsidRDefault="00793281" w:rsidP="00793281">
            <w:pPr>
              <w:widowControl w:val="0"/>
              <w:jc w:val="center"/>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0,0</w:t>
            </w:r>
          </w:p>
          <w:p w:rsidR="00793281" w:rsidRPr="00793281" w:rsidRDefault="00793281" w:rsidP="00793281">
            <w:pPr>
              <w:widowControl w:val="0"/>
              <w:jc w:val="center"/>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0,0</w:t>
            </w:r>
          </w:p>
        </w:tc>
        <w:tc>
          <w:tcPr>
            <w:tcW w:w="879" w:type="dxa"/>
          </w:tcPr>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0,0</w:t>
            </w: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0,0</w:t>
            </w:r>
          </w:p>
        </w:tc>
        <w:tc>
          <w:tcPr>
            <w:tcW w:w="822" w:type="dxa"/>
          </w:tcPr>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0,0</w:t>
            </w: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0,0</w:t>
            </w:r>
          </w:p>
        </w:tc>
        <w:tc>
          <w:tcPr>
            <w:tcW w:w="851" w:type="dxa"/>
          </w:tcPr>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0,0</w:t>
            </w: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0,0</w:t>
            </w:r>
          </w:p>
        </w:tc>
        <w:tc>
          <w:tcPr>
            <w:tcW w:w="850" w:type="dxa"/>
          </w:tcPr>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0,0</w:t>
            </w: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0,0</w:t>
            </w:r>
          </w:p>
        </w:tc>
      </w:tr>
      <w:tr w:rsidR="00793281" w:rsidRPr="00793281" w:rsidTr="00C522A9">
        <w:trPr>
          <w:gridAfter w:val="1"/>
          <w:wAfter w:w="4281" w:type="dxa"/>
        </w:trPr>
        <w:tc>
          <w:tcPr>
            <w:tcW w:w="709" w:type="dxa"/>
            <w:vAlign w:val="center"/>
          </w:tcPr>
          <w:p w:rsidR="00793281" w:rsidRPr="00793281" w:rsidRDefault="00793281" w:rsidP="0079328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4.2.3</w:t>
            </w:r>
          </w:p>
        </w:tc>
        <w:tc>
          <w:tcPr>
            <w:tcW w:w="1418" w:type="dxa"/>
          </w:tcPr>
          <w:p w:rsidR="00793281" w:rsidRPr="00793281" w:rsidRDefault="00793281" w:rsidP="0079328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Мероприятие 3</w:t>
            </w:r>
          </w:p>
        </w:tc>
        <w:tc>
          <w:tcPr>
            <w:tcW w:w="3685" w:type="dxa"/>
            <w:vAlign w:val="center"/>
          </w:tcPr>
          <w:p w:rsidR="00793281" w:rsidRPr="00793281" w:rsidRDefault="00793281" w:rsidP="00793281">
            <w:pPr>
              <w:ind w:right="-109"/>
              <w:jc w:val="left"/>
              <w:rPr>
                <w:rFonts w:ascii="Times New Roman" w:eastAsia="Times New Roman" w:hAnsi="Times New Roman" w:cs="Times New Roman"/>
                <w:bCs/>
                <w:iCs/>
                <w:sz w:val="16"/>
                <w:szCs w:val="16"/>
                <w:lang w:eastAsia="ru-RU"/>
              </w:rPr>
            </w:pPr>
            <w:r w:rsidRPr="00793281">
              <w:rPr>
                <w:rFonts w:ascii="Times New Roman" w:eastAsia="Times New Roman" w:hAnsi="Times New Roman" w:cs="Times New Roman"/>
                <w:bCs/>
                <w:iCs/>
                <w:sz w:val="16"/>
                <w:szCs w:val="16"/>
                <w:lang w:eastAsia="ru-RU"/>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резервного фонда Правительства Российской</w:t>
            </w:r>
          </w:p>
        </w:tc>
        <w:tc>
          <w:tcPr>
            <w:tcW w:w="1276" w:type="dxa"/>
          </w:tcPr>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УСЗН</w:t>
            </w:r>
          </w:p>
        </w:tc>
        <w:tc>
          <w:tcPr>
            <w:tcW w:w="567" w:type="dxa"/>
          </w:tcPr>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948</w:t>
            </w:r>
          </w:p>
          <w:p w:rsidR="00793281" w:rsidRPr="00793281" w:rsidRDefault="00793281" w:rsidP="00793281">
            <w:pPr>
              <w:widowControl w:val="0"/>
              <w:jc w:val="left"/>
              <w:rPr>
                <w:rFonts w:ascii="Times New Roman" w:eastAsia="Times New Roman" w:hAnsi="Times New Roman" w:cs="Times New Roman"/>
                <w:sz w:val="16"/>
                <w:szCs w:val="16"/>
                <w:lang w:val="en-US" w:eastAsia="ru-RU"/>
              </w:rPr>
            </w:pPr>
            <w:r w:rsidRPr="00793281">
              <w:rPr>
                <w:rFonts w:ascii="Times New Roman" w:eastAsia="Times New Roman" w:hAnsi="Times New Roman" w:cs="Times New Roman"/>
                <w:sz w:val="16"/>
                <w:szCs w:val="16"/>
                <w:lang w:val="en-US" w:eastAsia="ru-RU"/>
              </w:rPr>
              <w:t>948</w:t>
            </w:r>
          </w:p>
        </w:tc>
        <w:tc>
          <w:tcPr>
            <w:tcW w:w="425" w:type="dxa"/>
          </w:tcPr>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10</w:t>
            </w:r>
          </w:p>
          <w:p w:rsidR="00793281" w:rsidRPr="00793281" w:rsidRDefault="00793281" w:rsidP="00793281">
            <w:pPr>
              <w:widowControl w:val="0"/>
              <w:jc w:val="left"/>
              <w:rPr>
                <w:rFonts w:ascii="Times New Roman" w:eastAsia="Times New Roman" w:hAnsi="Times New Roman" w:cs="Times New Roman"/>
                <w:sz w:val="16"/>
                <w:szCs w:val="16"/>
                <w:lang w:val="en-US" w:eastAsia="ru-RU"/>
              </w:rPr>
            </w:pPr>
            <w:r w:rsidRPr="00793281">
              <w:rPr>
                <w:rFonts w:ascii="Times New Roman" w:eastAsia="Times New Roman" w:hAnsi="Times New Roman" w:cs="Times New Roman"/>
                <w:sz w:val="16"/>
                <w:szCs w:val="16"/>
                <w:lang w:val="en-US" w:eastAsia="ru-RU"/>
              </w:rPr>
              <w:t>10</w:t>
            </w:r>
          </w:p>
        </w:tc>
        <w:tc>
          <w:tcPr>
            <w:tcW w:w="500" w:type="dxa"/>
          </w:tcPr>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04</w:t>
            </w:r>
          </w:p>
          <w:p w:rsidR="00793281" w:rsidRPr="00793281" w:rsidRDefault="00793281" w:rsidP="00793281">
            <w:pPr>
              <w:widowControl w:val="0"/>
              <w:jc w:val="left"/>
              <w:rPr>
                <w:rFonts w:ascii="Times New Roman" w:eastAsia="Times New Roman" w:hAnsi="Times New Roman" w:cs="Times New Roman"/>
                <w:sz w:val="16"/>
                <w:szCs w:val="16"/>
                <w:lang w:val="en-US" w:eastAsia="ru-RU"/>
              </w:rPr>
            </w:pPr>
            <w:r w:rsidRPr="00793281">
              <w:rPr>
                <w:rFonts w:ascii="Times New Roman" w:eastAsia="Times New Roman" w:hAnsi="Times New Roman" w:cs="Times New Roman"/>
                <w:sz w:val="16"/>
                <w:szCs w:val="16"/>
                <w:lang w:val="en-US" w:eastAsia="ru-RU"/>
              </w:rPr>
              <w:t>04</w:t>
            </w:r>
          </w:p>
        </w:tc>
        <w:tc>
          <w:tcPr>
            <w:tcW w:w="1343" w:type="dxa"/>
          </w:tcPr>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val="en-US" w:eastAsia="ru-RU"/>
              </w:rPr>
            </w:pPr>
            <w:r w:rsidRPr="00793281">
              <w:rPr>
                <w:rFonts w:ascii="Times New Roman" w:eastAsia="Times New Roman" w:hAnsi="Times New Roman" w:cs="Times New Roman"/>
                <w:sz w:val="16"/>
                <w:szCs w:val="16"/>
                <w:lang w:eastAsia="ru-RU"/>
              </w:rPr>
              <w:t>034Р15084</w:t>
            </w:r>
            <w:r w:rsidRPr="00793281">
              <w:rPr>
                <w:rFonts w:ascii="Times New Roman" w:eastAsia="Times New Roman" w:hAnsi="Times New Roman" w:cs="Times New Roman"/>
                <w:sz w:val="16"/>
                <w:szCs w:val="16"/>
                <w:lang w:val="en-US" w:eastAsia="ru-RU"/>
              </w:rPr>
              <w:t>F</w:t>
            </w: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034Р15084F</w:t>
            </w:r>
          </w:p>
        </w:tc>
        <w:tc>
          <w:tcPr>
            <w:tcW w:w="709" w:type="dxa"/>
          </w:tcPr>
          <w:p w:rsidR="00793281" w:rsidRPr="00793281" w:rsidRDefault="00793281" w:rsidP="00793281">
            <w:pPr>
              <w:widowControl w:val="0"/>
              <w:jc w:val="center"/>
              <w:rPr>
                <w:rFonts w:ascii="Times New Roman" w:eastAsia="Times New Roman" w:hAnsi="Times New Roman" w:cs="Times New Roman"/>
                <w:sz w:val="16"/>
                <w:szCs w:val="16"/>
                <w:lang w:val="en-US" w:eastAsia="ru-RU"/>
              </w:rPr>
            </w:pPr>
          </w:p>
          <w:p w:rsidR="00793281" w:rsidRPr="00793281" w:rsidRDefault="00793281" w:rsidP="00793281">
            <w:pPr>
              <w:widowControl w:val="0"/>
              <w:jc w:val="center"/>
              <w:rPr>
                <w:rFonts w:ascii="Times New Roman" w:eastAsia="Times New Roman" w:hAnsi="Times New Roman" w:cs="Times New Roman"/>
                <w:sz w:val="16"/>
                <w:szCs w:val="16"/>
                <w:lang w:val="en-US" w:eastAsia="ru-RU"/>
              </w:rPr>
            </w:pPr>
          </w:p>
          <w:p w:rsidR="00793281" w:rsidRPr="00793281" w:rsidRDefault="00793281" w:rsidP="00793281">
            <w:pPr>
              <w:widowControl w:val="0"/>
              <w:jc w:val="center"/>
              <w:rPr>
                <w:rFonts w:ascii="Times New Roman" w:eastAsia="Times New Roman" w:hAnsi="Times New Roman" w:cs="Times New Roman"/>
                <w:sz w:val="16"/>
                <w:szCs w:val="16"/>
                <w:lang w:val="en-US" w:eastAsia="ru-RU"/>
              </w:rPr>
            </w:pPr>
            <w:r w:rsidRPr="00793281">
              <w:rPr>
                <w:rFonts w:ascii="Times New Roman" w:eastAsia="Times New Roman" w:hAnsi="Times New Roman" w:cs="Times New Roman"/>
                <w:sz w:val="16"/>
                <w:szCs w:val="16"/>
                <w:lang w:val="en-US" w:eastAsia="ru-RU"/>
              </w:rPr>
              <w:t>313</w:t>
            </w:r>
          </w:p>
          <w:p w:rsidR="00793281" w:rsidRPr="00793281" w:rsidRDefault="00793281" w:rsidP="00793281">
            <w:pPr>
              <w:widowControl w:val="0"/>
              <w:jc w:val="center"/>
              <w:rPr>
                <w:rFonts w:ascii="Times New Roman" w:eastAsia="Times New Roman" w:hAnsi="Times New Roman" w:cs="Times New Roman"/>
                <w:sz w:val="16"/>
                <w:szCs w:val="16"/>
                <w:lang w:val="en-US" w:eastAsia="ru-RU"/>
              </w:rPr>
            </w:pPr>
            <w:r w:rsidRPr="00793281">
              <w:rPr>
                <w:rFonts w:ascii="Times New Roman" w:eastAsia="Times New Roman" w:hAnsi="Times New Roman" w:cs="Times New Roman"/>
                <w:sz w:val="16"/>
                <w:szCs w:val="16"/>
                <w:lang w:val="en-US" w:eastAsia="ru-RU"/>
              </w:rPr>
              <w:t>313</w:t>
            </w:r>
          </w:p>
        </w:tc>
        <w:tc>
          <w:tcPr>
            <w:tcW w:w="850" w:type="dxa"/>
          </w:tcPr>
          <w:p w:rsidR="00793281" w:rsidRPr="00793281" w:rsidRDefault="00793281" w:rsidP="00793281">
            <w:pPr>
              <w:widowControl w:val="0"/>
              <w:jc w:val="left"/>
              <w:rPr>
                <w:rFonts w:ascii="Times New Roman" w:eastAsia="Times New Roman" w:hAnsi="Times New Roman" w:cs="Times New Roman"/>
                <w:sz w:val="16"/>
                <w:szCs w:val="16"/>
                <w:lang w:val="en-US" w:eastAsia="ru-RU"/>
              </w:rPr>
            </w:pPr>
          </w:p>
          <w:p w:rsidR="00793281" w:rsidRPr="00793281" w:rsidRDefault="00793281" w:rsidP="00793281">
            <w:pPr>
              <w:widowControl w:val="0"/>
              <w:jc w:val="left"/>
              <w:rPr>
                <w:rFonts w:ascii="Times New Roman" w:eastAsia="Times New Roman" w:hAnsi="Times New Roman" w:cs="Times New Roman"/>
                <w:sz w:val="16"/>
                <w:szCs w:val="16"/>
                <w:lang w:val="en-US" w:eastAsia="ru-RU"/>
              </w:rPr>
            </w:pPr>
          </w:p>
          <w:p w:rsidR="00793281" w:rsidRPr="00793281" w:rsidRDefault="00793281" w:rsidP="00793281">
            <w:pPr>
              <w:widowControl w:val="0"/>
              <w:jc w:val="left"/>
              <w:rPr>
                <w:rFonts w:ascii="Times New Roman" w:eastAsia="Times New Roman" w:hAnsi="Times New Roman" w:cs="Times New Roman"/>
                <w:sz w:val="16"/>
                <w:szCs w:val="16"/>
                <w:lang w:val="en-US" w:eastAsia="ru-RU"/>
              </w:rPr>
            </w:pPr>
            <w:r w:rsidRPr="00793281">
              <w:rPr>
                <w:rFonts w:ascii="Times New Roman" w:eastAsia="Times New Roman" w:hAnsi="Times New Roman" w:cs="Times New Roman"/>
                <w:sz w:val="16"/>
                <w:szCs w:val="16"/>
                <w:lang w:val="en-US" w:eastAsia="ru-RU"/>
              </w:rPr>
              <w:t>143</w:t>
            </w:r>
            <w:r w:rsidRPr="00793281">
              <w:rPr>
                <w:rFonts w:ascii="Times New Roman" w:eastAsia="Times New Roman" w:hAnsi="Times New Roman" w:cs="Times New Roman"/>
                <w:sz w:val="16"/>
                <w:szCs w:val="16"/>
                <w:lang w:eastAsia="ru-RU"/>
              </w:rPr>
              <w:t>,</w:t>
            </w:r>
            <w:r w:rsidRPr="00793281">
              <w:rPr>
                <w:rFonts w:ascii="Times New Roman" w:eastAsia="Times New Roman" w:hAnsi="Times New Roman" w:cs="Times New Roman"/>
                <w:sz w:val="16"/>
                <w:szCs w:val="16"/>
                <w:lang w:val="en-US" w:eastAsia="ru-RU"/>
              </w:rPr>
              <w:t>8</w:t>
            </w: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val="en-US" w:eastAsia="ru-RU"/>
              </w:rPr>
              <w:t>12</w:t>
            </w:r>
            <w:r w:rsidRPr="00793281">
              <w:rPr>
                <w:rFonts w:ascii="Times New Roman" w:eastAsia="Times New Roman" w:hAnsi="Times New Roman" w:cs="Times New Roman"/>
                <w:sz w:val="16"/>
                <w:szCs w:val="16"/>
                <w:lang w:eastAsia="ru-RU"/>
              </w:rPr>
              <w:t>,</w:t>
            </w:r>
            <w:r w:rsidRPr="00793281">
              <w:rPr>
                <w:rFonts w:ascii="Times New Roman" w:eastAsia="Times New Roman" w:hAnsi="Times New Roman" w:cs="Times New Roman"/>
                <w:sz w:val="16"/>
                <w:szCs w:val="16"/>
                <w:lang w:val="en-US" w:eastAsia="ru-RU"/>
              </w:rPr>
              <w:t>5</w:t>
            </w:r>
          </w:p>
        </w:tc>
        <w:tc>
          <w:tcPr>
            <w:tcW w:w="850" w:type="dxa"/>
          </w:tcPr>
          <w:p w:rsidR="00793281" w:rsidRPr="00793281" w:rsidRDefault="00793281" w:rsidP="00793281">
            <w:pPr>
              <w:widowControl w:val="0"/>
              <w:jc w:val="center"/>
              <w:rPr>
                <w:rFonts w:ascii="Times New Roman" w:eastAsia="Times New Roman" w:hAnsi="Times New Roman" w:cs="Times New Roman"/>
                <w:sz w:val="16"/>
                <w:szCs w:val="16"/>
                <w:lang w:val="en-US" w:eastAsia="ru-RU"/>
              </w:rPr>
            </w:pPr>
          </w:p>
          <w:p w:rsidR="00793281" w:rsidRPr="00793281" w:rsidRDefault="00793281" w:rsidP="00793281">
            <w:pPr>
              <w:widowControl w:val="0"/>
              <w:jc w:val="center"/>
              <w:rPr>
                <w:rFonts w:ascii="Times New Roman" w:eastAsia="Times New Roman" w:hAnsi="Times New Roman" w:cs="Times New Roman"/>
                <w:sz w:val="16"/>
                <w:szCs w:val="16"/>
                <w:lang w:val="en-US" w:eastAsia="ru-RU"/>
              </w:rPr>
            </w:pPr>
          </w:p>
          <w:p w:rsidR="00793281" w:rsidRPr="00793281" w:rsidRDefault="00793281" w:rsidP="00793281">
            <w:pPr>
              <w:widowControl w:val="0"/>
              <w:jc w:val="center"/>
              <w:rPr>
                <w:rFonts w:ascii="Times New Roman" w:eastAsia="Times New Roman" w:hAnsi="Times New Roman" w:cs="Times New Roman"/>
                <w:sz w:val="16"/>
                <w:szCs w:val="16"/>
                <w:lang w:val="en-US" w:eastAsia="ru-RU"/>
              </w:rPr>
            </w:pPr>
            <w:r w:rsidRPr="00793281">
              <w:rPr>
                <w:rFonts w:ascii="Times New Roman" w:eastAsia="Times New Roman" w:hAnsi="Times New Roman" w:cs="Times New Roman"/>
                <w:sz w:val="16"/>
                <w:szCs w:val="16"/>
                <w:lang w:val="en-US" w:eastAsia="ru-RU"/>
              </w:rPr>
              <w:t>0</w:t>
            </w:r>
            <w:r w:rsidRPr="00793281">
              <w:rPr>
                <w:rFonts w:ascii="Times New Roman" w:eastAsia="Times New Roman" w:hAnsi="Times New Roman" w:cs="Times New Roman"/>
                <w:sz w:val="16"/>
                <w:szCs w:val="16"/>
                <w:lang w:eastAsia="ru-RU"/>
              </w:rPr>
              <w:t>,</w:t>
            </w:r>
            <w:r w:rsidRPr="00793281">
              <w:rPr>
                <w:rFonts w:ascii="Times New Roman" w:eastAsia="Times New Roman" w:hAnsi="Times New Roman" w:cs="Times New Roman"/>
                <w:sz w:val="16"/>
                <w:szCs w:val="16"/>
                <w:lang w:val="en-US" w:eastAsia="ru-RU"/>
              </w:rPr>
              <w:t>0</w:t>
            </w:r>
          </w:p>
          <w:p w:rsidR="00793281" w:rsidRPr="00793281" w:rsidRDefault="00793281" w:rsidP="00793281">
            <w:pPr>
              <w:widowControl w:val="0"/>
              <w:jc w:val="center"/>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0,0</w:t>
            </w:r>
          </w:p>
        </w:tc>
        <w:tc>
          <w:tcPr>
            <w:tcW w:w="879" w:type="dxa"/>
          </w:tcPr>
          <w:p w:rsidR="00793281" w:rsidRPr="00793281" w:rsidRDefault="00793281" w:rsidP="00793281">
            <w:pPr>
              <w:widowControl w:val="0"/>
              <w:jc w:val="left"/>
              <w:rPr>
                <w:rFonts w:ascii="Times New Roman" w:eastAsia="Times New Roman" w:hAnsi="Times New Roman" w:cs="Times New Roman"/>
                <w:sz w:val="16"/>
                <w:szCs w:val="16"/>
                <w:lang w:val="en-US" w:eastAsia="ru-RU"/>
              </w:rPr>
            </w:pPr>
          </w:p>
          <w:p w:rsidR="00793281" w:rsidRPr="00793281" w:rsidRDefault="00793281" w:rsidP="00793281">
            <w:pPr>
              <w:widowControl w:val="0"/>
              <w:jc w:val="left"/>
              <w:rPr>
                <w:rFonts w:ascii="Times New Roman" w:eastAsia="Times New Roman" w:hAnsi="Times New Roman" w:cs="Times New Roman"/>
                <w:sz w:val="16"/>
                <w:szCs w:val="16"/>
                <w:lang w:val="en-US" w:eastAsia="ru-RU"/>
              </w:rPr>
            </w:pPr>
          </w:p>
          <w:p w:rsidR="00793281" w:rsidRPr="00793281" w:rsidRDefault="00793281" w:rsidP="00793281">
            <w:pPr>
              <w:widowControl w:val="0"/>
              <w:jc w:val="left"/>
              <w:rPr>
                <w:rFonts w:ascii="Times New Roman" w:eastAsia="Times New Roman" w:hAnsi="Times New Roman" w:cs="Times New Roman"/>
                <w:sz w:val="16"/>
                <w:szCs w:val="16"/>
                <w:lang w:val="en-US" w:eastAsia="ru-RU"/>
              </w:rPr>
            </w:pPr>
            <w:r w:rsidRPr="00793281">
              <w:rPr>
                <w:rFonts w:ascii="Times New Roman" w:eastAsia="Times New Roman" w:hAnsi="Times New Roman" w:cs="Times New Roman"/>
                <w:sz w:val="16"/>
                <w:szCs w:val="16"/>
                <w:lang w:val="en-US" w:eastAsia="ru-RU"/>
              </w:rPr>
              <w:t>0</w:t>
            </w:r>
            <w:r w:rsidRPr="00793281">
              <w:rPr>
                <w:rFonts w:ascii="Times New Roman" w:eastAsia="Times New Roman" w:hAnsi="Times New Roman" w:cs="Times New Roman"/>
                <w:sz w:val="16"/>
                <w:szCs w:val="16"/>
                <w:lang w:eastAsia="ru-RU"/>
              </w:rPr>
              <w:t>,</w:t>
            </w:r>
            <w:r w:rsidRPr="00793281">
              <w:rPr>
                <w:rFonts w:ascii="Times New Roman" w:eastAsia="Times New Roman" w:hAnsi="Times New Roman" w:cs="Times New Roman"/>
                <w:sz w:val="16"/>
                <w:szCs w:val="16"/>
                <w:lang w:val="en-US" w:eastAsia="ru-RU"/>
              </w:rPr>
              <w:t>0</w:t>
            </w: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0,0</w:t>
            </w:r>
          </w:p>
        </w:tc>
        <w:tc>
          <w:tcPr>
            <w:tcW w:w="822" w:type="dxa"/>
          </w:tcPr>
          <w:p w:rsidR="00793281" w:rsidRPr="00793281" w:rsidRDefault="00793281" w:rsidP="00793281">
            <w:pPr>
              <w:widowControl w:val="0"/>
              <w:jc w:val="left"/>
              <w:rPr>
                <w:rFonts w:ascii="Times New Roman" w:eastAsia="Times New Roman" w:hAnsi="Times New Roman" w:cs="Times New Roman"/>
                <w:sz w:val="16"/>
                <w:szCs w:val="16"/>
                <w:lang w:val="en-US" w:eastAsia="ru-RU"/>
              </w:rPr>
            </w:pPr>
          </w:p>
          <w:p w:rsidR="00793281" w:rsidRPr="00793281" w:rsidRDefault="00793281" w:rsidP="00793281">
            <w:pPr>
              <w:widowControl w:val="0"/>
              <w:jc w:val="left"/>
              <w:rPr>
                <w:rFonts w:ascii="Times New Roman" w:eastAsia="Times New Roman" w:hAnsi="Times New Roman" w:cs="Times New Roman"/>
                <w:sz w:val="16"/>
                <w:szCs w:val="16"/>
                <w:lang w:val="en-US" w:eastAsia="ru-RU"/>
              </w:rPr>
            </w:pPr>
          </w:p>
          <w:p w:rsidR="00793281" w:rsidRPr="00793281" w:rsidRDefault="00793281" w:rsidP="00793281">
            <w:pPr>
              <w:widowControl w:val="0"/>
              <w:jc w:val="left"/>
              <w:rPr>
                <w:rFonts w:ascii="Times New Roman" w:eastAsia="Times New Roman" w:hAnsi="Times New Roman" w:cs="Times New Roman"/>
                <w:sz w:val="16"/>
                <w:szCs w:val="16"/>
                <w:lang w:val="en-US" w:eastAsia="ru-RU"/>
              </w:rPr>
            </w:pPr>
            <w:r w:rsidRPr="00793281">
              <w:rPr>
                <w:rFonts w:ascii="Times New Roman" w:eastAsia="Times New Roman" w:hAnsi="Times New Roman" w:cs="Times New Roman"/>
                <w:sz w:val="16"/>
                <w:szCs w:val="16"/>
                <w:lang w:val="en-US" w:eastAsia="ru-RU"/>
              </w:rPr>
              <w:t>0</w:t>
            </w:r>
            <w:r w:rsidRPr="00793281">
              <w:rPr>
                <w:rFonts w:ascii="Times New Roman" w:eastAsia="Times New Roman" w:hAnsi="Times New Roman" w:cs="Times New Roman"/>
                <w:sz w:val="16"/>
                <w:szCs w:val="16"/>
                <w:lang w:eastAsia="ru-RU"/>
              </w:rPr>
              <w:t>,</w:t>
            </w:r>
            <w:r w:rsidRPr="00793281">
              <w:rPr>
                <w:rFonts w:ascii="Times New Roman" w:eastAsia="Times New Roman" w:hAnsi="Times New Roman" w:cs="Times New Roman"/>
                <w:sz w:val="16"/>
                <w:szCs w:val="16"/>
                <w:lang w:val="en-US" w:eastAsia="ru-RU"/>
              </w:rPr>
              <w:t>0</w:t>
            </w: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0,0</w:t>
            </w:r>
          </w:p>
        </w:tc>
        <w:tc>
          <w:tcPr>
            <w:tcW w:w="851" w:type="dxa"/>
          </w:tcPr>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0,0</w:t>
            </w: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0,0</w:t>
            </w:r>
          </w:p>
        </w:tc>
        <w:tc>
          <w:tcPr>
            <w:tcW w:w="850" w:type="dxa"/>
          </w:tcPr>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0,0</w:t>
            </w: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0,0</w:t>
            </w:r>
          </w:p>
        </w:tc>
      </w:tr>
      <w:tr w:rsidR="00793281" w:rsidRPr="00793281" w:rsidTr="00C522A9">
        <w:trPr>
          <w:gridAfter w:val="1"/>
          <w:wAfter w:w="4281" w:type="dxa"/>
        </w:trPr>
        <w:tc>
          <w:tcPr>
            <w:tcW w:w="709" w:type="dxa"/>
            <w:vAlign w:val="center"/>
          </w:tcPr>
          <w:p w:rsidR="00793281" w:rsidRPr="00793281" w:rsidRDefault="00793281" w:rsidP="0079328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4.3</w:t>
            </w:r>
          </w:p>
        </w:tc>
        <w:tc>
          <w:tcPr>
            <w:tcW w:w="1418" w:type="dxa"/>
          </w:tcPr>
          <w:p w:rsidR="00793281" w:rsidRPr="00793281" w:rsidRDefault="00793281" w:rsidP="0079328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Основное мероприятие 2</w:t>
            </w:r>
          </w:p>
        </w:tc>
        <w:tc>
          <w:tcPr>
            <w:tcW w:w="3685" w:type="dxa"/>
            <w:vAlign w:val="center"/>
          </w:tcPr>
          <w:p w:rsidR="00793281" w:rsidRPr="00793281" w:rsidRDefault="00793281" w:rsidP="0079328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Адаптация приоритетных объектов и услуг в приоритетных сферах жизнедеятельности с учетом потребности инвалидов и других маломобильных групп населения</w:t>
            </w:r>
          </w:p>
        </w:tc>
        <w:tc>
          <w:tcPr>
            <w:tcW w:w="1276" w:type="dxa"/>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Lucida Sans Unicode" w:hAnsi="Times New Roman" w:cs="Times New Roman"/>
                <w:kern w:val="3"/>
                <w:sz w:val="16"/>
                <w:szCs w:val="16"/>
                <w:lang w:eastAsia="ru-RU"/>
              </w:rPr>
              <w:t>всего</w:t>
            </w:r>
          </w:p>
        </w:tc>
        <w:tc>
          <w:tcPr>
            <w:tcW w:w="567" w:type="dxa"/>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Lucida Sans Unicode" w:hAnsi="Times New Roman" w:cs="Times New Roman"/>
                <w:kern w:val="3"/>
                <w:sz w:val="16"/>
                <w:szCs w:val="16"/>
                <w:lang w:eastAsia="ru-RU"/>
              </w:rPr>
              <w:t>X</w:t>
            </w:r>
          </w:p>
        </w:tc>
        <w:tc>
          <w:tcPr>
            <w:tcW w:w="425" w:type="dxa"/>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Lucida Sans Unicode" w:hAnsi="Times New Roman" w:cs="Times New Roman"/>
                <w:kern w:val="3"/>
                <w:sz w:val="16"/>
                <w:szCs w:val="16"/>
                <w:lang w:eastAsia="ru-RU"/>
              </w:rPr>
              <w:t>X</w:t>
            </w:r>
          </w:p>
        </w:tc>
        <w:tc>
          <w:tcPr>
            <w:tcW w:w="500" w:type="dxa"/>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Lucida Sans Unicode" w:hAnsi="Times New Roman" w:cs="Times New Roman"/>
                <w:kern w:val="3"/>
                <w:sz w:val="16"/>
                <w:szCs w:val="16"/>
                <w:lang w:eastAsia="ru-RU"/>
              </w:rPr>
              <w:t>X</w:t>
            </w:r>
          </w:p>
        </w:tc>
        <w:tc>
          <w:tcPr>
            <w:tcW w:w="1343" w:type="dxa"/>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Lucida Sans Unicode" w:hAnsi="Times New Roman" w:cs="Times New Roman"/>
                <w:kern w:val="3"/>
                <w:sz w:val="16"/>
                <w:szCs w:val="16"/>
                <w:lang w:eastAsia="ru-RU"/>
              </w:rPr>
              <w:t>X</w:t>
            </w:r>
          </w:p>
        </w:tc>
        <w:tc>
          <w:tcPr>
            <w:tcW w:w="709" w:type="dxa"/>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Lucida Sans Unicode" w:hAnsi="Times New Roman" w:cs="Times New Roman"/>
                <w:kern w:val="3"/>
                <w:sz w:val="16"/>
                <w:szCs w:val="16"/>
                <w:lang w:eastAsia="ru-RU"/>
              </w:rPr>
              <w:t>X</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494,9</w:t>
            </w:r>
          </w:p>
        </w:tc>
        <w:tc>
          <w:tcPr>
            <w:tcW w:w="87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tc>
        <w:tc>
          <w:tcPr>
            <w:tcW w:w="822"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tc>
        <w:tc>
          <w:tcPr>
            <w:tcW w:w="851"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tc>
      </w:tr>
      <w:tr w:rsidR="00793281" w:rsidRPr="00793281" w:rsidTr="00C522A9">
        <w:trPr>
          <w:gridAfter w:val="1"/>
          <w:wAfter w:w="4281" w:type="dxa"/>
        </w:trPr>
        <w:tc>
          <w:tcPr>
            <w:tcW w:w="709" w:type="dxa"/>
            <w:vAlign w:val="center"/>
          </w:tcPr>
          <w:p w:rsidR="00793281" w:rsidRPr="00793281" w:rsidRDefault="00793281" w:rsidP="0079328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lastRenderedPageBreak/>
              <w:t>4.3.1</w:t>
            </w:r>
          </w:p>
        </w:tc>
        <w:tc>
          <w:tcPr>
            <w:tcW w:w="1418" w:type="dxa"/>
          </w:tcPr>
          <w:p w:rsidR="00793281" w:rsidRPr="00793281" w:rsidRDefault="00793281" w:rsidP="0079328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Мероприятие 1</w:t>
            </w:r>
          </w:p>
        </w:tc>
        <w:tc>
          <w:tcPr>
            <w:tcW w:w="3685" w:type="dxa"/>
            <w:vAlign w:val="center"/>
          </w:tcPr>
          <w:p w:rsidR="00793281" w:rsidRPr="00793281" w:rsidRDefault="00793281" w:rsidP="0079328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Реализация мероприятий по адаптации организаций социальной защиты к обслуживанию инвалидов</w:t>
            </w:r>
          </w:p>
        </w:tc>
        <w:tc>
          <w:tcPr>
            <w:tcW w:w="1276"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КЦСОН</w:t>
            </w:r>
          </w:p>
        </w:tc>
        <w:tc>
          <w:tcPr>
            <w:tcW w:w="567" w:type="dxa"/>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Lucida Sans Unicode" w:hAnsi="Times New Roman" w:cs="Times New Roman"/>
                <w:kern w:val="3"/>
                <w:sz w:val="16"/>
                <w:szCs w:val="16"/>
                <w:lang w:eastAsia="ru-RU"/>
              </w:rPr>
              <w:t>901</w:t>
            </w:r>
          </w:p>
        </w:tc>
        <w:tc>
          <w:tcPr>
            <w:tcW w:w="425" w:type="dxa"/>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Lucida Sans Unicode" w:hAnsi="Times New Roman" w:cs="Times New Roman"/>
                <w:kern w:val="3"/>
                <w:sz w:val="16"/>
                <w:szCs w:val="16"/>
                <w:lang w:eastAsia="ru-RU"/>
              </w:rPr>
              <w:t>10</w:t>
            </w:r>
          </w:p>
        </w:tc>
        <w:tc>
          <w:tcPr>
            <w:tcW w:w="500" w:type="dxa"/>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Lucida Sans Unicode" w:hAnsi="Times New Roman" w:cs="Times New Roman"/>
                <w:kern w:val="3"/>
                <w:sz w:val="16"/>
                <w:szCs w:val="16"/>
                <w:lang w:eastAsia="ru-RU"/>
              </w:rPr>
              <w:t>02</w:t>
            </w:r>
          </w:p>
        </w:tc>
        <w:tc>
          <w:tcPr>
            <w:tcW w:w="1343" w:type="dxa"/>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Lucida Sans Unicode" w:hAnsi="Times New Roman" w:cs="Times New Roman"/>
                <w:kern w:val="3"/>
                <w:sz w:val="16"/>
                <w:szCs w:val="16"/>
                <w:lang w:eastAsia="ru-RU"/>
              </w:rPr>
              <w:t>0340278210</w:t>
            </w:r>
          </w:p>
        </w:tc>
        <w:tc>
          <w:tcPr>
            <w:tcW w:w="709" w:type="dxa"/>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Lucida Sans Unicode" w:hAnsi="Times New Roman" w:cs="Times New Roman"/>
                <w:kern w:val="3"/>
                <w:sz w:val="16"/>
                <w:szCs w:val="16"/>
                <w:lang w:eastAsia="ru-RU"/>
              </w:rPr>
            </w:pP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Lucida Sans Unicode" w:hAnsi="Times New Roman" w:cs="Times New Roman"/>
                <w:kern w:val="3"/>
                <w:sz w:val="16"/>
                <w:szCs w:val="16"/>
                <w:lang w:eastAsia="ru-RU"/>
              </w:rPr>
              <w:t>612</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494,9</w:t>
            </w:r>
          </w:p>
        </w:tc>
        <w:tc>
          <w:tcPr>
            <w:tcW w:w="87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tc>
        <w:tc>
          <w:tcPr>
            <w:tcW w:w="822"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tc>
        <w:tc>
          <w:tcPr>
            <w:tcW w:w="851"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tc>
      </w:tr>
      <w:tr w:rsidR="00793281" w:rsidRPr="00793281" w:rsidTr="00C522A9">
        <w:trPr>
          <w:gridAfter w:val="1"/>
          <w:wAfter w:w="4281" w:type="dxa"/>
        </w:trPr>
        <w:tc>
          <w:tcPr>
            <w:tcW w:w="709" w:type="dxa"/>
            <w:vAlign w:val="center"/>
          </w:tcPr>
          <w:p w:rsidR="00793281" w:rsidRPr="00793281" w:rsidRDefault="00793281" w:rsidP="0079328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5</w:t>
            </w:r>
          </w:p>
        </w:tc>
        <w:tc>
          <w:tcPr>
            <w:tcW w:w="1418" w:type="dxa"/>
          </w:tcPr>
          <w:p w:rsidR="00793281" w:rsidRPr="00793281" w:rsidRDefault="00793281" w:rsidP="0079328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Подпрограмма 5</w:t>
            </w:r>
          </w:p>
        </w:tc>
        <w:tc>
          <w:tcPr>
            <w:tcW w:w="3685" w:type="dxa"/>
            <w:vAlign w:val="center"/>
          </w:tcPr>
          <w:p w:rsidR="00793281" w:rsidRPr="00793281" w:rsidRDefault="00793281" w:rsidP="00793281">
            <w:pPr>
              <w:widowControl w:val="0"/>
              <w:suppressLineNumbers/>
              <w:shd w:val="clear" w:color="auto" w:fill="FFFFFF"/>
              <w:suppressAutoHyphens/>
              <w:autoSpaceDN w:val="0"/>
              <w:snapToGrid w:val="0"/>
              <w:ind w:left="-108" w:right="-109"/>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«Социальная поддержка отдельных категорий граждан в жилищной сфере»</w:t>
            </w:r>
          </w:p>
        </w:tc>
        <w:tc>
          <w:tcPr>
            <w:tcW w:w="1276"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всего</w:t>
            </w:r>
          </w:p>
        </w:tc>
        <w:tc>
          <w:tcPr>
            <w:tcW w:w="567"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X</w:t>
            </w:r>
          </w:p>
        </w:tc>
        <w:tc>
          <w:tcPr>
            <w:tcW w:w="425"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X</w:t>
            </w:r>
          </w:p>
        </w:tc>
        <w:tc>
          <w:tcPr>
            <w:tcW w:w="50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X</w:t>
            </w:r>
          </w:p>
        </w:tc>
        <w:tc>
          <w:tcPr>
            <w:tcW w:w="1343"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X</w:t>
            </w:r>
          </w:p>
        </w:tc>
        <w:tc>
          <w:tcPr>
            <w:tcW w:w="70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X</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19041,9</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38025,2</w:t>
            </w:r>
          </w:p>
        </w:tc>
        <w:tc>
          <w:tcPr>
            <w:tcW w:w="87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28317,2</w:t>
            </w:r>
          </w:p>
        </w:tc>
        <w:tc>
          <w:tcPr>
            <w:tcW w:w="822"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28332,6</w:t>
            </w:r>
          </w:p>
        </w:tc>
        <w:tc>
          <w:tcPr>
            <w:tcW w:w="851"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28332,6</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28332,6</w:t>
            </w:r>
          </w:p>
        </w:tc>
      </w:tr>
      <w:tr w:rsidR="00793281" w:rsidRPr="00793281" w:rsidTr="00C522A9">
        <w:trPr>
          <w:gridAfter w:val="1"/>
          <w:wAfter w:w="4281" w:type="dxa"/>
        </w:trPr>
        <w:tc>
          <w:tcPr>
            <w:tcW w:w="709" w:type="dxa"/>
            <w:vAlign w:val="center"/>
          </w:tcPr>
          <w:p w:rsidR="00793281" w:rsidRPr="00793281" w:rsidRDefault="00793281" w:rsidP="0079328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5.1</w:t>
            </w:r>
          </w:p>
        </w:tc>
        <w:tc>
          <w:tcPr>
            <w:tcW w:w="1418" w:type="dxa"/>
          </w:tcPr>
          <w:p w:rsidR="00793281" w:rsidRPr="00793281" w:rsidRDefault="00793281" w:rsidP="0079328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Основное мероприятие 1</w:t>
            </w:r>
          </w:p>
        </w:tc>
        <w:tc>
          <w:tcPr>
            <w:tcW w:w="3685" w:type="dxa"/>
            <w:vAlign w:val="center"/>
          </w:tcPr>
          <w:p w:rsidR="00793281" w:rsidRPr="00793281" w:rsidRDefault="00793281" w:rsidP="0079328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snapToGrid w:val="0"/>
                <w:kern w:val="3"/>
                <w:sz w:val="16"/>
                <w:szCs w:val="16"/>
                <w:lang w:eastAsia="ru-RU"/>
              </w:rPr>
              <w:t>Государственная поддержка при улучшении жилищных условий молодых семей</w:t>
            </w:r>
          </w:p>
        </w:tc>
        <w:tc>
          <w:tcPr>
            <w:tcW w:w="1276"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всего</w:t>
            </w:r>
          </w:p>
        </w:tc>
        <w:tc>
          <w:tcPr>
            <w:tcW w:w="567"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X</w:t>
            </w:r>
          </w:p>
        </w:tc>
        <w:tc>
          <w:tcPr>
            <w:tcW w:w="425"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X</w:t>
            </w:r>
          </w:p>
        </w:tc>
        <w:tc>
          <w:tcPr>
            <w:tcW w:w="50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X</w:t>
            </w:r>
          </w:p>
        </w:tc>
        <w:tc>
          <w:tcPr>
            <w:tcW w:w="1343"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X</w:t>
            </w:r>
          </w:p>
        </w:tc>
        <w:tc>
          <w:tcPr>
            <w:tcW w:w="70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X</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1636,0</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1738,4</w:t>
            </w:r>
          </w:p>
        </w:tc>
        <w:tc>
          <w:tcPr>
            <w:tcW w:w="87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2360,3</w:t>
            </w:r>
          </w:p>
        </w:tc>
        <w:tc>
          <w:tcPr>
            <w:tcW w:w="822"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2375,0</w:t>
            </w:r>
          </w:p>
        </w:tc>
        <w:tc>
          <w:tcPr>
            <w:tcW w:w="851"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2375,0</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2375,0</w:t>
            </w:r>
          </w:p>
        </w:tc>
      </w:tr>
      <w:tr w:rsidR="00793281" w:rsidRPr="00793281" w:rsidTr="00C522A9">
        <w:trPr>
          <w:gridAfter w:val="1"/>
          <w:wAfter w:w="4281" w:type="dxa"/>
        </w:trPr>
        <w:tc>
          <w:tcPr>
            <w:tcW w:w="709" w:type="dxa"/>
            <w:vAlign w:val="center"/>
          </w:tcPr>
          <w:p w:rsidR="00793281" w:rsidRPr="00793281" w:rsidRDefault="00793281" w:rsidP="0079328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5.1.1</w:t>
            </w:r>
          </w:p>
        </w:tc>
        <w:tc>
          <w:tcPr>
            <w:tcW w:w="1418" w:type="dxa"/>
          </w:tcPr>
          <w:p w:rsidR="00793281" w:rsidRPr="00793281" w:rsidRDefault="00793281" w:rsidP="0079328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Мероприятие 1</w:t>
            </w:r>
          </w:p>
        </w:tc>
        <w:tc>
          <w:tcPr>
            <w:tcW w:w="3685" w:type="dxa"/>
            <w:vAlign w:val="center"/>
          </w:tcPr>
          <w:p w:rsidR="00793281" w:rsidRPr="00793281" w:rsidRDefault="00793281" w:rsidP="0079328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Мероприятия по поддержке при улучшении жилищных условий молодых семей</w:t>
            </w:r>
          </w:p>
        </w:tc>
        <w:tc>
          <w:tcPr>
            <w:tcW w:w="1276"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793281">
              <w:rPr>
                <w:rFonts w:ascii="Times New Roman" w:eastAsia="Times New Roman" w:hAnsi="Times New Roman" w:cs="Times New Roman"/>
                <w:iCs/>
                <w:kern w:val="3"/>
                <w:sz w:val="16"/>
                <w:szCs w:val="16"/>
                <w:lang w:eastAsia="ru-RU"/>
              </w:rPr>
              <w:t>Админи</w:t>
            </w:r>
            <w:proofErr w:type="spellEnd"/>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proofErr w:type="spellStart"/>
            <w:r w:rsidRPr="00793281">
              <w:rPr>
                <w:rFonts w:ascii="Times New Roman" w:eastAsia="Times New Roman" w:hAnsi="Times New Roman" w:cs="Times New Roman"/>
                <w:iCs/>
                <w:kern w:val="3"/>
                <w:sz w:val="16"/>
                <w:szCs w:val="16"/>
                <w:lang w:eastAsia="ru-RU"/>
              </w:rPr>
              <w:t>страция</w:t>
            </w:r>
            <w:proofErr w:type="spellEnd"/>
            <w:r w:rsidRPr="00793281">
              <w:rPr>
                <w:rFonts w:ascii="Times New Roman" w:eastAsia="Times New Roman" w:hAnsi="Times New Roman" w:cs="Times New Roman"/>
                <w:iCs/>
                <w:kern w:val="3"/>
                <w:sz w:val="16"/>
                <w:szCs w:val="16"/>
                <w:lang w:eastAsia="ru-RU"/>
              </w:rPr>
              <w:t xml:space="preserve"> Мокшанского района</w:t>
            </w:r>
          </w:p>
        </w:tc>
        <w:tc>
          <w:tcPr>
            <w:tcW w:w="567"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901</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901</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901</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901</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901</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901</w:t>
            </w:r>
          </w:p>
        </w:tc>
        <w:tc>
          <w:tcPr>
            <w:tcW w:w="425"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w:t>
            </w:r>
          </w:p>
        </w:tc>
        <w:tc>
          <w:tcPr>
            <w:tcW w:w="50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04</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04</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04</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04</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04</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04</w:t>
            </w:r>
          </w:p>
        </w:tc>
        <w:tc>
          <w:tcPr>
            <w:tcW w:w="1343"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035</w:t>
            </w:r>
            <w:r w:rsidRPr="00793281">
              <w:rPr>
                <w:rFonts w:ascii="Times New Roman" w:eastAsia="Times New Roman" w:hAnsi="Times New Roman" w:cs="Times New Roman"/>
                <w:iCs/>
                <w:kern w:val="3"/>
                <w:sz w:val="16"/>
                <w:szCs w:val="16"/>
                <w:lang w:val="en-US" w:eastAsia="ru-RU"/>
              </w:rPr>
              <w:t>01L</w:t>
            </w:r>
            <w:r w:rsidRPr="00793281">
              <w:rPr>
                <w:rFonts w:ascii="Times New Roman" w:eastAsia="Times New Roman" w:hAnsi="Times New Roman" w:cs="Times New Roman"/>
                <w:iCs/>
                <w:kern w:val="3"/>
                <w:sz w:val="16"/>
                <w:szCs w:val="16"/>
                <w:lang w:eastAsia="ru-RU"/>
              </w:rPr>
              <w:t>4970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035</w:t>
            </w:r>
            <w:r w:rsidRPr="00793281">
              <w:rPr>
                <w:rFonts w:ascii="Times New Roman" w:eastAsia="Times New Roman" w:hAnsi="Times New Roman" w:cs="Times New Roman"/>
                <w:iCs/>
                <w:kern w:val="3"/>
                <w:sz w:val="16"/>
                <w:szCs w:val="16"/>
                <w:lang w:val="en-US" w:eastAsia="ru-RU"/>
              </w:rPr>
              <w:t>01L</w:t>
            </w:r>
            <w:r w:rsidRPr="00793281">
              <w:rPr>
                <w:rFonts w:ascii="Times New Roman" w:eastAsia="Times New Roman" w:hAnsi="Times New Roman" w:cs="Times New Roman"/>
                <w:iCs/>
                <w:kern w:val="3"/>
                <w:sz w:val="16"/>
                <w:szCs w:val="16"/>
                <w:lang w:eastAsia="ru-RU"/>
              </w:rPr>
              <w:t>4970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035</w:t>
            </w:r>
            <w:r w:rsidRPr="00793281">
              <w:rPr>
                <w:rFonts w:ascii="Times New Roman" w:eastAsia="Times New Roman" w:hAnsi="Times New Roman" w:cs="Times New Roman"/>
                <w:iCs/>
                <w:kern w:val="3"/>
                <w:sz w:val="16"/>
                <w:szCs w:val="16"/>
                <w:lang w:val="en-US" w:eastAsia="ru-RU"/>
              </w:rPr>
              <w:t>01L</w:t>
            </w:r>
            <w:r w:rsidRPr="00793281">
              <w:rPr>
                <w:rFonts w:ascii="Times New Roman" w:eastAsia="Times New Roman" w:hAnsi="Times New Roman" w:cs="Times New Roman"/>
                <w:iCs/>
                <w:kern w:val="3"/>
                <w:sz w:val="16"/>
                <w:szCs w:val="16"/>
                <w:lang w:eastAsia="ru-RU"/>
              </w:rPr>
              <w:t>4970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03501</w:t>
            </w:r>
            <w:r w:rsidRPr="00793281">
              <w:rPr>
                <w:rFonts w:ascii="Times New Roman" w:eastAsia="Times New Roman" w:hAnsi="Times New Roman" w:cs="Times New Roman"/>
                <w:iCs/>
                <w:kern w:val="3"/>
                <w:sz w:val="16"/>
                <w:szCs w:val="16"/>
                <w:lang w:val="en-US" w:eastAsia="ru-RU"/>
              </w:rPr>
              <w:t>L</w:t>
            </w:r>
            <w:r w:rsidRPr="00793281">
              <w:rPr>
                <w:rFonts w:ascii="Times New Roman" w:eastAsia="Times New Roman" w:hAnsi="Times New Roman" w:cs="Times New Roman"/>
                <w:iCs/>
                <w:kern w:val="3"/>
                <w:sz w:val="16"/>
                <w:szCs w:val="16"/>
                <w:lang w:eastAsia="ru-RU"/>
              </w:rPr>
              <w:t>0200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03501</w:t>
            </w:r>
            <w:r w:rsidRPr="00793281">
              <w:rPr>
                <w:rFonts w:ascii="Times New Roman" w:eastAsia="Times New Roman" w:hAnsi="Times New Roman" w:cs="Times New Roman"/>
                <w:iCs/>
                <w:kern w:val="3"/>
                <w:sz w:val="16"/>
                <w:szCs w:val="16"/>
                <w:lang w:val="en-US" w:eastAsia="ru-RU"/>
              </w:rPr>
              <w:t>L</w:t>
            </w:r>
            <w:r w:rsidRPr="00793281">
              <w:rPr>
                <w:rFonts w:ascii="Times New Roman" w:eastAsia="Times New Roman" w:hAnsi="Times New Roman" w:cs="Times New Roman"/>
                <w:iCs/>
                <w:kern w:val="3"/>
                <w:sz w:val="16"/>
                <w:szCs w:val="16"/>
                <w:lang w:eastAsia="ru-RU"/>
              </w:rPr>
              <w:t>0200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03501</w:t>
            </w:r>
            <w:r w:rsidRPr="00793281">
              <w:rPr>
                <w:rFonts w:ascii="Times New Roman" w:eastAsia="Times New Roman" w:hAnsi="Times New Roman" w:cs="Times New Roman"/>
                <w:iCs/>
                <w:kern w:val="3"/>
                <w:sz w:val="16"/>
                <w:szCs w:val="16"/>
                <w:lang w:val="en-US" w:eastAsia="ru-RU"/>
              </w:rPr>
              <w:t>L</w:t>
            </w:r>
            <w:r w:rsidRPr="00793281">
              <w:rPr>
                <w:rFonts w:ascii="Times New Roman" w:eastAsia="Times New Roman" w:hAnsi="Times New Roman" w:cs="Times New Roman"/>
                <w:iCs/>
                <w:kern w:val="3"/>
                <w:sz w:val="16"/>
                <w:szCs w:val="16"/>
                <w:lang w:eastAsia="ru-RU"/>
              </w:rPr>
              <w:t>0200</w:t>
            </w:r>
          </w:p>
        </w:tc>
        <w:tc>
          <w:tcPr>
            <w:tcW w:w="70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322</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322</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322</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322</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322</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322</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552,0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624,5</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459,5</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736,1</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555,0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447,3</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tc>
        <w:tc>
          <w:tcPr>
            <w:tcW w:w="87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1022,1</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738,2</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600,0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tc>
        <w:tc>
          <w:tcPr>
            <w:tcW w:w="822"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1040,0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735,0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600,0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tc>
        <w:tc>
          <w:tcPr>
            <w:tcW w:w="851"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1040,0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735,0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600,0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1040,0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735,0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600,0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tc>
      </w:tr>
      <w:tr w:rsidR="00793281" w:rsidRPr="00793281" w:rsidTr="00C522A9">
        <w:trPr>
          <w:gridAfter w:val="1"/>
          <w:wAfter w:w="4281" w:type="dxa"/>
        </w:trPr>
        <w:tc>
          <w:tcPr>
            <w:tcW w:w="709" w:type="dxa"/>
            <w:vAlign w:val="center"/>
          </w:tcPr>
          <w:p w:rsidR="00793281" w:rsidRPr="00793281" w:rsidRDefault="00793281" w:rsidP="0079328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5.2</w:t>
            </w:r>
          </w:p>
        </w:tc>
        <w:tc>
          <w:tcPr>
            <w:tcW w:w="1418" w:type="dxa"/>
          </w:tcPr>
          <w:p w:rsidR="00793281" w:rsidRPr="00793281" w:rsidRDefault="00793281" w:rsidP="0079328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Основное мероприятие 2</w:t>
            </w:r>
          </w:p>
        </w:tc>
        <w:tc>
          <w:tcPr>
            <w:tcW w:w="3685" w:type="dxa"/>
            <w:vAlign w:val="center"/>
          </w:tcPr>
          <w:p w:rsidR="00793281" w:rsidRPr="00793281" w:rsidRDefault="00793281" w:rsidP="0079328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1276"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всего</w:t>
            </w:r>
          </w:p>
        </w:tc>
        <w:tc>
          <w:tcPr>
            <w:tcW w:w="567"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X</w:t>
            </w:r>
          </w:p>
        </w:tc>
        <w:tc>
          <w:tcPr>
            <w:tcW w:w="425"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X</w:t>
            </w:r>
          </w:p>
        </w:tc>
        <w:tc>
          <w:tcPr>
            <w:tcW w:w="50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X</w:t>
            </w:r>
          </w:p>
        </w:tc>
        <w:tc>
          <w:tcPr>
            <w:tcW w:w="1343"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X</w:t>
            </w:r>
          </w:p>
        </w:tc>
        <w:tc>
          <w:tcPr>
            <w:tcW w:w="70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X</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1500,3</w:t>
            </w:r>
          </w:p>
        </w:tc>
        <w:tc>
          <w:tcPr>
            <w:tcW w:w="850" w:type="dxa"/>
          </w:tcPr>
          <w:p w:rsidR="00793281" w:rsidRPr="00793281" w:rsidRDefault="00793281" w:rsidP="00793281">
            <w:pPr>
              <w:widowControl w:val="0"/>
              <w:suppressLineNumbers/>
              <w:jc w:val="center"/>
              <w:rPr>
                <w:rFonts w:ascii="Times New Roman" w:eastAsia="Times New Roman" w:hAnsi="Times New Roman" w:cs="Times New Roman"/>
                <w:iCs/>
                <w:sz w:val="16"/>
                <w:szCs w:val="16"/>
                <w:lang w:eastAsia="ru-RU"/>
              </w:rPr>
            </w:pPr>
            <w:r w:rsidRPr="00793281">
              <w:rPr>
                <w:rFonts w:ascii="Times New Roman" w:eastAsia="Times New Roman" w:hAnsi="Times New Roman" w:cs="Times New Roman"/>
                <w:iCs/>
                <w:sz w:val="16"/>
                <w:szCs w:val="16"/>
                <w:lang w:eastAsia="ru-RU"/>
              </w:rPr>
              <w:t>500,1</w:t>
            </w:r>
          </w:p>
        </w:tc>
        <w:tc>
          <w:tcPr>
            <w:tcW w:w="879" w:type="dxa"/>
          </w:tcPr>
          <w:p w:rsidR="00793281" w:rsidRPr="00793281" w:rsidRDefault="00793281" w:rsidP="00793281">
            <w:pPr>
              <w:widowControl w:val="0"/>
              <w:suppressLineNumbers/>
              <w:jc w:val="center"/>
              <w:rPr>
                <w:rFonts w:ascii="Times New Roman" w:eastAsia="Times New Roman" w:hAnsi="Times New Roman" w:cs="Times New Roman"/>
                <w:iCs/>
                <w:sz w:val="16"/>
                <w:szCs w:val="16"/>
                <w:lang w:eastAsia="ru-RU"/>
              </w:rPr>
            </w:pPr>
            <w:r w:rsidRPr="00793281">
              <w:rPr>
                <w:rFonts w:ascii="Times New Roman" w:eastAsia="Times New Roman" w:hAnsi="Times New Roman" w:cs="Times New Roman"/>
                <w:iCs/>
                <w:sz w:val="16"/>
                <w:szCs w:val="16"/>
                <w:lang w:eastAsia="ru-RU"/>
              </w:rPr>
              <w:t>500,1</w:t>
            </w:r>
          </w:p>
        </w:tc>
        <w:tc>
          <w:tcPr>
            <w:tcW w:w="822" w:type="dxa"/>
          </w:tcPr>
          <w:p w:rsidR="00793281" w:rsidRPr="00793281" w:rsidRDefault="00793281" w:rsidP="00793281">
            <w:pPr>
              <w:widowControl w:val="0"/>
              <w:suppressLineNumbers/>
              <w:jc w:val="center"/>
              <w:rPr>
                <w:rFonts w:ascii="Times New Roman" w:eastAsia="Times New Roman" w:hAnsi="Times New Roman" w:cs="Times New Roman"/>
                <w:iCs/>
                <w:sz w:val="16"/>
                <w:szCs w:val="16"/>
                <w:lang w:eastAsia="ru-RU"/>
              </w:rPr>
            </w:pPr>
            <w:r w:rsidRPr="00793281">
              <w:rPr>
                <w:rFonts w:ascii="Times New Roman" w:eastAsia="Times New Roman" w:hAnsi="Times New Roman" w:cs="Times New Roman"/>
                <w:iCs/>
                <w:sz w:val="16"/>
                <w:szCs w:val="16"/>
                <w:lang w:eastAsia="ru-RU"/>
              </w:rPr>
              <w:t>500,2</w:t>
            </w:r>
          </w:p>
        </w:tc>
        <w:tc>
          <w:tcPr>
            <w:tcW w:w="851" w:type="dxa"/>
          </w:tcPr>
          <w:p w:rsidR="00793281" w:rsidRPr="00793281" w:rsidRDefault="00793281" w:rsidP="00793281">
            <w:pPr>
              <w:widowControl w:val="0"/>
              <w:suppressLineNumbers/>
              <w:jc w:val="center"/>
              <w:rPr>
                <w:rFonts w:ascii="Times New Roman" w:eastAsia="Times New Roman" w:hAnsi="Times New Roman" w:cs="Times New Roman"/>
                <w:iCs/>
                <w:sz w:val="16"/>
                <w:szCs w:val="16"/>
                <w:lang w:eastAsia="ru-RU"/>
              </w:rPr>
            </w:pPr>
            <w:r w:rsidRPr="00793281">
              <w:rPr>
                <w:rFonts w:ascii="Times New Roman" w:eastAsia="Times New Roman" w:hAnsi="Times New Roman" w:cs="Times New Roman"/>
                <w:iCs/>
                <w:sz w:val="16"/>
                <w:szCs w:val="16"/>
                <w:lang w:eastAsia="ru-RU"/>
              </w:rPr>
              <w:t>500,2</w:t>
            </w:r>
          </w:p>
        </w:tc>
        <w:tc>
          <w:tcPr>
            <w:tcW w:w="850" w:type="dxa"/>
          </w:tcPr>
          <w:p w:rsidR="00793281" w:rsidRPr="00793281" w:rsidRDefault="00793281" w:rsidP="00793281">
            <w:pPr>
              <w:widowControl w:val="0"/>
              <w:suppressLineNumbers/>
              <w:jc w:val="center"/>
              <w:rPr>
                <w:rFonts w:ascii="Times New Roman" w:eastAsia="Times New Roman" w:hAnsi="Times New Roman" w:cs="Times New Roman"/>
                <w:iCs/>
                <w:sz w:val="16"/>
                <w:szCs w:val="16"/>
                <w:lang w:eastAsia="ru-RU"/>
              </w:rPr>
            </w:pPr>
            <w:r w:rsidRPr="00793281">
              <w:rPr>
                <w:rFonts w:ascii="Times New Roman" w:eastAsia="Times New Roman" w:hAnsi="Times New Roman" w:cs="Times New Roman"/>
                <w:iCs/>
                <w:sz w:val="16"/>
                <w:szCs w:val="16"/>
                <w:lang w:eastAsia="ru-RU"/>
              </w:rPr>
              <w:t>500,2</w:t>
            </w:r>
          </w:p>
        </w:tc>
      </w:tr>
      <w:tr w:rsidR="00793281" w:rsidRPr="00793281" w:rsidTr="00C522A9">
        <w:trPr>
          <w:gridAfter w:val="1"/>
          <w:wAfter w:w="4281" w:type="dxa"/>
        </w:trPr>
        <w:tc>
          <w:tcPr>
            <w:tcW w:w="709" w:type="dxa"/>
            <w:vAlign w:val="center"/>
          </w:tcPr>
          <w:p w:rsidR="00793281" w:rsidRPr="00793281" w:rsidRDefault="00793281" w:rsidP="0079328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5.2.1</w:t>
            </w:r>
          </w:p>
        </w:tc>
        <w:tc>
          <w:tcPr>
            <w:tcW w:w="1418" w:type="dxa"/>
          </w:tcPr>
          <w:p w:rsidR="00793281" w:rsidRPr="00793281" w:rsidRDefault="00793281" w:rsidP="0079328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Мероприятие 1</w:t>
            </w:r>
          </w:p>
        </w:tc>
        <w:tc>
          <w:tcPr>
            <w:tcW w:w="3685" w:type="dxa"/>
            <w:vAlign w:val="center"/>
          </w:tcPr>
          <w:p w:rsidR="00793281" w:rsidRPr="00793281" w:rsidRDefault="00793281" w:rsidP="0079328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Мероприятия по поддержке при улучшении жилищных условий многодетных семей</w:t>
            </w:r>
          </w:p>
        </w:tc>
        <w:tc>
          <w:tcPr>
            <w:tcW w:w="1276"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УСЗН</w:t>
            </w:r>
          </w:p>
        </w:tc>
        <w:tc>
          <w:tcPr>
            <w:tcW w:w="567"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948</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948</w:t>
            </w:r>
          </w:p>
        </w:tc>
        <w:tc>
          <w:tcPr>
            <w:tcW w:w="425"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w:t>
            </w:r>
          </w:p>
        </w:tc>
        <w:tc>
          <w:tcPr>
            <w:tcW w:w="50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w:t>
            </w:r>
          </w:p>
        </w:tc>
        <w:tc>
          <w:tcPr>
            <w:tcW w:w="1343"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0350276520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0350276520</w:t>
            </w:r>
          </w:p>
        </w:tc>
        <w:tc>
          <w:tcPr>
            <w:tcW w:w="70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322</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244</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1500,0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500,0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0,1</w:t>
            </w:r>
          </w:p>
        </w:tc>
        <w:tc>
          <w:tcPr>
            <w:tcW w:w="87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500,0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0,1</w:t>
            </w:r>
          </w:p>
        </w:tc>
        <w:tc>
          <w:tcPr>
            <w:tcW w:w="822"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500,0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0,2</w:t>
            </w:r>
          </w:p>
        </w:tc>
        <w:tc>
          <w:tcPr>
            <w:tcW w:w="851"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500,0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0,2</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500,0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0,2</w:t>
            </w:r>
          </w:p>
        </w:tc>
      </w:tr>
      <w:tr w:rsidR="00793281" w:rsidRPr="00793281" w:rsidTr="00C522A9">
        <w:trPr>
          <w:gridAfter w:val="1"/>
          <w:wAfter w:w="4281" w:type="dxa"/>
        </w:trPr>
        <w:tc>
          <w:tcPr>
            <w:tcW w:w="709" w:type="dxa"/>
            <w:vAlign w:val="center"/>
          </w:tcPr>
          <w:p w:rsidR="00793281" w:rsidRPr="00793281" w:rsidRDefault="00793281" w:rsidP="0079328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5.3</w:t>
            </w:r>
          </w:p>
        </w:tc>
        <w:tc>
          <w:tcPr>
            <w:tcW w:w="1418" w:type="dxa"/>
          </w:tcPr>
          <w:p w:rsidR="00793281" w:rsidRPr="00793281" w:rsidRDefault="00793281" w:rsidP="0079328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Основное мероприятие 3</w:t>
            </w:r>
          </w:p>
        </w:tc>
        <w:tc>
          <w:tcPr>
            <w:tcW w:w="3685" w:type="dxa"/>
            <w:vAlign w:val="center"/>
          </w:tcPr>
          <w:p w:rsidR="00793281" w:rsidRPr="00793281" w:rsidRDefault="00793281" w:rsidP="0079328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Обеспечение жилыми помещениями детей-сирот и детей, оставшихся без попечения родителей</w:t>
            </w:r>
          </w:p>
        </w:tc>
        <w:tc>
          <w:tcPr>
            <w:tcW w:w="1276"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всего</w:t>
            </w:r>
          </w:p>
        </w:tc>
        <w:tc>
          <w:tcPr>
            <w:tcW w:w="567"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X</w:t>
            </w:r>
          </w:p>
        </w:tc>
        <w:tc>
          <w:tcPr>
            <w:tcW w:w="425"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X</w:t>
            </w:r>
          </w:p>
        </w:tc>
        <w:tc>
          <w:tcPr>
            <w:tcW w:w="50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X</w:t>
            </w:r>
          </w:p>
        </w:tc>
        <w:tc>
          <w:tcPr>
            <w:tcW w:w="1343"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X</w:t>
            </w:r>
          </w:p>
        </w:tc>
        <w:tc>
          <w:tcPr>
            <w:tcW w:w="70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X</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14265,1</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34146,2</w:t>
            </w:r>
          </w:p>
        </w:tc>
        <w:tc>
          <w:tcPr>
            <w:tcW w:w="87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23488,2</w:t>
            </w:r>
          </w:p>
        </w:tc>
        <w:tc>
          <w:tcPr>
            <w:tcW w:w="822" w:type="dxa"/>
            <w:vAlign w:val="center"/>
          </w:tcPr>
          <w:p w:rsidR="00793281" w:rsidRPr="00793281" w:rsidRDefault="00793281" w:rsidP="00793281">
            <w:pPr>
              <w:widowControl w:val="0"/>
              <w:suppressLineNumbers/>
              <w:shd w:val="clear" w:color="auto" w:fill="FFFFFF"/>
              <w:suppressAutoHyphens/>
              <w:autoSpaceDN w:val="0"/>
              <w:snapToGrid w:val="0"/>
              <w:ind w:right="-108"/>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23488,2</w:t>
            </w:r>
          </w:p>
        </w:tc>
        <w:tc>
          <w:tcPr>
            <w:tcW w:w="851" w:type="dxa"/>
            <w:vAlign w:val="center"/>
          </w:tcPr>
          <w:p w:rsidR="00793281" w:rsidRPr="00793281" w:rsidRDefault="00793281" w:rsidP="00793281">
            <w:pPr>
              <w:widowControl w:val="0"/>
              <w:suppressLineNumbers/>
              <w:shd w:val="clear" w:color="auto" w:fill="FFFFFF"/>
              <w:suppressAutoHyphens/>
              <w:autoSpaceDN w:val="0"/>
              <w:snapToGrid w:val="0"/>
              <w:ind w:right="-108"/>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23488,2</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ind w:right="-108"/>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23488,2</w:t>
            </w:r>
          </w:p>
        </w:tc>
      </w:tr>
      <w:tr w:rsidR="00793281" w:rsidRPr="00793281" w:rsidTr="00C522A9">
        <w:trPr>
          <w:gridAfter w:val="1"/>
          <w:wAfter w:w="4281" w:type="dxa"/>
        </w:trPr>
        <w:tc>
          <w:tcPr>
            <w:tcW w:w="709" w:type="dxa"/>
            <w:vAlign w:val="center"/>
          </w:tcPr>
          <w:p w:rsidR="00793281" w:rsidRPr="00793281" w:rsidRDefault="00793281" w:rsidP="00793281">
            <w:pPr>
              <w:widowControl w:val="0"/>
              <w:suppressLineNumbers/>
              <w:shd w:val="clear" w:color="auto" w:fill="FFFFFF"/>
              <w:suppressAutoHyphens/>
              <w:autoSpaceDN w:val="0"/>
              <w:snapToGrid w:val="0"/>
              <w:ind w:left="-108" w:right="-108"/>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5.3.1</w:t>
            </w:r>
          </w:p>
        </w:tc>
        <w:tc>
          <w:tcPr>
            <w:tcW w:w="1418" w:type="dxa"/>
          </w:tcPr>
          <w:p w:rsidR="00793281" w:rsidRPr="00793281" w:rsidRDefault="00793281" w:rsidP="00793281">
            <w:pPr>
              <w:widowControl w:val="0"/>
              <w:suppressLineNumbers/>
              <w:shd w:val="clear" w:color="auto" w:fill="FFFFFF"/>
              <w:suppressAutoHyphens/>
              <w:autoSpaceDN w:val="0"/>
              <w:snapToGrid w:val="0"/>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Мероприятие 1</w:t>
            </w:r>
          </w:p>
        </w:tc>
        <w:tc>
          <w:tcPr>
            <w:tcW w:w="3685" w:type="dxa"/>
            <w:vAlign w:val="center"/>
          </w:tcPr>
          <w:p w:rsidR="00793281" w:rsidRPr="00793281" w:rsidRDefault="00793281" w:rsidP="00793281">
            <w:pPr>
              <w:widowControl w:val="0"/>
              <w:suppressLineNumbers/>
              <w:shd w:val="clear" w:color="auto" w:fill="FFFFFF"/>
              <w:suppressAutoHyphens/>
              <w:autoSpaceDN w:val="0"/>
              <w:snapToGrid w:val="0"/>
              <w:ind w:right="-109"/>
              <w:jc w:val="left"/>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Мероприятие по обеспечению жилыми помещениями детей-сирот и детей, оставшихся без попечения родителей</w:t>
            </w:r>
          </w:p>
        </w:tc>
        <w:tc>
          <w:tcPr>
            <w:tcW w:w="1276"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Администрация Мокшанского района</w:t>
            </w:r>
          </w:p>
        </w:tc>
        <w:tc>
          <w:tcPr>
            <w:tcW w:w="567"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901</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901</w:t>
            </w:r>
          </w:p>
        </w:tc>
        <w:tc>
          <w:tcPr>
            <w:tcW w:w="425"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10</w:t>
            </w:r>
          </w:p>
        </w:tc>
        <w:tc>
          <w:tcPr>
            <w:tcW w:w="50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04</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04</w:t>
            </w:r>
          </w:p>
        </w:tc>
        <w:tc>
          <w:tcPr>
            <w:tcW w:w="1343"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03503</w:t>
            </w:r>
            <w:r w:rsidRPr="00793281">
              <w:rPr>
                <w:rFonts w:ascii="Times New Roman" w:eastAsia="Times New Roman" w:hAnsi="Times New Roman" w:cs="Times New Roman"/>
                <w:iCs/>
                <w:kern w:val="3"/>
                <w:sz w:val="16"/>
                <w:szCs w:val="16"/>
                <w:lang w:val="en-US" w:eastAsia="ru-RU"/>
              </w:rPr>
              <w:t>R</w:t>
            </w:r>
            <w:r w:rsidRPr="00793281">
              <w:rPr>
                <w:rFonts w:ascii="Times New Roman" w:eastAsia="Times New Roman" w:hAnsi="Times New Roman" w:cs="Times New Roman"/>
                <w:iCs/>
                <w:kern w:val="3"/>
                <w:sz w:val="16"/>
                <w:szCs w:val="16"/>
                <w:lang w:eastAsia="ru-RU"/>
              </w:rPr>
              <w:t>08</w:t>
            </w:r>
            <w:r w:rsidRPr="00793281">
              <w:rPr>
                <w:rFonts w:ascii="Times New Roman" w:eastAsia="Times New Roman" w:hAnsi="Times New Roman" w:cs="Times New Roman"/>
                <w:iCs/>
                <w:kern w:val="3"/>
                <w:sz w:val="16"/>
                <w:szCs w:val="16"/>
                <w:lang w:val="en-US" w:eastAsia="ru-RU"/>
              </w:rPr>
              <w:t>20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0350</w:t>
            </w:r>
            <w:r w:rsidRPr="00793281">
              <w:rPr>
                <w:rFonts w:ascii="Times New Roman" w:eastAsia="Times New Roman" w:hAnsi="Times New Roman" w:cs="Times New Roman"/>
                <w:iCs/>
                <w:kern w:val="3"/>
                <w:sz w:val="16"/>
                <w:szCs w:val="16"/>
                <w:lang w:val="en-US" w:eastAsia="ru-RU"/>
              </w:rPr>
              <w:t>3R</w:t>
            </w:r>
            <w:r w:rsidRPr="00793281">
              <w:rPr>
                <w:rFonts w:ascii="Times New Roman" w:eastAsia="Times New Roman" w:hAnsi="Times New Roman" w:cs="Times New Roman"/>
                <w:iCs/>
                <w:kern w:val="3"/>
                <w:sz w:val="16"/>
                <w:szCs w:val="16"/>
                <w:lang w:eastAsia="ru-RU"/>
              </w:rPr>
              <w:t>0</w:t>
            </w:r>
            <w:r w:rsidRPr="00793281">
              <w:rPr>
                <w:rFonts w:ascii="Times New Roman" w:eastAsia="Times New Roman" w:hAnsi="Times New Roman" w:cs="Times New Roman"/>
                <w:iCs/>
                <w:kern w:val="3"/>
                <w:sz w:val="16"/>
                <w:szCs w:val="16"/>
                <w:lang w:val="en-US" w:eastAsia="ru-RU"/>
              </w:rPr>
              <w:t>820</w:t>
            </w:r>
          </w:p>
        </w:tc>
        <w:tc>
          <w:tcPr>
            <w:tcW w:w="70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val="en-US" w:eastAsia="ru-RU"/>
              </w:rPr>
            </w:pPr>
            <w:r w:rsidRPr="00793281">
              <w:rPr>
                <w:rFonts w:ascii="Times New Roman" w:eastAsia="Times New Roman" w:hAnsi="Times New Roman" w:cs="Times New Roman"/>
                <w:iCs/>
                <w:kern w:val="3"/>
                <w:sz w:val="16"/>
                <w:szCs w:val="16"/>
                <w:lang w:val="en-US" w:eastAsia="ru-RU"/>
              </w:rPr>
              <w:t>412</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244</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14265,1</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0,0</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34104,0</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42,2</w:t>
            </w:r>
          </w:p>
        </w:tc>
        <w:tc>
          <w:tcPr>
            <w:tcW w:w="879" w:type="dxa"/>
            <w:vAlign w:val="center"/>
          </w:tcPr>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23446,5</w:t>
            </w:r>
          </w:p>
          <w:p w:rsidR="00793281" w:rsidRPr="00793281" w:rsidRDefault="00793281" w:rsidP="00793281">
            <w:pPr>
              <w:widowControl w:val="0"/>
              <w:suppressLineNumbers/>
              <w:shd w:val="clear" w:color="auto" w:fill="FFFFFF"/>
              <w:suppressAutoHyphens/>
              <w:autoSpaceDN w:val="0"/>
              <w:snapToGrid w:val="0"/>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41,7</w:t>
            </w:r>
          </w:p>
        </w:tc>
        <w:tc>
          <w:tcPr>
            <w:tcW w:w="822" w:type="dxa"/>
            <w:vAlign w:val="center"/>
          </w:tcPr>
          <w:p w:rsidR="00793281" w:rsidRPr="00793281" w:rsidRDefault="00793281" w:rsidP="00793281">
            <w:pPr>
              <w:widowControl w:val="0"/>
              <w:suppressLineNumbers/>
              <w:shd w:val="clear" w:color="auto" w:fill="FFFFFF"/>
              <w:suppressAutoHyphens/>
              <w:autoSpaceDN w:val="0"/>
              <w:snapToGrid w:val="0"/>
              <w:ind w:right="-108"/>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23446,5</w:t>
            </w:r>
          </w:p>
          <w:p w:rsidR="00793281" w:rsidRPr="00793281" w:rsidRDefault="00793281" w:rsidP="00793281">
            <w:pPr>
              <w:widowControl w:val="0"/>
              <w:suppressLineNumbers/>
              <w:shd w:val="clear" w:color="auto" w:fill="FFFFFF"/>
              <w:suppressAutoHyphens/>
              <w:autoSpaceDN w:val="0"/>
              <w:snapToGrid w:val="0"/>
              <w:ind w:right="-108"/>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41,7</w:t>
            </w:r>
          </w:p>
        </w:tc>
        <w:tc>
          <w:tcPr>
            <w:tcW w:w="851" w:type="dxa"/>
            <w:vAlign w:val="center"/>
          </w:tcPr>
          <w:p w:rsidR="00793281" w:rsidRPr="00793281" w:rsidRDefault="00793281" w:rsidP="00793281">
            <w:pPr>
              <w:widowControl w:val="0"/>
              <w:suppressLineNumbers/>
              <w:shd w:val="clear" w:color="auto" w:fill="FFFFFF"/>
              <w:suppressAutoHyphens/>
              <w:autoSpaceDN w:val="0"/>
              <w:snapToGrid w:val="0"/>
              <w:ind w:right="-108"/>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23446,5</w:t>
            </w:r>
          </w:p>
          <w:p w:rsidR="00793281" w:rsidRPr="00793281" w:rsidRDefault="00793281" w:rsidP="00793281">
            <w:pPr>
              <w:widowControl w:val="0"/>
              <w:suppressLineNumbers/>
              <w:shd w:val="clear" w:color="auto" w:fill="FFFFFF"/>
              <w:suppressAutoHyphens/>
              <w:autoSpaceDN w:val="0"/>
              <w:snapToGrid w:val="0"/>
              <w:ind w:right="-108"/>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41,7</w:t>
            </w:r>
          </w:p>
        </w:tc>
        <w:tc>
          <w:tcPr>
            <w:tcW w:w="850" w:type="dxa"/>
            <w:vAlign w:val="center"/>
          </w:tcPr>
          <w:p w:rsidR="00793281" w:rsidRPr="00793281" w:rsidRDefault="00793281" w:rsidP="00793281">
            <w:pPr>
              <w:widowControl w:val="0"/>
              <w:suppressLineNumbers/>
              <w:shd w:val="clear" w:color="auto" w:fill="FFFFFF"/>
              <w:suppressAutoHyphens/>
              <w:autoSpaceDN w:val="0"/>
              <w:snapToGrid w:val="0"/>
              <w:ind w:right="-108"/>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23446,5</w:t>
            </w:r>
          </w:p>
          <w:p w:rsidR="00793281" w:rsidRPr="00793281" w:rsidRDefault="00793281" w:rsidP="00793281">
            <w:pPr>
              <w:widowControl w:val="0"/>
              <w:suppressLineNumbers/>
              <w:shd w:val="clear" w:color="auto" w:fill="FFFFFF"/>
              <w:suppressAutoHyphens/>
              <w:autoSpaceDN w:val="0"/>
              <w:snapToGrid w:val="0"/>
              <w:ind w:right="-108"/>
              <w:jc w:val="center"/>
              <w:textAlignment w:val="baseline"/>
              <w:rPr>
                <w:rFonts w:ascii="Times New Roman" w:eastAsia="Times New Roman" w:hAnsi="Times New Roman" w:cs="Times New Roman"/>
                <w:iCs/>
                <w:kern w:val="3"/>
                <w:sz w:val="16"/>
                <w:szCs w:val="16"/>
                <w:lang w:eastAsia="ru-RU"/>
              </w:rPr>
            </w:pPr>
            <w:r w:rsidRPr="00793281">
              <w:rPr>
                <w:rFonts w:ascii="Times New Roman" w:eastAsia="Times New Roman" w:hAnsi="Times New Roman" w:cs="Times New Roman"/>
                <w:iCs/>
                <w:kern w:val="3"/>
                <w:sz w:val="16"/>
                <w:szCs w:val="16"/>
                <w:lang w:eastAsia="ru-RU"/>
              </w:rPr>
              <w:t>41,7</w:t>
            </w:r>
          </w:p>
        </w:tc>
      </w:tr>
      <w:tr w:rsidR="00793281" w:rsidRPr="00793281" w:rsidTr="00C522A9">
        <w:trPr>
          <w:gridAfter w:val="1"/>
          <w:wAfter w:w="4281" w:type="dxa"/>
          <w:trHeight w:val="365"/>
        </w:trPr>
        <w:tc>
          <w:tcPr>
            <w:tcW w:w="709" w:type="dxa"/>
          </w:tcPr>
          <w:p w:rsidR="00793281" w:rsidRPr="00793281" w:rsidRDefault="00793281" w:rsidP="00793281">
            <w:pPr>
              <w:widowControl w:val="0"/>
              <w:ind w:left="-108" w:right="-108"/>
              <w:jc w:val="center"/>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5.4</w:t>
            </w:r>
          </w:p>
        </w:tc>
        <w:tc>
          <w:tcPr>
            <w:tcW w:w="1418" w:type="dxa"/>
          </w:tcPr>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Основное мероприятие Р</w:t>
            </w:r>
            <w:proofErr w:type="gramStart"/>
            <w:r w:rsidRPr="00793281">
              <w:rPr>
                <w:rFonts w:ascii="Times New Roman" w:eastAsia="Times New Roman" w:hAnsi="Times New Roman" w:cs="Times New Roman"/>
                <w:sz w:val="16"/>
                <w:szCs w:val="16"/>
                <w:lang w:eastAsia="ru-RU"/>
              </w:rPr>
              <w:t>1</w:t>
            </w:r>
            <w:proofErr w:type="gramEnd"/>
          </w:p>
        </w:tc>
        <w:tc>
          <w:tcPr>
            <w:tcW w:w="3685" w:type="dxa"/>
          </w:tcPr>
          <w:p w:rsidR="00793281" w:rsidRPr="00793281" w:rsidRDefault="00793281" w:rsidP="00793281">
            <w:pPr>
              <w:widowControl w:val="0"/>
              <w:ind w:right="-109"/>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1276" w:type="dxa"/>
          </w:tcPr>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всего</w:t>
            </w:r>
          </w:p>
        </w:tc>
        <w:tc>
          <w:tcPr>
            <w:tcW w:w="567" w:type="dxa"/>
          </w:tcPr>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X</w:t>
            </w:r>
          </w:p>
        </w:tc>
        <w:tc>
          <w:tcPr>
            <w:tcW w:w="425" w:type="dxa"/>
          </w:tcPr>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X</w:t>
            </w:r>
          </w:p>
        </w:tc>
        <w:tc>
          <w:tcPr>
            <w:tcW w:w="500" w:type="dxa"/>
          </w:tcPr>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X</w:t>
            </w:r>
          </w:p>
        </w:tc>
        <w:tc>
          <w:tcPr>
            <w:tcW w:w="1343" w:type="dxa"/>
          </w:tcPr>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X</w:t>
            </w:r>
          </w:p>
        </w:tc>
        <w:tc>
          <w:tcPr>
            <w:tcW w:w="709" w:type="dxa"/>
          </w:tcPr>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X</w:t>
            </w:r>
          </w:p>
        </w:tc>
        <w:tc>
          <w:tcPr>
            <w:tcW w:w="850" w:type="dxa"/>
          </w:tcPr>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1640,5</w:t>
            </w:r>
          </w:p>
        </w:tc>
        <w:tc>
          <w:tcPr>
            <w:tcW w:w="850" w:type="dxa"/>
          </w:tcPr>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1640,5</w:t>
            </w:r>
          </w:p>
          <w:p w:rsidR="00793281" w:rsidRPr="00793281" w:rsidRDefault="00793281" w:rsidP="00793281">
            <w:pPr>
              <w:widowControl w:val="0"/>
              <w:jc w:val="left"/>
              <w:rPr>
                <w:rFonts w:ascii="Times New Roman" w:eastAsia="Times New Roman" w:hAnsi="Times New Roman" w:cs="Times New Roman"/>
                <w:sz w:val="16"/>
                <w:szCs w:val="16"/>
                <w:lang w:eastAsia="ru-RU"/>
              </w:rPr>
            </w:pPr>
          </w:p>
        </w:tc>
        <w:tc>
          <w:tcPr>
            <w:tcW w:w="879" w:type="dxa"/>
          </w:tcPr>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1968,6</w:t>
            </w:r>
          </w:p>
          <w:p w:rsidR="00793281" w:rsidRPr="00793281" w:rsidRDefault="00793281" w:rsidP="00793281">
            <w:pPr>
              <w:widowControl w:val="0"/>
              <w:jc w:val="left"/>
              <w:rPr>
                <w:rFonts w:ascii="Times New Roman" w:eastAsia="Times New Roman" w:hAnsi="Times New Roman" w:cs="Times New Roman"/>
                <w:sz w:val="16"/>
                <w:szCs w:val="16"/>
                <w:lang w:eastAsia="ru-RU"/>
              </w:rPr>
            </w:pPr>
          </w:p>
        </w:tc>
        <w:tc>
          <w:tcPr>
            <w:tcW w:w="822" w:type="dxa"/>
          </w:tcPr>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1969,2</w:t>
            </w:r>
          </w:p>
          <w:p w:rsidR="00793281" w:rsidRPr="00793281" w:rsidRDefault="00793281" w:rsidP="00793281">
            <w:pPr>
              <w:widowControl w:val="0"/>
              <w:jc w:val="left"/>
              <w:rPr>
                <w:rFonts w:ascii="Times New Roman" w:eastAsia="Times New Roman" w:hAnsi="Times New Roman" w:cs="Times New Roman"/>
                <w:sz w:val="16"/>
                <w:szCs w:val="16"/>
                <w:lang w:eastAsia="ru-RU"/>
              </w:rPr>
            </w:pPr>
          </w:p>
        </w:tc>
        <w:tc>
          <w:tcPr>
            <w:tcW w:w="851" w:type="dxa"/>
          </w:tcPr>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1969,2</w:t>
            </w:r>
          </w:p>
          <w:p w:rsidR="00793281" w:rsidRPr="00793281" w:rsidRDefault="00793281" w:rsidP="00793281">
            <w:pPr>
              <w:widowControl w:val="0"/>
              <w:jc w:val="left"/>
              <w:rPr>
                <w:rFonts w:ascii="Times New Roman" w:eastAsia="Times New Roman" w:hAnsi="Times New Roman" w:cs="Times New Roman"/>
                <w:sz w:val="16"/>
                <w:szCs w:val="16"/>
                <w:lang w:eastAsia="ru-RU"/>
              </w:rPr>
            </w:pPr>
          </w:p>
        </w:tc>
        <w:tc>
          <w:tcPr>
            <w:tcW w:w="850" w:type="dxa"/>
          </w:tcPr>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1969,2</w:t>
            </w:r>
          </w:p>
        </w:tc>
      </w:tr>
      <w:tr w:rsidR="00793281" w:rsidRPr="00793281" w:rsidTr="00C522A9">
        <w:trPr>
          <w:gridAfter w:val="1"/>
          <w:wAfter w:w="4281" w:type="dxa"/>
        </w:trPr>
        <w:tc>
          <w:tcPr>
            <w:tcW w:w="709" w:type="dxa"/>
          </w:tcPr>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5.4.1</w:t>
            </w:r>
          </w:p>
        </w:tc>
        <w:tc>
          <w:tcPr>
            <w:tcW w:w="1418" w:type="dxa"/>
          </w:tcPr>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Мероприятие 1</w:t>
            </w:r>
          </w:p>
        </w:tc>
        <w:tc>
          <w:tcPr>
            <w:tcW w:w="3685" w:type="dxa"/>
          </w:tcPr>
          <w:p w:rsidR="00793281" w:rsidRPr="00793281" w:rsidRDefault="00793281" w:rsidP="00793281">
            <w:pPr>
              <w:widowControl w:val="0"/>
              <w:ind w:right="-109"/>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1276" w:type="dxa"/>
          </w:tcPr>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УСЗН</w:t>
            </w:r>
          </w:p>
        </w:tc>
        <w:tc>
          <w:tcPr>
            <w:tcW w:w="567" w:type="dxa"/>
          </w:tcPr>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948</w:t>
            </w: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948</w:t>
            </w:r>
          </w:p>
        </w:tc>
        <w:tc>
          <w:tcPr>
            <w:tcW w:w="425" w:type="dxa"/>
          </w:tcPr>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10</w:t>
            </w: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10</w:t>
            </w:r>
          </w:p>
        </w:tc>
        <w:tc>
          <w:tcPr>
            <w:tcW w:w="500" w:type="dxa"/>
          </w:tcPr>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03</w:t>
            </w: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03</w:t>
            </w:r>
          </w:p>
        </w:tc>
        <w:tc>
          <w:tcPr>
            <w:tcW w:w="1343" w:type="dxa"/>
          </w:tcPr>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035Р176510</w:t>
            </w: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035Р176510</w:t>
            </w:r>
          </w:p>
        </w:tc>
        <w:tc>
          <w:tcPr>
            <w:tcW w:w="709" w:type="dxa"/>
          </w:tcPr>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244</w:t>
            </w: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322</w:t>
            </w:r>
          </w:p>
        </w:tc>
        <w:tc>
          <w:tcPr>
            <w:tcW w:w="850" w:type="dxa"/>
          </w:tcPr>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0,5</w:t>
            </w: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1640,0</w:t>
            </w:r>
          </w:p>
        </w:tc>
        <w:tc>
          <w:tcPr>
            <w:tcW w:w="850" w:type="dxa"/>
          </w:tcPr>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0,5</w:t>
            </w: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1640,0</w:t>
            </w:r>
          </w:p>
        </w:tc>
        <w:tc>
          <w:tcPr>
            <w:tcW w:w="879" w:type="dxa"/>
          </w:tcPr>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0,6</w:t>
            </w: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1968,0</w:t>
            </w:r>
          </w:p>
        </w:tc>
        <w:tc>
          <w:tcPr>
            <w:tcW w:w="822" w:type="dxa"/>
          </w:tcPr>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1,2</w:t>
            </w: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1968,0</w:t>
            </w:r>
          </w:p>
        </w:tc>
        <w:tc>
          <w:tcPr>
            <w:tcW w:w="851" w:type="dxa"/>
          </w:tcPr>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1,2</w:t>
            </w: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1968,0</w:t>
            </w:r>
          </w:p>
        </w:tc>
        <w:tc>
          <w:tcPr>
            <w:tcW w:w="850" w:type="dxa"/>
          </w:tcPr>
          <w:p w:rsidR="00793281" w:rsidRPr="00793281" w:rsidRDefault="00793281" w:rsidP="00793281">
            <w:pPr>
              <w:widowControl w:val="0"/>
              <w:jc w:val="left"/>
              <w:rPr>
                <w:rFonts w:ascii="Times New Roman" w:eastAsia="Times New Roman" w:hAnsi="Times New Roman" w:cs="Times New Roman"/>
                <w:sz w:val="16"/>
                <w:szCs w:val="16"/>
                <w:lang w:eastAsia="ru-RU"/>
              </w:rPr>
            </w:pP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1,2</w:t>
            </w:r>
          </w:p>
          <w:p w:rsidR="00793281" w:rsidRPr="00793281" w:rsidRDefault="00793281" w:rsidP="00793281">
            <w:pPr>
              <w:widowControl w:val="0"/>
              <w:jc w:val="left"/>
              <w:rPr>
                <w:rFonts w:ascii="Times New Roman" w:eastAsia="Times New Roman" w:hAnsi="Times New Roman" w:cs="Times New Roman"/>
                <w:sz w:val="16"/>
                <w:szCs w:val="16"/>
                <w:lang w:eastAsia="ru-RU"/>
              </w:rPr>
            </w:pPr>
            <w:r w:rsidRPr="00793281">
              <w:rPr>
                <w:rFonts w:ascii="Times New Roman" w:eastAsia="Times New Roman" w:hAnsi="Times New Roman" w:cs="Times New Roman"/>
                <w:sz w:val="16"/>
                <w:szCs w:val="16"/>
                <w:lang w:eastAsia="ru-RU"/>
              </w:rPr>
              <w:t>1968,0</w:t>
            </w:r>
          </w:p>
        </w:tc>
      </w:tr>
    </w:tbl>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793281" w:rsidRDefault="00793281" w:rsidP="002D4AA4">
      <w:pPr>
        <w:pStyle w:val="afd"/>
        <w:jc w:val="right"/>
        <w:rPr>
          <w:sz w:val="16"/>
          <w:szCs w:val="16"/>
        </w:rPr>
        <w:sectPr w:rsidR="00793281" w:rsidSect="00C522A9">
          <w:pgSz w:w="16838" w:h="11906" w:orient="landscape"/>
          <w:pgMar w:top="851" w:right="851" w:bottom="993" w:left="851" w:header="6" w:footer="709" w:gutter="0"/>
          <w:pgNumType w:start="3"/>
          <w:cols w:space="708"/>
          <w:docGrid w:linePitch="360"/>
        </w:sectPr>
      </w:pPr>
    </w:p>
    <w:p w:rsidR="002A4681" w:rsidRDefault="002A4681" w:rsidP="002D4AA4">
      <w:pPr>
        <w:pStyle w:val="afd"/>
        <w:jc w:val="right"/>
        <w:rPr>
          <w:sz w:val="16"/>
          <w:szCs w:val="16"/>
        </w:rPr>
      </w:pPr>
    </w:p>
    <w:p w:rsidR="002A4681" w:rsidRDefault="002A4681" w:rsidP="002D4AA4">
      <w:pPr>
        <w:pStyle w:val="afd"/>
        <w:jc w:val="right"/>
        <w:rPr>
          <w:sz w:val="16"/>
          <w:szCs w:val="16"/>
        </w:rPr>
      </w:pPr>
    </w:p>
    <w:tbl>
      <w:tblPr>
        <w:tblpPr w:leftFromText="180" w:rightFromText="180" w:vertAnchor="text" w:horzAnchor="margin" w:tblpY="227"/>
        <w:tblW w:w="0" w:type="auto"/>
        <w:tblLayout w:type="fixed"/>
        <w:tblCellMar>
          <w:left w:w="0" w:type="dxa"/>
          <w:right w:w="0" w:type="dxa"/>
        </w:tblCellMar>
        <w:tblLook w:val="01E0" w:firstRow="1" w:lastRow="1" w:firstColumn="1" w:lastColumn="1" w:noHBand="0" w:noVBand="0"/>
      </w:tblPr>
      <w:tblGrid>
        <w:gridCol w:w="9606"/>
      </w:tblGrid>
      <w:tr w:rsidR="0038580C" w:rsidRPr="0038580C" w:rsidTr="0038580C">
        <w:trPr>
          <w:trHeight w:val="994"/>
        </w:trPr>
        <w:tc>
          <w:tcPr>
            <w:tcW w:w="9606" w:type="dxa"/>
          </w:tcPr>
          <w:p w:rsidR="0038580C" w:rsidRPr="0038580C" w:rsidRDefault="0038580C" w:rsidP="0038580C">
            <w:pPr>
              <w:jc w:val="center"/>
              <w:rPr>
                <w:rFonts w:ascii="Times New Roman" w:eastAsia="Times New Roman" w:hAnsi="Times New Roman" w:cs="Times New Roman"/>
                <w:b/>
                <w:sz w:val="16"/>
                <w:szCs w:val="16"/>
                <w:lang w:eastAsia="ru-RU"/>
              </w:rPr>
            </w:pPr>
            <w:r w:rsidRPr="0038580C">
              <w:rPr>
                <w:rFonts w:ascii="Times New Roman" w:eastAsia="Times New Roman" w:hAnsi="Times New Roman" w:cs="Times New Roman"/>
                <w:b/>
                <w:sz w:val="16"/>
                <w:szCs w:val="16"/>
                <w:lang w:eastAsia="ru-RU"/>
              </w:rPr>
              <w:t>АДМИНИСТРАЦИЯ  МОКШАНСКОГО РАЙОНА</w:t>
            </w:r>
          </w:p>
          <w:p w:rsidR="0038580C" w:rsidRDefault="0038580C" w:rsidP="0038580C">
            <w:pPr>
              <w:jc w:val="center"/>
              <w:rPr>
                <w:rFonts w:ascii="Times New Roman" w:eastAsia="Times New Roman" w:hAnsi="Times New Roman" w:cs="Times New Roman"/>
                <w:b/>
                <w:sz w:val="16"/>
                <w:szCs w:val="16"/>
                <w:lang w:eastAsia="ru-RU"/>
              </w:rPr>
            </w:pPr>
            <w:r w:rsidRPr="0038580C">
              <w:rPr>
                <w:rFonts w:ascii="Times New Roman" w:eastAsia="Times New Roman" w:hAnsi="Times New Roman" w:cs="Times New Roman"/>
                <w:b/>
                <w:sz w:val="16"/>
                <w:szCs w:val="16"/>
                <w:lang w:eastAsia="ru-RU"/>
              </w:rPr>
              <w:t>ПЕНЗЕНСКОЙ ОБЛАСТИ</w:t>
            </w:r>
          </w:p>
          <w:p w:rsidR="0038580C" w:rsidRPr="0038580C" w:rsidRDefault="0038580C" w:rsidP="0038580C">
            <w:pPr>
              <w:jc w:val="center"/>
              <w:rPr>
                <w:rFonts w:ascii="Times New Roman" w:eastAsia="Times New Roman" w:hAnsi="Times New Roman" w:cs="Times New Roman"/>
                <w:b/>
                <w:sz w:val="16"/>
                <w:szCs w:val="16"/>
                <w:lang w:eastAsia="ru-RU"/>
              </w:rPr>
            </w:pPr>
          </w:p>
          <w:p w:rsidR="0038580C" w:rsidRPr="0038580C" w:rsidRDefault="0038580C" w:rsidP="0038580C">
            <w:pPr>
              <w:keepNext/>
              <w:jc w:val="center"/>
              <w:outlineLvl w:val="2"/>
              <w:rPr>
                <w:rFonts w:ascii="Times New Roman" w:eastAsia="Times New Roman" w:hAnsi="Times New Roman" w:cs="Times New Roman"/>
                <w:b/>
                <w:sz w:val="16"/>
                <w:szCs w:val="16"/>
                <w:lang w:eastAsia="ru-RU"/>
              </w:rPr>
            </w:pPr>
            <w:r w:rsidRPr="0038580C">
              <w:rPr>
                <w:rFonts w:ascii="Times New Roman" w:eastAsia="Times New Roman" w:hAnsi="Times New Roman" w:cs="Times New Roman"/>
                <w:b/>
                <w:bCs/>
                <w:sz w:val="16"/>
                <w:szCs w:val="16"/>
                <w:lang w:eastAsia="ru-RU"/>
              </w:rPr>
              <w:t>ПОСТАНОВЛЕНИЕ</w:t>
            </w:r>
          </w:p>
        </w:tc>
      </w:tr>
    </w:tbl>
    <w:p w:rsidR="0038580C" w:rsidRPr="0038580C" w:rsidRDefault="0038580C" w:rsidP="0038580C">
      <w:pPr>
        <w:widowControl w:val="0"/>
        <w:jc w:val="center"/>
        <w:rPr>
          <w:rFonts w:ascii="Times New Roman" w:eastAsia="Times New Roman" w:hAnsi="Times New Roman" w:cs="Times New Roman"/>
          <w:sz w:val="16"/>
          <w:szCs w:val="16"/>
          <w:lang w:eastAsia="ru-RU"/>
        </w:rPr>
      </w:pPr>
    </w:p>
    <w:p w:rsidR="0038580C" w:rsidRPr="0038580C" w:rsidRDefault="0038580C" w:rsidP="0038580C">
      <w:pPr>
        <w:jc w:val="center"/>
        <w:rPr>
          <w:rFonts w:ascii="Times New Roman" w:eastAsia="Times New Roman" w:hAnsi="Times New Roman" w:cs="Times New Roman"/>
          <w:sz w:val="16"/>
          <w:szCs w:val="16"/>
          <w:lang w:eastAsia="ru-RU"/>
        </w:rPr>
      </w:pPr>
    </w:p>
    <w:tbl>
      <w:tblPr>
        <w:tblpPr w:leftFromText="180" w:rightFromText="180" w:vertAnchor="text" w:horzAnchor="page" w:tblpX="4096" w:tblpY="35"/>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38580C" w:rsidRPr="0038580C" w:rsidTr="0038580C">
        <w:tc>
          <w:tcPr>
            <w:tcW w:w="284" w:type="dxa"/>
            <w:vAlign w:val="bottom"/>
          </w:tcPr>
          <w:p w:rsidR="0038580C" w:rsidRPr="0038580C" w:rsidRDefault="0038580C" w:rsidP="0038580C">
            <w:pPr>
              <w:jc w:val="left"/>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38580C" w:rsidRPr="0038580C" w:rsidRDefault="0038580C" w:rsidP="0038580C">
            <w:pPr>
              <w:jc w:val="center"/>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15.12.2023</w:t>
            </w:r>
          </w:p>
        </w:tc>
        <w:tc>
          <w:tcPr>
            <w:tcW w:w="397" w:type="dxa"/>
            <w:vAlign w:val="bottom"/>
          </w:tcPr>
          <w:p w:rsidR="0038580C" w:rsidRPr="0038580C" w:rsidRDefault="0038580C" w:rsidP="0038580C">
            <w:pPr>
              <w:jc w:val="center"/>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w:t>
            </w:r>
          </w:p>
        </w:tc>
        <w:tc>
          <w:tcPr>
            <w:tcW w:w="1134" w:type="dxa"/>
            <w:tcBorders>
              <w:bottom w:val="single" w:sz="6" w:space="0" w:color="auto"/>
            </w:tcBorders>
          </w:tcPr>
          <w:p w:rsidR="0038580C" w:rsidRPr="0038580C" w:rsidRDefault="0038580C" w:rsidP="0038580C">
            <w:pPr>
              <w:jc w:val="left"/>
              <w:rPr>
                <w:rFonts w:ascii="Times New Roman" w:eastAsia="Times New Roman" w:hAnsi="Times New Roman" w:cs="Times New Roman"/>
                <w:sz w:val="16"/>
                <w:szCs w:val="16"/>
                <w:lang w:val="en-US" w:eastAsia="ru-RU"/>
              </w:rPr>
            </w:pPr>
            <w:r w:rsidRPr="0038580C">
              <w:rPr>
                <w:rFonts w:ascii="Times New Roman" w:eastAsia="Times New Roman" w:hAnsi="Times New Roman" w:cs="Times New Roman"/>
                <w:sz w:val="16"/>
                <w:szCs w:val="16"/>
                <w:lang w:eastAsia="ru-RU"/>
              </w:rPr>
              <w:t xml:space="preserve">  1080</w:t>
            </w:r>
          </w:p>
        </w:tc>
      </w:tr>
      <w:tr w:rsidR="0038580C" w:rsidRPr="0038580C" w:rsidTr="0038580C">
        <w:trPr>
          <w:trHeight w:val="83"/>
        </w:trPr>
        <w:tc>
          <w:tcPr>
            <w:tcW w:w="4650" w:type="dxa"/>
            <w:gridSpan w:val="4"/>
          </w:tcPr>
          <w:p w:rsidR="0038580C" w:rsidRPr="0038580C" w:rsidRDefault="0038580C" w:rsidP="0038580C">
            <w:pPr>
              <w:ind w:hanging="426"/>
              <w:jc w:val="center"/>
              <w:rPr>
                <w:rFonts w:ascii="Times New Roman" w:eastAsia="Times New Roman" w:hAnsi="Times New Roman" w:cs="Times New Roman"/>
                <w:sz w:val="16"/>
                <w:szCs w:val="16"/>
                <w:lang w:eastAsia="ru-RU"/>
              </w:rPr>
            </w:pPr>
            <w:proofErr w:type="spellStart"/>
            <w:r w:rsidRPr="0038580C">
              <w:rPr>
                <w:rFonts w:ascii="Times New Roman" w:eastAsia="Times New Roman" w:hAnsi="Times New Roman" w:cs="Times New Roman"/>
                <w:sz w:val="16"/>
                <w:szCs w:val="16"/>
                <w:lang w:eastAsia="ru-RU"/>
              </w:rPr>
              <w:t>р.п</w:t>
            </w:r>
            <w:proofErr w:type="spellEnd"/>
            <w:r w:rsidRPr="0038580C">
              <w:rPr>
                <w:rFonts w:ascii="Times New Roman" w:eastAsia="Times New Roman" w:hAnsi="Times New Roman" w:cs="Times New Roman"/>
                <w:sz w:val="16"/>
                <w:szCs w:val="16"/>
                <w:lang w:eastAsia="ru-RU"/>
              </w:rPr>
              <w:t xml:space="preserve">. Мокшан   </w:t>
            </w:r>
          </w:p>
        </w:tc>
      </w:tr>
    </w:tbl>
    <w:p w:rsidR="0038580C" w:rsidRDefault="0038580C" w:rsidP="0038580C">
      <w:pPr>
        <w:jc w:val="center"/>
        <w:rPr>
          <w:rFonts w:ascii="Times New Roman" w:eastAsia="Times New Roman" w:hAnsi="Times New Roman" w:cs="Times New Roman"/>
          <w:sz w:val="16"/>
          <w:szCs w:val="16"/>
          <w:lang w:eastAsia="ru-RU"/>
        </w:rPr>
      </w:pPr>
    </w:p>
    <w:p w:rsidR="0038580C" w:rsidRDefault="0038580C" w:rsidP="0038580C">
      <w:pPr>
        <w:jc w:val="center"/>
        <w:rPr>
          <w:rFonts w:ascii="Times New Roman" w:eastAsia="Times New Roman" w:hAnsi="Times New Roman" w:cs="Times New Roman"/>
          <w:sz w:val="16"/>
          <w:szCs w:val="16"/>
          <w:lang w:eastAsia="ru-RU"/>
        </w:rPr>
      </w:pPr>
    </w:p>
    <w:p w:rsidR="0038580C" w:rsidRDefault="0038580C" w:rsidP="0038580C">
      <w:pPr>
        <w:jc w:val="center"/>
        <w:rPr>
          <w:rFonts w:ascii="Times New Roman" w:eastAsia="Times New Roman" w:hAnsi="Times New Roman" w:cs="Times New Roman"/>
          <w:sz w:val="16"/>
          <w:szCs w:val="16"/>
          <w:lang w:eastAsia="ru-RU"/>
        </w:rPr>
      </w:pPr>
    </w:p>
    <w:p w:rsidR="007820BF" w:rsidRDefault="0038580C" w:rsidP="007820BF">
      <w:pPr>
        <w:jc w:val="center"/>
        <w:rPr>
          <w:rFonts w:ascii="Times New Roman" w:eastAsia="Times New Roman" w:hAnsi="Times New Roman" w:cs="Times New Roman"/>
          <w:b/>
          <w:sz w:val="16"/>
          <w:szCs w:val="16"/>
          <w:lang w:eastAsia="ru-RU"/>
        </w:rPr>
      </w:pPr>
      <w:r w:rsidRPr="0038580C">
        <w:rPr>
          <w:rFonts w:ascii="Times New Roman" w:eastAsia="Times New Roman" w:hAnsi="Times New Roman" w:cs="Times New Roman"/>
          <w:sz w:val="16"/>
          <w:szCs w:val="16"/>
          <w:lang w:eastAsia="ru-RU"/>
        </w:rPr>
        <w:t xml:space="preserve"> </w:t>
      </w:r>
      <w:r w:rsidRPr="0038580C">
        <w:rPr>
          <w:rFonts w:ascii="Times New Roman" w:eastAsia="Times New Roman" w:hAnsi="Times New Roman" w:cs="Times New Roman"/>
          <w:b/>
          <w:sz w:val="16"/>
          <w:szCs w:val="16"/>
          <w:lang w:eastAsia="ru-RU"/>
        </w:rPr>
        <w:t xml:space="preserve">О внесении изменений в муниципальную программу Мокшанского района Пензенской области «Развитие образования в </w:t>
      </w:r>
      <w:proofErr w:type="spellStart"/>
      <w:r w:rsidRPr="0038580C">
        <w:rPr>
          <w:rFonts w:ascii="Times New Roman" w:eastAsia="Times New Roman" w:hAnsi="Times New Roman" w:cs="Times New Roman"/>
          <w:b/>
          <w:sz w:val="16"/>
          <w:szCs w:val="16"/>
          <w:lang w:eastAsia="ru-RU"/>
        </w:rPr>
        <w:t>Мокшанском</w:t>
      </w:r>
      <w:proofErr w:type="spellEnd"/>
      <w:r w:rsidRPr="0038580C">
        <w:rPr>
          <w:rFonts w:ascii="Times New Roman" w:eastAsia="Times New Roman" w:hAnsi="Times New Roman" w:cs="Times New Roman"/>
          <w:b/>
          <w:sz w:val="16"/>
          <w:szCs w:val="16"/>
          <w:lang w:eastAsia="ru-RU"/>
        </w:rPr>
        <w:t xml:space="preserve"> районе»</w:t>
      </w:r>
      <w:r w:rsidR="007820BF">
        <w:rPr>
          <w:rFonts w:ascii="Times New Roman" w:eastAsia="Times New Roman" w:hAnsi="Times New Roman" w:cs="Times New Roman"/>
          <w:b/>
          <w:sz w:val="16"/>
          <w:szCs w:val="16"/>
          <w:lang w:eastAsia="ru-RU"/>
        </w:rPr>
        <w:t xml:space="preserve"> </w:t>
      </w:r>
      <w:r w:rsidRPr="0038580C">
        <w:rPr>
          <w:rFonts w:ascii="Times New Roman" w:eastAsia="Times New Roman" w:hAnsi="Times New Roman" w:cs="Times New Roman"/>
          <w:b/>
          <w:sz w:val="16"/>
          <w:szCs w:val="16"/>
          <w:lang w:eastAsia="ru-RU"/>
        </w:rPr>
        <w:t>на 2014-2027 годы, утвержденную постановлением</w:t>
      </w:r>
      <w:r w:rsidR="007820BF">
        <w:rPr>
          <w:rFonts w:ascii="Times New Roman" w:eastAsia="Times New Roman" w:hAnsi="Times New Roman" w:cs="Times New Roman"/>
          <w:b/>
          <w:sz w:val="16"/>
          <w:szCs w:val="16"/>
          <w:lang w:eastAsia="ru-RU"/>
        </w:rPr>
        <w:t xml:space="preserve"> </w:t>
      </w:r>
    </w:p>
    <w:p w:rsidR="0038580C" w:rsidRPr="0038580C" w:rsidRDefault="0038580C" w:rsidP="007820BF">
      <w:pPr>
        <w:jc w:val="center"/>
        <w:rPr>
          <w:rFonts w:ascii="Times New Roman" w:eastAsia="Times New Roman" w:hAnsi="Times New Roman" w:cs="Times New Roman"/>
          <w:b/>
          <w:bCs/>
          <w:sz w:val="16"/>
          <w:szCs w:val="16"/>
          <w:lang w:eastAsia="ru-RU"/>
        </w:rPr>
      </w:pPr>
      <w:r w:rsidRPr="0038580C">
        <w:rPr>
          <w:rFonts w:ascii="Times New Roman" w:eastAsia="Times New Roman" w:hAnsi="Times New Roman" w:cs="Times New Roman"/>
          <w:b/>
          <w:bCs/>
          <w:sz w:val="16"/>
          <w:szCs w:val="16"/>
          <w:lang w:eastAsia="ru-RU"/>
        </w:rPr>
        <w:t>администрации Мокшанского района от 23.12.2013 № 1557</w:t>
      </w:r>
    </w:p>
    <w:p w:rsidR="0038580C" w:rsidRPr="0038580C" w:rsidRDefault="0038580C" w:rsidP="0038580C">
      <w:pPr>
        <w:autoSpaceDE w:val="0"/>
        <w:autoSpaceDN w:val="0"/>
        <w:adjustRightInd w:val="0"/>
        <w:ind w:firstLine="709"/>
        <w:jc w:val="center"/>
        <w:rPr>
          <w:rFonts w:ascii="Times New Roman" w:eastAsia="Times New Roman" w:hAnsi="Times New Roman" w:cs="Times New Roman"/>
          <w:b/>
          <w:bCs/>
          <w:sz w:val="16"/>
          <w:szCs w:val="16"/>
          <w:lang w:eastAsia="ru-RU"/>
        </w:rPr>
      </w:pPr>
    </w:p>
    <w:p w:rsidR="0038580C" w:rsidRPr="0038580C" w:rsidRDefault="0038580C" w:rsidP="0038580C">
      <w:pPr>
        <w:autoSpaceDE w:val="0"/>
        <w:autoSpaceDN w:val="0"/>
        <w:adjustRightInd w:val="0"/>
        <w:ind w:firstLine="426"/>
        <w:rPr>
          <w:rFonts w:ascii="Times New Roman" w:eastAsia="Times New Roman" w:hAnsi="Times New Roman" w:cs="Times New Roman"/>
          <w:bCs/>
          <w:sz w:val="16"/>
          <w:szCs w:val="16"/>
          <w:lang w:eastAsia="ru-RU"/>
        </w:rPr>
      </w:pPr>
      <w:r w:rsidRPr="0038580C">
        <w:rPr>
          <w:rFonts w:ascii="Times New Roman" w:eastAsia="Times New Roman" w:hAnsi="Times New Roman" w:cs="Times New Roman"/>
          <w:bCs/>
          <w:sz w:val="16"/>
          <w:szCs w:val="16"/>
          <w:lang w:eastAsia="ru-RU"/>
        </w:rPr>
        <w:t>В соответствии со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w:t>
      </w:r>
    </w:p>
    <w:p w:rsidR="0038580C" w:rsidRPr="0038580C" w:rsidRDefault="0038580C" w:rsidP="0038580C">
      <w:pPr>
        <w:autoSpaceDE w:val="0"/>
        <w:autoSpaceDN w:val="0"/>
        <w:adjustRightInd w:val="0"/>
        <w:rPr>
          <w:rFonts w:ascii="Times New Roman" w:eastAsia="Times New Roman" w:hAnsi="Times New Roman" w:cs="Times New Roman"/>
          <w:bCs/>
          <w:sz w:val="16"/>
          <w:szCs w:val="16"/>
          <w:lang w:eastAsia="ru-RU"/>
        </w:rPr>
      </w:pPr>
    </w:p>
    <w:p w:rsidR="0038580C" w:rsidRPr="0038580C" w:rsidRDefault="0038580C" w:rsidP="0038580C">
      <w:pPr>
        <w:autoSpaceDE w:val="0"/>
        <w:autoSpaceDN w:val="0"/>
        <w:adjustRightInd w:val="0"/>
        <w:jc w:val="center"/>
        <w:rPr>
          <w:rFonts w:ascii="Times New Roman" w:eastAsia="Times New Roman" w:hAnsi="Times New Roman" w:cs="Times New Roman"/>
          <w:b/>
          <w:bCs/>
          <w:sz w:val="16"/>
          <w:szCs w:val="16"/>
          <w:lang w:eastAsia="ru-RU"/>
        </w:rPr>
      </w:pPr>
      <w:r w:rsidRPr="0038580C">
        <w:rPr>
          <w:rFonts w:ascii="Times New Roman" w:eastAsia="Times New Roman" w:hAnsi="Times New Roman" w:cs="Times New Roman"/>
          <w:b/>
          <w:bCs/>
          <w:sz w:val="16"/>
          <w:szCs w:val="16"/>
          <w:lang w:eastAsia="ru-RU"/>
        </w:rPr>
        <w:t>администрация Мокшанского района постановляет:</w:t>
      </w:r>
    </w:p>
    <w:p w:rsidR="0038580C" w:rsidRPr="0038580C" w:rsidRDefault="0038580C" w:rsidP="0038580C">
      <w:pPr>
        <w:autoSpaceDE w:val="0"/>
        <w:autoSpaceDN w:val="0"/>
        <w:adjustRightInd w:val="0"/>
        <w:jc w:val="center"/>
        <w:rPr>
          <w:rFonts w:ascii="Times New Roman" w:eastAsia="Times New Roman" w:hAnsi="Times New Roman" w:cs="Times New Roman"/>
          <w:b/>
          <w:bCs/>
          <w:sz w:val="16"/>
          <w:szCs w:val="16"/>
          <w:lang w:eastAsia="ru-RU"/>
        </w:rPr>
      </w:pPr>
    </w:p>
    <w:p w:rsidR="0038580C" w:rsidRPr="0038580C" w:rsidRDefault="0038580C" w:rsidP="00C86445">
      <w:pPr>
        <w:numPr>
          <w:ilvl w:val="0"/>
          <w:numId w:val="16"/>
        </w:numPr>
        <w:tabs>
          <w:tab w:val="clear" w:pos="720"/>
          <w:tab w:val="num" w:pos="0"/>
        </w:tabs>
        <w:autoSpaceDE w:val="0"/>
        <w:autoSpaceDN w:val="0"/>
        <w:adjustRightInd w:val="0"/>
        <w:ind w:left="0" w:firstLine="567"/>
        <w:jc w:val="left"/>
        <w:rPr>
          <w:rFonts w:ascii="Times New Roman" w:eastAsia="Times New Roman" w:hAnsi="Times New Roman" w:cs="Times New Roman"/>
          <w:bCs/>
          <w:sz w:val="16"/>
          <w:szCs w:val="16"/>
          <w:lang w:eastAsia="ru-RU"/>
        </w:rPr>
      </w:pPr>
      <w:r w:rsidRPr="0038580C">
        <w:rPr>
          <w:rFonts w:ascii="Times New Roman" w:eastAsia="Times New Roman" w:hAnsi="Times New Roman" w:cs="Times New Roman"/>
          <w:bCs/>
          <w:sz w:val="16"/>
          <w:szCs w:val="16"/>
          <w:lang w:eastAsia="ru-RU"/>
        </w:rPr>
        <w:t xml:space="preserve">Внести следующие изменения в муниципальную программу Мокшанского района Пензенской области «Развитие образования в </w:t>
      </w:r>
      <w:proofErr w:type="spellStart"/>
      <w:r w:rsidRPr="0038580C">
        <w:rPr>
          <w:rFonts w:ascii="Times New Roman" w:eastAsia="Times New Roman" w:hAnsi="Times New Roman" w:cs="Times New Roman"/>
          <w:bCs/>
          <w:sz w:val="16"/>
          <w:szCs w:val="16"/>
          <w:lang w:eastAsia="ru-RU"/>
        </w:rPr>
        <w:t>Мокшанском</w:t>
      </w:r>
      <w:proofErr w:type="spellEnd"/>
      <w:r w:rsidRPr="0038580C">
        <w:rPr>
          <w:rFonts w:ascii="Times New Roman" w:eastAsia="Times New Roman" w:hAnsi="Times New Roman" w:cs="Times New Roman"/>
          <w:bCs/>
          <w:sz w:val="16"/>
          <w:szCs w:val="16"/>
          <w:lang w:eastAsia="ru-RU"/>
        </w:rPr>
        <w:t xml:space="preserve"> районе» на 2014-2027 годы, утвержденную постановлением администрации Мокшанского района от 23.12.2013 № 1557 (далее – Муниципальная программа):</w:t>
      </w:r>
    </w:p>
    <w:p w:rsidR="0038580C" w:rsidRPr="0038580C" w:rsidRDefault="0038580C" w:rsidP="0038580C">
      <w:pPr>
        <w:autoSpaceDE w:val="0"/>
        <w:autoSpaceDN w:val="0"/>
        <w:adjustRightInd w:val="0"/>
        <w:rPr>
          <w:rFonts w:ascii="Times New Roman" w:eastAsia="Times New Roman" w:hAnsi="Times New Roman" w:cs="Times New Roman"/>
          <w:bCs/>
          <w:sz w:val="16"/>
          <w:szCs w:val="16"/>
          <w:lang w:eastAsia="ru-RU"/>
        </w:rPr>
      </w:pPr>
      <w:r w:rsidRPr="0038580C">
        <w:rPr>
          <w:rFonts w:ascii="Times New Roman" w:eastAsia="Times New Roman" w:hAnsi="Times New Roman" w:cs="Times New Roman"/>
          <w:bCs/>
          <w:sz w:val="16"/>
          <w:szCs w:val="16"/>
          <w:lang w:eastAsia="ru-RU"/>
        </w:rPr>
        <w:t xml:space="preserve">    1.1. В Паспорте Муниципальной программы строку «Целевые показатели» изложить в следующей редакции:</w:t>
      </w:r>
    </w:p>
    <w:p w:rsidR="0038580C" w:rsidRPr="0038580C" w:rsidRDefault="0038580C" w:rsidP="0038580C">
      <w:pPr>
        <w:autoSpaceDE w:val="0"/>
        <w:autoSpaceDN w:val="0"/>
        <w:adjustRightInd w:val="0"/>
        <w:ind w:firstLine="360"/>
        <w:rPr>
          <w:rFonts w:ascii="Times New Roman" w:eastAsia="Times New Roman" w:hAnsi="Times New Roman" w:cs="Times New Roman"/>
          <w:bCs/>
          <w:sz w:val="16"/>
          <w:szCs w:val="16"/>
          <w:lang w:eastAsia="ru-RU"/>
        </w:rPr>
      </w:pPr>
      <w:r w:rsidRPr="0038580C">
        <w:rPr>
          <w:rFonts w:ascii="Times New Roman" w:eastAsia="Times New Roman" w:hAnsi="Times New Roman" w:cs="Times New Roman"/>
          <w:bCs/>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17"/>
        <w:gridCol w:w="6636"/>
      </w:tblGrid>
      <w:tr w:rsidR="0038580C" w:rsidRPr="0038580C" w:rsidTr="0038580C">
        <w:tc>
          <w:tcPr>
            <w:tcW w:w="3227" w:type="dxa"/>
          </w:tcPr>
          <w:p w:rsidR="0038580C" w:rsidRPr="0038580C" w:rsidRDefault="0038580C" w:rsidP="0038580C">
            <w:pPr>
              <w:jc w:val="left"/>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Целевые показатели муниципальной программы</w:t>
            </w:r>
          </w:p>
        </w:tc>
        <w:tc>
          <w:tcPr>
            <w:tcW w:w="6662" w:type="dxa"/>
          </w:tcPr>
          <w:p w:rsidR="0038580C" w:rsidRPr="0038580C" w:rsidRDefault="0038580C" w:rsidP="00C86445">
            <w:pPr>
              <w:numPr>
                <w:ilvl w:val="0"/>
                <w:numId w:val="17"/>
              </w:numPr>
              <w:ind w:left="34"/>
              <w:jc w:val="left"/>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1. Обеспеченность детей дошкольного возраста местами в образовательных организациях, осуществляющих образовательную деятельность по программам дошкольного образования (количество мест на 1000 детей);</w:t>
            </w:r>
          </w:p>
          <w:p w:rsidR="0038580C" w:rsidRPr="0038580C" w:rsidRDefault="0038580C" w:rsidP="00C86445">
            <w:pPr>
              <w:numPr>
                <w:ilvl w:val="0"/>
                <w:numId w:val="17"/>
              </w:numPr>
              <w:ind w:left="34"/>
              <w:jc w:val="left"/>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2. Доля детей от 7 до 18 лет, охваченных всеми формами образования и формами получения образования, от общего количества проживающих на территории Мокшанского района детей, подлежащих обучению по программам начального общего, основного общего, среднего общего образования</w:t>
            </w:r>
            <w:proofErr w:type="gramStart"/>
            <w:r w:rsidRPr="0038580C">
              <w:rPr>
                <w:rFonts w:ascii="Times New Roman" w:eastAsia="Times New Roman" w:hAnsi="Times New Roman" w:cs="Times New Roman"/>
                <w:sz w:val="16"/>
                <w:szCs w:val="16"/>
                <w:lang w:eastAsia="ru-RU"/>
              </w:rPr>
              <w:t xml:space="preserve"> (%);</w:t>
            </w:r>
            <w:proofErr w:type="gramEnd"/>
          </w:p>
          <w:p w:rsidR="0038580C" w:rsidRPr="0038580C" w:rsidRDefault="0038580C" w:rsidP="0038580C">
            <w:pPr>
              <w:ind w:left="34"/>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3. Доля детей в возрасте от 5 до 18 лет, обучающихся по дополнительным общеразвивающим программам, в общей численности детей этого возраста (%);</w:t>
            </w:r>
          </w:p>
          <w:p w:rsidR="0038580C" w:rsidRPr="0038580C" w:rsidRDefault="0038580C" w:rsidP="0038580C">
            <w:pPr>
              <w:ind w:left="34"/>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4. Удельный вес несовершеннолетних в возрасте 6 - 17 лет (включительно), охваченных разными формами организованного отдыха, оздоровления (к общему числу детей в возрасте от 6 до 17 лет включительно) (%);</w:t>
            </w:r>
          </w:p>
          <w:p w:rsidR="0038580C" w:rsidRPr="0038580C" w:rsidRDefault="0038580C" w:rsidP="0038580C">
            <w:pPr>
              <w:autoSpaceDE w:val="0"/>
              <w:autoSpaceDN w:val="0"/>
              <w:adjustRightInd w:val="0"/>
              <w:ind w:left="34"/>
              <w:rPr>
                <w:rFonts w:ascii="Times New Roman" w:eastAsia="Times New Roman" w:hAnsi="Times New Roman" w:cs="Arial"/>
                <w:sz w:val="16"/>
                <w:szCs w:val="16"/>
                <w:lang w:eastAsia="ru-RU"/>
              </w:rPr>
            </w:pPr>
            <w:r w:rsidRPr="0038580C">
              <w:rPr>
                <w:rFonts w:ascii="Times New Roman" w:eastAsia="Times New Roman" w:hAnsi="Times New Roman" w:cs="Arial"/>
                <w:sz w:val="16"/>
                <w:szCs w:val="16"/>
                <w:lang w:eastAsia="ru-RU"/>
              </w:rPr>
              <w:t xml:space="preserve">5. Доля муниципальных образовательных организаций, реализующих программы общего образования, здания которых требуют капитального ремонта, в общей численности муниципальных образовательных организаций, реализующих </w:t>
            </w:r>
            <w:r w:rsidRPr="0038580C">
              <w:rPr>
                <w:rFonts w:ascii="Times New Roman" w:eastAsia="Times New Roman" w:hAnsi="Times New Roman" w:cs="Times New Roman"/>
                <w:sz w:val="16"/>
                <w:szCs w:val="16"/>
              </w:rPr>
              <w:t>программы общего образования (%);</w:t>
            </w:r>
          </w:p>
          <w:p w:rsidR="0038580C" w:rsidRPr="0038580C" w:rsidRDefault="0038580C" w:rsidP="0038580C">
            <w:pPr>
              <w:jc w:val="left"/>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6. Доля детей в возрасте от 5 до 18 лет, получающих дополнительное образование с использованием сертификата дополнительного образования, в общей численности детей, получающих дополнительное образование за счет бюджетных средств (за исключением обучающихся в детских школах искусств по видам искусств) (%);</w:t>
            </w:r>
          </w:p>
          <w:p w:rsidR="0038580C" w:rsidRPr="0038580C" w:rsidRDefault="0038580C" w:rsidP="0038580C">
            <w:pPr>
              <w:autoSpaceDE w:val="0"/>
              <w:autoSpaceDN w:val="0"/>
              <w:adjustRightInd w:val="0"/>
              <w:ind w:left="34"/>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7. Доля детей в возрасте от 5 до 18 лет, использующих сертификаты дополнительного образования в статусе сертификатов персонифицированного финансирования 10%;</w:t>
            </w:r>
          </w:p>
          <w:p w:rsidR="0038580C" w:rsidRPr="0038580C" w:rsidRDefault="0038580C" w:rsidP="0038580C">
            <w:pPr>
              <w:autoSpaceDE w:val="0"/>
              <w:autoSpaceDN w:val="0"/>
              <w:adjustRightInd w:val="0"/>
              <w:ind w:left="34"/>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 xml:space="preserve">8. </w:t>
            </w:r>
            <w:r w:rsidRPr="0038580C">
              <w:rPr>
                <w:rFonts w:ascii="Times New Roman" w:eastAsia="Times New Roman" w:hAnsi="Times New Roman" w:cs="Times New Roman"/>
                <w:bCs/>
                <w:color w:val="000000" w:themeColor="text1"/>
                <w:sz w:val="16"/>
                <w:szCs w:val="16"/>
                <w:lang w:eastAsia="ru-RU"/>
              </w:rPr>
              <w:t>Количество штатных единиц советников директора по воспитанию и взаимодействию с детскими общественными объединениями в общеобразовательных организациях (ед.).</w:t>
            </w:r>
          </w:p>
        </w:tc>
      </w:tr>
    </w:tbl>
    <w:p w:rsidR="0038580C" w:rsidRPr="0038580C" w:rsidRDefault="0038580C" w:rsidP="0038580C">
      <w:pPr>
        <w:autoSpaceDE w:val="0"/>
        <w:autoSpaceDN w:val="0"/>
        <w:adjustRightInd w:val="0"/>
        <w:ind w:firstLine="360"/>
        <w:jc w:val="right"/>
        <w:rPr>
          <w:rFonts w:ascii="Times New Roman" w:eastAsia="Times New Roman" w:hAnsi="Times New Roman" w:cs="Times New Roman"/>
          <w:bCs/>
          <w:sz w:val="16"/>
          <w:szCs w:val="16"/>
          <w:lang w:eastAsia="ru-RU"/>
        </w:rPr>
      </w:pPr>
      <w:r w:rsidRPr="0038580C">
        <w:rPr>
          <w:rFonts w:ascii="Times New Roman" w:eastAsia="Times New Roman" w:hAnsi="Times New Roman" w:cs="Times New Roman"/>
          <w:bCs/>
          <w:sz w:val="16"/>
          <w:szCs w:val="16"/>
          <w:lang w:eastAsia="ru-RU"/>
        </w:rPr>
        <w:t>».</w:t>
      </w:r>
    </w:p>
    <w:p w:rsidR="0038580C" w:rsidRPr="0038580C" w:rsidRDefault="0038580C" w:rsidP="0038580C">
      <w:pPr>
        <w:autoSpaceDE w:val="0"/>
        <w:autoSpaceDN w:val="0"/>
        <w:adjustRightInd w:val="0"/>
        <w:ind w:firstLine="360"/>
        <w:rPr>
          <w:rFonts w:ascii="Times New Roman" w:eastAsia="Times New Roman" w:hAnsi="Times New Roman" w:cs="Times New Roman"/>
          <w:bCs/>
          <w:sz w:val="16"/>
          <w:szCs w:val="16"/>
          <w:lang w:eastAsia="ru-RU"/>
        </w:rPr>
      </w:pPr>
      <w:r w:rsidRPr="0038580C">
        <w:rPr>
          <w:rFonts w:ascii="Times New Roman" w:eastAsia="Times New Roman" w:hAnsi="Times New Roman" w:cs="Times New Roman"/>
          <w:bCs/>
          <w:sz w:val="16"/>
          <w:szCs w:val="16"/>
          <w:lang w:eastAsia="ru-RU"/>
        </w:rPr>
        <w:t>1.2. В Паспорте Муниципальной программы строку «Объемы бюджетных ассигнований муниципальной программы» изложить в следующей редакции:</w:t>
      </w:r>
    </w:p>
    <w:p w:rsidR="0038580C" w:rsidRPr="0038580C" w:rsidRDefault="0038580C" w:rsidP="0038580C">
      <w:pPr>
        <w:autoSpaceDE w:val="0"/>
        <w:autoSpaceDN w:val="0"/>
        <w:adjustRightInd w:val="0"/>
        <w:jc w:val="left"/>
        <w:rPr>
          <w:rFonts w:ascii="Times New Roman" w:eastAsia="Times New Roman" w:hAnsi="Times New Roman" w:cs="Times New Roman"/>
          <w:bCs/>
          <w:sz w:val="16"/>
          <w:szCs w:val="16"/>
          <w:lang w:eastAsia="ru-RU"/>
        </w:rPr>
      </w:pPr>
      <w:r w:rsidRPr="0038580C">
        <w:rPr>
          <w:rFonts w:ascii="Times New Roman" w:eastAsia="Times New Roman" w:hAnsi="Times New Roman" w:cs="Times New Roman"/>
          <w:bCs/>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7"/>
        <w:gridCol w:w="6636"/>
      </w:tblGrid>
      <w:tr w:rsidR="0038580C" w:rsidRPr="0038580C" w:rsidTr="0038580C">
        <w:tc>
          <w:tcPr>
            <w:tcW w:w="3227" w:type="dxa"/>
          </w:tcPr>
          <w:p w:rsidR="0038580C" w:rsidRPr="0038580C" w:rsidRDefault="0038580C" w:rsidP="0038580C">
            <w:pPr>
              <w:autoSpaceDE w:val="0"/>
              <w:autoSpaceDN w:val="0"/>
              <w:adjustRightInd w:val="0"/>
              <w:jc w:val="left"/>
              <w:rPr>
                <w:rFonts w:ascii="Times New Roman" w:eastAsia="Times New Roman" w:hAnsi="Times New Roman" w:cs="Times New Roman"/>
                <w:bCs/>
                <w:sz w:val="16"/>
                <w:szCs w:val="16"/>
                <w:lang w:eastAsia="ru-RU"/>
              </w:rPr>
            </w:pPr>
            <w:r w:rsidRPr="0038580C">
              <w:rPr>
                <w:rFonts w:ascii="Times New Roman" w:eastAsia="Times New Roman" w:hAnsi="Times New Roman" w:cs="Times New Roman"/>
                <w:bCs/>
                <w:sz w:val="16"/>
                <w:szCs w:val="16"/>
                <w:lang w:eastAsia="ru-RU"/>
              </w:rPr>
              <w:t>Объемы бюджетных ассигнований муниципальной программы</w:t>
            </w:r>
          </w:p>
          <w:p w:rsidR="0038580C" w:rsidRPr="0038580C" w:rsidRDefault="0038580C" w:rsidP="0038580C">
            <w:pPr>
              <w:autoSpaceDE w:val="0"/>
              <w:autoSpaceDN w:val="0"/>
              <w:adjustRightInd w:val="0"/>
              <w:jc w:val="left"/>
              <w:rPr>
                <w:rFonts w:ascii="Times New Roman" w:eastAsia="Times New Roman" w:hAnsi="Times New Roman" w:cs="Times New Roman"/>
                <w:bCs/>
                <w:sz w:val="16"/>
                <w:szCs w:val="16"/>
                <w:lang w:eastAsia="ru-RU"/>
              </w:rPr>
            </w:pPr>
          </w:p>
          <w:p w:rsidR="0038580C" w:rsidRPr="0038580C" w:rsidRDefault="0038580C" w:rsidP="0038580C">
            <w:pPr>
              <w:autoSpaceDE w:val="0"/>
              <w:autoSpaceDN w:val="0"/>
              <w:adjustRightInd w:val="0"/>
              <w:jc w:val="left"/>
              <w:rPr>
                <w:rFonts w:ascii="Times New Roman" w:eastAsia="Times New Roman" w:hAnsi="Times New Roman" w:cs="Times New Roman"/>
                <w:bCs/>
                <w:sz w:val="16"/>
                <w:szCs w:val="16"/>
                <w:lang w:eastAsia="ru-RU"/>
              </w:rPr>
            </w:pPr>
          </w:p>
        </w:tc>
        <w:tc>
          <w:tcPr>
            <w:tcW w:w="6662" w:type="dxa"/>
          </w:tcPr>
          <w:p w:rsidR="0038580C" w:rsidRPr="0038580C" w:rsidRDefault="0038580C" w:rsidP="0038580C">
            <w:pPr>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 xml:space="preserve">Общий объем финансирования муниципальной программы – </w:t>
            </w:r>
            <w:r w:rsidRPr="0038580C">
              <w:rPr>
                <w:rFonts w:ascii="Times New Roman" w:eastAsia="Times New Roman" w:hAnsi="Times New Roman" w:cs="Times New Roman"/>
                <w:sz w:val="16"/>
                <w:szCs w:val="16"/>
                <w:highlight w:val="yellow"/>
                <w:lang w:eastAsia="ru-RU"/>
              </w:rPr>
              <w:t>4419042,7</w:t>
            </w:r>
            <w:r w:rsidRPr="0038580C">
              <w:rPr>
                <w:rFonts w:ascii="Times New Roman" w:eastAsia="Times New Roman" w:hAnsi="Times New Roman" w:cs="Times New Roman"/>
                <w:sz w:val="16"/>
                <w:szCs w:val="16"/>
                <w:lang w:eastAsia="ru-RU"/>
              </w:rPr>
              <w:t xml:space="preserve"> тыс. руб., в том числе:</w:t>
            </w:r>
          </w:p>
          <w:p w:rsidR="0038580C" w:rsidRPr="0038580C" w:rsidRDefault="0038580C" w:rsidP="0038580C">
            <w:pPr>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по годам реализации:</w:t>
            </w:r>
          </w:p>
          <w:p w:rsidR="0038580C" w:rsidRPr="0038580C" w:rsidRDefault="0038580C" w:rsidP="0038580C">
            <w:pPr>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2014 год – 238 029,3 тыс. руб.,</w:t>
            </w:r>
          </w:p>
          <w:p w:rsidR="0038580C" w:rsidRPr="0038580C" w:rsidRDefault="0038580C" w:rsidP="0038580C">
            <w:pPr>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2015 год – 230 132,0 тыс. руб.,</w:t>
            </w:r>
          </w:p>
          <w:p w:rsidR="0038580C" w:rsidRPr="0038580C" w:rsidRDefault="0038580C" w:rsidP="0038580C">
            <w:pPr>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2016 год – 262 854,8 тыс. руб.,</w:t>
            </w:r>
          </w:p>
          <w:p w:rsidR="0038580C" w:rsidRPr="0038580C" w:rsidRDefault="0038580C" w:rsidP="0038580C">
            <w:pPr>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2017 год – 279 829,5 тыс. руб.,</w:t>
            </w:r>
          </w:p>
          <w:p w:rsidR="0038580C" w:rsidRPr="0038580C" w:rsidRDefault="0038580C" w:rsidP="0038580C">
            <w:pPr>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2018 год – 324 915,6 тыс. руб.,</w:t>
            </w:r>
          </w:p>
          <w:p w:rsidR="0038580C" w:rsidRPr="0038580C" w:rsidRDefault="0038580C" w:rsidP="0038580C">
            <w:pPr>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2019 год – 296 319,9 тыс. руб.,</w:t>
            </w:r>
          </w:p>
          <w:p w:rsidR="0038580C" w:rsidRPr="0038580C" w:rsidRDefault="0038580C" w:rsidP="0038580C">
            <w:pPr>
              <w:jc w:val="left"/>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2020 год – 300 935,1 тыс. руб.,</w:t>
            </w:r>
          </w:p>
          <w:p w:rsidR="0038580C" w:rsidRPr="0038580C" w:rsidRDefault="0038580C" w:rsidP="0038580C">
            <w:pPr>
              <w:jc w:val="left"/>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 xml:space="preserve">2021 год – 333 559,7 тыс. руб., </w:t>
            </w:r>
          </w:p>
          <w:p w:rsidR="0038580C" w:rsidRPr="0038580C" w:rsidRDefault="0038580C" w:rsidP="0038580C">
            <w:pPr>
              <w:jc w:val="left"/>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2022 год – 347 309,0 тыс. руб.,</w:t>
            </w:r>
          </w:p>
          <w:p w:rsidR="0038580C" w:rsidRPr="0038580C" w:rsidRDefault="0038580C" w:rsidP="0038580C">
            <w:pPr>
              <w:jc w:val="left"/>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 xml:space="preserve">2023 год – </w:t>
            </w:r>
            <w:r w:rsidRPr="0038580C">
              <w:rPr>
                <w:rFonts w:ascii="Times New Roman" w:eastAsia="Times New Roman" w:hAnsi="Times New Roman" w:cs="Times New Roman"/>
                <w:color w:val="000000" w:themeColor="text1"/>
                <w:sz w:val="16"/>
                <w:szCs w:val="16"/>
                <w:highlight w:val="yellow"/>
                <w:lang w:eastAsia="ru-RU"/>
              </w:rPr>
              <w:t>390 770,8</w:t>
            </w:r>
            <w:r w:rsidRPr="0038580C">
              <w:rPr>
                <w:rFonts w:ascii="Times New Roman" w:eastAsia="Times New Roman" w:hAnsi="Times New Roman" w:cs="Times New Roman"/>
                <w:b/>
                <w:color w:val="000000" w:themeColor="text1"/>
                <w:sz w:val="16"/>
                <w:szCs w:val="16"/>
                <w:lang w:eastAsia="ru-RU"/>
              </w:rPr>
              <w:t xml:space="preserve"> </w:t>
            </w:r>
            <w:r w:rsidRPr="0038580C">
              <w:rPr>
                <w:rFonts w:ascii="Times New Roman" w:eastAsia="Times New Roman" w:hAnsi="Times New Roman" w:cs="Times New Roman"/>
                <w:sz w:val="16"/>
                <w:szCs w:val="16"/>
                <w:lang w:eastAsia="ru-RU"/>
              </w:rPr>
              <w:t>тыс. руб.,</w:t>
            </w:r>
          </w:p>
          <w:p w:rsidR="0038580C" w:rsidRPr="0038580C" w:rsidRDefault="0038580C" w:rsidP="0038580C">
            <w:pPr>
              <w:jc w:val="left"/>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 xml:space="preserve">2024 год – </w:t>
            </w:r>
            <w:r w:rsidRPr="0038580C">
              <w:rPr>
                <w:rFonts w:ascii="Times New Roman" w:eastAsia="Times New Roman" w:hAnsi="Times New Roman" w:cs="Times New Roman"/>
                <w:color w:val="000000" w:themeColor="text1"/>
                <w:sz w:val="16"/>
                <w:szCs w:val="16"/>
                <w:lang w:eastAsia="ru-RU"/>
              </w:rPr>
              <w:t xml:space="preserve">368 209,2 </w:t>
            </w:r>
            <w:r w:rsidRPr="0038580C">
              <w:rPr>
                <w:rFonts w:ascii="Times New Roman" w:eastAsia="Times New Roman" w:hAnsi="Times New Roman" w:cs="Times New Roman"/>
                <w:sz w:val="16"/>
                <w:szCs w:val="16"/>
                <w:lang w:eastAsia="ru-RU"/>
              </w:rPr>
              <w:t>тыс. руб.,</w:t>
            </w:r>
          </w:p>
          <w:p w:rsidR="0038580C" w:rsidRPr="0038580C" w:rsidRDefault="0038580C" w:rsidP="0038580C">
            <w:pPr>
              <w:jc w:val="left"/>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2025 год – 369 463,0 тыс. руб.,</w:t>
            </w:r>
          </w:p>
          <w:p w:rsidR="0038580C" w:rsidRPr="0038580C" w:rsidRDefault="0038580C" w:rsidP="0038580C">
            <w:pPr>
              <w:jc w:val="left"/>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2026 год – 338 357,4 тыс. руб.,</w:t>
            </w:r>
          </w:p>
          <w:p w:rsidR="0038580C" w:rsidRPr="0038580C" w:rsidRDefault="0038580C" w:rsidP="0038580C">
            <w:pPr>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2027 год – 338 357,4 тыс. руб.</w:t>
            </w:r>
          </w:p>
        </w:tc>
      </w:tr>
    </w:tbl>
    <w:p w:rsidR="0038580C" w:rsidRPr="0038580C" w:rsidRDefault="0038580C" w:rsidP="0038580C">
      <w:pPr>
        <w:autoSpaceDE w:val="0"/>
        <w:autoSpaceDN w:val="0"/>
        <w:adjustRightInd w:val="0"/>
        <w:jc w:val="right"/>
        <w:rPr>
          <w:rFonts w:ascii="Times New Roman" w:eastAsia="Times New Roman" w:hAnsi="Times New Roman" w:cs="Times New Roman"/>
          <w:bCs/>
          <w:sz w:val="16"/>
          <w:szCs w:val="16"/>
          <w:lang w:eastAsia="ru-RU"/>
        </w:rPr>
      </w:pPr>
      <w:r w:rsidRPr="0038580C">
        <w:rPr>
          <w:rFonts w:ascii="Times New Roman" w:eastAsia="Times New Roman" w:hAnsi="Times New Roman" w:cs="Times New Roman"/>
          <w:bCs/>
          <w:sz w:val="16"/>
          <w:szCs w:val="16"/>
          <w:lang w:eastAsia="ru-RU"/>
        </w:rPr>
        <w:t xml:space="preserve">».                                                                                                                                                                                                                                                                                                                                         </w:t>
      </w:r>
    </w:p>
    <w:p w:rsidR="0038580C" w:rsidRPr="0038580C" w:rsidRDefault="0038580C" w:rsidP="0038580C">
      <w:pPr>
        <w:widowControl w:val="0"/>
        <w:autoSpaceDE w:val="0"/>
        <w:autoSpaceDN w:val="0"/>
        <w:adjustRightInd w:val="0"/>
        <w:ind w:firstLine="426"/>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1.3. В Паспорте подпрограммы 1 Муниципальной программы строку «Целевые показатели» изложить в следующей редакции:</w:t>
      </w:r>
    </w:p>
    <w:p w:rsidR="0038580C" w:rsidRPr="0038580C" w:rsidRDefault="0038580C" w:rsidP="0038580C">
      <w:pPr>
        <w:widowControl w:val="0"/>
        <w:autoSpaceDE w:val="0"/>
        <w:autoSpaceDN w:val="0"/>
        <w:adjustRightInd w:val="0"/>
        <w:ind w:firstLine="426"/>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6"/>
        <w:gridCol w:w="7513"/>
      </w:tblGrid>
      <w:tr w:rsidR="0038580C" w:rsidRPr="0038580C" w:rsidTr="007820BF">
        <w:tc>
          <w:tcPr>
            <w:tcW w:w="2376" w:type="dxa"/>
            <w:shd w:val="clear" w:color="auto" w:fill="auto"/>
          </w:tcPr>
          <w:p w:rsidR="0038580C" w:rsidRPr="0038580C" w:rsidRDefault="0038580C" w:rsidP="0038580C">
            <w:pPr>
              <w:jc w:val="left"/>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Целевые показатели подпрограммы</w:t>
            </w:r>
          </w:p>
        </w:tc>
        <w:tc>
          <w:tcPr>
            <w:tcW w:w="7513" w:type="dxa"/>
            <w:shd w:val="clear" w:color="auto" w:fill="auto"/>
          </w:tcPr>
          <w:p w:rsidR="0038580C" w:rsidRPr="0038580C" w:rsidRDefault="0038580C" w:rsidP="0038580C">
            <w:pPr>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1. Доступность дошкольного образования (отношение численности детей 3-7 лет, которым предоставлена возможность получать услуги дошкольного образования, к численности детей в возрасте 3-7 лет, скорректированной на численность детей в возрасте 5-7 лет, обучающихся в школе) (%);</w:t>
            </w:r>
          </w:p>
          <w:p w:rsidR="0038580C" w:rsidRPr="0038580C" w:rsidRDefault="0038580C" w:rsidP="0038580C">
            <w:pPr>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 xml:space="preserve">2. Удельный вес дошкольных образовательных учреждений, реализующих основную </w:t>
            </w:r>
            <w:r w:rsidRPr="0038580C">
              <w:rPr>
                <w:rFonts w:ascii="Times New Roman" w:eastAsia="Times New Roman" w:hAnsi="Times New Roman" w:cs="Times New Roman"/>
                <w:sz w:val="16"/>
                <w:szCs w:val="16"/>
                <w:lang w:eastAsia="ru-RU"/>
              </w:rPr>
              <w:lastRenderedPageBreak/>
              <w:t>общеобразовательную программу в рамках введения ФГОС дошкольного образования в общем количестве дошкольных образовательных учреждений (%);</w:t>
            </w:r>
          </w:p>
          <w:p w:rsidR="0038580C" w:rsidRPr="0038580C" w:rsidRDefault="0038580C" w:rsidP="0038580C">
            <w:pPr>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 xml:space="preserve">3. Доля детей льготных категорий по </w:t>
            </w:r>
            <w:r w:rsidRPr="0038580C">
              <w:rPr>
                <w:rFonts w:ascii="Times New Roman" w:eastAsia="Times New Roman" w:hAnsi="Times New Roman" w:cs="Times New Roman"/>
                <w:bCs/>
                <w:sz w:val="16"/>
                <w:szCs w:val="16"/>
                <w:lang w:eastAsia="ru-RU"/>
              </w:rPr>
              <w:t>освобождению от платы, взимаемой за присмотр и уход за детьми в муниципальных дошкольных образовательных организациях Мокшанского района</w:t>
            </w:r>
            <w:r w:rsidRPr="0038580C">
              <w:rPr>
                <w:rFonts w:ascii="Times New Roman" w:eastAsia="Times New Roman" w:hAnsi="Times New Roman" w:cs="Times New Roman"/>
                <w:sz w:val="16"/>
                <w:szCs w:val="16"/>
                <w:lang w:eastAsia="ru-RU"/>
              </w:rPr>
              <w:t xml:space="preserve"> из числа подавших заявление (%);</w:t>
            </w:r>
          </w:p>
          <w:p w:rsidR="0038580C" w:rsidRPr="0038580C" w:rsidRDefault="0038580C" w:rsidP="0038580C">
            <w:pPr>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4. Создание условий для осуществления присмотра и ухода за детьми в муниципальных дошкольных образовательных организациях, в соответствии с установленными требованиями   (%);</w:t>
            </w:r>
          </w:p>
          <w:p w:rsidR="0038580C" w:rsidRPr="0038580C" w:rsidRDefault="0038580C" w:rsidP="00C86445">
            <w:pPr>
              <w:numPr>
                <w:ilvl w:val="0"/>
                <w:numId w:val="17"/>
              </w:numPr>
              <w:ind w:left="34"/>
              <w:jc w:val="left"/>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5. Доля детей от 7 до 18 лет, охваченных всеми формами образования и формами получения образования, от общего количества проживающих на территории Мокшанского района детей, подлежащих обучению по программам начального общего, основного общего, среднего общего образования</w:t>
            </w:r>
            <w:proofErr w:type="gramStart"/>
            <w:r w:rsidRPr="0038580C">
              <w:rPr>
                <w:rFonts w:ascii="Times New Roman" w:eastAsia="Times New Roman" w:hAnsi="Times New Roman" w:cs="Times New Roman"/>
                <w:sz w:val="16"/>
                <w:szCs w:val="16"/>
                <w:lang w:eastAsia="ru-RU"/>
              </w:rPr>
              <w:t xml:space="preserve"> (%);</w:t>
            </w:r>
            <w:proofErr w:type="gramEnd"/>
          </w:p>
          <w:p w:rsidR="0038580C" w:rsidRPr="0038580C" w:rsidRDefault="0038580C" w:rsidP="0038580C">
            <w:pPr>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6. Доля выпускников муниципальных общеобразовательных организаций, получивших аттестат о среднем общем образовании, в общей численности выпускников муниципальных общеобразовательных организаций (%);</w:t>
            </w:r>
          </w:p>
          <w:p w:rsidR="0038580C" w:rsidRPr="0038580C" w:rsidRDefault="0038580C" w:rsidP="0038580C">
            <w:pPr>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7. Доля детей с ограниченными возможностями здоровья и детей-инвалидов, которым созданы условия для получения качественного общего образования (в том числе с использованием дистанционных образовательных технологий), в общей численности детей с ограниченными возможностями здоровья и детей-инвалидов школьного возраста (%);</w:t>
            </w:r>
          </w:p>
          <w:p w:rsidR="0038580C" w:rsidRPr="0038580C" w:rsidRDefault="0038580C" w:rsidP="0038580C">
            <w:pPr>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 xml:space="preserve">8. Доля детей льготных категорий, которые имеют право на получение мер социальной поддержки в общеобразовательных организациях при организации питания, из числа подавших заявление (%); </w:t>
            </w:r>
          </w:p>
          <w:p w:rsidR="0038580C" w:rsidRPr="0038580C" w:rsidRDefault="0038580C" w:rsidP="0038580C">
            <w:pPr>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9. Обеспечение содержания зданий и сооружений муниципальных образовательных организаций, обустройство прилегающих к ним территорий, в соответствии с установленными требованиями (%);</w:t>
            </w:r>
          </w:p>
          <w:p w:rsidR="0038580C" w:rsidRPr="0038580C" w:rsidRDefault="0038580C" w:rsidP="0038580C">
            <w:pPr>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 xml:space="preserve">10. Доля педагогических работников общеобразовательных организаций, получивших вознаграждение за классное руководство, в общей численности педагогических работников, выполняющих </w:t>
            </w:r>
            <w:r w:rsidRPr="0038580C">
              <w:rPr>
                <w:rFonts w:ascii="Times New Roman" w:eastAsia="Times New Roman" w:hAnsi="Times New Roman" w:cs="Times New Roman"/>
                <w:color w:val="000000" w:themeColor="text1"/>
                <w:sz w:val="16"/>
                <w:szCs w:val="16"/>
                <w:lang w:eastAsia="ru-RU"/>
              </w:rPr>
              <w:t>функции классного руководства</w:t>
            </w:r>
            <w:r w:rsidRPr="0038580C">
              <w:rPr>
                <w:rFonts w:ascii="Times New Roman" w:eastAsia="Times New Roman" w:hAnsi="Times New Roman" w:cs="Times New Roman"/>
                <w:sz w:val="16"/>
                <w:szCs w:val="16"/>
                <w:lang w:eastAsia="ru-RU"/>
              </w:rPr>
              <w:t xml:space="preserve"> (%);</w:t>
            </w:r>
          </w:p>
          <w:p w:rsidR="0038580C" w:rsidRPr="0038580C" w:rsidRDefault="0038580C" w:rsidP="0038580C">
            <w:pPr>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 xml:space="preserve">11. </w:t>
            </w:r>
            <w:proofErr w:type="gramStart"/>
            <w:r w:rsidRPr="0038580C">
              <w:rPr>
                <w:rFonts w:ascii="Times New Roman" w:eastAsia="Times New Roman" w:hAnsi="Times New Roman" w:cs="Times New Roman"/>
                <w:sz w:val="16"/>
                <w:szCs w:val="16"/>
                <w:lang w:eastAsia="ru-RU"/>
              </w:rPr>
              <w:t>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 (%);</w:t>
            </w:r>
            <w:proofErr w:type="gramEnd"/>
          </w:p>
          <w:p w:rsidR="0038580C" w:rsidRPr="0038580C" w:rsidRDefault="0038580C" w:rsidP="0038580C">
            <w:pPr>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12. Удельный вес молодых специалистов (педагогических работников) муниципальных дошкольных образовательных организаций, общеобразовательных организаций и образовательных организаций дополнительного образования, получивших денежные выплаты, от общего числа молодых специалистов (педагогических работников) муниципальных дошкольных образовательных организаций, общеобразовательных организаций и образовательных организаций дополнительного образования, имеющих право на получение выплат (%);</w:t>
            </w:r>
          </w:p>
          <w:p w:rsidR="0038580C" w:rsidRPr="0038580C" w:rsidRDefault="0038580C" w:rsidP="0038580C">
            <w:pPr>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13. Доля лиц, которым представлена денежная компенсация бесплатного двухразового питания обучающихся с ограниченными возможностями здоровья, в общем количестве обучающихся данной категории (%);</w:t>
            </w:r>
          </w:p>
          <w:p w:rsidR="0038580C" w:rsidRPr="0038580C" w:rsidRDefault="0038580C" w:rsidP="0038580C">
            <w:pPr>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14. Доля педагогических работников, обеспеченных мерами социальной поддержки в части компенсации оплаты коммунальных услуг, из числа подавших заявление (%);</w:t>
            </w:r>
          </w:p>
          <w:p w:rsidR="0038580C" w:rsidRPr="0038580C" w:rsidRDefault="0038580C" w:rsidP="0038580C">
            <w:pPr>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15. Удельный вес граждан, получающих компенсацию родительской платы за присмотр и уход за детьми в дошкольных образовательных организациях, от общего числа граждан, предоставивших документы на выплату компенсации (%);</w:t>
            </w:r>
          </w:p>
          <w:p w:rsidR="0038580C" w:rsidRPr="0038580C" w:rsidRDefault="0038580C" w:rsidP="0038580C">
            <w:pPr>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16.  Доля детей, оставшихся без попечения родителей, переданных в приемные семьи, на усыновление (удочерение), под опеку (попечительство),  охваченных другими формами семейного устройства (семейные детские дома, патронатные семьи) в общем числе детей, оставшихся без попечения родителей</w:t>
            </w:r>
            <w:proofErr w:type="gramStart"/>
            <w:r w:rsidRPr="0038580C">
              <w:rPr>
                <w:rFonts w:ascii="Times New Roman" w:eastAsia="Times New Roman" w:hAnsi="Times New Roman" w:cs="Times New Roman"/>
                <w:sz w:val="16"/>
                <w:szCs w:val="16"/>
                <w:lang w:eastAsia="ru-RU"/>
              </w:rPr>
              <w:t xml:space="preserve"> (%);</w:t>
            </w:r>
            <w:proofErr w:type="gramEnd"/>
          </w:p>
          <w:p w:rsidR="0038580C" w:rsidRPr="0038580C" w:rsidRDefault="0038580C" w:rsidP="0038580C">
            <w:pPr>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17. Доля детей в возрасте от 5 до 18 лет, получающих дополнительное образование с использованием сертификата дополнительного образования, в общей численности детей, получающих дополнительное образование за счет бюджетных средств (за исключением обучающихся в детских школах искусств по видам искусств) (%);</w:t>
            </w:r>
          </w:p>
          <w:p w:rsidR="0038580C" w:rsidRPr="0038580C" w:rsidRDefault="0038580C" w:rsidP="0038580C">
            <w:pPr>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18. Доля детей в возрасте от 5 до 18 лет, использующих сертификаты дополнительного образования в статусе сертификатов персонифицированного финансирования</w:t>
            </w:r>
            <w:proofErr w:type="gramStart"/>
            <w:r w:rsidRPr="0038580C">
              <w:rPr>
                <w:rFonts w:ascii="Times New Roman" w:eastAsia="Times New Roman" w:hAnsi="Times New Roman" w:cs="Times New Roman"/>
                <w:sz w:val="16"/>
                <w:szCs w:val="16"/>
                <w:lang w:eastAsia="ru-RU"/>
              </w:rPr>
              <w:t xml:space="preserve"> (%);</w:t>
            </w:r>
            <w:proofErr w:type="gramEnd"/>
          </w:p>
        </w:tc>
      </w:tr>
    </w:tbl>
    <w:p w:rsidR="0038580C" w:rsidRPr="0038580C" w:rsidRDefault="0038580C" w:rsidP="0038580C">
      <w:pPr>
        <w:widowControl w:val="0"/>
        <w:autoSpaceDE w:val="0"/>
        <w:autoSpaceDN w:val="0"/>
        <w:adjustRightInd w:val="0"/>
        <w:ind w:firstLine="426"/>
        <w:jc w:val="right"/>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lastRenderedPageBreak/>
        <w:t>».</w:t>
      </w:r>
    </w:p>
    <w:p w:rsidR="0038580C" w:rsidRPr="0038580C" w:rsidRDefault="0038580C" w:rsidP="0038580C">
      <w:pPr>
        <w:widowControl w:val="0"/>
        <w:autoSpaceDE w:val="0"/>
        <w:autoSpaceDN w:val="0"/>
        <w:adjustRightInd w:val="0"/>
        <w:ind w:firstLine="426"/>
        <w:rPr>
          <w:rFonts w:ascii="Times New Roman" w:eastAsia="Times New Roman" w:hAnsi="Times New Roman" w:cs="Times New Roman"/>
          <w:sz w:val="16"/>
          <w:szCs w:val="16"/>
          <w:lang w:eastAsia="ru-RU"/>
        </w:rPr>
      </w:pPr>
      <w:r w:rsidRPr="0038580C">
        <w:rPr>
          <w:rFonts w:ascii="Arial" w:eastAsia="Times New Roman" w:hAnsi="Arial" w:cs="Arial"/>
          <w:b/>
          <w:sz w:val="16"/>
          <w:szCs w:val="16"/>
          <w:lang w:eastAsia="ru-RU"/>
        </w:rPr>
        <w:tab/>
      </w:r>
      <w:r w:rsidRPr="0038580C">
        <w:rPr>
          <w:rFonts w:ascii="Times New Roman" w:eastAsia="Times New Roman" w:hAnsi="Times New Roman" w:cs="Times New Roman"/>
          <w:sz w:val="16"/>
          <w:szCs w:val="16"/>
          <w:lang w:eastAsia="ru-RU"/>
        </w:rPr>
        <w:t>1.4.</w:t>
      </w:r>
      <w:r w:rsidRPr="0038580C">
        <w:rPr>
          <w:rFonts w:ascii="Arial" w:eastAsia="Times New Roman" w:hAnsi="Arial" w:cs="Arial"/>
          <w:b/>
          <w:sz w:val="16"/>
          <w:szCs w:val="16"/>
          <w:lang w:eastAsia="ru-RU"/>
        </w:rPr>
        <w:t xml:space="preserve"> </w:t>
      </w:r>
      <w:r w:rsidRPr="0038580C">
        <w:rPr>
          <w:rFonts w:ascii="Times New Roman" w:eastAsia="Times New Roman" w:hAnsi="Times New Roman" w:cs="Times New Roman"/>
          <w:sz w:val="16"/>
          <w:szCs w:val="16"/>
          <w:lang w:eastAsia="ru-RU"/>
        </w:rPr>
        <w:t>В Паспорте подпрограммы 1 Муниципальной программы строку «</w:t>
      </w:r>
      <w:r w:rsidRPr="0038580C">
        <w:rPr>
          <w:rFonts w:ascii="Times New Roman" w:eastAsia="Times New Roman" w:hAnsi="Times New Roman" w:cs="Arial"/>
          <w:sz w:val="16"/>
          <w:szCs w:val="16"/>
          <w:lang w:eastAsia="ru-RU"/>
        </w:rPr>
        <w:t>Объемы бюджетных ассигнований подпрограммы</w:t>
      </w:r>
      <w:r w:rsidRPr="0038580C">
        <w:rPr>
          <w:rFonts w:ascii="Times New Roman" w:eastAsia="Times New Roman" w:hAnsi="Times New Roman" w:cs="Times New Roman"/>
          <w:sz w:val="16"/>
          <w:szCs w:val="16"/>
          <w:lang w:eastAsia="ru-RU"/>
        </w:rPr>
        <w:t>» изложить в следующей редакции:</w:t>
      </w:r>
    </w:p>
    <w:p w:rsidR="0038580C" w:rsidRPr="0038580C" w:rsidRDefault="0038580C" w:rsidP="0038580C">
      <w:pPr>
        <w:tabs>
          <w:tab w:val="left" w:pos="7530"/>
        </w:tabs>
        <w:autoSpaceDE w:val="0"/>
        <w:autoSpaceDN w:val="0"/>
        <w:adjustRightInd w:val="0"/>
        <w:rPr>
          <w:rFonts w:ascii="Times New Roman" w:eastAsia="Times New Roman" w:hAnsi="Times New Roman" w:cs="Times New Roman"/>
          <w:bCs/>
          <w:sz w:val="16"/>
          <w:szCs w:val="16"/>
          <w:lang w:eastAsia="ru-RU"/>
        </w:rPr>
      </w:pPr>
      <w:r w:rsidRPr="0038580C">
        <w:rPr>
          <w:rFonts w:ascii="Times New Roman" w:eastAsia="Times New Roman" w:hAnsi="Times New Roman" w:cs="Times New Roman"/>
          <w:bCs/>
          <w:sz w:val="16"/>
          <w:szCs w:val="16"/>
          <w:lang w:eastAsia="ru-RU"/>
        </w:rPr>
        <w:t>«</w:t>
      </w:r>
      <w:r w:rsidRPr="0038580C">
        <w:rPr>
          <w:rFonts w:ascii="Times New Roman" w:eastAsia="Times New Roman" w:hAnsi="Times New Roman" w:cs="Times New Roman"/>
          <w:bCs/>
          <w:sz w:val="16"/>
          <w:szCs w:val="16"/>
          <w:lang w:eastAsia="ru-RU"/>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804"/>
      </w:tblGrid>
      <w:tr w:rsidR="0038580C" w:rsidRPr="0038580C" w:rsidTr="0038580C">
        <w:tc>
          <w:tcPr>
            <w:tcW w:w="2943" w:type="dxa"/>
          </w:tcPr>
          <w:p w:rsidR="0038580C" w:rsidRPr="0038580C" w:rsidRDefault="0038580C" w:rsidP="0038580C">
            <w:pPr>
              <w:autoSpaceDE w:val="0"/>
              <w:autoSpaceDN w:val="0"/>
              <w:adjustRightInd w:val="0"/>
              <w:jc w:val="left"/>
              <w:rPr>
                <w:rFonts w:ascii="Times New Roman" w:eastAsia="Times New Roman" w:hAnsi="Times New Roman" w:cs="Times New Roman"/>
                <w:bCs/>
                <w:sz w:val="16"/>
                <w:szCs w:val="16"/>
                <w:lang w:eastAsia="ru-RU"/>
              </w:rPr>
            </w:pPr>
            <w:r w:rsidRPr="0038580C">
              <w:rPr>
                <w:rFonts w:ascii="Times New Roman" w:eastAsia="Times New Roman" w:hAnsi="Times New Roman" w:cs="Times New Roman"/>
                <w:bCs/>
                <w:sz w:val="16"/>
                <w:szCs w:val="16"/>
                <w:lang w:eastAsia="ru-RU"/>
              </w:rPr>
              <w:t>Объемы бюджетных ассигнований подпрограммы</w:t>
            </w:r>
          </w:p>
          <w:p w:rsidR="0038580C" w:rsidRPr="0038580C" w:rsidRDefault="0038580C" w:rsidP="0038580C">
            <w:pPr>
              <w:autoSpaceDE w:val="0"/>
              <w:autoSpaceDN w:val="0"/>
              <w:adjustRightInd w:val="0"/>
              <w:jc w:val="left"/>
              <w:rPr>
                <w:rFonts w:ascii="Times New Roman" w:eastAsia="Times New Roman" w:hAnsi="Times New Roman" w:cs="Times New Roman"/>
                <w:bCs/>
                <w:sz w:val="16"/>
                <w:szCs w:val="16"/>
                <w:lang w:eastAsia="ru-RU"/>
              </w:rPr>
            </w:pPr>
          </w:p>
        </w:tc>
        <w:tc>
          <w:tcPr>
            <w:tcW w:w="6804" w:type="dxa"/>
          </w:tcPr>
          <w:p w:rsidR="0038580C" w:rsidRPr="0038580C" w:rsidRDefault="0038580C" w:rsidP="0038580C">
            <w:pPr>
              <w:ind w:firstLine="318"/>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 xml:space="preserve">Общий объем финансирования подпрограммы – </w:t>
            </w:r>
            <w:r w:rsidRPr="0038580C">
              <w:rPr>
                <w:rFonts w:ascii="Times New Roman" w:eastAsia="Times New Roman" w:hAnsi="Times New Roman" w:cs="Times New Roman"/>
                <w:sz w:val="16"/>
                <w:szCs w:val="16"/>
                <w:highlight w:val="yellow"/>
                <w:lang w:eastAsia="ru-RU"/>
              </w:rPr>
              <w:t>4365628,9</w:t>
            </w:r>
            <w:r w:rsidRPr="0038580C">
              <w:rPr>
                <w:rFonts w:ascii="Times New Roman" w:eastAsia="Times New Roman" w:hAnsi="Times New Roman" w:cs="Times New Roman"/>
                <w:b/>
                <w:sz w:val="16"/>
                <w:szCs w:val="16"/>
                <w:lang w:eastAsia="ru-RU"/>
              </w:rPr>
              <w:t xml:space="preserve"> </w:t>
            </w:r>
            <w:r w:rsidRPr="0038580C">
              <w:rPr>
                <w:rFonts w:ascii="Times New Roman" w:eastAsia="Times New Roman" w:hAnsi="Times New Roman" w:cs="Times New Roman"/>
                <w:sz w:val="16"/>
                <w:szCs w:val="16"/>
                <w:lang w:eastAsia="ru-RU"/>
              </w:rPr>
              <w:t>тыс. руб., в том числе:</w:t>
            </w:r>
          </w:p>
          <w:p w:rsidR="0038580C" w:rsidRPr="0038580C" w:rsidRDefault="0038580C" w:rsidP="0038580C">
            <w:pPr>
              <w:ind w:firstLine="318"/>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2014 год - 235 614,2 тыс. руб.,</w:t>
            </w:r>
          </w:p>
          <w:p w:rsidR="0038580C" w:rsidRPr="0038580C" w:rsidRDefault="0038580C" w:rsidP="0038580C">
            <w:pPr>
              <w:ind w:firstLine="318"/>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2015 год - 227 913,7 тыс. руб.,</w:t>
            </w:r>
          </w:p>
          <w:p w:rsidR="0038580C" w:rsidRPr="0038580C" w:rsidRDefault="0038580C" w:rsidP="0038580C">
            <w:pPr>
              <w:ind w:firstLine="318"/>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2016 год - 260 471,8 тыс. руб.,</w:t>
            </w:r>
          </w:p>
          <w:p w:rsidR="0038580C" w:rsidRPr="0038580C" w:rsidRDefault="0038580C" w:rsidP="0038580C">
            <w:pPr>
              <w:ind w:firstLine="318"/>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2017 год - 277 573,5 тыс. руб.,</w:t>
            </w:r>
          </w:p>
          <w:p w:rsidR="0038580C" w:rsidRPr="0038580C" w:rsidRDefault="0038580C" w:rsidP="0038580C">
            <w:pPr>
              <w:ind w:firstLine="318"/>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2018 год – 321 228,9 тыс. руб.,</w:t>
            </w:r>
          </w:p>
          <w:p w:rsidR="0038580C" w:rsidRPr="0038580C" w:rsidRDefault="0038580C" w:rsidP="0038580C">
            <w:pPr>
              <w:ind w:firstLine="318"/>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2019 год – 292 218,0 тыс. руб.,</w:t>
            </w:r>
          </w:p>
          <w:p w:rsidR="0038580C" w:rsidRPr="0038580C" w:rsidRDefault="0038580C" w:rsidP="0038580C">
            <w:pPr>
              <w:ind w:firstLine="318"/>
              <w:jc w:val="left"/>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2020 год – 300 159,3 тыс. руб.,</w:t>
            </w:r>
          </w:p>
          <w:p w:rsidR="0038580C" w:rsidRPr="0038580C" w:rsidRDefault="0038580C" w:rsidP="0038580C">
            <w:pPr>
              <w:ind w:firstLine="318"/>
              <w:jc w:val="left"/>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2021 год – 329 960,7 тыс. руб.,</w:t>
            </w:r>
          </w:p>
          <w:p w:rsidR="0038580C" w:rsidRPr="0038580C" w:rsidRDefault="0038580C" w:rsidP="0038580C">
            <w:pPr>
              <w:ind w:firstLine="318"/>
              <w:jc w:val="left"/>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2022 год – 343 186,6 тыс. руб.,</w:t>
            </w:r>
          </w:p>
          <w:p w:rsidR="0038580C" w:rsidRPr="0038580C" w:rsidRDefault="0038580C" w:rsidP="0038580C">
            <w:pPr>
              <w:ind w:firstLine="318"/>
              <w:jc w:val="left"/>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 xml:space="preserve">2023 год – </w:t>
            </w:r>
            <w:r w:rsidRPr="0038580C">
              <w:rPr>
                <w:rFonts w:ascii="Times New Roman" w:eastAsia="Times New Roman" w:hAnsi="Times New Roman" w:cs="Times New Roman"/>
                <w:color w:val="000000" w:themeColor="text1"/>
                <w:sz w:val="16"/>
                <w:szCs w:val="16"/>
                <w:highlight w:val="yellow"/>
                <w:lang w:eastAsia="ru-RU"/>
              </w:rPr>
              <w:t>384 042,0</w:t>
            </w:r>
            <w:r w:rsidRPr="0038580C">
              <w:rPr>
                <w:rFonts w:ascii="Times New Roman" w:eastAsia="Times New Roman" w:hAnsi="Times New Roman" w:cs="Times New Roman"/>
                <w:color w:val="000000" w:themeColor="text1"/>
                <w:sz w:val="16"/>
                <w:szCs w:val="16"/>
                <w:lang w:eastAsia="ru-RU"/>
              </w:rPr>
              <w:t xml:space="preserve"> </w:t>
            </w:r>
            <w:r w:rsidRPr="0038580C">
              <w:rPr>
                <w:rFonts w:ascii="Times New Roman" w:eastAsia="Times New Roman" w:hAnsi="Times New Roman" w:cs="Times New Roman"/>
                <w:sz w:val="16"/>
                <w:szCs w:val="16"/>
                <w:lang w:eastAsia="ru-RU"/>
              </w:rPr>
              <w:t>тыс. руб.,</w:t>
            </w:r>
          </w:p>
          <w:p w:rsidR="0038580C" w:rsidRPr="0038580C" w:rsidRDefault="0038580C" w:rsidP="0038580C">
            <w:pPr>
              <w:ind w:firstLine="318"/>
              <w:jc w:val="left"/>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 xml:space="preserve">2024 год – </w:t>
            </w:r>
            <w:r w:rsidRPr="0038580C">
              <w:rPr>
                <w:rFonts w:ascii="Times New Roman" w:eastAsia="Times New Roman" w:hAnsi="Times New Roman" w:cs="Times New Roman"/>
                <w:color w:val="000000" w:themeColor="text1"/>
                <w:sz w:val="16"/>
                <w:szCs w:val="16"/>
                <w:lang w:eastAsia="ru-RU"/>
              </w:rPr>
              <w:t xml:space="preserve">362 004,9 </w:t>
            </w:r>
            <w:r w:rsidRPr="0038580C">
              <w:rPr>
                <w:rFonts w:ascii="Times New Roman" w:eastAsia="Times New Roman" w:hAnsi="Times New Roman" w:cs="Times New Roman"/>
                <w:sz w:val="16"/>
                <w:szCs w:val="16"/>
                <w:lang w:eastAsia="ru-RU"/>
              </w:rPr>
              <w:t>тыс. руб.,</w:t>
            </w:r>
          </w:p>
          <w:p w:rsidR="0038580C" w:rsidRPr="0038580C" w:rsidRDefault="0038580C" w:rsidP="0038580C">
            <w:pPr>
              <w:ind w:firstLine="318"/>
              <w:jc w:val="left"/>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2025 год – 363 258,7 тыс. руб.,</w:t>
            </w:r>
          </w:p>
          <w:p w:rsidR="0038580C" w:rsidRPr="0038580C" w:rsidRDefault="0038580C" w:rsidP="0038580C">
            <w:pPr>
              <w:ind w:firstLine="318"/>
              <w:jc w:val="left"/>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2026 год – 333 998,3 тыс. руб.,</w:t>
            </w:r>
          </w:p>
          <w:p w:rsidR="0038580C" w:rsidRPr="0038580C" w:rsidRDefault="0038580C" w:rsidP="0038580C">
            <w:pPr>
              <w:ind w:firstLine="318"/>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2027 год – 333 998,3 тыс. руб.</w:t>
            </w:r>
          </w:p>
        </w:tc>
      </w:tr>
    </w:tbl>
    <w:p w:rsidR="0038580C" w:rsidRPr="0038580C" w:rsidRDefault="0038580C" w:rsidP="0038580C">
      <w:pPr>
        <w:autoSpaceDE w:val="0"/>
        <w:autoSpaceDN w:val="0"/>
        <w:adjustRightInd w:val="0"/>
        <w:jc w:val="right"/>
        <w:rPr>
          <w:rFonts w:ascii="Times New Roman" w:eastAsia="Times New Roman" w:hAnsi="Times New Roman" w:cs="Times New Roman"/>
          <w:bCs/>
          <w:sz w:val="16"/>
          <w:szCs w:val="16"/>
          <w:lang w:eastAsia="ru-RU"/>
        </w:rPr>
      </w:pPr>
      <w:r w:rsidRPr="0038580C">
        <w:rPr>
          <w:rFonts w:ascii="Times New Roman" w:eastAsia="Times New Roman" w:hAnsi="Times New Roman" w:cs="Times New Roman"/>
          <w:bCs/>
          <w:sz w:val="16"/>
          <w:szCs w:val="16"/>
          <w:lang w:eastAsia="ru-RU"/>
        </w:rPr>
        <w:t>».</w:t>
      </w:r>
    </w:p>
    <w:p w:rsidR="0038580C" w:rsidRPr="0038580C" w:rsidRDefault="0038580C" w:rsidP="0038580C">
      <w:pPr>
        <w:autoSpaceDE w:val="0"/>
        <w:autoSpaceDN w:val="0"/>
        <w:adjustRightInd w:val="0"/>
        <w:rPr>
          <w:rFonts w:ascii="Times New Roman" w:eastAsia="Times New Roman" w:hAnsi="Times New Roman" w:cs="Times New Roman"/>
          <w:bCs/>
          <w:sz w:val="16"/>
          <w:szCs w:val="16"/>
          <w:lang w:eastAsia="ru-RU"/>
        </w:rPr>
      </w:pPr>
      <w:r w:rsidRPr="0038580C">
        <w:rPr>
          <w:rFonts w:ascii="Times New Roman" w:eastAsia="Times New Roman" w:hAnsi="Times New Roman" w:cs="Times New Roman"/>
          <w:bCs/>
          <w:sz w:val="16"/>
          <w:szCs w:val="16"/>
          <w:lang w:eastAsia="ru-RU"/>
        </w:rPr>
        <w:t xml:space="preserve">       2. Пункт 2 абзаца девятого раздела «Приоритеты муниципальной   политики в сфере образования, цели, задачи, основные мероприятия программы Мокшанского района Пензенской области «Развитие образования в </w:t>
      </w:r>
      <w:proofErr w:type="spellStart"/>
      <w:r w:rsidRPr="0038580C">
        <w:rPr>
          <w:rFonts w:ascii="Times New Roman" w:eastAsia="Times New Roman" w:hAnsi="Times New Roman" w:cs="Times New Roman"/>
          <w:bCs/>
          <w:sz w:val="16"/>
          <w:szCs w:val="16"/>
          <w:lang w:eastAsia="ru-RU"/>
        </w:rPr>
        <w:t>Мокшанском</w:t>
      </w:r>
      <w:proofErr w:type="spellEnd"/>
      <w:r w:rsidRPr="0038580C">
        <w:rPr>
          <w:rFonts w:ascii="Times New Roman" w:eastAsia="Times New Roman" w:hAnsi="Times New Roman" w:cs="Times New Roman"/>
          <w:bCs/>
          <w:sz w:val="16"/>
          <w:szCs w:val="16"/>
          <w:lang w:eastAsia="ru-RU"/>
        </w:rPr>
        <w:t xml:space="preserve"> районе» на 2014 – 2027 годы», изложить в новой редакции:</w:t>
      </w:r>
    </w:p>
    <w:p w:rsidR="0038580C" w:rsidRPr="0038580C" w:rsidRDefault="0038580C" w:rsidP="0038580C">
      <w:pPr>
        <w:autoSpaceDE w:val="0"/>
        <w:autoSpaceDN w:val="0"/>
        <w:adjustRightInd w:val="0"/>
        <w:rPr>
          <w:rFonts w:ascii="Times New Roman" w:eastAsia="Times New Roman" w:hAnsi="Times New Roman" w:cs="Times New Roman"/>
          <w:bCs/>
          <w:sz w:val="16"/>
          <w:szCs w:val="16"/>
          <w:lang w:eastAsia="ru-RU"/>
        </w:rPr>
      </w:pPr>
      <w:r w:rsidRPr="0038580C">
        <w:rPr>
          <w:rFonts w:ascii="Times New Roman" w:eastAsia="Times New Roman" w:hAnsi="Times New Roman" w:cs="Times New Roman"/>
          <w:sz w:val="16"/>
          <w:szCs w:val="16"/>
          <w:lang w:eastAsia="ru-RU"/>
        </w:rPr>
        <w:t xml:space="preserve">    </w:t>
      </w:r>
      <w:r w:rsidRPr="0038580C">
        <w:rPr>
          <w:rFonts w:ascii="Times New Roman" w:eastAsia="Times New Roman" w:hAnsi="Times New Roman" w:cs="Times New Roman"/>
          <w:bCs/>
          <w:sz w:val="16"/>
          <w:szCs w:val="16"/>
          <w:lang w:eastAsia="ru-RU"/>
        </w:rPr>
        <w:t xml:space="preserve">     « 2. Доля детей от 7 до 18 лет, охваченных всеми формами образования и формами получения образования, от общего количества проживающих на территории Мокшанского района детей, подлежащих обучению по программам начального общего, основного общего, среднего общего образования</w:t>
      </w:r>
      <w:proofErr w:type="gramStart"/>
      <w:r w:rsidRPr="0038580C">
        <w:rPr>
          <w:rFonts w:ascii="Times New Roman" w:eastAsia="Times New Roman" w:hAnsi="Times New Roman" w:cs="Times New Roman"/>
          <w:bCs/>
          <w:sz w:val="16"/>
          <w:szCs w:val="16"/>
          <w:lang w:eastAsia="ru-RU"/>
        </w:rPr>
        <w:t xml:space="preserve"> (%);»</w:t>
      </w:r>
      <w:proofErr w:type="gramEnd"/>
    </w:p>
    <w:p w:rsidR="0038580C" w:rsidRPr="0038580C" w:rsidRDefault="0038580C" w:rsidP="0038580C">
      <w:pPr>
        <w:jc w:val="left"/>
        <w:rPr>
          <w:rFonts w:ascii="Times New Roman" w:eastAsia="Times New Roman" w:hAnsi="Times New Roman" w:cs="Times New Roman"/>
          <w:bCs/>
          <w:sz w:val="16"/>
          <w:szCs w:val="16"/>
          <w:lang w:eastAsia="ru-RU"/>
        </w:rPr>
      </w:pPr>
      <w:r w:rsidRPr="0038580C">
        <w:rPr>
          <w:rFonts w:ascii="Times New Roman" w:eastAsia="Times New Roman" w:hAnsi="Times New Roman" w:cs="Times New Roman"/>
          <w:b/>
          <w:sz w:val="16"/>
          <w:szCs w:val="16"/>
          <w:lang w:eastAsia="ru-RU"/>
        </w:rPr>
        <w:t xml:space="preserve">      </w:t>
      </w:r>
      <w:r w:rsidRPr="0038580C">
        <w:rPr>
          <w:rFonts w:ascii="Times New Roman" w:eastAsia="Times New Roman" w:hAnsi="Times New Roman" w:cs="Times New Roman"/>
          <w:bCs/>
          <w:sz w:val="16"/>
          <w:szCs w:val="16"/>
          <w:lang w:eastAsia="ru-RU"/>
        </w:rPr>
        <w:t>3. Внести в приложение 2 к Муниципальной программе изменения, изложив его в новой редакции (прилагается).</w:t>
      </w:r>
    </w:p>
    <w:p w:rsidR="0038580C" w:rsidRPr="0038580C" w:rsidRDefault="0038580C" w:rsidP="0038580C">
      <w:pPr>
        <w:jc w:val="left"/>
        <w:rPr>
          <w:rFonts w:ascii="Times New Roman" w:eastAsia="Times New Roman" w:hAnsi="Times New Roman" w:cs="Times New Roman"/>
          <w:bCs/>
          <w:sz w:val="16"/>
          <w:szCs w:val="16"/>
          <w:lang w:eastAsia="ru-RU"/>
        </w:rPr>
      </w:pPr>
      <w:r w:rsidRPr="0038580C">
        <w:rPr>
          <w:rFonts w:ascii="Times New Roman" w:eastAsia="Times New Roman" w:hAnsi="Times New Roman" w:cs="Times New Roman"/>
          <w:bCs/>
          <w:sz w:val="16"/>
          <w:szCs w:val="16"/>
          <w:lang w:eastAsia="ru-RU"/>
        </w:rPr>
        <w:t xml:space="preserve">      4. Внести в приложение 6 к Муниципальной программе изменения, изложив его в новой редакции (прилагается).</w:t>
      </w:r>
    </w:p>
    <w:p w:rsidR="0038580C" w:rsidRPr="0038580C" w:rsidRDefault="0038580C" w:rsidP="0038580C">
      <w:pPr>
        <w:jc w:val="left"/>
        <w:rPr>
          <w:rFonts w:ascii="Times New Roman" w:eastAsia="Times New Roman" w:hAnsi="Times New Roman" w:cs="Times New Roman"/>
          <w:bCs/>
          <w:sz w:val="16"/>
          <w:szCs w:val="16"/>
          <w:lang w:eastAsia="ru-RU"/>
        </w:rPr>
      </w:pPr>
      <w:r w:rsidRPr="0038580C">
        <w:rPr>
          <w:rFonts w:ascii="Times New Roman" w:eastAsia="Times New Roman" w:hAnsi="Times New Roman" w:cs="Times New Roman"/>
          <w:bCs/>
          <w:sz w:val="16"/>
          <w:szCs w:val="16"/>
          <w:lang w:eastAsia="ru-RU"/>
        </w:rPr>
        <w:t xml:space="preserve">       5. Внести в приложение 9 к Муниципальной программе изменения, изложив его в новой редакции (прилагается).</w:t>
      </w:r>
    </w:p>
    <w:p w:rsidR="0038580C" w:rsidRPr="0038580C" w:rsidRDefault="0038580C" w:rsidP="0038580C">
      <w:pPr>
        <w:autoSpaceDE w:val="0"/>
        <w:autoSpaceDN w:val="0"/>
        <w:adjustRightInd w:val="0"/>
        <w:rPr>
          <w:rFonts w:ascii="Times New Roman" w:eastAsia="Times New Roman" w:hAnsi="Times New Roman" w:cs="Times New Roman"/>
          <w:bCs/>
          <w:sz w:val="16"/>
          <w:szCs w:val="16"/>
          <w:lang w:eastAsia="ru-RU"/>
        </w:rPr>
      </w:pPr>
      <w:r w:rsidRPr="0038580C">
        <w:rPr>
          <w:rFonts w:ascii="Times New Roman" w:eastAsia="Times New Roman" w:hAnsi="Times New Roman" w:cs="Times New Roman"/>
          <w:bCs/>
          <w:sz w:val="16"/>
          <w:szCs w:val="16"/>
          <w:lang w:eastAsia="ru-RU"/>
        </w:rPr>
        <w:lastRenderedPageBreak/>
        <w:t xml:space="preserve">       6. Внести в приложение 12 к Муниципальной программе изменения, изложив его в новой редакции (прилагается).</w:t>
      </w:r>
    </w:p>
    <w:p w:rsidR="0038580C" w:rsidRPr="0038580C" w:rsidRDefault="0038580C" w:rsidP="0038580C">
      <w:pPr>
        <w:jc w:val="left"/>
        <w:rPr>
          <w:rFonts w:ascii="Times New Roman" w:eastAsia="Times New Roman" w:hAnsi="Times New Roman" w:cs="Times New Roman"/>
          <w:b/>
          <w:sz w:val="16"/>
          <w:szCs w:val="16"/>
          <w:lang w:eastAsia="ru-RU"/>
        </w:rPr>
      </w:pPr>
      <w:r w:rsidRPr="0038580C">
        <w:rPr>
          <w:rFonts w:ascii="Times New Roman" w:eastAsia="Times New Roman" w:hAnsi="Times New Roman" w:cs="Times New Roman"/>
          <w:b/>
          <w:sz w:val="16"/>
          <w:szCs w:val="16"/>
          <w:lang w:eastAsia="ru-RU"/>
        </w:rPr>
        <w:t xml:space="preserve">        </w:t>
      </w:r>
      <w:r w:rsidRPr="0038580C">
        <w:rPr>
          <w:rFonts w:ascii="Times New Roman" w:eastAsia="Times New Roman" w:hAnsi="Times New Roman" w:cs="Times New Roman"/>
          <w:sz w:val="16"/>
          <w:szCs w:val="16"/>
          <w:lang w:eastAsia="ru-RU"/>
        </w:rPr>
        <w:t>7.</w:t>
      </w:r>
      <w:r w:rsidRPr="0038580C">
        <w:rPr>
          <w:rFonts w:ascii="Times New Roman" w:eastAsia="Times New Roman" w:hAnsi="Times New Roman" w:cs="Times New Roman"/>
          <w:b/>
          <w:sz w:val="16"/>
          <w:szCs w:val="16"/>
          <w:lang w:eastAsia="ru-RU"/>
        </w:rPr>
        <w:t xml:space="preserve"> </w:t>
      </w:r>
      <w:r w:rsidRPr="0038580C">
        <w:rPr>
          <w:rFonts w:ascii="Times New Roman" w:eastAsia="Times New Roman" w:hAnsi="Times New Roman" w:cs="Times New Roman"/>
          <w:bCs/>
          <w:sz w:val="16"/>
          <w:szCs w:val="16"/>
          <w:lang w:eastAsia="ru-RU"/>
        </w:rPr>
        <w:t>Внести в приложение 15 к Муниципальной программе изменения, изложив его в новой редакции (прилагается).</w:t>
      </w:r>
      <w:r w:rsidRPr="0038580C">
        <w:rPr>
          <w:rFonts w:ascii="Times New Roman" w:eastAsia="Times New Roman" w:hAnsi="Times New Roman" w:cs="Times New Roman"/>
          <w:b/>
          <w:sz w:val="16"/>
          <w:szCs w:val="16"/>
          <w:lang w:eastAsia="ru-RU"/>
        </w:rPr>
        <w:t xml:space="preserve">  </w:t>
      </w:r>
    </w:p>
    <w:p w:rsidR="0038580C" w:rsidRPr="0038580C" w:rsidRDefault="0038580C" w:rsidP="0038580C">
      <w:pPr>
        <w:rPr>
          <w:rFonts w:ascii="Times New Roman" w:eastAsia="Times New Roman" w:hAnsi="Times New Roman" w:cs="Times New Roman"/>
          <w:bCs/>
          <w:sz w:val="16"/>
          <w:szCs w:val="16"/>
          <w:lang w:eastAsia="ru-RU"/>
        </w:rPr>
      </w:pPr>
      <w:r w:rsidRPr="0038580C">
        <w:rPr>
          <w:rFonts w:ascii="Times New Roman" w:eastAsia="Times New Roman" w:hAnsi="Times New Roman" w:cs="Times New Roman"/>
          <w:b/>
          <w:sz w:val="16"/>
          <w:szCs w:val="16"/>
          <w:lang w:eastAsia="ru-RU"/>
        </w:rPr>
        <w:t xml:space="preserve">        </w:t>
      </w:r>
      <w:r w:rsidRPr="0038580C">
        <w:rPr>
          <w:rFonts w:ascii="Times New Roman" w:eastAsia="Times New Roman" w:hAnsi="Times New Roman" w:cs="Times New Roman"/>
          <w:sz w:val="16"/>
          <w:szCs w:val="16"/>
          <w:lang w:eastAsia="ru-RU"/>
        </w:rPr>
        <w:t>8.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38580C" w:rsidRPr="0038580C" w:rsidRDefault="0038580C" w:rsidP="0038580C">
      <w:pPr>
        <w:autoSpaceDE w:val="0"/>
        <w:autoSpaceDN w:val="0"/>
        <w:adjustRightInd w:val="0"/>
        <w:rPr>
          <w:rFonts w:ascii="Times New Roman" w:eastAsia="Times New Roman" w:hAnsi="Times New Roman" w:cs="Times New Roman"/>
          <w:bCs/>
          <w:sz w:val="16"/>
          <w:szCs w:val="16"/>
          <w:lang w:eastAsia="ru-RU"/>
        </w:rPr>
      </w:pPr>
      <w:r w:rsidRPr="0038580C">
        <w:rPr>
          <w:rFonts w:ascii="Times New Roman" w:eastAsia="Times New Roman" w:hAnsi="Times New Roman" w:cs="Times New Roman"/>
          <w:bCs/>
          <w:sz w:val="16"/>
          <w:szCs w:val="16"/>
          <w:lang w:eastAsia="ru-RU"/>
        </w:rPr>
        <w:t xml:space="preserve">        9. Настоящее постановление вступает в силу на следующий день после его официального опубликования.</w:t>
      </w:r>
    </w:p>
    <w:p w:rsidR="0038580C" w:rsidRPr="0038580C" w:rsidRDefault="0038580C" w:rsidP="0038580C">
      <w:pPr>
        <w:rPr>
          <w:rFonts w:ascii="Times New Roman" w:eastAsia="Times New Roman" w:hAnsi="Times New Roman" w:cs="Times New Roman"/>
          <w:sz w:val="16"/>
          <w:szCs w:val="16"/>
          <w:lang w:eastAsia="ru-RU"/>
        </w:rPr>
      </w:pPr>
      <w:r w:rsidRPr="0038580C">
        <w:rPr>
          <w:rFonts w:ascii="Times New Roman" w:eastAsia="Times New Roman" w:hAnsi="Times New Roman" w:cs="Times New Roman"/>
          <w:sz w:val="16"/>
          <w:szCs w:val="16"/>
          <w:lang w:eastAsia="ru-RU"/>
        </w:rPr>
        <w:t xml:space="preserve">       10. </w:t>
      </w:r>
      <w:proofErr w:type="gramStart"/>
      <w:r w:rsidRPr="0038580C">
        <w:rPr>
          <w:rFonts w:ascii="Times New Roman" w:eastAsia="Times New Roman" w:hAnsi="Times New Roman" w:cs="Times New Roman"/>
          <w:sz w:val="16"/>
          <w:szCs w:val="16"/>
          <w:lang w:eastAsia="ru-RU"/>
        </w:rPr>
        <w:t>Контроль за</w:t>
      </w:r>
      <w:proofErr w:type="gramEnd"/>
      <w:r w:rsidRPr="0038580C">
        <w:rPr>
          <w:rFonts w:ascii="Times New Roman" w:eastAsia="Times New Roman" w:hAnsi="Times New Roman" w:cs="Times New Roman"/>
          <w:sz w:val="16"/>
          <w:szCs w:val="16"/>
          <w:lang w:eastAsia="ru-RU"/>
        </w:rPr>
        <w:t xml:space="preserve"> исполнением настоящего постановления возложить на начальника Управления образованием администрации Мокшанского района Пензенской области Т.Е. </w:t>
      </w:r>
      <w:proofErr w:type="spellStart"/>
      <w:r w:rsidRPr="0038580C">
        <w:rPr>
          <w:rFonts w:ascii="Times New Roman" w:eastAsia="Times New Roman" w:hAnsi="Times New Roman" w:cs="Times New Roman"/>
          <w:sz w:val="16"/>
          <w:szCs w:val="16"/>
          <w:lang w:eastAsia="ru-RU"/>
        </w:rPr>
        <w:t>Калитурину</w:t>
      </w:r>
      <w:proofErr w:type="spellEnd"/>
      <w:r w:rsidRPr="0038580C">
        <w:rPr>
          <w:rFonts w:ascii="Times New Roman" w:eastAsia="Times New Roman" w:hAnsi="Times New Roman" w:cs="Times New Roman"/>
          <w:sz w:val="16"/>
          <w:szCs w:val="16"/>
          <w:lang w:eastAsia="ru-RU"/>
        </w:rPr>
        <w:t>.</w:t>
      </w:r>
      <w:r w:rsidRPr="0038580C">
        <w:rPr>
          <w:rFonts w:ascii="Times New Roman" w:eastAsia="Times New Roman" w:hAnsi="Times New Roman" w:cs="Times New Roman"/>
          <w:b/>
          <w:sz w:val="16"/>
          <w:szCs w:val="16"/>
          <w:lang w:eastAsia="ru-RU"/>
        </w:rPr>
        <w:t xml:space="preserve">                                                                                                                                       </w:t>
      </w:r>
    </w:p>
    <w:p w:rsidR="0038580C" w:rsidRPr="0038580C" w:rsidRDefault="0038580C" w:rsidP="0038580C">
      <w:pPr>
        <w:rPr>
          <w:rFonts w:ascii="Times New Roman" w:eastAsia="Times New Roman" w:hAnsi="Times New Roman" w:cs="Times New Roman"/>
          <w:b/>
          <w:sz w:val="16"/>
          <w:szCs w:val="16"/>
          <w:lang w:eastAsia="ru-RU"/>
        </w:rPr>
      </w:pPr>
      <w:r w:rsidRPr="0038580C">
        <w:rPr>
          <w:rFonts w:ascii="Times New Roman" w:eastAsia="Times New Roman" w:hAnsi="Times New Roman" w:cs="Times New Roman"/>
          <w:b/>
          <w:sz w:val="16"/>
          <w:szCs w:val="16"/>
          <w:lang w:eastAsia="ru-RU"/>
        </w:rPr>
        <w:tab/>
      </w:r>
    </w:p>
    <w:p w:rsidR="0038580C" w:rsidRPr="0038580C" w:rsidRDefault="0038580C" w:rsidP="0038580C">
      <w:pPr>
        <w:tabs>
          <w:tab w:val="left" w:pos="1363"/>
        </w:tabs>
        <w:rPr>
          <w:rFonts w:ascii="Times New Roman" w:eastAsia="Times New Roman" w:hAnsi="Times New Roman" w:cs="Times New Roman"/>
          <w:b/>
          <w:sz w:val="16"/>
          <w:szCs w:val="16"/>
          <w:lang w:eastAsia="ru-RU"/>
        </w:rPr>
      </w:pPr>
    </w:p>
    <w:p w:rsidR="0038580C" w:rsidRPr="0038580C" w:rsidRDefault="0038580C" w:rsidP="0038580C">
      <w:pPr>
        <w:tabs>
          <w:tab w:val="left" w:pos="1363"/>
        </w:tabs>
        <w:ind w:right="140"/>
        <w:rPr>
          <w:rFonts w:ascii="Times New Roman" w:eastAsia="Times New Roman" w:hAnsi="Times New Roman" w:cs="Times New Roman"/>
          <w:sz w:val="16"/>
          <w:szCs w:val="16"/>
          <w:lang w:eastAsia="ru-RU"/>
        </w:rPr>
      </w:pPr>
      <w:proofErr w:type="spellStart"/>
      <w:r w:rsidRPr="0038580C">
        <w:rPr>
          <w:rFonts w:ascii="Times New Roman" w:eastAsia="Times New Roman" w:hAnsi="Times New Roman" w:cs="Times New Roman"/>
          <w:b/>
          <w:sz w:val="16"/>
          <w:szCs w:val="16"/>
          <w:lang w:eastAsia="ru-RU"/>
        </w:rPr>
        <w:t>И.о</w:t>
      </w:r>
      <w:proofErr w:type="spellEnd"/>
      <w:r w:rsidRPr="0038580C">
        <w:rPr>
          <w:rFonts w:ascii="Times New Roman" w:eastAsia="Times New Roman" w:hAnsi="Times New Roman" w:cs="Times New Roman"/>
          <w:b/>
          <w:sz w:val="16"/>
          <w:szCs w:val="16"/>
          <w:lang w:eastAsia="ru-RU"/>
        </w:rPr>
        <w:t xml:space="preserve">. главы Мокшанского района                                            С.В. </w:t>
      </w:r>
      <w:proofErr w:type="spellStart"/>
      <w:r w:rsidRPr="0038580C">
        <w:rPr>
          <w:rFonts w:ascii="Times New Roman" w:eastAsia="Times New Roman" w:hAnsi="Times New Roman" w:cs="Times New Roman"/>
          <w:b/>
          <w:sz w:val="16"/>
          <w:szCs w:val="16"/>
          <w:lang w:eastAsia="ru-RU"/>
        </w:rPr>
        <w:t>Кривенков</w:t>
      </w:r>
      <w:proofErr w:type="spellEnd"/>
      <w:r w:rsidRPr="0038580C">
        <w:rPr>
          <w:rFonts w:ascii="Times New Roman" w:eastAsia="Times New Roman" w:hAnsi="Times New Roman" w:cs="Times New Roman"/>
          <w:b/>
          <w:sz w:val="16"/>
          <w:szCs w:val="16"/>
          <w:lang w:eastAsia="ru-RU"/>
        </w:rPr>
        <w:t xml:space="preserve"> </w:t>
      </w:r>
    </w:p>
    <w:p w:rsidR="0038580C" w:rsidRPr="0038580C" w:rsidRDefault="0038580C" w:rsidP="0038580C">
      <w:pPr>
        <w:autoSpaceDE w:val="0"/>
        <w:autoSpaceDN w:val="0"/>
        <w:adjustRightInd w:val="0"/>
        <w:rPr>
          <w:rFonts w:ascii="Times New Roman" w:eastAsia="Times New Roman" w:hAnsi="Times New Roman" w:cs="Times New Roman"/>
          <w:bCs/>
          <w:sz w:val="16"/>
          <w:szCs w:val="16"/>
          <w:lang w:eastAsia="ru-RU"/>
        </w:rPr>
      </w:pPr>
    </w:p>
    <w:p w:rsidR="0038580C" w:rsidRPr="0038580C" w:rsidRDefault="0038580C" w:rsidP="0038580C">
      <w:pPr>
        <w:autoSpaceDE w:val="0"/>
        <w:autoSpaceDN w:val="0"/>
        <w:adjustRightInd w:val="0"/>
        <w:jc w:val="center"/>
        <w:rPr>
          <w:rFonts w:ascii="Times New Roman" w:eastAsia="Times New Roman" w:hAnsi="Times New Roman" w:cs="Times New Roman"/>
          <w:bCs/>
          <w:sz w:val="16"/>
          <w:szCs w:val="16"/>
          <w:lang w:eastAsia="ru-RU"/>
        </w:rPr>
      </w:pPr>
    </w:p>
    <w:p w:rsidR="0038580C" w:rsidRPr="0038580C" w:rsidRDefault="0038580C" w:rsidP="0038580C">
      <w:pPr>
        <w:rPr>
          <w:rFonts w:ascii="Times New Roman" w:eastAsia="Times New Roman" w:hAnsi="Times New Roman" w:cs="Times New Roman"/>
          <w:b/>
          <w:sz w:val="16"/>
          <w:szCs w:val="16"/>
          <w:lang w:eastAsia="ru-RU"/>
        </w:rPr>
      </w:pPr>
    </w:p>
    <w:p w:rsidR="0038580C" w:rsidRPr="0038580C" w:rsidRDefault="0038580C" w:rsidP="0038580C">
      <w:pPr>
        <w:rPr>
          <w:rFonts w:ascii="Times New Roman" w:eastAsia="Times New Roman" w:hAnsi="Times New Roman" w:cs="Times New Roman"/>
          <w:b/>
          <w:sz w:val="16"/>
          <w:szCs w:val="16"/>
          <w:lang w:eastAsia="ru-RU"/>
        </w:rPr>
      </w:pPr>
      <w:r w:rsidRPr="0038580C">
        <w:rPr>
          <w:rFonts w:ascii="Times New Roman" w:eastAsia="Times New Roman" w:hAnsi="Times New Roman" w:cs="Times New Roman"/>
          <w:b/>
          <w:sz w:val="16"/>
          <w:szCs w:val="16"/>
          <w:lang w:eastAsia="ru-RU"/>
        </w:rPr>
        <w:t xml:space="preserve">     </w:t>
      </w:r>
    </w:p>
    <w:p w:rsidR="0038580C" w:rsidRPr="0038580C" w:rsidRDefault="0038580C" w:rsidP="0038580C">
      <w:pPr>
        <w:rPr>
          <w:rFonts w:ascii="Times New Roman" w:eastAsia="Times New Roman" w:hAnsi="Times New Roman" w:cs="Times New Roman"/>
          <w:b/>
          <w:sz w:val="16"/>
          <w:szCs w:val="16"/>
          <w:lang w:eastAsia="ru-RU"/>
        </w:rPr>
      </w:pPr>
    </w:p>
    <w:p w:rsidR="0038580C" w:rsidRPr="0038580C" w:rsidRDefault="0038580C" w:rsidP="0038580C">
      <w:pPr>
        <w:rPr>
          <w:rFonts w:ascii="Times New Roman" w:eastAsia="Times New Roman" w:hAnsi="Times New Roman" w:cs="Times New Roman"/>
          <w:b/>
          <w:sz w:val="16"/>
          <w:szCs w:val="16"/>
          <w:lang w:eastAsia="ru-RU"/>
        </w:rPr>
      </w:pPr>
    </w:p>
    <w:p w:rsidR="0038580C" w:rsidRPr="0038580C" w:rsidRDefault="0038580C" w:rsidP="0038580C">
      <w:pPr>
        <w:rPr>
          <w:rFonts w:ascii="Times New Roman" w:eastAsia="Times New Roman" w:hAnsi="Times New Roman" w:cs="Times New Roman"/>
          <w:b/>
          <w:sz w:val="16"/>
          <w:szCs w:val="16"/>
          <w:lang w:eastAsia="ru-RU"/>
        </w:rPr>
      </w:pPr>
    </w:p>
    <w:p w:rsidR="0038580C" w:rsidRPr="0038580C" w:rsidRDefault="0038580C" w:rsidP="0038580C">
      <w:pPr>
        <w:rPr>
          <w:rFonts w:ascii="Times New Roman" w:eastAsia="Times New Roman" w:hAnsi="Times New Roman" w:cs="Times New Roman"/>
          <w:b/>
          <w:sz w:val="16"/>
          <w:szCs w:val="16"/>
          <w:lang w:eastAsia="ru-RU"/>
        </w:rPr>
      </w:pPr>
    </w:p>
    <w:p w:rsidR="0038580C" w:rsidRPr="0038580C" w:rsidRDefault="0038580C" w:rsidP="0038580C">
      <w:pPr>
        <w:rPr>
          <w:rFonts w:ascii="Times New Roman" w:eastAsia="Times New Roman" w:hAnsi="Times New Roman" w:cs="Times New Roman"/>
          <w:b/>
          <w:sz w:val="16"/>
          <w:szCs w:val="16"/>
          <w:lang w:eastAsia="ru-RU"/>
        </w:rPr>
      </w:pPr>
    </w:p>
    <w:p w:rsidR="0038580C" w:rsidRPr="0038580C" w:rsidRDefault="0038580C" w:rsidP="0038580C">
      <w:pPr>
        <w:rPr>
          <w:rFonts w:ascii="Times New Roman" w:eastAsia="Times New Roman" w:hAnsi="Times New Roman" w:cs="Times New Roman"/>
          <w:b/>
          <w:sz w:val="16"/>
          <w:szCs w:val="16"/>
          <w:lang w:eastAsia="ru-RU"/>
        </w:rPr>
      </w:pPr>
    </w:p>
    <w:p w:rsidR="0038580C" w:rsidRPr="0038580C" w:rsidRDefault="0038580C" w:rsidP="0038580C">
      <w:pPr>
        <w:rPr>
          <w:rFonts w:ascii="Times New Roman" w:eastAsia="Times New Roman" w:hAnsi="Times New Roman" w:cs="Times New Roman"/>
          <w:b/>
          <w:sz w:val="16"/>
          <w:szCs w:val="16"/>
          <w:lang w:eastAsia="ru-RU"/>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sectPr w:rsidR="007820BF" w:rsidSect="00C522A9">
          <w:pgSz w:w="11906" w:h="16838"/>
          <w:pgMar w:top="58" w:right="851" w:bottom="851" w:left="1418" w:header="3" w:footer="709" w:gutter="0"/>
          <w:pgNumType w:start="9"/>
          <w:cols w:space="708"/>
          <w:docGrid w:linePitch="360"/>
        </w:sectPr>
      </w:pPr>
    </w:p>
    <w:p w:rsidR="007820BF" w:rsidRPr="007820BF" w:rsidRDefault="007820BF" w:rsidP="007820BF">
      <w:pPr>
        <w:jc w:val="righ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lastRenderedPageBreak/>
        <w:t xml:space="preserve">Приложение к постановлению </w:t>
      </w:r>
    </w:p>
    <w:p w:rsidR="007820BF" w:rsidRPr="007820BF" w:rsidRDefault="007820BF" w:rsidP="007820BF">
      <w:pPr>
        <w:jc w:val="righ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администрации Мокшанского района </w:t>
      </w:r>
    </w:p>
    <w:p w:rsidR="007820BF" w:rsidRPr="007820BF" w:rsidRDefault="007820BF" w:rsidP="007820BF">
      <w:pPr>
        <w:jc w:val="righ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от15.12.2023 №1080</w:t>
      </w:r>
    </w:p>
    <w:p w:rsidR="007820BF" w:rsidRPr="007820BF" w:rsidRDefault="007820BF" w:rsidP="007820BF">
      <w:pPr>
        <w:tabs>
          <w:tab w:val="center" w:pos="4153"/>
          <w:tab w:val="right" w:pos="8306"/>
        </w:tabs>
        <w:jc w:val="right"/>
        <w:rPr>
          <w:rFonts w:ascii="Times New Roman" w:eastAsia="Times New Roman" w:hAnsi="Times New Roman" w:cs="Times New Roman"/>
          <w:b/>
          <w:bCs/>
          <w:sz w:val="16"/>
          <w:szCs w:val="16"/>
          <w:lang w:eastAsia="ru-RU"/>
        </w:rPr>
      </w:pPr>
      <w:r w:rsidRPr="007820BF">
        <w:rPr>
          <w:rFonts w:ascii="Times New Roman" w:eastAsia="Times New Roman" w:hAnsi="Times New Roman" w:cs="Times New Roman"/>
          <w:sz w:val="16"/>
          <w:szCs w:val="16"/>
          <w:lang w:eastAsia="ru-RU"/>
        </w:rPr>
        <w:t>«Приложение 2</w:t>
      </w:r>
    </w:p>
    <w:p w:rsidR="007820BF" w:rsidRPr="007820BF" w:rsidRDefault="007820BF" w:rsidP="007820BF">
      <w:pPr>
        <w:tabs>
          <w:tab w:val="center" w:pos="4153"/>
          <w:tab w:val="right" w:pos="8306"/>
        </w:tabs>
        <w:jc w:val="righ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                                                                                                                                                                                 к муниципальной программе Мокшанского района </w:t>
      </w:r>
    </w:p>
    <w:p w:rsidR="007820BF" w:rsidRPr="007820BF" w:rsidRDefault="007820BF" w:rsidP="007820BF">
      <w:pPr>
        <w:tabs>
          <w:tab w:val="center" w:pos="4153"/>
          <w:tab w:val="right" w:pos="8306"/>
        </w:tabs>
        <w:jc w:val="righ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                                                                                                                                                             Пензенской области «Развитие образования </w:t>
      </w:r>
      <w:proofErr w:type="gramStart"/>
      <w:r w:rsidRPr="007820BF">
        <w:rPr>
          <w:rFonts w:ascii="Times New Roman" w:eastAsia="Times New Roman" w:hAnsi="Times New Roman" w:cs="Times New Roman"/>
          <w:sz w:val="16"/>
          <w:szCs w:val="16"/>
          <w:lang w:eastAsia="ru-RU"/>
        </w:rPr>
        <w:t>в</w:t>
      </w:r>
      <w:proofErr w:type="gramEnd"/>
      <w:r w:rsidRPr="007820BF">
        <w:rPr>
          <w:rFonts w:ascii="Times New Roman" w:eastAsia="Times New Roman" w:hAnsi="Times New Roman" w:cs="Times New Roman"/>
          <w:sz w:val="16"/>
          <w:szCs w:val="16"/>
          <w:lang w:eastAsia="ru-RU"/>
        </w:rPr>
        <w:t xml:space="preserve"> </w:t>
      </w:r>
    </w:p>
    <w:p w:rsidR="007820BF" w:rsidRPr="007820BF" w:rsidRDefault="007820BF" w:rsidP="007820BF">
      <w:pPr>
        <w:tabs>
          <w:tab w:val="center" w:pos="4153"/>
          <w:tab w:val="right" w:pos="8306"/>
        </w:tabs>
        <w:jc w:val="righ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                                                                                                                                                      </w:t>
      </w:r>
      <w:proofErr w:type="spellStart"/>
      <w:r w:rsidRPr="007820BF">
        <w:rPr>
          <w:rFonts w:ascii="Times New Roman" w:eastAsia="Times New Roman" w:hAnsi="Times New Roman" w:cs="Times New Roman"/>
          <w:sz w:val="16"/>
          <w:szCs w:val="16"/>
          <w:lang w:eastAsia="ru-RU"/>
        </w:rPr>
        <w:t>Мокшанском</w:t>
      </w:r>
      <w:proofErr w:type="spellEnd"/>
      <w:r w:rsidRPr="007820BF">
        <w:rPr>
          <w:rFonts w:ascii="Times New Roman" w:eastAsia="Times New Roman" w:hAnsi="Times New Roman" w:cs="Times New Roman"/>
          <w:sz w:val="16"/>
          <w:szCs w:val="16"/>
          <w:lang w:eastAsia="ru-RU"/>
        </w:rPr>
        <w:t xml:space="preserve"> </w:t>
      </w:r>
      <w:proofErr w:type="gramStart"/>
      <w:r w:rsidRPr="007820BF">
        <w:rPr>
          <w:rFonts w:ascii="Times New Roman" w:eastAsia="Times New Roman" w:hAnsi="Times New Roman" w:cs="Times New Roman"/>
          <w:sz w:val="16"/>
          <w:szCs w:val="16"/>
          <w:lang w:eastAsia="ru-RU"/>
        </w:rPr>
        <w:t>районе</w:t>
      </w:r>
      <w:proofErr w:type="gramEnd"/>
      <w:r w:rsidRPr="007820BF">
        <w:rPr>
          <w:rFonts w:ascii="Times New Roman" w:eastAsia="Times New Roman" w:hAnsi="Times New Roman" w:cs="Times New Roman"/>
          <w:sz w:val="16"/>
          <w:szCs w:val="16"/>
          <w:lang w:eastAsia="ru-RU"/>
        </w:rPr>
        <w:t>» на 2014-2027 годы</w:t>
      </w:r>
    </w:p>
    <w:p w:rsidR="007820BF" w:rsidRPr="007820BF" w:rsidRDefault="007820BF" w:rsidP="007820BF">
      <w:pPr>
        <w:ind w:right="-370"/>
        <w:jc w:val="left"/>
        <w:rPr>
          <w:rFonts w:ascii="Times New Roman" w:eastAsia="Times New Roman" w:hAnsi="Times New Roman" w:cs="Times New Roman"/>
          <w:sz w:val="16"/>
          <w:szCs w:val="16"/>
          <w:lang w:eastAsia="ru-RU"/>
        </w:rPr>
      </w:pPr>
    </w:p>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ПЕРЕЧЕНЬ</w:t>
      </w:r>
    </w:p>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целевых показателей муниципальной программы Мокшанского района </w:t>
      </w:r>
    </w:p>
    <w:p w:rsidR="007820BF" w:rsidRPr="007820BF" w:rsidRDefault="007820BF" w:rsidP="007820BF">
      <w:pPr>
        <w:jc w:val="center"/>
        <w:rPr>
          <w:rFonts w:ascii="Times New Roman" w:eastAsia="Times New Roman" w:hAnsi="Times New Roman" w:cs="Times New Roman"/>
          <w:sz w:val="16"/>
          <w:szCs w:val="16"/>
          <w:u w:val="single"/>
          <w:lang w:eastAsia="ru-RU"/>
        </w:rPr>
      </w:pPr>
      <w:r w:rsidRPr="007820BF">
        <w:rPr>
          <w:rFonts w:ascii="Times New Roman" w:eastAsia="Times New Roman" w:hAnsi="Times New Roman" w:cs="Times New Roman"/>
          <w:sz w:val="16"/>
          <w:szCs w:val="16"/>
          <w:u w:val="single"/>
          <w:lang w:eastAsia="ru-RU"/>
        </w:rPr>
        <w:t xml:space="preserve">«Развитие образования в </w:t>
      </w:r>
      <w:proofErr w:type="spellStart"/>
      <w:r w:rsidRPr="007820BF">
        <w:rPr>
          <w:rFonts w:ascii="Times New Roman" w:eastAsia="Times New Roman" w:hAnsi="Times New Roman" w:cs="Times New Roman"/>
          <w:sz w:val="16"/>
          <w:szCs w:val="16"/>
          <w:u w:val="single"/>
          <w:lang w:eastAsia="ru-RU"/>
        </w:rPr>
        <w:t>Мокшанском</w:t>
      </w:r>
      <w:proofErr w:type="spellEnd"/>
      <w:r w:rsidRPr="007820BF">
        <w:rPr>
          <w:rFonts w:ascii="Times New Roman" w:eastAsia="Times New Roman" w:hAnsi="Times New Roman" w:cs="Times New Roman"/>
          <w:sz w:val="16"/>
          <w:szCs w:val="16"/>
          <w:u w:val="single"/>
          <w:lang w:eastAsia="ru-RU"/>
        </w:rPr>
        <w:t xml:space="preserve"> районе» на 2022-2027 годы</w:t>
      </w:r>
    </w:p>
    <w:p w:rsidR="007820BF" w:rsidRPr="007820BF" w:rsidRDefault="007820BF" w:rsidP="007820BF">
      <w:pPr>
        <w:jc w:val="center"/>
        <w:rPr>
          <w:rFonts w:ascii="Times New Roman" w:eastAsia="Times New Roman" w:hAnsi="Times New Roman" w:cs="Times New Roman"/>
          <w:sz w:val="16"/>
          <w:szCs w:val="16"/>
          <w:u w:val="single"/>
          <w:lang w:eastAsia="ru-RU"/>
        </w:rPr>
      </w:pPr>
    </w:p>
    <w:tbl>
      <w:tblPr>
        <w:tblW w:w="154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5"/>
        <w:gridCol w:w="8366"/>
        <w:gridCol w:w="1418"/>
        <w:gridCol w:w="850"/>
        <w:gridCol w:w="851"/>
        <w:gridCol w:w="850"/>
        <w:gridCol w:w="851"/>
        <w:gridCol w:w="850"/>
        <w:gridCol w:w="851"/>
      </w:tblGrid>
      <w:tr w:rsidR="007820BF" w:rsidRPr="007820BF" w:rsidTr="007820BF">
        <w:trPr>
          <w:trHeight w:val="297"/>
        </w:trPr>
        <w:tc>
          <w:tcPr>
            <w:tcW w:w="10349" w:type="dxa"/>
            <w:gridSpan w:val="3"/>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Ответственный исполнитель</w:t>
            </w:r>
          </w:p>
        </w:tc>
        <w:tc>
          <w:tcPr>
            <w:tcW w:w="5103" w:type="dxa"/>
            <w:gridSpan w:val="6"/>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 администрации Мокшанского района</w:t>
            </w:r>
          </w:p>
        </w:tc>
      </w:tr>
      <w:tr w:rsidR="007820BF" w:rsidRPr="007820BF" w:rsidTr="007820BF">
        <w:tc>
          <w:tcPr>
            <w:tcW w:w="565" w:type="dxa"/>
            <w:vMerge w:val="restart"/>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 </w:t>
            </w:r>
            <w:proofErr w:type="gramStart"/>
            <w:r w:rsidRPr="007820BF">
              <w:rPr>
                <w:rFonts w:ascii="Times New Roman" w:eastAsia="Times New Roman" w:hAnsi="Times New Roman" w:cs="Times New Roman"/>
                <w:sz w:val="16"/>
                <w:szCs w:val="16"/>
                <w:lang w:eastAsia="ru-RU"/>
              </w:rPr>
              <w:t>п</w:t>
            </w:r>
            <w:proofErr w:type="gramEnd"/>
            <w:r w:rsidRPr="007820BF">
              <w:rPr>
                <w:rFonts w:ascii="Times New Roman" w:eastAsia="Times New Roman" w:hAnsi="Times New Roman" w:cs="Times New Roman"/>
                <w:sz w:val="16"/>
                <w:szCs w:val="16"/>
                <w:lang w:eastAsia="ru-RU"/>
              </w:rPr>
              <w:t>/п</w:t>
            </w:r>
          </w:p>
        </w:tc>
        <w:tc>
          <w:tcPr>
            <w:tcW w:w="8366" w:type="dxa"/>
            <w:vMerge w:val="restart"/>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Наименование целевого показателя</w:t>
            </w:r>
          </w:p>
        </w:tc>
        <w:tc>
          <w:tcPr>
            <w:tcW w:w="1418" w:type="dxa"/>
            <w:vMerge w:val="restart"/>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Единица измерения</w:t>
            </w:r>
          </w:p>
        </w:tc>
        <w:tc>
          <w:tcPr>
            <w:tcW w:w="5103" w:type="dxa"/>
            <w:gridSpan w:val="6"/>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Значение целевых показателей</w:t>
            </w:r>
          </w:p>
        </w:tc>
      </w:tr>
      <w:tr w:rsidR="007820BF" w:rsidRPr="007820BF" w:rsidTr="007820BF">
        <w:tc>
          <w:tcPr>
            <w:tcW w:w="565" w:type="dxa"/>
            <w:vMerge/>
          </w:tcPr>
          <w:p w:rsidR="007820BF" w:rsidRPr="007820BF" w:rsidRDefault="007820BF" w:rsidP="007820BF">
            <w:pPr>
              <w:jc w:val="center"/>
              <w:rPr>
                <w:rFonts w:ascii="Times New Roman" w:eastAsia="Times New Roman" w:hAnsi="Times New Roman" w:cs="Times New Roman"/>
                <w:sz w:val="16"/>
                <w:szCs w:val="16"/>
                <w:lang w:eastAsia="ru-RU"/>
              </w:rPr>
            </w:pPr>
          </w:p>
        </w:tc>
        <w:tc>
          <w:tcPr>
            <w:tcW w:w="8366" w:type="dxa"/>
            <w:vMerge/>
          </w:tcPr>
          <w:p w:rsidR="007820BF" w:rsidRPr="007820BF" w:rsidRDefault="007820BF" w:rsidP="007820BF">
            <w:pPr>
              <w:jc w:val="center"/>
              <w:rPr>
                <w:rFonts w:ascii="Times New Roman" w:eastAsia="Times New Roman" w:hAnsi="Times New Roman" w:cs="Times New Roman"/>
                <w:sz w:val="16"/>
                <w:szCs w:val="16"/>
                <w:lang w:eastAsia="ru-RU"/>
              </w:rPr>
            </w:pPr>
          </w:p>
        </w:tc>
        <w:tc>
          <w:tcPr>
            <w:tcW w:w="1418" w:type="dxa"/>
            <w:vMerge/>
          </w:tcPr>
          <w:p w:rsidR="007820BF" w:rsidRPr="007820BF" w:rsidRDefault="007820BF" w:rsidP="007820BF">
            <w:pPr>
              <w:jc w:val="center"/>
              <w:rPr>
                <w:rFonts w:ascii="Times New Roman" w:eastAsia="Times New Roman" w:hAnsi="Times New Roman" w:cs="Times New Roman"/>
                <w:sz w:val="16"/>
                <w:szCs w:val="16"/>
                <w:lang w:eastAsia="ru-RU"/>
              </w:rPr>
            </w:pPr>
          </w:p>
        </w:tc>
        <w:tc>
          <w:tcPr>
            <w:tcW w:w="850"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2022 год</w:t>
            </w:r>
          </w:p>
        </w:tc>
        <w:tc>
          <w:tcPr>
            <w:tcW w:w="851"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2023 год</w:t>
            </w:r>
          </w:p>
        </w:tc>
        <w:tc>
          <w:tcPr>
            <w:tcW w:w="850"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2024 год</w:t>
            </w:r>
          </w:p>
        </w:tc>
        <w:tc>
          <w:tcPr>
            <w:tcW w:w="851"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2025 год</w:t>
            </w:r>
          </w:p>
        </w:tc>
        <w:tc>
          <w:tcPr>
            <w:tcW w:w="850"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2026 год</w:t>
            </w:r>
          </w:p>
        </w:tc>
        <w:tc>
          <w:tcPr>
            <w:tcW w:w="851"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2027 год</w:t>
            </w:r>
          </w:p>
        </w:tc>
      </w:tr>
      <w:tr w:rsidR="007820BF" w:rsidRPr="007820BF" w:rsidTr="007820BF">
        <w:tc>
          <w:tcPr>
            <w:tcW w:w="15452" w:type="dxa"/>
            <w:gridSpan w:val="9"/>
          </w:tcPr>
          <w:p w:rsidR="007820BF" w:rsidRPr="007820BF" w:rsidRDefault="007820BF" w:rsidP="007820BF">
            <w:pPr>
              <w:jc w:val="center"/>
              <w:rPr>
                <w:rFonts w:ascii="Times New Roman" w:eastAsia="Times New Roman" w:hAnsi="Times New Roman" w:cs="Times New Roman"/>
                <w:b/>
                <w:sz w:val="16"/>
                <w:szCs w:val="16"/>
                <w:lang w:eastAsia="ru-RU"/>
              </w:rPr>
            </w:pPr>
            <w:r w:rsidRPr="007820BF">
              <w:rPr>
                <w:rFonts w:ascii="Times New Roman" w:eastAsia="Times New Roman" w:hAnsi="Times New Roman" w:cs="Times New Roman"/>
                <w:b/>
                <w:sz w:val="16"/>
                <w:szCs w:val="16"/>
                <w:lang w:eastAsia="ru-RU"/>
              </w:rPr>
              <w:t xml:space="preserve">Муниципальная программа Мокшанского района Пензенской области «Развитие образования в </w:t>
            </w:r>
            <w:proofErr w:type="spellStart"/>
            <w:r w:rsidRPr="007820BF">
              <w:rPr>
                <w:rFonts w:ascii="Times New Roman" w:eastAsia="Times New Roman" w:hAnsi="Times New Roman" w:cs="Times New Roman"/>
                <w:b/>
                <w:sz w:val="16"/>
                <w:szCs w:val="16"/>
                <w:lang w:eastAsia="ru-RU"/>
              </w:rPr>
              <w:t>Мокшанском</w:t>
            </w:r>
            <w:proofErr w:type="spellEnd"/>
            <w:r w:rsidRPr="007820BF">
              <w:rPr>
                <w:rFonts w:ascii="Times New Roman" w:eastAsia="Times New Roman" w:hAnsi="Times New Roman" w:cs="Times New Roman"/>
                <w:b/>
                <w:sz w:val="16"/>
                <w:szCs w:val="16"/>
                <w:lang w:eastAsia="ru-RU"/>
              </w:rPr>
              <w:t xml:space="preserve"> районе» </w:t>
            </w:r>
          </w:p>
          <w:p w:rsidR="007820BF" w:rsidRPr="007820BF" w:rsidRDefault="007820BF" w:rsidP="007820BF">
            <w:pPr>
              <w:jc w:val="center"/>
              <w:rPr>
                <w:rFonts w:ascii="Times New Roman" w:eastAsia="Times New Roman" w:hAnsi="Times New Roman" w:cs="Times New Roman"/>
                <w:b/>
                <w:sz w:val="16"/>
                <w:szCs w:val="16"/>
                <w:lang w:eastAsia="ru-RU"/>
              </w:rPr>
            </w:pPr>
            <w:r w:rsidRPr="007820BF">
              <w:rPr>
                <w:rFonts w:ascii="Times New Roman" w:eastAsia="Times New Roman" w:hAnsi="Times New Roman" w:cs="Times New Roman"/>
                <w:b/>
                <w:sz w:val="16"/>
                <w:szCs w:val="16"/>
                <w:lang w:eastAsia="ru-RU"/>
              </w:rPr>
              <w:t>на 2014-2027 годы</w:t>
            </w:r>
          </w:p>
        </w:tc>
      </w:tr>
      <w:tr w:rsidR="007820BF" w:rsidRPr="007820BF" w:rsidTr="007820BF">
        <w:trPr>
          <w:trHeight w:val="431"/>
        </w:trPr>
        <w:tc>
          <w:tcPr>
            <w:tcW w:w="565"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w:t>
            </w:r>
          </w:p>
        </w:tc>
        <w:tc>
          <w:tcPr>
            <w:tcW w:w="8366"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обеспеченность детей  дошкольного возраста местами в образовательных организациях, осуществляющих образовательную деятельность по программам дошкольного образования</w:t>
            </w:r>
          </w:p>
        </w:tc>
        <w:tc>
          <w:tcPr>
            <w:tcW w:w="1418"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мест на 1000 детей</w:t>
            </w:r>
          </w:p>
        </w:tc>
        <w:tc>
          <w:tcPr>
            <w:tcW w:w="850"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582</w:t>
            </w:r>
          </w:p>
        </w:tc>
        <w:tc>
          <w:tcPr>
            <w:tcW w:w="851"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640</w:t>
            </w:r>
          </w:p>
        </w:tc>
        <w:tc>
          <w:tcPr>
            <w:tcW w:w="850"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640</w:t>
            </w:r>
          </w:p>
        </w:tc>
        <w:tc>
          <w:tcPr>
            <w:tcW w:w="851"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640</w:t>
            </w:r>
          </w:p>
        </w:tc>
        <w:tc>
          <w:tcPr>
            <w:tcW w:w="850"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640</w:t>
            </w:r>
          </w:p>
        </w:tc>
        <w:tc>
          <w:tcPr>
            <w:tcW w:w="851"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640</w:t>
            </w:r>
          </w:p>
        </w:tc>
      </w:tr>
      <w:tr w:rsidR="007820BF" w:rsidRPr="007820BF" w:rsidTr="007820BF">
        <w:tc>
          <w:tcPr>
            <w:tcW w:w="565"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w:t>
            </w:r>
          </w:p>
        </w:tc>
        <w:tc>
          <w:tcPr>
            <w:tcW w:w="8366"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доля детей от 7 до 18 лет, охваченных всеми формами образования и формами получения образования, от общего количества проживающих на территории Мокшанского района детей, подлежащих </w:t>
            </w:r>
            <w:proofErr w:type="gramStart"/>
            <w:r w:rsidRPr="007820BF">
              <w:rPr>
                <w:rFonts w:ascii="Times New Roman" w:eastAsia="Times New Roman" w:hAnsi="Times New Roman" w:cs="Times New Roman"/>
                <w:sz w:val="16"/>
                <w:szCs w:val="16"/>
                <w:lang w:eastAsia="ru-RU"/>
              </w:rPr>
              <w:t>обучению по программам</w:t>
            </w:r>
            <w:proofErr w:type="gramEnd"/>
            <w:r w:rsidRPr="007820BF">
              <w:rPr>
                <w:rFonts w:ascii="Times New Roman" w:eastAsia="Times New Roman" w:hAnsi="Times New Roman" w:cs="Times New Roman"/>
                <w:sz w:val="16"/>
                <w:szCs w:val="16"/>
                <w:lang w:eastAsia="ru-RU"/>
              </w:rPr>
              <w:t xml:space="preserve"> начального общего, основного общего, среднего общего образования</w:t>
            </w:r>
          </w:p>
        </w:tc>
        <w:tc>
          <w:tcPr>
            <w:tcW w:w="1418"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850"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1"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0"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1"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0"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1"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r>
      <w:tr w:rsidR="007820BF" w:rsidRPr="007820BF" w:rsidTr="007820BF">
        <w:tc>
          <w:tcPr>
            <w:tcW w:w="565"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w:t>
            </w:r>
          </w:p>
        </w:tc>
        <w:tc>
          <w:tcPr>
            <w:tcW w:w="8366"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доля детей в возрасте от 5 до 18 лет, обучающихся по дополнительным образовательным программам, в общей численности детей этого возраста</w:t>
            </w:r>
          </w:p>
        </w:tc>
        <w:tc>
          <w:tcPr>
            <w:tcW w:w="1418"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850"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75</w:t>
            </w:r>
          </w:p>
        </w:tc>
        <w:tc>
          <w:tcPr>
            <w:tcW w:w="851"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75</w:t>
            </w:r>
          </w:p>
        </w:tc>
        <w:tc>
          <w:tcPr>
            <w:tcW w:w="850"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75</w:t>
            </w:r>
          </w:p>
        </w:tc>
        <w:tc>
          <w:tcPr>
            <w:tcW w:w="851"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75</w:t>
            </w:r>
          </w:p>
        </w:tc>
        <w:tc>
          <w:tcPr>
            <w:tcW w:w="850"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75</w:t>
            </w:r>
          </w:p>
        </w:tc>
        <w:tc>
          <w:tcPr>
            <w:tcW w:w="851"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75</w:t>
            </w:r>
          </w:p>
        </w:tc>
      </w:tr>
      <w:tr w:rsidR="007820BF" w:rsidRPr="007820BF" w:rsidTr="007820BF">
        <w:trPr>
          <w:trHeight w:val="337"/>
        </w:trPr>
        <w:tc>
          <w:tcPr>
            <w:tcW w:w="565"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w:t>
            </w:r>
          </w:p>
        </w:tc>
        <w:tc>
          <w:tcPr>
            <w:tcW w:w="8366"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удельный вес несовершеннолетних в возрасте 6 - 17 лет (включительно), охваченных разными формами организованного отдыха, оздоровления (к общему числу детей в возрасте от 6 до 17 лет включительно)</w:t>
            </w:r>
          </w:p>
        </w:tc>
        <w:tc>
          <w:tcPr>
            <w:tcW w:w="1418"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850"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16,3</w:t>
            </w:r>
          </w:p>
        </w:tc>
        <w:tc>
          <w:tcPr>
            <w:tcW w:w="851"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90</w:t>
            </w:r>
          </w:p>
        </w:tc>
        <w:tc>
          <w:tcPr>
            <w:tcW w:w="850"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90</w:t>
            </w:r>
          </w:p>
        </w:tc>
        <w:tc>
          <w:tcPr>
            <w:tcW w:w="851"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90</w:t>
            </w:r>
          </w:p>
        </w:tc>
        <w:tc>
          <w:tcPr>
            <w:tcW w:w="850"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90</w:t>
            </w:r>
          </w:p>
        </w:tc>
        <w:tc>
          <w:tcPr>
            <w:tcW w:w="851"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90</w:t>
            </w:r>
          </w:p>
        </w:tc>
      </w:tr>
      <w:tr w:rsidR="007820BF" w:rsidRPr="007820BF" w:rsidTr="007820BF">
        <w:trPr>
          <w:trHeight w:val="556"/>
        </w:trPr>
        <w:tc>
          <w:tcPr>
            <w:tcW w:w="565"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w:t>
            </w:r>
          </w:p>
        </w:tc>
        <w:tc>
          <w:tcPr>
            <w:tcW w:w="8366"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доля муниципальных образовательных организаций, реализующих программы общего образования, здания которых  требуют капитального ремонта, в общей численности муниципальных образовательных организаций, реализующих программы общего образования</w:t>
            </w:r>
          </w:p>
        </w:tc>
        <w:tc>
          <w:tcPr>
            <w:tcW w:w="1418"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850"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5,8</w:t>
            </w:r>
          </w:p>
        </w:tc>
        <w:tc>
          <w:tcPr>
            <w:tcW w:w="851"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5,8</w:t>
            </w:r>
          </w:p>
        </w:tc>
        <w:tc>
          <w:tcPr>
            <w:tcW w:w="850"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5,8</w:t>
            </w:r>
          </w:p>
        </w:tc>
        <w:tc>
          <w:tcPr>
            <w:tcW w:w="851"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5,8</w:t>
            </w:r>
          </w:p>
        </w:tc>
        <w:tc>
          <w:tcPr>
            <w:tcW w:w="850"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5,8</w:t>
            </w:r>
          </w:p>
        </w:tc>
        <w:tc>
          <w:tcPr>
            <w:tcW w:w="851"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5,8</w:t>
            </w:r>
          </w:p>
        </w:tc>
      </w:tr>
      <w:tr w:rsidR="007820BF" w:rsidRPr="007820BF" w:rsidTr="007820BF">
        <w:trPr>
          <w:trHeight w:val="277"/>
        </w:trPr>
        <w:tc>
          <w:tcPr>
            <w:tcW w:w="565"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w:t>
            </w:r>
          </w:p>
        </w:tc>
        <w:tc>
          <w:tcPr>
            <w:tcW w:w="8366"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Доля детей в возрасте от 5 до 18 лет, получающих дополнительное образование с использованием сертификата дополнительного образования, в общей численности детей, получающих дополнительное образование за счет бюджетных средств (за исключением обучающихся в детских школах искусств по видам искусств)</w:t>
            </w:r>
          </w:p>
        </w:tc>
        <w:tc>
          <w:tcPr>
            <w:tcW w:w="1418"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850"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1"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0"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1"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0"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1"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r>
      <w:tr w:rsidR="007820BF" w:rsidRPr="007820BF" w:rsidTr="007820BF">
        <w:trPr>
          <w:trHeight w:val="277"/>
        </w:trPr>
        <w:tc>
          <w:tcPr>
            <w:tcW w:w="565"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7</w:t>
            </w:r>
          </w:p>
        </w:tc>
        <w:tc>
          <w:tcPr>
            <w:tcW w:w="8366"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Доля детей в возрасте от 5 до 18 лет, использующих сертификаты дополнительного образования в статусе сертификатов персонифицированного финансирования</w:t>
            </w:r>
          </w:p>
        </w:tc>
        <w:tc>
          <w:tcPr>
            <w:tcW w:w="1418"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850"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w:t>
            </w:r>
          </w:p>
        </w:tc>
        <w:tc>
          <w:tcPr>
            <w:tcW w:w="851"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w:t>
            </w:r>
          </w:p>
        </w:tc>
        <w:tc>
          <w:tcPr>
            <w:tcW w:w="850"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w:t>
            </w:r>
          </w:p>
        </w:tc>
        <w:tc>
          <w:tcPr>
            <w:tcW w:w="851"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w:t>
            </w:r>
          </w:p>
        </w:tc>
        <w:tc>
          <w:tcPr>
            <w:tcW w:w="850"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w:t>
            </w:r>
          </w:p>
        </w:tc>
        <w:tc>
          <w:tcPr>
            <w:tcW w:w="851"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w:t>
            </w:r>
          </w:p>
        </w:tc>
      </w:tr>
      <w:tr w:rsidR="007820BF" w:rsidRPr="007820BF" w:rsidTr="007820BF">
        <w:trPr>
          <w:trHeight w:val="277"/>
        </w:trPr>
        <w:tc>
          <w:tcPr>
            <w:tcW w:w="565"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8</w:t>
            </w:r>
          </w:p>
        </w:tc>
        <w:tc>
          <w:tcPr>
            <w:tcW w:w="8366"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bCs/>
                <w:color w:val="000000" w:themeColor="text1"/>
                <w:sz w:val="16"/>
                <w:szCs w:val="16"/>
                <w:lang w:eastAsia="ru-RU"/>
              </w:rPr>
              <w:t>Количество штатных единиц советников директора по воспитанию и взаимодействию с детскими общественными объединениями в общеобразовательных организациях</w:t>
            </w:r>
          </w:p>
        </w:tc>
        <w:tc>
          <w:tcPr>
            <w:tcW w:w="1418"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ед.</w:t>
            </w:r>
          </w:p>
        </w:tc>
        <w:tc>
          <w:tcPr>
            <w:tcW w:w="850"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3,5</w:t>
            </w:r>
          </w:p>
        </w:tc>
        <w:tc>
          <w:tcPr>
            <w:tcW w:w="851"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3,5</w:t>
            </w:r>
          </w:p>
        </w:tc>
        <w:tc>
          <w:tcPr>
            <w:tcW w:w="850"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3,5</w:t>
            </w:r>
          </w:p>
        </w:tc>
        <w:tc>
          <w:tcPr>
            <w:tcW w:w="851"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4,5</w:t>
            </w:r>
          </w:p>
        </w:tc>
        <w:tc>
          <w:tcPr>
            <w:tcW w:w="850"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4,5</w:t>
            </w:r>
          </w:p>
        </w:tc>
        <w:tc>
          <w:tcPr>
            <w:tcW w:w="851"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4,5</w:t>
            </w:r>
          </w:p>
        </w:tc>
      </w:tr>
      <w:tr w:rsidR="007820BF" w:rsidRPr="007820BF" w:rsidTr="007820BF">
        <w:tc>
          <w:tcPr>
            <w:tcW w:w="15452" w:type="dxa"/>
            <w:gridSpan w:val="9"/>
          </w:tcPr>
          <w:p w:rsidR="007820BF" w:rsidRPr="007820BF" w:rsidRDefault="007820BF" w:rsidP="007820BF">
            <w:pPr>
              <w:jc w:val="center"/>
              <w:rPr>
                <w:rFonts w:ascii="Times New Roman" w:eastAsia="Times New Roman" w:hAnsi="Times New Roman" w:cs="Times New Roman"/>
                <w:b/>
                <w:sz w:val="16"/>
                <w:szCs w:val="16"/>
                <w:lang w:eastAsia="ru-RU"/>
              </w:rPr>
            </w:pPr>
            <w:r w:rsidRPr="007820BF">
              <w:rPr>
                <w:rFonts w:ascii="Times New Roman" w:eastAsia="Times New Roman" w:hAnsi="Times New Roman" w:cs="Times New Roman"/>
                <w:b/>
                <w:sz w:val="16"/>
                <w:szCs w:val="16"/>
                <w:lang w:eastAsia="ru-RU"/>
              </w:rPr>
              <w:t xml:space="preserve">Подпрограмма 1. «Развитие дошкольного, общего и дополнительного образования в </w:t>
            </w:r>
            <w:proofErr w:type="spellStart"/>
            <w:r w:rsidRPr="007820BF">
              <w:rPr>
                <w:rFonts w:ascii="Times New Roman" w:eastAsia="Times New Roman" w:hAnsi="Times New Roman" w:cs="Times New Roman"/>
                <w:b/>
                <w:sz w:val="16"/>
                <w:szCs w:val="16"/>
                <w:lang w:eastAsia="ru-RU"/>
              </w:rPr>
              <w:t>Мокшанском</w:t>
            </w:r>
            <w:proofErr w:type="spellEnd"/>
            <w:r w:rsidRPr="007820BF">
              <w:rPr>
                <w:rFonts w:ascii="Times New Roman" w:eastAsia="Times New Roman" w:hAnsi="Times New Roman" w:cs="Times New Roman"/>
                <w:b/>
                <w:sz w:val="16"/>
                <w:szCs w:val="16"/>
                <w:lang w:eastAsia="ru-RU"/>
              </w:rPr>
              <w:t xml:space="preserve"> районе»</w:t>
            </w:r>
          </w:p>
        </w:tc>
      </w:tr>
      <w:tr w:rsidR="007820BF" w:rsidRPr="007820BF" w:rsidTr="007820BF">
        <w:tc>
          <w:tcPr>
            <w:tcW w:w="565"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w:t>
            </w:r>
          </w:p>
        </w:tc>
        <w:tc>
          <w:tcPr>
            <w:tcW w:w="8366"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доступность дошкольного образования (отношение численности детей 3-7 лет, которым предоставлена возможность получать услуги дошкольного образования, к численности детей в возрасте 3-7 лет, скорректированной на численность детей в возрасте 5-7 лет, обучающихся в школе)</w:t>
            </w:r>
          </w:p>
        </w:tc>
        <w:tc>
          <w:tcPr>
            <w:tcW w:w="1418"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850"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1"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0"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1"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0"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1"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r>
      <w:tr w:rsidR="007820BF" w:rsidRPr="007820BF" w:rsidTr="007820BF">
        <w:tc>
          <w:tcPr>
            <w:tcW w:w="565"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w:t>
            </w:r>
          </w:p>
        </w:tc>
        <w:tc>
          <w:tcPr>
            <w:tcW w:w="8366"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удельный вес дошкольных образовательных учреждений, реализующих основную общеобразовательную программу в рамках введения ФГОС дошкольного образования в общем количестве дошкольных образовательных учреждений</w:t>
            </w:r>
          </w:p>
        </w:tc>
        <w:tc>
          <w:tcPr>
            <w:tcW w:w="1418"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850"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p>
        </w:tc>
        <w:tc>
          <w:tcPr>
            <w:tcW w:w="851"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0"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1"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0"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1"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r>
      <w:tr w:rsidR="007820BF" w:rsidRPr="007820BF" w:rsidTr="007820BF">
        <w:tc>
          <w:tcPr>
            <w:tcW w:w="565"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w:t>
            </w:r>
          </w:p>
        </w:tc>
        <w:tc>
          <w:tcPr>
            <w:tcW w:w="8366"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доля детей льготных категорий по </w:t>
            </w:r>
            <w:r w:rsidRPr="007820BF">
              <w:rPr>
                <w:rFonts w:ascii="Times New Roman" w:eastAsia="Times New Roman" w:hAnsi="Times New Roman" w:cs="Times New Roman"/>
                <w:bCs/>
                <w:sz w:val="16"/>
                <w:szCs w:val="16"/>
                <w:lang w:eastAsia="ru-RU"/>
              </w:rPr>
              <w:t>освобождению от платы, взимаемой за присмотр и уход за детьми в муниципальных дошкольных образовательных организациях Мокшанского района</w:t>
            </w:r>
            <w:r w:rsidRPr="007820BF">
              <w:rPr>
                <w:rFonts w:ascii="Times New Roman" w:eastAsia="Times New Roman" w:hAnsi="Times New Roman" w:cs="Times New Roman"/>
                <w:sz w:val="16"/>
                <w:szCs w:val="16"/>
                <w:lang w:eastAsia="ru-RU"/>
              </w:rPr>
              <w:t xml:space="preserve"> из числа подавших заявление</w:t>
            </w:r>
          </w:p>
        </w:tc>
        <w:tc>
          <w:tcPr>
            <w:tcW w:w="1418"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850"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p>
        </w:tc>
        <w:tc>
          <w:tcPr>
            <w:tcW w:w="851"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0"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1"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0"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1"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r>
      <w:tr w:rsidR="007820BF" w:rsidRPr="007820BF" w:rsidTr="007820BF">
        <w:tc>
          <w:tcPr>
            <w:tcW w:w="565"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w:t>
            </w:r>
          </w:p>
        </w:tc>
        <w:tc>
          <w:tcPr>
            <w:tcW w:w="8366" w:type="dxa"/>
          </w:tcPr>
          <w:p w:rsid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создание условий для осуществления присмотра и ухода за детьми в муниципальных дошкольных образовательных организациях, в соответствии с установленными требованиями</w:t>
            </w:r>
            <w:proofErr w:type="gramStart"/>
            <w:r w:rsidRPr="007820BF">
              <w:rPr>
                <w:rFonts w:ascii="Times New Roman" w:eastAsia="Times New Roman" w:hAnsi="Times New Roman" w:cs="Times New Roman"/>
                <w:sz w:val="16"/>
                <w:szCs w:val="16"/>
                <w:lang w:eastAsia="ru-RU"/>
              </w:rPr>
              <w:t xml:space="preserve">   (%)</w:t>
            </w:r>
            <w:proofErr w:type="gramEnd"/>
          </w:p>
          <w:p w:rsidR="007820BF" w:rsidRPr="007820BF" w:rsidRDefault="007820BF" w:rsidP="007820BF">
            <w:pPr>
              <w:jc w:val="left"/>
              <w:rPr>
                <w:rFonts w:ascii="Times New Roman" w:eastAsia="Times New Roman" w:hAnsi="Times New Roman" w:cs="Times New Roman"/>
                <w:sz w:val="16"/>
                <w:szCs w:val="16"/>
                <w:lang w:eastAsia="ru-RU"/>
              </w:rPr>
            </w:pPr>
          </w:p>
        </w:tc>
        <w:tc>
          <w:tcPr>
            <w:tcW w:w="1418"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850"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p>
        </w:tc>
        <w:tc>
          <w:tcPr>
            <w:tcW w:w="851"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0"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1"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0"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1"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r>
      <w:tr w:rsidR="007820BF" w:rsidRPr="007820BF" w:rsidTr="007820BF">
        <w:tc>
          <w:tcPr>
            <w:tcW w:w="565"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lastRenderedPageBreak/>
              <w:t>5</w:t>
            </w:r>
          </w:p>
        </w:tc>
        <w:tc>
          <w:tcPr>
            <w:tcW w:w="8366"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доля детей от 7 до 18 лет, охваченных всеми формами образования и формами получения образования, от общего количества проживающих на территории Мокшанского района детей, подлежащих </w:t>
            </w:r>
            <w:proofErr w:type="gramStart"/>
            <w:r w:rsidRPr="007820BF">
              <w:rPr>
                <w:rFonts w:ascii="Times New Roman" w:eastAsia="Times New Roman" w:hAnsi="Times New Roman" w:cs="Times New Roman"/>
                <w:sz w:val="16"/>
                <w:szCs w:val="16"/>
                <w:lang w:eastAsia="ru-RU"/>
              </w:rPr>
              <w:t>обучению по программам</w:t>
            </w:r>
            <w:proofErr w:type="gramEnd"/>
            <w:r w:rsidRPr="007820BF">
              <w:rPr>
                <w:rFonts w:ascii="Times New Roman" w:eastAsia="Times New Roman" w:hAnsi="Times New Roman" w:cs="Times New Roman"/>
                <w:sz w:val="16"/>
                <w:szCs w:val="16"/>
                <w:lang w:eastAsia="ru-RU"/>
              </w:rPr>
              <w:t xml:space="preserve"> начального общего, основного общего, среднего общего образования</w:t>
            </w:r>
          </w:p>
        </w:tc>
        <w:tc>
          <w:tcPr>
            <w:tcW w:w="1418"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850"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p>
        </w:tc>
        <w:tc>
          <w:tcPr>
            <w:tcW w:w="851"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0"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1"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0"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1"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r>
      <w:tr w:rsidR="007820BF" w:rsidRPr="007820BF" w:rsidTr="007820BF">
        <w:tc>
          <w:tcPr>
            <w:tcW w:w="565"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w:t>
            </w:r>
          </w:p>
        </w:tc>
        <w:tc>
          <w:tcPr>
            <w:tcW w:w="8366"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доля выпускников муниципальных общеобразовательных организаций, получивших аттестат о среднем общем образовании, в общей численности выпускников муниципальных общеобразовательных организаций</w:t>
            </w:r>
          </w:p>
        </w:tc>
        <w:tc>
          <w:tcPr>
            <w:tcW w:w="1418"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850" w:type="dxa"/>
          </w:tcPr>
          <w:p w:rsidR="007820BF" w:rsidRPr="007820BF" w:rsidRDefault="007820BF" w:rsidP="007820BF">
            <w:pPr>
              <w:jc w:val="center"/>
              <w:rPr>
                <w:rFonts w:ascii="Times New Roman" w:eastAsia="Times New Roman" w:hAnsi="Times New Roman" w:cs="Times New Roman"/>
                <w:sz w:val="16"/>
                <w:szCs w:val="16"/>
                <w:lang w:eastAsia="ru-RU"/>
              </w:rPr>
            </w:pPr>
          </w:p>
        </w:tc>
        <w:tc>
          <w:tcPr>
            <w:tcW w:w="851"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2,3</w:t>
            </w:r>
          </w:p>
        </w:tc>
        <w:tc>
          <w:tcPr>
            <w:tcW w:w="850"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2,3</w:t>
            </w:r>
          </w:p>
        </w:tc>
        <w:tc>
          <w:tcPr>
            <w:tcW w:w="851"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2,3</w:t>
            </w:r>
          </w:p>
        </w:tc>
        <w:tc>
          <w:tcPr>
            <w:tcW w:w="850"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2,3</w:t>
            </w:r>
          </w:p>
        </w:tc>
        <w:tc>
          <w:tcPr>
            <w:tcW w:w="851"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2,3</w:t>
            </w:r>
          </w:p>
        </w:tc>
      </w:tr>
      <w:tr w:rsidR="007820BF" w:rsidRPr="007820BF" w:rsidTr="007820BF">
        <w:tc>
          <w:tcPr>
            <w:tcW w:w="565"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7</w:t>
            </w:r>
          </w:p>
        </w:tc>
        <w:tc>
          <w:tcPr>
            <w:tcW w:w="8366"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доля детей с ограниченными возможностями здоровья и детей-инвалидов, которым созданы условия для получения качественного общего образования (в том числе с использованием дистанционных образовательных технологий), в общей численности детей с ограниченными возможностями здоровья и детей-инвалидов школьного возраста</w:t>
            </w:r>
          </w:p>
        </w:tc>
        <w:tc>
          <w:tcPr>
            <w:tcW w:w="1418"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850"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p>
        </w:tc>
        <w:tc>
          <w:tcPr>
            <w:tcW w:w="851"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0"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1"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0"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1"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r>
      <w:tr w:rsidR="007820BF" w:rsidRPr="007820BF" w:rsidTr="007820BF">
        <w:tc>
          <w:tcPr>
            <w:tcW w:w="565"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8</w:t>
            </w:r>
          </w:p>
        </w:tc>
        <w:tc>
          <w:tcPr>
            <w:tcW w:w="8366"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доля детей льготных категорий, которые имеют право на получение мер социальной поддержки в общеобразовательных организациях при организации питания, из числа подавших заявление</w:t>
            </w:r>
          </w:p>
        </w:tc>
        <w:tc>
          <w:tcPr>
            <w:tcW w:w="1418"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850"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p>
        </w:tc>
        <w:tc>
          <w:tcPr>
            <w:tcW w:w="851"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0"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1"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0"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1"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r>
      <w:tr w:rsidR="007820BF" w:rsidRPr="007820BF" w:rsidTr="007820BF">
        <w:tc>
          <w:tcPr>
            <w:tcW w:w="565"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w:t>
            </w:r>
          </w:p>
        </w:tc>
        <w:tc>
          <w:tcPr>
            <w:tcW w:w="8366"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обеспечение содержания зданий и сооружений муниципальных образовательных организаций, обустройство прилегающих к ним территорий, в соответствии с установленными требованиями</w:t>
            </w:r>
          </w:p>
        </w:tc>
        <w:tc>
          <w:tcPr>
            <w:tcW w:w="1418"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850"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p>
        </w:tc>
        <w:tc>
          <w:tcPr>
            <w:tcW w:w="851"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0"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1"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0"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1"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r>
      <w:tr w:rsidR="007820BF" w:rsidRPr="007820BF" w:rsidTr="007820BF">
        <w:tc>
          <w:tcPr>
            <w:tcW w:w="565"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w:t>
            </w:r>
          </w:p>
        </w:tc>
        <w:tc>
          <w:tcPr>
            <w:tcW w:w="8366"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доля педагогических работников общеобразовательных организаций, получивших вознаграждение за классное руководство, в общей численности педагогических работников, выполняющих </w:t>
            </w:r>
            <w:r w:rsidRPr="007820BF">
              <w:rPr>
                <w:rFonts w:ascii="Times New Roman" w:eastAsia="Times New Roman" w:hAnsi="Times New Roman" w:cs="Times New Roman"/>
                <w:color w:val="000000" w:themeColor="text1"/>
                <w:sz w:val="16"/>
                <w:szCs w:val="16"/>
                <w:lang w:eastAsia="ru-RU"/>
              </w:rPr>
              <w:t>функции классного руководства</w:t>
            </w:r>
          </w:p>
        </w:tc>
        <w:tc>
          <w:tcPr>
            <w:tcW w:w="1418"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850"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p>
        </w:tc>
        <w:tc>
          <w:tcPr>
            <w:tcW w:w="851"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0"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1"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0"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1"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r>
      <w:tr w:rsidR="007820BF" w:rsidRPr="007820BF" w:rsidTr="007820BF">
        <w:tc>
          <w:tcPr>
            <w:tcW w:w="565"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11</w:t>
            </w:r>
          </w:p>
        </w:tc>
        <w:tc>
          <w:tcPr>
            <w:tcW w:w="8366" w:type="dxa"/>
          </w:tcPr>
          <w:p w:rsidR="007820BF" w:rsidRPr="007820BF" w:rsidRDefault="007820BF" w:rsidP="007820BF">
            <w:pPr>
              <w:jc w:val="left"/>
              <w:rPr>
                <w:rFonts w:ascii="Times New Roman" w:eastAsia="Times New Roman" w:hAnsi="Times New Roman" w:cs="Times New Roman"/>
                <w:sz w:val="16"/>
                <w:szCs w:val="16"/>
                <w:lang w:eastAsia="ru-RU"/>
              </w:rPr>
            </w:pPr>
            <w:proofErr w:type="gramStart"/>
            <w:r w:rsidRPr="007820BF">
              <w:rPr>
                <w:rFonts w:ascii="Times New Roman" w:eastAsia="Times New Roman" w:hAnsi="Times New Roman" w:cs="Times New Roman"/>
                <w:sz w:val="16"/>
                <w:szCs w:val="16"/>
                <w:lang w:eastAsia="ru-RU"/>
              </w:rPr>
              <w:t>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w:t>
            </w:r>
            <w:proofErr w:type="gramEnd"/>
          </w:p>
        </w:tc>
        <w:tc>
          <w:tcPr>
            <w:tcW w:w="1418"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850"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p>
        </w:tc>
        <w:tc>
          <w:tcPr>
            <w:tcW w:w="851"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0"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1"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0"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1"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r>
      <w:tr w:rsidR="007820BF" w:rsidRPr="007820BF" w:rsidTr="007820BF">
        <w:tc>
          <w:tcPr>
            <w:tcW w:w="565"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12</w:t>
            </w:r>
          </w:p>
        </w:tc>
        <w:tc>
          <w:tcPr>
            <w:tcW w:w="8366"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удельный вес молодых специалистов (педагогических работников) муниципальных дошкольных образовательных организаций, общеобразовательных организаций и образовательных организаций дополнительного образования, получивших денежные выплаты, от общего числа молодых специалистов (педагогических работников) муниципальных дошкольных образовательных организаций, общеобразовательных организаций и образовательных организаций дополнительного образования, имеющих право на получение выплат</w:t>
            </w:r>
          </w:p>
        </w:tc>
        <w:tc>
          <w:tcPr>
            <w:tcW w:w="1418"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850"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p>
        </w:tc>
        <w:tc>
          <w:tcPr>
            <w:tcW w:w="851"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0"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1"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0"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1"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r>
      <w:tr w:rsidR="007820BF" w:rsidRPr="007820BF" w:rsidTr="007820BF">
        <w:tc>
          <w:tcPr>
            <w:tcW w:w="565"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13</w:t>
            </w:r>
          </w:p>
        </w:tc>
        <w:tc>
          <w:tcPr>
            <w:tcW w:w="8366"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доля лиц, которым представлена денежная компенсация бесплатного двухразового питания обучающихся с ограниченными возможностями здоровья, в общем количестве обучающихся данной категории</w:t>
            </w:r>
          </w:p>
        </w:tc>
        <w:tc>
          <w:tcPr>
            <w:tcW w:w="1418"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850"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p>
        </w:tc>
        <w:tc>
          <w:tcPr>
            <w:tcW w:w="851"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0"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1"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0"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1"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r>
      <w:tr w:rsidR="007820BF" w:rsidRPr="007820BF" w:rsidTr="007820BF">
        <w:tc>
          <w:tcPr>
            <w:tcW w:w="565"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14</w:t>
            </w:r>
          </w:p>
        </w:tc>
        <w:tc>
          <w:tcPr>
            <w:tcW w:w="8366"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доля педагогических работников, обеспеченных мерами социальной поддержки в части компенсации оплаты коммунальных услуг, из числа подавших заявление</w:t>
            </w:r>
          </w:p>
        </w:tc>
        <w:tc>
          <w:tcPr>
            <w:tcW w:w="1418"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850"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p>
        </w:tc>
        <w:tc>
          <w:tcPr>
            <w:tcW w:w="851"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0"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1"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0"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1"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r>
      <w:tr w:rsidR="007820BF" w:rsidRPr="007820BF" w:rsidTr="007820BF">
        <w:tc>
          <w:tcPr>
            <w:tcW w:w="565"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15</w:t>
            </w:r>
          </w:p>
        </w:tc>
        <w:tc>
          <w:tcPr>
            <w:tcW w:w="8366"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удельный вес граждан, получающих компенсацию родительской платы за присмотр и уход за детьми в дошкольных образовательных организациях, от общего числа граждан, предоставивших документы на выплату компенсации</w:t>
            </w:r>
          </w:p>
        </w:tc>
        <w:tc>
          <w:tcPr>
            <w:tcW w:w="1418"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850"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p>
        </w:tc>
        <w:tc>
          <w:tcPr>
            <w:tcW w:w="851"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0"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1"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0"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1"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r>
      <w:tr w:rsidR="007820BF" w:rsidRPr="007820BF" w:rsidTr="007820BF">
        <w:tc>
          <w:tcPr>
            <w:tcW w:w="565"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16</w:t>
            </w:r>
          </w:p>
        </w:tc>
        <w:tc>
          <w:tcPr>
            <w:tcW w:w="8366"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доля детей, оставшихся без попечения родителей, переданных в приемные семьи, на усыновление (удочерение), под опеку (попечительство),  охваченных другими формами семейного устройства (семейные детские дома, патронатные семьи) в общем числе детей, оставшихся без попечения родителей</w:t>
            </w:r>
          </w:p>
        </w:tc>
        <w:tc>
          <w:tcPr>
            <w:tcW w:w="1418"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850"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1"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98,6</w:t>
            </w:r>
          </w:p>
        </w:tc>
        <w:tc>
          <w:tcPr>
            <w:tcW w:w="850"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98,6</w:t>
            </w:r>
          </w:p>
        </w:tc>
        <w:tc>
          <w:tcPr>
            <w:tcW w:w="851"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98,6</w:t>
            </w:r>
          </w:p>
        </w:tc>
        <w:tc>
          <w:tcPr>
            <w:tcW w:w="850"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98,6</w:t>
            </w:r>
          </w:p>
        </w:tc>
        <w:tc>
          <w:tcPr>
            <w:tcW w:w="851"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98,6</w:t>
            </w:r>
          </w:p>
        </w:tc>
      </w:tr>
      <w:tr w:rsidR="007820BF" w:rsidRPr="007820BF" w:rsidTr="007820BF">
        <w:tc>
          <w:tcPr>
            <w:tcW w:w="565"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17</w:t>
            </w:r>
          </w:p>
        </w:tc>
        <w:tc>
          <w:tcPr>
            <w:tcW w:w="8366"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доля детей в возрасте от 5 до 18 лет, получающих дополнительное образование с использованием сертификата дополнительного образования, в общей численности детей, получающих дополнительное образование за счет бюджетных средств (за исключением обучающихся в детских школах искусств по видам искусств)</w:t>
            </w:r>
          </w:p>
        </w:tc>
        <w:tc>
          <w:tcPr>
            <w:tcW w:w="1418"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850"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1"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0"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1"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0"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c>
          <w:tcPr>
            <w:tcW w:w="851"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w:t>
            </w:r>
          </w:p>
        </w:tc>
      </w:tr>
      <w:tr w:rsidR="007820BF" w:rsidRPr="007820BF" w:rsidTr="007820BF">
        <w:tc>
          <w:tcPr>
            <w:tcW w:w="565"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18</w:t>
            </w:r>
          </w:p>
        </w:tc>
        <w:tc>
          <w:tcPr>
            <w:tcW w:w="8366"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доля детей в возрасте от 5 до 18 лет, использующих сертификаты дополнительного образования в статусе сертификатов персонифицированного финансирования 10%</w:t>
            </w:r>
          </w:p>
        </w:tc>
        <w:tc>
          <w:tcPr>
            <w:tcW w:w="1418"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850"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w:t>
            </w:r>
          </w:p>
        </w:tc>
        <w:tc>
          <w:tcPr>
            <w:tcW w:w="851"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w:t>
            </w:r>
          </w:p>
        </w:tc>
        <w:tc>
          <w:tcPr>
            <w:tcW w:w="850"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w:t>
            </w:r>
          </w:p>
        </w:tc>
        <w:tc>
          <w:tcPr>
            <w:tcW w:w="851"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w:t>
            </w:r>
          </w:p>
        </w:tc>
        <w:tc>
          <w:tcPr>
            <w:tcW w:w="850"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w:t>
            </w:r>
          </w:p>
        </w:tc>
        <w:tc>
          <w:tcPr>
            <w:tcW w:w="851" w:type="dxa"/>
            <w:vAlign w:val="cente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w:t>
            </w:r>
          </w:p>
        </w:tc>
      </w:tr>
      <w:tr w:rsidR="007820BF" w:rsidRPr="007820BF" w:rsidTr="007820BF">
        <w:tc>
          <w:tcPr>
            <w:tcW w:w="15452" w:type="dxa"/>
            <w:gridSpan w:val="9"/>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b/>
                <w:bCs/>
                <w:sz w:val="16"/>
                <w:szCs w:val="16"/>
                <w:lang w:eastAsia="ru-RU"/>
              </w:rPr>
            </w:pPr>
            <w:r w:rsidRPr="007820BF">
              <w:rPr>
                <w:rFonts w:ascii="Times New Roman" w:eastAsia="Times New Roman" w:hAnsi="Times New Roman" w:cs="Times New Roman"/>
                <w:b/>
                <w:bCs/>
                <w:sz w:val="16"/>
                <w:szCs w:val="16"/>
                <w:lang w:eastAsia="ru-RU"/>
              </w:rPr>
              <w:t xml:space="preserve">Подпрограмма 2. «Организация отдыха, оздоровления и занятости детей и подростков в </w:t>
            </w:r>
            <w:proofErr w:type="spellStart"/>
            <w:r w:rsidRPr="007820BF">
              <w:rPr>
                <w:rFonts w:ascii="Times New Roman" w:eastAsia="Times New Roman" w:hAnsi="Times New Roman" w:cs="Times New Roman"/>
                <w:b/>
                <w:bCs/>
                <w:sz w:val="16"/>
                <w:szCs w:val="16"/>
                <w:lang w:eastAsia="ru-RU"/>
              </w:rPr>
              <w:t>Мокшанском</w:t>
            </w:r>
            <w:proofErr w:type="spellEnd"/>
            <w:r w:rsidRPr="007820BF">
              <w:rPr>
                <w:rFonts w:ascii="Times New Roman" w:eastAsia="Times New Roman" w:hAnsi="Times New Roman" w:cs="Times New Roman"/>
                <w:b/>
                <w:bCs/>
                <w:sz w:val="16"/>
                <w:szCs w:val="16"/>
                <w:lang w:eastAsia="ru-RU"/>
              </w:rPr>
              <w:t xml:space="preserve"> районе»</w:t>
            </w:r>
          </w:p>
        </w:tc>
      </w:tr>
      <w:tr w:rsidR="007820BF" w:rsidRPr="007820BF" w:rsidTr="007820BF">
        <w:tc>
          <w:tcPr>
            <w:tcW w:w="565"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w:t>
            </w:r>
          </w:p>
        </w:tc>
        <w:tc>
          <w:tcPr>
            <w:tcW w:w="8366"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охват детей школьного возраста, получивших услугу отдыха и оздоровления  в оздоровительных организациях различных типов </w:t>
            </w:r>
          </w:p>
        </w:tc>
        <w:tc>
          <w:tcPr>
            <w:tcW w:w="1418"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850"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16,3</w:t>
            </w:r>
          </w:p>
        </w:tc>
        <w:tc>
          <w:tcPr>
            <w:tcW w:w="851"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90</w:t>
            </w:r>
          </w:p>
        </w:tc>
        <w:tc>
          <w:tcPr>
            <w:tcW w:w="850"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90</w:t>
            </w:r>
          </w:p>
        </w:tc>
        <w:tc>
          <w:tcPr>
            <w:tcW w:w="851"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90</w:t>
            </w:r>
          </w:p>
        </w:tc>
        <w:tc>
          <w:tcPr>
            <w:tcW w:w="850"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90</w:t>
            </w:r>
          </w:p>
        </w:tc>
        <w:tc>
          <w:tcPr>
            <w:tcW w:w="851"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90</w:t>
            </w:r>
          </w:p>
        </w:tc>
      </w:tr>
      <w:tr w:rsidR="007820BF" w:rsidRPr="007820BF" w:rsidTr="007820BF">
        <w:tc>
          <w:tcPr>
            <w:tcW w:w="565"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w:t>
            </w:r>
          </w:p>
        </w:tc>
        <w:tc>
          <w:tcPr>
            <w:tcW w:w="8366"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доля подростков в возрасте от 14 до 18 лет, которым предоставлены временные рабочие места, в общем числе подростков от 14 до 18 лет, обучающихся в  муниципальных общеобразовательных организациях</w:t>
            </w:r>
          </w:p>
        </w:tc>
        <w:tc>
          <w:tcPr>
            <w:tcW w:w="1418"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850"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4,5</w:t>
            </w:r>
          </w:p>
        </w:tc>
        <w:tc>
          <w:tcPr>
            <w:tcW w:w="851"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28</w:t>
            </w:r>
          </w:p>
        </w:tc>
        <w:tc>
          <w:tcPr>
            <w:tcW w:w="850"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28</w:t>
            </w:r>
          </w:p>
        </w:tc>
        <w:tc>
          <w:tcPr>
            <w:tcW w:w="851"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28</w:t>
            </w:r>
          </w:p>
        </w:tc>
        <w:tc>
          <w:tcPr>
            <w:tcW w:w="850"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28</w:t>
            </w:r>
          </w:p>
        </w:tc>
        <w:tc>
          <w:tcPr>
            <w:tcW w:w="851"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28</w:t>
            </w:r>
          </w:p>
        </w:tc>
      </w:tr>
      <w:tr w:rsidR="007820BF" w:rsidRPr="007820BF" w:rsidTr="007820BF">
        <w:tc>
          <w:tcPr>
            <w:tcW w:w="565"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w:t>
            </w:r>
          </w:p>
        </w:tc>
        <w:tc>
          <w:tcPr>
            <w:tcW w:w="8366"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удельный вес детей и подростков, находящихся в трудной жизненной ситуации, охваченных всеми формами отдыха и оздоровления, в общем количестве детей, находящихся в трудной жизненной ситуации</w:t>
            </w:r>
          </w:p>
        </w:tc>
        <w:tc>
          <w:tcPr>
            <w:tcW w:w="1418"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850"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17,5</w:t>
            </w:r>
          </w:p>
        </w:tc>
        <w:tc>
          <w:tcPr>
            <w:tcW w:w="851"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65</w:t>
            </w:r>
          </w:p>
        </w:tc>
        <w:tc>
          <w:tcPr>
            <w:tcW w:w="850"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65</w:t>
            </w:r>
          </w:p>
        </w:tc>
        <w:tc>
          <w:tcPr>
            <w:tcW w:w="851"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65</w:t>
            </w:r>
          </w:p>
        </w:tc>
        <w:tc>
          <w:tcPr>
            <w:tcW w:w="850"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65</w:t>
            </w:r>
          </w:p>
        </w:tc>
        <w:tc>
          <w:tcPr>
            <w:tcW w:w="851"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65</w:t>
            </w:r>
          </w:p>
        </w:tc>
      </w:tr>
      <w:tr w:rsidR="007820BF" w:rsidRPr="007820BF" w:rsidTr="007820BF">
        <w:tc>
          <w:tcPr>
            <w:tcW w:w="15452" w:type="dxa"/>
            <w:gridSpan w:val="9"/>
          </w:tcPr>
          <w:p w:rsidR="007820BF" w:rsidRPr="007820BF" w:rsidRDefault="007820BF" w:rsidP="007820BF">
            <w:pPr>
              <w:jc w:val="center"/>
              <w:rPr>
                <w:rFonts w:ascii="Times New Roman" w:eastAsia="Times New Roman" w:hAnsi="Times New Roman" w:cs="Times New Roman"/>
                <w:b/>
                <w:sz w:val="16"/>
                <w:szCs w:val="16"/>
                <w:lang w:eastAsia="ru-RU"/>
              </w:rPr>
            </w:pPr>
            <w:r w:rsidRPr="007820BF">
              <w:rPr>
                <w:rFonts w:ascii="Times New Roman" w:eastAsia="Times New Roman" w:hAnsi="Times New Roman" w:cs="Times New Roman"/>
                <w:b/>
                <w:sz w:val="16"/>
                <w:szCs w:val="16"/>
                <w:lang w:eastAsia="ru-RU"/>
              </w:rPr>
              <w:t>Подпрограмма 3. «</w:t>
            </w:r>
            <w:r w:rsidRPr="007820BF">
              <w:rPr>
                <w:rFonts w:ascii="Times New Roman" w:eastAsia="Times New Roman" w:hAnsi="Times New Roman" w:cs="Times New Roman"/>
                <w:b/>
                <w:sz w:val="16"/>
                <w:szCs w:val="16"/>
                <w:shd w:val="clear" w:color="auto" w:fill="FFFFFF"/>
                <w:lang w:eastAsia="ru-RU"/>
              </w:rPr>
              <w:t>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r w:rsidRPr="007820BF">
              <w:rPr>
                <w:rFonts w:ascii="Times New Roman" w:eastAsia="Times New Roman" w:hAnsi="Times New Roman" w:cs="Times New Roman"/>
                <w:b/>
                <w:sz w:val="16"/>
                <w:szCs w:val="16"/>
                <w:lang w:eastAsia="ru-RU"/>
              </w:rPr>
              <w:t>»</w:t>
            </w:r>
          </w:p>
        </w:tc>
      </w:tr>
      <w:tr w:rsidR="007820BF" w:rsidRPr="007820BF" w:rsidTr="007820BF">
        <w:tc>
          <w:tcPr>
            <w:tcW w:w="565"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w:t>
            </w:r>
          </w:p>
        </w:tc>
        <w:tc>
          <w:tcPr>
            <w:tcW w:w="8366"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shd w:val="clear" w:color="auto" w:fill="FFFFFF"/>
                <w:lang w:eastAsia="ru-RU"/>
              </w:rPr>
              <w:t>количество штатных единиц советников директора по воспитанию и взаимодействию с детскими общественными объединениями в общеобразовательных организациях</w:t>
            </w:r>
          </w:p>
        </w:tc>
        <w:tc>
          <w:tcPr>
            <w:tcW w:w="1418"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ед.</w:t>
            </w:r>
          </w:p>
        </w:tc>
        <w:tc>
          <w:tcPr>
            <w:tcW w:w="850"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3,5</w:t>
            </w:r>
          </w:p>
        </w:tc>
        <w:tc>
          <w:tcPr>
            <w:tcW w:w="851"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3,5</w:t>
            </w:r>
          </w:p>
        </w:tc>
        <w:tc>
          <w:tcPr>
            <w:tcW w:w="850"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4,5</w:t>
            </w:r>
          </w:p>
        </w:tc>
        <w:tc>
          <w:tcPr>
            <w:tcW w:w="851"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5,5</w:t>
            </w:r>
          </w:p>
        </w:tc>
        <w:tc>
          <w:tcPr>
            <w:tcW w:w="850"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6,0</w:t>
            </w:r>
          </w:p>
        </w:tc>
        <w:tc>
          <w:tcPr>
            <w:tcW w:w="851" w:type="dxa"/>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8,5</w:t>
            </w:r>
          </w:p>
        </w:tc>
      </w:tr>
    </w:tbl>
    <w:p w:rsidR="007820BF" w:rsidRPr="007820BF" w:rsidRDefault="007820BF" w:rsidP="007820BF">
      <w:pPr>
        <w:jc w:val="left"/>
        <w:rPr>
          <w:rFonts w:ascii="Times New Roman" w:eastAsia="Times New Roman" w:hAnsi="Times New Roman" w:cs="Times New Roman"/>
          <w:bCs/>
          <w:sz w:val="16"/>
          <w:szCs w:val="16"/>
          <w:lang w:eastAsia="ru-RU"/>
        </w:rPr>
        <w:sectPr w:rsidR="007820BF" w:rsidRPr="007820BF" w:rsidSect="007820BF">
          <w:pgSz w:w="16838" w:h="11906" w:orient="landscape"/>
          <w:pgMar w:top="851" w:right="1134" w:bottom="737" w:left="1134" w:header="709" w:footer="709" w:gutter="0"/>
          <w:cols w:space="708"/>
          <w:docGrid w:linePitch="360"/>
        </w:sectPr>
      </w:pPr>
    </w:p>
    <w:p w:rsidR="007820BF" w:rsidRPr="007820BF" w:rsidRDefault="007820BF" w:rsidP="007820BF">
      <w:pPr>
        <w:jc w:val="right"/>
        <w:rPr>
          <w:rFonts w:ascii="Times New Roman" w:eastAsia="Times New Roman" w:hAnsi="Times New Roman" w:cs="Times New Roman"/>
          <w:sz w:val="16"/>
          <w:szCs w:val="16"/>
          <w:lang w:eastAsia="ru-RU"/>
        </w:rPr>
      </w:pPr>
    </w:p>
    <w:p w:rsidR="007820BF" w:rsidRPr="007820BF" w:rsidRDefault="007820BF" w:rsidP="007820BF">
      <w:pPr>
        <w:jc w:val="righ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Приложение к постановлению </w:t>
      </w:r>
    </w:p>
    <w:p w:rsidR="007820BF" w:rsidRPr="007820BF" w:rsidRDefault="007820BF" w:rsidP="007820BF">
      <w:pPr>
        <w:jc w:val="righ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администрации Мокшанского района </w:t>
      </w:r>
    </w:p>
    <w:p w:rsidR="007820BF" w:rsidRPr="007820BF" w:rsidRDefault="007820BF" w:rsidP="007820BF">
      <w:pPr>
        <w:jc w:val="righ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от15.12.2023 №1080</w:t>
      </w:r>
    </w:p>
    <w:p w:rsidR="007820BF" w:rsidRPr="007820BF" w:rsidRDefault="007820BF" w:rsidP="007820BF">
      <w:pPr>
        <w:tabs>
          <w:tab w:val="center" w:pos="4153"/>
          <w:tab w:val="right" w:pos="8306"/>
        </w:tabs>
        <w:jc w:val="righ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 «Приложение 6 к муниципальной программе </w:t>
      </w:r>
    </w:p>
    <w:p w:rsidR="007820BF" w:rsidRPr="007820BF" w:rsidRDefault="007820BF" w:rsidP="007820BF">
      <w:pPr>
        <w:tabs>
          <w:tab w:val="center" w:pos="4153"/>
          <w:tab w:val="right" w:pos="8306"/>
        </w:tabs>
        <w:jc w:val="righ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Мокшанского района  Пензенской области</w:t>
      </w:r>
    </w:p>
    <w:p w:rsidR="007820BF" w:rsidRPr="007820BF" w:rsidRDefault="007820BF" w:rsidP="007820BF">
      <w:pPr>
        <w:tabs>
          <w:tab w:val="center" w:pos="4153"/>
          <w:tab w:val="right" w:pos="8306"/>
        </w:tabs>
        <w:jc w:val="righ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 «Развитие образования </w:t>
      </w:r>
      <w:proofErr w:type="gramStart"/>
      <w:r w:rsidRPr="007820BF">
        <w:rPr>
          <w:rFonts w:ascii="Times New Roman" w:eastAsia="Times New Roman" w:hAnsi="Times New Roman" w:cs="Times New Roman"/>
          <w:sz w:val="16"/>
          <w:szCs w:val="16"/>
          <w:lang w:eastAsia="ru-RU"/>
        </w:rPr>
        <w:t>в</w:t>
      </w:r>
      <w:proofErr w:type="gramEnd"/>
      <w:r w:rsidRPr="007820BF">
        <w:rPr>
          <w:rFonts w:ascii="Times New Roman" w:eastAsia="Times New Roman" w:hAnsi="Times New Roman" w:cs="Times New Roman"/>
          <w:sz w:val="16"/>
          <w:szCs w:val="16"/>
          <w:lang w:eastAsia="ru-RU"/>
        </w:rPr>
        <w:t xml:space="preserve"> </w:t>
      </w:r>
    </w:p>
    <w:p w:rsidR="007820BF" w:rsidRPr="007820BF" w:rsidRDefault="007820BF" w:rsidP="007820BF">
      <w:pPr>
        <w:tabs>
          <w:tab w:val="center" w:pos="4153"/>
          <w:tab w:val="right" w:pos="8306"/>
        </w:tabs>
        <w:jc w:val="righ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                                                                                                                                                      </w:t>
      </w:r>
      <w:proofErr w:type="spellStart"/>
      <w:r w:rsidRPr="007820BF">
        <w:rPr>
          <w:rFonts w:ascii="Times New Roman" w:eastAsia="Times New Roman" w:hAnsi="Times New Roman" w:cs="Times New Roman"/>
          <w:sz w:val="16"/>
          <w:szCs w:val="16"/>
          <w:lang w:eastAsia="ru-RU"/>
        </w:rPr>
        <w:t>Мокшанском</w:t>
      </w:r>
      <w:proofErr w:type="spellEnd"/>
      <w:r w:rsidRPr="007820BF">
        <w:rPr>
          <w:rFonts w:ascii="Times New Roman" w:eastAsia="Times New Roman" w:hAnsi="Times New Roman" w:cs="Times New Roman"/>
          <w:sz w:val="16"/>
          <w:szCs w:val="16"/>
          <w:lang w:eastAsia="ru-RU"/>
        </w:rPr>
        <w:t xml:space="preserve"> </w:t>
      </w:r>
      <w:proofErr w:type="gramStart"/>
      <w:r w:rsidRPr="007820BF">
        <w:rPr>
          <w:rFonts w:ascii="Times New Roman" w:eastAsia="Times New Roman" w:hAnsi="Times New Roman" w:cs="Times New Roman"/>
          <w:sz w:val="16"/>
          <w:szCs w:val="16"/>
          <w:lang w:eastAsia="ru-RU"/>
        </w:rPr>
        <w:t>районе</w:t>
      </w:r>
      <w:proofErr w:type="gramEnd"/>
      <w:r w:rsidRPr="007820BF">
        <w:rPr>
          <w:rFonts w:ascii="Times New Roman" w:eastAsia="Times New Roman" w:hAnsi="Times New Roman" w:cs="Times New Roman"/>
          <w:sz w:val="16"/>
          <w:szCs w:val="16"/>
          <w:lang w:eastAsia="ru-RU"/>
        </w:rPr>
        <w:t>» на 2014-2027 годы</w:t>
      </w:r>
    </w:p>
    <w:p w:rsidR="007820BF" w:rsidRPr="007820BF" w:rsidRDefault="007820BF" w:rsidP="007820BF">
      <w:pPr>
        <w:tabs>
          <w:tab w:val="center" w:pos="4153"/>
          <w:tab w:val="right" w:pos="8306"/>
        </w:tabs>
        <w:jc w:val="left"/>
        <w:rPr>
          <w:rFonts w:ascii="Times New Roman" w:eastAsia="Times New Roman" w:hAnsi="Times New Roman" w:cs="Times New Roman"/>
          <w:b/>
          <w:bCs/>
          <w:sz w:val="16"/>
          <w:szCs w:val="16"/>
          <w:lang w:eastAsia="ru-RU"/>
        </w:rPr>
      </w:pP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ПРОГНОЗ</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сводных показателей муниципальных заданий на оказание муниципальных услуг (выполнение работ) </w:t>
      </w:r>
      <w:proofErr w:type="gramStart"/>
      <w:r w:rsidRPr="007820BF">
        <w:rPr>
          <w:rFonts w:ascii="Times New Roman" w:eastAsia="Times New Roman" w:hAnsi="Times New Roman" w:cs="Times New Roman"/>
          <w:sz w:val="16"/>
          <w:szCs w:val="16"/>
          <w:lang w:eastAsia="ru-RU"/>
        </w:rPr>
        <w:t>муниципальными</w:t>
      </w:r>
      <w:proofErr w:type="gramEnd"/>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учреждениями Мокшанского района по муниципальной программе Мокшанского района «Развитие образования </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в </w:t>
      </w:r>
      <w:proofErr w:type="spellStart"/>
      <w:r w:rsidRPr="007820BF">
        <w:rPr>
          <w:rFonts w:ascii="Times New Roman" w:eastAsia="Times New Roman" w:hAnsi="Times New Roman" w:cs="Times New Roman"/>
          <w:sz w:val="16"/>
          <w:szCs w:val="16"/>
          <w:lang w:eastAsia="ru-RU"/>
        </w:rPr>
        <w:t>Мокшанском</w:t>
      </w:r>
      <w:proofErr w:type="spellEnd"/>
      <w:r w:rsidRPr="007820BF">
        <w:rPr>
          <w:rFonts w:ascii="Times New Roman" w:eastAsia="Times New Roman" w:hAnsi="Times New Roman" w:cs="Times New Roman"/>
          <w:sz w:val="16"/>
          <w:szCs w:val="16"/>
          <w:lang w:eastAsia="ru-RU"/>
        </w:rPr>
        <w:t xml:space="preserve"> районе» на 2022 -2027 годы</w:t>
      </w:r>
    </w:p>
    <w:p w:rsidR="007820BF" w:rsidRPr="007820BF" w:rsidRDefault="007820BF" w:rsidP="007820BF">
      <w:pPr>
        <w:ind w:right="-370"/>
        <w:jc w:val="righ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  </w:t>
      </w:r>
    </w:p>
    <w:tbl>
      <w:tblPr>
        <w:tblW w:w="15879" w:type="dxa"/>
        <w:tblInd w:w="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2977"/>
        <w:gridCol w:w="1701"/>
        <w:gridCol w:w="1072"/>
        <w:gridCol w:w="629"/>
        <w:gridCol w:w="704"/>
        <w:gridCol w:w="709"/>
        <w:gridCol w:w="709"/>
        <w:gridCol w:w="710"/>
        <w:gridCol w:w="711"/>
        <w:gridCol w:w="852"/>
        <w:gridCol w:w="851"/>
        <w:gridCol w:w="993"/>
        <w:gridCol w:w="992"/>
        <w:gridCol w:w="851"/>
        <w:gridCol w:w="851"/>
      </w:tblGrid>
      <w:tr w:rsidR="007820BF" w:rsidRPr="007820BF" w:rsidTr="007820BF">
        <w:trPr>
          <w:trHeight w:val="228"/>
        </w:trPr>
        <w:tc>
          <w:tcPr>
            <w:tcW w:w="15879" w:type="dxa"/>
            <w:gridSpan w:val="16"/>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 администрации Мокшанского района</w:t>
            </w:r>
          </w:p>
        </w:tc>
      </w:tr>
      <w:tr w:rsidR="007820BF" w:rsidRPr="007820BF" w:rsidTr="007820BF">
        <w:tc>
          <w:tcPr>
            <w:tcW w:w="567" w:type="dxa"/>
            <w:vMerge w:val="restart"/>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7820BF">
              <w:rPr>
                <w:rFonts w:ascii="Times New Roman" w:eastAsia="Times New Roman" w:hAnsi="Times New Roman" w:cs="Times New Roman"/>
                <w:sz w:val="16"/>
                <w:szCs w:val="16"/>
                <w:lang w:eastAsia="ru-RU"/>
              </w:rPr>
              <w:t>п</w:t>
            </w:r>
            <w:proofErr w:type="gramEnd"/>
            <w:r w:rsidRPr="007820BF">
              <w:rPr>
                <w:rFonts w:ascii="Times New Roman" w:eastAsia="Times New Roman" w:hAnsi="Times New Roman" w:cs="Times New Roman"/>
                <w:sz w:val="16"/>
                <w:szCs w:val="16"/>
                <w:lang w:eastAsia="ru-RU"/>
              </w:rPr>
              <w:t>/п</w:t>
            </w:r>
          </w:p>
        </w:tc>
        <w:tc>
          <w:tcPr>
            <w:tcW w:w="2977" w:type="dxa"/>
            <w:vMerge w:val="restart"/>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Наименование муниципальной услуги (работы)</w:t>
            </w:r>
          </w:p>
        </w:tc>
        <w:tc>
          <w:tcPr>
            <w:tcW w:w="1701" w:type="dxa"/>
            <w:vMerge w:val="restart"/>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Наименование показателя, </w:t>
            </w:r>
            <w:proofErr w:type="spellStart"/>
            <w:proofErr w:type="gramStart"/>
            <w:r w:rsidRPr="007820BF">
              <w:rPr>
                <w:rFonts w:ascii="Times New Roman" w:eastAsia="Times New Roman" w:hAnsi="Times New Roman" w:cs="Times New Roman"/>
                <w:sz w:val="16"/>
                <w:szCs w:val="16"/>
                <w:lang w:eastAsia="ru-RU"/>
              </w:rPr>
              <w:t>характери-зующего</w:t>
            </w:r>
            <w:proofErr w:type="spellEnd"/>
            <w:proofErr w:type="gramEnd"/>
            <w:r w:rsidRPr="007820BF">
              <w:rPr>
                <w:rFonts w:ascii="Times New Roman" w:eastAsia="Times New Roman" w:hAnsi="Times New Roman" w:cs="Times New Roman"/>
                <w:sz w:val="16"/>
                <w:szCs w:val="16"/>
                <w:lang w:eastAsia="ru-RU"/>
              </w:rPr>
              <w:t xml:space="preserve"> объем услуги (работы)</w:t>
            </w:r>
          </w:p>
        </w:tc>
        <w:tc>
          <w:tcPr>
            <w:tcW w:w="1072" w:type="dxa"/>
            <w:vMerge w:val="restart"/>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Единица </w:t>
            </w:r>
            <w:proofErr w:type="spellStart"/>
            <w:proofErr w:type="gramStart"/>
            <w:r w:rsidRPr="007820BF">
              <w:rPr>
                <w:rFonts w:ascii="Times New Roman" w:eastAsia="Times New Roman" w:hAnsi="Times New Roman" w:cs="Times New Roman"/>
                <w:sz w:val="16"/>
                <w:szCs w:val="16"/>
                <w:lang w:eastAsia="ru-RU"/>
              </w:rPr>
              <w:t>измере-ния</w:t>
            </w:r>
            <w:proofErr w:type="spellEnd"/>
            <w:proofErr w:type="gramEnd"/>
            <w:r w:rsidRPr="007820BF">
              <w:rPr>
                <w:rFonts w:ascii="Times New Roman" w:eastAsia="Times New Roman" w:hAnsi="Times New Roman" w:cs="Times New Roman"/>
                <w:sz w:val="16"/>
                <w:szCs w:val="16"/>
                <w:lang w:eastAsia="ru-RU"/>
              </w:rPr>
              <w:t xml:space="preserve"> объема </w:t>
            </w:r>
            <w:proofErr w:type="spellStart"/>
            <w:r w:rsidRPr="007820BF">
              <w:rPr>
                <w:rFonts w:ascii="Times New Roman" w:eastAsia="Times New Roman" w:hAnsi="Times New Roman" w:cs="Times New Roman"/>
                <w:sz w:val="16"/>
                <w:szCs w:val="16"/>
                <w:lang w:eastAsia="ru-RU"/>
              </w:rPr>
              <w:t>муници-пальной</w:t>
            </w:r>
            <w:proofErr w:type="spellEnd"/>
            <w:r w:rsidRPr="007820BF">
              <w:rPr>
                <w:rFonts w:ascii="Times New Roman" w:eastAsia="Times New Roman" w:hAnsi="Times New Roman" w:cs="Times New Roman"/>
                <w:sz w:val="16"/>
                <w:szCs w:val="16"/>
                <w:lang w:eastAsia="ru-RU"/>
              </w:rPr>
              <w:t xml:space="preserve"> услуги</w:t>
            </w:r>
          </w:p>
        </w:tc>
        <w:tc>
          <w:tcPr>
            <w:tcW w:w="4172" w:type="dxa"/>
            <w:gridSpan w:val="6"/>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Объем муниципальной услуги</w:t>
            </w:r>
          </w:p>
        </w:tc>
        <w:tc>
          <w:tcPr>
            <w:tcW w:w="5390" w:type="dxa"/>
            <w:gridSpan w:val="6"/>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Расходы бюджета Мокшанского района на оказание муниципальной услуги (выполнение работы), тыс. рублей</w:t>
            </w:r>
          </w:p>
        </w:tc>
      </w:tr>
      <w:tr w:rsidR="007820BF" w:rsidRPr="007820BF" w:rsidTr="007820BF">
        <w:tc>
          <w:tcPr>
            <w:tcW w:w="567"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62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2022</w:t>
            </w:r>
          </w:p>
        </w:tc>
        <w:tc>
          <w:tcPr>
            <w:tcW w:w="704"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2023</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2024</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2025</w:t>
            </w:r>
          </w:p>
        </w:tc>
        <w:tc>
          <w:tcPr>
            <w:tcW w:w="710"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2026</w:t>
            </w:r>
          </w:p>
        </w:tc>
        <w:tc>
          <w:tcPr>
            <w:tcW w:w="71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2027</w:t>
            </w:r>
          </w:p>
        </w:tc>
        <w:tc>
          <w:tcPr>
            <w:tcW w:w="85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2022</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2023</w:t>
            </w:r>
          </w:p>
        </w:tc>
        <w:tc>
          <w:tcPr>
            <w:tcW w:w="993"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2024</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2025</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2026</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vAlign w:val="cente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2027</w:t>
            </w:r>
          </w:p>
        </w:tc>
      </w:tr>
      <w:tr w:rsidR="007820BF" w:rsidRPr="007820BF" w:rsidTr="007820BF">
        <w:tc>
          <w:tcPr>
            <w:tcW w:w="567" w:type="dxa"/>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w:t>
            </w:r>
          </w:p>
        </w:tc>
        <w:tc>
          <w:tcPr>
            <w:tcW w:w="2977" w:type="dxa"/>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w:t>
            </w:r>
          </w:p>
        </w:tc>
        <w:tc>
          <w:tcPr>
            <w:tcW w:w="1701" w:type="dxa"/>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w:t>
            </w:r>
          </w:p>
        </w:tc>
        <w:tc>
          <w:tcPr>
            <w:tcW w:w="1072" w:type="dxa"/>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w:t>
            </w:r>
          </w:p>
        </w:tc>
        <w:tc>
          <w:tcPr>
            <w:tcW w:w="629" w:type="dxa"/>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w:t>
            </w:r>
          </w:p>
        </w:tc>
        <w:tc>
          <w:tcPr>
            <w:tcW w:w="704" w:type="dxa"/>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w:t>
            </w:r>
          </w:p>
        </w:tc>
        <w:tc>
          <w:tcPr>
            <w:tcW w:w="709" w:type="dxa"/>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7</w:t>
            </w:r>
          </w:p>
        </w:tc>
        <w:tc>
          <w:tcPr>
            <w:tcW w:w="709" w:type="dxa"/>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8</w:t>
            </w:r>
          </w:p>
        </w:tc>
        <w:tc>
          <w:tcPr>
            <w:tcW w:w="710" w:type="dxa"/>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w:t>
            </w:r>
          </w:p>
        </w:tc>
        <w:tc>
          <w:tcPr>
            <w:tcW w:w="711" w:type="dxa"/>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w:t>
            </w:r>
          </w:p>
        </w:tc>
        <w:tc>
          <w:tcPr>
            <w:tcW w:w="852" w:type="dxa"/>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11</w:t>
            </w:r>
          </w:p>
        </w:tc>
        <w:tc>
          <w:tcPr>
            <w:tcW w:w="851" w:type="dxa"/>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12</w:t>
            </w:r>
          </w:p>
        </w:tc>
        <w:tc>
          <w:tcPr>
            <w:tcW w:w="993" w:type="dxa"/>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13</w:t>
            </w:r>
          </w:p>
        </w:tc>
        <w:tc>
          <w:tcPr>
            <w:tcW w:w="992" w:type="dxa"/>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14</w:t>
            </w:r>
          </w:p>
        </w:tc>
        <w:tc>
          <w:tcPr>
            <w:tcW w:w="851" w:type="dxa"/>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15</w:t>
            </w:r>
          </w:p>
        </w:tc>
        <w:tc>
          <w:tcPr>
            <w:tcW w:w="851" w:type="dxa"/>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16</w:t>
            </w:r>
          </w:p>
        </w:tc>
      </w:tr>
      <w:tr w:rsidR="007820BF" w:rsidRPr="007820BF" w:rsidTr="007820BF">
        <w:tc>
          <w:tcPr>
            <w:tcW w:w="15879" w:type="dxa"/>
            <w:gridSpan w:val="16"/>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b/>
                <w:sz w:val="16"/>
                <w:szCs w:val="16"/>
                <w:lang w:eastAsia="ru-RU"/>
              </w:rPr>
            </w:pPr>
            <w:r w:rsidRPr="007820BF">
              <w:rPr>
                <w:rFonts w:ascii="Times New Roman" w:eastAsia="Times New Roman" w:hAnsi="Times New Roman" w:cs="Times New Roman"/>
                <w:b/>
                <w:sz w:val="16"/>
                <w:szCs w:val="16"/>
                <w:lang w:eastAsia="ru-RU"/>
              </w:rPr>
              <w:t>Подпрограмма 1. «Развитие дошкольного, общего и дополнительного образования детей»</w:t>
            </w:r>
          </w:p>
        </w:tc>
      </w:tr>
      <w:tr w:rsidR="007820BF" w:rsidRPr="007820BF" w:rsidTr="007820BF">
        <w:tc>
          <w:tcPr>
            <w:tcW w:w="15879" w:type="dxa"/>
            <w:gridSpan w:val="16"/>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 администрации Мокшанского района</w:t>
            </w:r>
          </w:p>
        </w:tc>
      </w:tr>
      <w:tr w:rsidR="007820BF" w:rsidRPr="007820BF" w:rsidTr="007820BF">
        <w:tc>
          <w:tcPr>
            <w:tcW w:w="15879" w:type="dxa"/>
            <w:gridSpan w:val="16"/>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7820BF">
              <w:rPr>
                <w:rFonts w:ascii="Times New Roman" w:eastAsia="Times New Roman" w:hAnsi="Times New Roman" w:cs="Times New Roman"/>
                <w:sz w:val="16"/>
                <w:szCs w:val="16"/>
                <w:u w:val="single"/>
                <w:lang w:eastAsia="ru-RU"/>
              </w:rPr>
              <w:t>Основное мероприятие</w:t>
            </w:r>
            <w:r w:rsidRPr="007820BF">
              <w:rPr>
                <w:rFonts w:ascii="Times New Roman" w:eastAsia="Times New Roman" w:hAnsi="Times New Roman" w:cs="Times New Roman"/>
                <w:sz w:val="16"/>
                <w:szCs w:val="16"/>
                <w:lang w:eastAsia="ru-RU"/>
              </w:rPr>
              <w:t>: развитие муниципальной системы дошкольного образования</w:t>
            </w:r>
          </w:p>
        </w:tc>
      </w:tr>
      <w:tr w:rsidR="007820BF" w:rsidRPr="007820BF" w:rsidTr="007820BF">
        <w:tc>
          <w:tcPr>
            <w:tcW w:w="15879" w:type="dxa"/>
            <w:gridSpan w:val="16"/>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7820BF">
              <w:rPr>
                <w:rFonts w:ascii="Times New Roman" w:eastAsia="Times New Roman" w:hAnsi="Times New Roman" w:cs="Times New Roman"/>
                <w:sz w:val="16"/>
                <w:szCs w:val="16"/>
                <w:u w:val="single"/>
                <w:lang w:eastAsia="ru-RU"/>
              </w:rPr>
              <w:t>Мероприятие</w:t>
            </w:r>
            <w:r w:rsidRPr="007820BF">
              <w:rPr>
                <w:rFonts w:ascii="Times New Roman" w:eastAsia="Times New Roman" w:hAnsi="Times New Roman" w:cs="Times New Roman"/>
                <w:sz w:val="16"/>
                <w:szCs w:val="16"/>
                <w:lang w:eastAsia="ru-RU"/>
              </w:rPr>
              <w:t>: исполнение от дельных государственных полномочий в сфере образования по финансированию муниципальных дошкольных организаций в рамках подпрограммы «Модернизация дошкольного, общего и дополнительного образования детей» государственной программы Пензенской области «Развитие системы образования в Пензенской области»</w:t>
            </w:r>
          </w:p>
        </w:tc>
      </w:tr>
      <w:tr w:rsidR="007820BF" w:rsidRPr="007820BF" w:rsidTr="007820BF">
        <w:tc>
          <w:tcPr>
            <w:tcW w:w="567" w:type="dxa"/>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w:t>
            </w:r>
          </w:p>
        </w:tc>
        <w:tc>
          <w:tcPr>
            <w:tcW w:w="2977" w:type="dxa"/>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Реализация основных общеобразовательных программ дошкольного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воспитанников</w:t>
            </w:r>
          </w:p>
        </w:tc>
        <w:tc>
          <w:tcPr>
            <w:tcW w:w="1072" w:type="dxa"/>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чел.</w:t>
            </w:r>
          </w:p>
        </w:tc>
        <w:tc>
          <w:tcPr>
            <w:tcW w:w="629"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840</w:t>
            </w:r>
          </w:p>
        </w:tc>
        <w:tc>
          <w:tcPr>
            <w:tcW w:w="704"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highlight w:val="yellow"/>
                <w:lang w:eastAsia="ru-RU"/>
              </w:rPr>
              <w:t>795</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930</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930</w:t>
            </w:r>
          </w:p>
        </w:tc>
        <w:tc>
          <w:tcPr>
            <w:tcW w:w="710"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930</w:t>
            </w:r>
          </w:p>
        </w:tc>
        <w:tc>
          <w:tcPr>
            <w:tcW w:w="711"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930</w:t>
            </w:r>
          </w:p>
        </w:tc>
        <w:tc>
          <w:tcPr>
            <w:tcW w:w="852"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55684,1</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highlight w:val="yellow"/>
                <w:lang w:eastAsia="ru-RU"/>
              </w:rPr>
              <w:t>55285,0</w:t>
            </w:r>
          </w:p>
        </w:tc>
        <w:tc>
          <w:tcPr>
            <w:tcW w:w="993"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60387,0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62479,3</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58082,3</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58082,3</w:t>
            </w:r>
          </w:p>
        </w:tc>
      </w:tr>
      <w:tr w:rsidR="007820BF" w:rsidRPr="007820BF" w:rsidTr="007820BF">
        <w:tc>
          <w:tcPr>
            <w:tcW w:w="15879" w:type="dxa"/>
            <w:gridSpan w:val="16"/>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w:t>
            </w:r>
          </w:p>
        </w:tc>
      </w:tr>
      <w:tr w:rsidR="007820BF" w:rsidRPr="007820BF" w:rsidTr="007820BF">
        <w:tc>
          <w:tcPr>
            <w:tcW w:w="15879" w:type="dxa"/>
            <w:gridSpan w:val="16"/>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7820BF">
              <w:rPr>
                <w:rFonts w:ascii="Times New Roman" w:eastAsia="Times New Roman" w:hAnsi="Times New Roman" w:cs="Times New Roman"/>
                <w:sz w:val="16"/>
                <w:szCs w:val="16"/>
                <w:u w:val="single"/>
                <w:lang w:eastAsia="ru-RU"/>
              </w:rPr>
              <w:t>Мероприятие</w:t>
            </w:r>
            <w:r w:rsidRPr="007820BF">
              <w:rPr>
                <w:rFonts w:ascii="Times New Roman" w:eastAsia="Times New Roman" w:hAnsi="Times New Roman" w:cs="Times New Roman"/>
                <w:sz w:val="16"/>
                <w:szCs w:val="16"/>
                <w:lang w:eastAsia="ru-RU"/>
              </w:rPr>
              <w:t>: обеспечение деятельности (оказание услуг) общеобразовательных организаций, исполнение государственных полномочий Пензенской области в сфере образования по финансированию муниципальных общеобразовательных организаций</w:t>
            </w:r>
          </w:p>
        </w:tc>
      </w:tr>
      <w:tr w:rsidR="007820BF" w:rsidRPr="007820BF" w:rsidTr="007820BF">
        <w:tc>
          <w:tcPr>
            <w:tcW w:w="567" w:type="dxa"/>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w:t>
            </w:r>
          </w:p>
        </w:tc>
        <w:tc>
          <w:tcPr>
            <w:tcW w:w="2977" w:type="dxa"/>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Реализация общеобразовательных программ начального общего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Количество </w:t>
            </w:r>
            <w:proofErr w:type="gramStart"/>
            <w:r w:rsidRPr="007820BF">
              <w:rPr>
                <w:rFonts w:ascii="Times New Roman" w:eastAsia="Times New Roman" w:hAnsi="Times New Roman" w:cs="Times New Roman"/>
                <w:sz w:val="16"/>
                <w:szCs w:val="16"/>
                <w:lang w:eastAsia="ru-RU"/>
              </w:rPr>
              <w:t>обучающихся</w:t>
            </w:r>
            <w:proofErr w:type="gramEnd"/>
          </w:p>
        </w:tc>
        <w:tc>
          <w:tcPr>
            <w:tcW w:w="1072" w:type="dxa"/>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чел.</w:t>
            </w:r>
          </w:p>
        </w:tc>
        <w:tc>
          <w:tcPr>
            <w:tcW w:w="629"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968</w:t>
            </w:r>
          </w:p>
        </w:tc>
        <w:tc>
          <w:tcPr>
            <w:tcW w:w="704"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7820BF">
              <w:rPr>
                <w:rFonts w:ascii="Times New Roman" w:eastAsia="Times New Roman" w:hAnsi="Times New Roman" w:cs="Times New Roman"/>
                <w:sz w:val="16"/>
                <w:szCs w:val="16"/>
                <w:highlight w:val="yellow"/>
                <w:lang w:eastAsia="ru-RU"/>
              </w:rPr>
              <w:t>947</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940</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940</w:t>
            </w:r>
          </w:p>
        </w:tc>
        <w:tc>
          <w:tcPr>
            <w:tcW w:w="710"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940</w:t>
            </w:r>
          </w:p>
        </w:tc>
        <w:tc>
          <w:tcPr>
            <w:tcW w:w="711"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940</w:t>
            </w:r>
          </w:p>
        </w:tc>
        <w:tc>
          <w:tcPr>
            <w:tcW w:w="852"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59699,6</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highlight w:val="yellow"/>
                <w:lang w:eastAsia="ru-RU"/>
              </w:rPr>
              <w:t>63690,5</w:t>
            </w:r>
          </w:p>
        </w:tc>
        <w:tc>
          <w:tcPr>
            <w:tcW w:w="993"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67191,6</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66980,9</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58431,8</w:t>
            </w:r>
          </w:p>
        </w:tc>
        <w:tc>
          <w:tcPr>
            <w:tcW w:w="851" w:type="dxa"/>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58431,8</w:t>
            </w:r>
          </w:p>
        </w:tc>
      </w:tr>
      <w:tr w:rsidR="007820BF" w:rsidRPr="007820BF" w:rsidTr="007820BF">
        <w:tc>
          <w:tcPr>
            <w:tcW w:w="567" w:type="dxa"/>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w:t>
            </w:r>
          </w:p>
        </w:tc>
        <w:tc>
          <w:tcPr>
            <w:tcW w:w="2977" w:type="dxa"/>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Реализация общеобразовательных программ основного общего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Количество </w:t>
            </w:r>
            <w:proofErr w:type="gramStart"/>
            <w:r w:rsidRPr="007820BF">
              <w:rPr>
                <w:rFonts w:ascii="Times New Roman" w:eastAsia="Times New Roman" w:hAnsi="Times New Roman" w:cs="Times New Roman"/>
                <w:sz w:val="16"/>
                <w:szCs w:val="16"/>
                <w:lang w:eastAsia="ru-RU"/>
              </w:rPr>
              <w:t>обучающихся</w:t>
            </w:r>
            <w:proofErr w:type="gramEnd"/>
          </w:p>
        </w:tc>
        <w:tc>
          <w:tcPr>
            <w:tcW w:w="1072" w:type="dxa"/>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чел.</w:t>
            </w:r>
          </w:p>
        </w:tc>
        <w:tc>
          <w:tcPr>
            <w:tcW w:w="629"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1131</w:t>
            </w:r>
          </w:p>
        </w:tc>
        <w:tc>
          <w:tcPr>
            <w:tcW w:w="704"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7820BF">
              <w:rPr>
                <w:rFonts w:ascii="Times New Roman" w:eastAsia="Times New Roman" w:hAnsi="Times New Roman" w:cs="Times New Roman"/>
                <w:sz w:val="16"/>
                <w:szCs w:val="16"/>
                <w:highlight w:val="yellow"/>
                <w:lang w:eastAsia="ru-RU"/>
              </w:rPr>
              <w:t>1164</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1138</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1138</w:t>
            </w:r>
          </w:p>
        </w:tc>
        <w:tc>
          <w:tcPr>
            <w:tcW w:w="710"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1138</w:t>
            </w:r>
          </w:p>
        </w:tc>
        <w:tc>
          <w:tcPr>
            <w:tcW w:w="711"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1138</w:t>
            </w:r>
          </w:p>
        </w:tc>
        <w:tc>
          <w:tcPr>
            <w:tcW w:w="852"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69787,7</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highlight w:val="yellow"/>
                <w:lang w:eastAsia="ru-RU"/>
              </w:rPr>
              <w:t>78854,9</w:t>
            </w:r>
          </w:p>
        </w:tc>
        <w:tc>
          <w:tcPr>
            <w:tcW w:w="993"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81374,7</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81119,6</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70952,9</w:t>
            </w:r>
          </w:p>
        </w:tc>
        <w:tc>
          <w:tcPr>
            <w:tcW w:w="851" w:type="dxa"/>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70952,9</w:t>
            </w:r>
          </w:p>
        </w:tc>
      </w:tr>
      <w:tr w:rsidR="007820BF" w:rsidRPr="007820BF" w:rsidTr="007820BF">
        <w:tc>
          <w:tcPr>
            <w:tcW w:w="567" w:type="dxa"/>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w:t>
            </w:r>
          </w:p>
        </w:tc>
        <w:tc>
          <w:tcPr>
            <w:tcW w:w="2977" w:type="dxa"/>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Реализация общеобразовательных программ среднего общего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Количество </w:t>
            </w:r>
            <w:proofErr w:type="gramStart"/>
            <w:r w:rsidRPr="007820BF">
              <w:rPr>
                <w:rFonts w:ascii="Times New Roman" w:eastAsia="Times New Roman" w:hAnsi="Times New Roman" w:cs="Times New Roman"/>
                <w:sz w:val="16"/>
                <w:szCs w:val="16"/>
                <w:lang w:eastAsia="ru-RU"/>
              </w:rPr>
              <w:t>обучающихся</w:t>
            </w:r>
            <w:proofErr w:type="gramEnd"/>
          </w:p>
        </w:tc>
        <w:tc>
          <w:tcPr>
            <w:tcW w:w="1072" w:type="dxa"/>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чел.</w:t>
            </w:r>
          </w:p>
        </w:tc>
        <w:tc>
          <w:tcPr>
            <w:tcW w:w="629"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140</w:t>
            </w:r>
          </w:p>
        </w:tc>
        <w:tc>
          <w:tcPr>
            <w:tcW w:w="704"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7820BF">
              <w:rPr>
                <w:rFonts w:ascii="Times New Roman" w:eastAsia="Times New Roman" w:hAnsi="Times New Roman" w:cs="Times New Roman"/>
                <w:sz w:val="16"/>
                <w:szCs w:val="16"/>
                <w:highlight w:val="yellow"/>
                <w:lang w:eastAsia="ru-RU"/>
              </w:rPr>
              <w:t>131</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138</w:t>
            </w:r>
          </w:p>
        </w:tc>
        <w:tc>
          <w:tcPr>
            <w:tcW w:w="709"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138</w:t>
            </w:r>
          </w:p>
        </w:tc>
        <w:tc>
          <w:tcPr>
            <w:tcW w:w="710"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138</w:t>
            </w:r>
          </w:p>
        </w:tc>
        <w:tc>
          <w:tcPr>
            <w:tcW w:w="711"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138</w:t>
            </w:r>
          </w:p>
        </w:tc>
        <w:tc>
          <w:tcPr>
            <w:tcW w:w="852"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8706,2</w:t>
            </w:r>
          </w:p>
          <w:p w:rsidR="007820BF" w:rsidRPr="007820BF" w:rsidRDefault="007820BF" w:rsidP="007820BF">
            <w:pPr>
              <w:jc w:val="center"/>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highlight w:val="yellow"/>
                <w:lang w:eastAsia="ru-RU"/>
              </w:rPr>
              <w:t>9098,7</w:t>
            </w:r>
          </w:p>
        </w:tc>
        <w:tc>
          <w:tcPr>
            <w:tcW w:w="993"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9904,4</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9873,4</w:t>
            </w:r>
          </w:p>
        </w:tc>
        <w:tc>
          <w:tcPr>
            <w:tcW w:w="851"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9738,6</w:t>
            </w:r>
          </w:p>
        </w:tc>
        <w:tc>
          <w:tcPr>
            <w:tcW w:w="851" w:type="dxa"/>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9738,6</w:t>
            </w:r>
          </w:p>
        </w:tc>
      </w:tr>
      <w:tr w:rsidR="007820BF" w:rsidRPr="007820BF" w:rsidTr="007820BF">
        <w:tc>
          <w:tcPr>
            <w:tcW w:w="15879" w:type="dxa"/>
            <w:gridSpan w:val="16"/>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7820BF">
              <w:rPr>
                <w:rFonts w:ascii="Times New Roman" w:eastAsia="Times New Roman" w:hAnsi="Times New Roman" w:cs="Times New Roman"/>
                <w:sz w:val="16"/>
                <w:szCs w:val="16"/>
                <w:u w:val="single"/>
                <w:lang w:eastAsia="ru-RU"/>
              </w:rPr>
              <w:t>Основное мероприятие</w:t>
            </w:r>
            <w:r w:rsidRPr="007820BF">
              <w:rPr>
                <w:rFonts w:ascii="Times New Roman" w:eastAsia="Times New Roman" w:hAnsi="Times New Roman" w:cs="Times New Roman"/>
                <w:sz w:val="16"/>
                <w:szCs w:val="16"/>
                <w:lang w:eastAsia="ru-RU"/>
              </w:rPr>
              <w:t>: развитие муниципальной системы дополнительного образования,  развитие системы поддержки талантливых детей</w:t>
            </w:r>
          </w:p>
        </w:tc>
      </w:tr>
      <w:tr w:rsidR="007820BF" w:rsidRPr="007820BF" w:rsidTr="007820BF">
        <w:tc>
          <w:tcPr>
            <w:tcW w:w="15879" w:type="dxa"/>
            <w:gridSpan w:val="16"/>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u w:val="single"/>
                <w:lang w:eastAsia="ru-RU"/>
              </w:rPr>
            </w:pPr>
            <w:r w:rsidRPr="007820BF">
              <w:rPr>
                <w:rFonts w:ascii="Times New Roman" w:eastAsia="Times New Roman" w:hAnsi="Times New Roman" w:cs="Times New Roman"/>
                <w:sz w:val="16"/>
                <w:szCs w:val="16"/>
                <w:u w:val="single"/>
                <w:lang w:eastAsia="ru-RU"/>
              </w:rPr>
              <w:t>Мероприятие</w:t>
            </w:r>
            <w:r w:rsidRPr="007820BF">
              <w:rPr>
                <w:rFonts w:ascii="Times New Roman" w:eastAsia="Times New Roman" w:hAnsi="Times New Roman" w:cs="Times New Roman"/>
                <w:sz w:val="16"/>
                <w:szCs w:val="16"/>
                <w:lang w:eastAsia="ru-RU"/>
              </w:rPr>
              <w:t>: обеспечение деятельности (оказание услуг) организаций дополнительного образования</w:t>
            </w:r>
          </w:p>
        </w:tc>
      </w:tr>
      <w:tr w:rsidR="007820BF" w:rsidRPr="007820BF" w:rsidTr="007820BF">
        <w:tc>
          <w:tcPr>
            <w:tcW w:w="567" w:type="dxa"/>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w:t>
            </w:r>
          </w:p>
        </w:tc>
        <w:tc>
          <w:tcPr>
            <w:tcW w:w="2977" w:type="dxa"/>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Реализация дополнительных общеразвивающих программ</w:t>
            </w:r>
          </w:p>
        </w:tc>
        <w:tc>
          <w:tcPr>
            <w:tcW w:w="1701" w:type="dxa"/>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воспитанников</w:t>
            </w:r>
          </w:p>
        </w:tc>
        <w:tc>
          <w:tcPr>
            <w:tcW w:w="1072" w:type="dxa"/>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чел.</w:t>
            </w:r>
          </w:p>
        </w:tc>
        <w:tc>
          <w:tcPr>
            <w:tcW w:w="629" w:type="dxa"/>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1792</w:t>
            </w:r>
          </w:p>
        </w:tc>
        <w:tc>
          <w:tcPr>
            <w:tcW w:w="704" w:type="dxa"/>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highlight w:val="yellow"/>
                <w:lang w:eastAsia="ru-RU"/>
              </w:rPr>
              <w:t>1386</w:t>
            </w:r>
          </w:p>
        </w:tc>
        <w:tc>
          <w:tcPr>
            <w:tcW w:w="709" w:type="dxa"/>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1792</w:t>
            </w:r>
          </w:p>
        </w:tc>
        <w:tc>
          <w:tcPr>
            <w:tcW w:w="709" w:type="dxa"/>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1792</w:t>
            </w:r>
          </w:p>
        </w:tc>
        <w:tc>
          <w:tcPr>
            <w:tcW w:w="710" w:type="dxa"/>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1792</w:t>
            </w:r>
          </w:p>
        </w:tc>
        <w:tc>
          <w:tcPr>
            <w:tcW w:w="711" w:type="dxa"/>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1792</w:t>
            </w:r>
          </w:p>
        </w:tc>
        <w:tc>
          <w:tcPr>
            <w:tcW w:w="852" w:type="dxa"/>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tabs>
                <w:tab w:val="left" w:pos="199"/>
                <w:tab w:val="center" w:pos="576"/>
              </w:tabs>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24419,8</w:t>
            </w:r>
          </w:p>
        </w:tc>
        <w:tc>
          <w:tcPr>
            <w:tcW w:w="851" w:type="dxa"/>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27379,8</w:t>
            </w:r>
          </w:p>
        </w:tc>
        <w:tc>
          <w:tcPr>
            <w:tcW w:w="993" w:type="dxa"/>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26990,4</w:t>
            </w:r>
          </w:p>
        </w:tc>
        <w:tc>
          <w:tcPr>
            <w:tcW w:w="992" w:type="dxa"/>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27757,9</w:t>
            </w:r>
          </w:p>
        </w:tc>
        <w:tc>
          <w:tcPr>
            <w:tcW w:w="851" w:type="dxa"/>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22868,7</w:t>
            </w:r>
          </w:p>
        </w:tc>
        <w:tc>
          <w:tcPr>
            <w:tcW w:w="851" w:type="dxa"/>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22868,7</w:t>
            </w:r>
          </w:p>
        </w:tc>
      </w:tr>
    </w:tbl>
    <w:p w:rsidR="007820BF" w:rsidRPr="007820BF" w:rsidRDefault="007820BF" w:rsidP="007820BF">
      <w:pPr>
        <w:ind w:right="-370"/>
        <w:jc w:val="righ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                                             ».</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p w:rsidR="007820BF" w:rsidRPr="007820BF" w:rsidRDefault="007820BF" w:rsidP="007820BF">
      <w:pPr>
        <w:jc w:val="right"/>
        <w:rPr>
          <w:rFonts w:ascii="Times New Roman" w:eastAsia="Times New Roman" w:hAnsi="Times New Roman" w:cs="Times New Roman"/>
          <w:sz w:val="16"/>
          <w:szCs w:val="16"/>
          <w:lang w:eastAsia="ru-RU"/>
        </w:rPr>
      </w:pPr>
    </w:p>
    <w:p w:rsidR="007820BF" w:rsidRPr="007820BF" w:rsidRDefault="007820BF" w:rsidP="007820BF">
      <w:pPr>
        <w:ind w:right="-370"/>
        <w:jc w:val="left"/>
        <w:rPr>
          <w:rFonts w:ascii="Times New Roman" w:eastAsia="Times New Roman" w:hAnsi="Times New Roman" w:cs="Times New Roman"/>
          <w:sz w:val="16"/>
          <w:szCs w:val="16"/>
          <w:lang w:eastAsia="ru-RU"/>
        </w:rPr>
      </w:pPr>
    </w:p>
    <w:p w:rsidR="007820BF" w:rsidRPr="007820BF" w:rsidRDefault="007820BF" w:rsidP="007820BF">
      <w:pPr>
        <w:jc w:val="righ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 Приложение к постановлению </w:t>
      </w:r>
    </w:p>
    <w:p w:rsidR="007820BF" w:rsidRPr="007820BF" w:rsidRDefault="007820BF" w:rsidP="007820BF">
      <w:pPr>
        <w:jc w:val="righ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администрации Мокшанского района </w:t>
      </w:r>
    </w:p>
    <w:p w:rsidR="007820BF" w:rsidRPr="007820BF" w:rsidRDefault="007820BF" w:rsidP="007820BF">
      <w:pPr>
        <w:jc w:val="righ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от15.12.2023 №1080</w:t>
      </w:r>
    </w:p>
    <w:p w:rsidR="007820BF" w:rsidRPr="007820BF" w:rsidRDefault="007820BF" w:rsidP="007820BF">
      <w:pPr>
        <w:jc w:val="righ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                                                      «Приложение 9 </w:t>
      </w:r>
    </w:p>
    <w:p w:rsidR="007820BF" w:rsidRPr="007820BF" w:rsidRDefault="007820BF" w:rsidP="007820BF">
      <w:pPr>
        <w:jc w:val="righ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к муниципальной программе Мокшанского района </w:t>
      </w:r>
    </w:p>
    <w:p w:rsidR="007820BF" w:rsidRPr="007820BF" w:rsidRDefault="007820BF" w:rsidP="007820BF">
      <w:pPr>
        <w:jc w:val="righ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                 Пензенской области «Развитие образования </w:t>
      </w:r>
      <w:proofErr w:type="gramStart"/>
      <w:r w:rsidRPr="007820BF">
        <w:rPr>
          <w:rFonts w:ascii="Times New Roman" w:eastAsia="Times New Roman" w:hAnsi="Times New Roman" w:cs="Times New Roman"/>
          <w:sz w:val="16"/>
          <w:szCs w:val="16"/>
          <w:lang w:eastAsia="ru-RU"/>
        </w:rPr>
        <w:t>в</w:t>
      </w:r>
      <w:proofErr w:type="gramEnd"/>
      <w:r w:rsidRPr="007820BF">
        <w:rPr>
          <w:rFonts w:ascii="Times New Roman" w:eastAsia="Times New Roman" w:hAnsi="Times New Roman" w:cs="Times New Roman"/>
          <w:sz w:val="16"/>
          <w:szCs w:val="16"/>
          <w:lang w:eastAsia="ru-RU"/>
        </w:rPr>
        <w:t xml:space="preserve"> </w:t>
      </w:r>
    </w:p>
    <w:p w:rsidR="007820BF" w:rsidRPr="007820BF" w:rsidRDefault="007820BF" w:rsidP="007820BF">
      <w:pPr>
        <w:jc w:val="righ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                    </w:t>
      </w:r>
      <w:proofErr w:type="spellStart"/>
      <w:r w:rsidRPr="007820BF">
        <w:rPr>
          <w:rFonts w:ascii="Times New Roman" w:eastAsia="Times New Roman" w:hAnsi="Times New Roman" w:cs="Times New Roman"/>
          <w:sz w:val="16"/>
          <w:szCs w:val="16"/>
          <w:lang w:eastAsia="ru-RU"/>
        </w:rPr>
        <w:t>Мокшанском</w:t>
      </w:r>
      <w:proofErr w:type="spellEnd"/>
      <w:r w:rsidRPr="007820BF">
        <w:rPr>
          <w:rFonts w:ascii="Times New Roman" w:eastAsia="Times New Roman" w:hAnsi="Times New Roman" w:cs="Times New Roman"/>
          <w:sz w:val="16"/>
          <w:szCs w:val="16"/>
          <w:lang w:eastAsia="ru-RU"/>
        </w:rPr>
        <w:t xml:space="preserve"> </w:t>
      </w:r>
      <w:proofErr w:type="gramStart"/>
      <w:r w:rsidRPr="007820BF">
        <w:rPr>
          <w:rFonts w:ascii="Times New Roman" w:eastAsia="Times New Roman" w:hAnsi="Times New Roman" w:cs="Times New Roman"/>
          <w:sz w:val="16"/>
          <w:szCs w:val="16"/>
          <w:lang w:eastAsia="ru-RU"/>
        </w:rPr>
        <w:t>районе</w:t>
      </w:r>
      <w:proofErr w:type="gramEnd"/>
      <w:r w:rsidRPr="007820BF">
        <w:rPr>
          <w:rFonts w:ascii="Times New Roman" w:eastAsia="Times New Roman" w:hAnsi="Times New Roman" w:cs="Times New Roman"/>
          <w:sz w:val="16"/>
          <w:szCs w:val="16"/>
          <w:lang w:eastAsia="ru-RU"/>
        </w:rPr>
        <w:t>» на 2014-2027 годы</w:t>
      </w:r>
    </w:p>
    <w:tbl>
      <w:tblPr>
        <w:tblW w:w="15591" w:type="dxa"/>
        <w:tblInd w:w="534" w:type="dxa"/>
        <w:tblLayout w:type="fixed"/>
        <w:tblLook w:val="04A0" w:firstRow="1" w:lastRow="0" w:firstColumn="1" w:lastColumn="0" w:noHBand="0" w:noVBand="1"/>
      </w:tblPr>
      <w:tblGrid>
        <w:gridCol w:w="560"/>
        <w:gridCol w:w="1708"/>
        <w:gridCol w:w="3543"/>
        <w:gridCol w:w="3827"/>
        <w:gridCol w:w="992"/>
        <w:gridCol w:w="992"/>
        <w:gridCol w:w="993"/>
        <w:gridCol w:w="992"/>
        <w:gridCol w:w="992"/>
        <w:gridCol w:w="992"/>
      </w:tblGrid>
      <w:tr w:rsidR="007820BF" w:rsidRPr="007820BF" w:rsidTr="00D46123">
        <w:trPr>
          <w:trHeight w:val="620"/>
        </w:trPr>
        <w:tc>
          <w:tcPr>
            <w:tcW w:w="15591" w:type="dxa"/>
            <w:gridSpan w:val="10"/>
            <w:tcBorders>
              <w:top w:val="nil"/>
            </w:tcBorders>
          </w:tcPr>
          <w:p w:rsidR="007820BF" w:rsidRPr="007820BF" w:rsidRDefault="007820BF" w:rsidP="007820BF">
            <w:pPr>
              <w:jc w:val="center"/>
              <w:rPr>
                <w:rFonts w:ascii="Times New Roman" w:eastAsia="Times New Roman" w:hAnsi="Times New Roman" w:cs="Times New Roman"/>
                <w:b/>
                <w:bCs/>
                <w:sz w:val="16"/>
                <w:szCs w:val="16"/>
                <w:lang w:eastAsia="ru-RU"/>
              </w:rPr>
            </w:pPr>
            <w:r w:rsidRPr="007820BF">
              <w:rPr>
                <w:rFonts w:ascii="Times New Roman" w:eastAsia="Times New Roman" w:hAnsi="Times New Roman" w:cs="Times New Roman"/>
                <w:b/>
                <w:bCs/>
                <w:sz w:val="16"/>
                <w:szCs w:val="16"/>
                <w:lang w:eastAsia="ru-RU"/>
              </w:rPr>
              <w:t>РЕСУРСНОЕ ОБЕСПЕЧЕНИЕ</w:t>
            </w:r>
          </w:p>
          <w:p w:rsidR="007820BF" w:rsidRPr="007820BF" w:rsidRDefault="007820BF" w:rsidP="007820BF">
            <w:pPr>
              <w:widowControl w:val="0"/>
              <w:autoSpaceDE w:val="0"/>
              <w:autoSpaceDN w:val="0"/>
              <w:adjustRightInd w:val="0"/>
              <w:ind w:firstLine="720"/>
              <w:jc w:val="center"/>
              <w:rPr>
                <w:rFonts w:ascii="Arial" w:eastAsia="Times New Roman" w:hAnsi="Arial" w:cs="Arial"/>
                <w:b/>
                <w:bCs/>
                <w:sz w:val="16"/>
                <w:szCs w:val="16"/>
                <w:lang w:eastAsia="ru-RU"/>
              </w:rPr>
            </w:pPr>
            <w:r w:rsidRPr="007820BF">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«Развитие образования в </w:t>
            </w:r>
            <w:proofErr w:type="spellStart"/>
            <w:r w:rsidRPr="007820BF">
              <w:rPr>
                <w:rFonts w:ascii="Times New Roman" w:eastAsia="Times New Roman" w:hAnsi="Times New Roman" w:cs="Times New Roman"/>
                <w:b/>
                <w:bCs/>
                <w:sz w:val="16"/>
                <w:szCs w:val="16"/>
                <w:lang w:eastAsia="ru-RU"/>
              </w:rPr>
              <w:t>Мокшанском</w:t>
            </w:r>
            <w:proofErr w:type="spellEnd"/>
            <w:r w:rsidRPr="007820BF">
              <w:rPr>
                <w:rFonts w:ascii="Times New Roman" w:eastAsia="Times New Roman" w:hAnsi="Times New Roman" w:cs="Times New Roman"/>
                <w:b/>
                <w:bCs/>
                <w:sz w:val="16"/>
                <w:szCs w:val="16"/>
                <w:lang w:eastAsia="ru-RU"/>
              </w:rPr>
              <w:t xml:space="preserve"> районе» на 2014-2027 годы</w:t>
            </w:r>
            <w:r w:rsidRPr="007820BF">
              <w:rPr>
                <w:rFonts w:ascii="Times New Roman" w:eastAsia="Times New Roman" w:hAnsi="Times New Roman" w:cs="Times New Roman"/>
                <w:b/>
                <w:bCs/>
                <w:sz w:val="16"/>
                <w:szCs w:val="16"/>
                <w:lang w:eastAsia="ru-RU"/>
              </w:rPr>
              <w:br/>
            </w:r>
            <w:r w:rsidRPr="007820BF">
              <w:rPr>
                <w:rFonts w:ascii="Times New Roman" w:eastAsia="Times New Roman" w:hAnsi="Times New Roman" w:cs="Times New Roman"/>
                <w:b/>
                <w:sz w:val="16"/>
                <w:szCs w:val="16"/>
                <w:lang w:eastAsia="ru-RU"/>
              </w:rPr>
              <w:t>за счет всех источников финансирования на 2022 - 2027 годы</w:t>
            </w:r>
          </w:p>
        </w:tc>
      </w:tr>
      <w:tr w:rsidR="007820BF" w:rsidRPr="007820BF" w:rsidTr="00D46123">
        <w:trPr>
          <w:trHeight w:val="185"/>
        </w:trPr>
        <w:tc>
          <w:tcPr>
            <w:tcW w:w="5811" w:type="dxa"/>
            <w:gridSpan w:val="3"/>
            <w:tcBorders>
              <w:top w:val="single" w:sz="4" w:space="0" w:color="auto"/>
              <w:left w:val="single" w:sz="4" w:space="0" w:color="auto"/>
              <w:bottom w:val="single" w:sz="4" w:space="0" w:color="auto"/>
              <w:right w:val="single" w:sz="4" w:space="0" w:color="auto"/>
            </w:tcBorders>
            <w:shd w:val="clear" w:color="auto" w:fill="auto"/>
            <w:hideMark/>
          </w:tcPr>
          <w:p w:rsidR="007820BF" w:rsidRPr="007820BF" w:rsidRDefault="007820BF" w:rsidP="007820BF">
            <w:pPr>
              <w:ind w:right="106"/>
              <w:jc w:val="center"/>
              <w:rPr>
                <w:rFonts w:ascii="Times New Roman" w:eastAsia="Times New Roman" w:hAnsi="Times New Roman" w:cs="Times New Roman"/>
                <w:b/>
                <w:bCs/>
                <w:sz w:val="16"/>
                <w:szCs w:val="16"/>
                <w:lang w:eastAsia="ru-RU"/>
              </w:rPr>
            </w:pPr>
            <w:r w:rsidRPr="007820BF">
              <w:rPr>
                <w:rFonts w:ascii="Times New Roman" w:eastAsia="Times New Roman" w:hAnsi="Times New Roman" w:cs="Times New Roman"/>
                <w:b/>
                <w:bCs/>
                <w:sz w:val="16"/>
                <w:szCs w:val="16"/>
                <w:lang w:eastAsia="ru-RU"/>
              </w:rPr>
              <w:t>Ответственный исполнитель муниципальной программы</w:t>
            </w:r>
          </w:p>
        </w:tc>
        <w:tc>
          <w:tcPr>
            <w:tcW w:w="9780" w:type="dxa"/>
            <w:gridSpan w:val="7"/>
            <w:tcBorders>
              <w:top w:val="single" w:sz="4" w:space="0" w:color="auto"/>
              <w:left w:val="nil"/>
              <w:bottom w:val="single" w:sz="4" w:space="0" w:color="auto"/>
              <w:right w:val="single" w:sz="4" w:space="0" w:color="000000"/>
            </w:tcBorders>
            <w:shd w:val="clear" w:color="auto" w:fill="auto"/>
            <w:hideMark/>
          </w:tcPr>
          <w:p w:rsidR="007820BF" w:rsidRPr="007820BF" w:rsidRDefault="007820BF" w:rsidP="007820BF">
            <w:pPr>
              <w:jc w:val="center"/>
              <w:rPr>
                <w:rFonts w:ascii="Times New Roman" w:eastAsia="Times New Roman" w:hAnsi="Times New Roman" w:cs="Times New Roman"/>
                <w:b/>
                <w:bCs/>
                <w:sz w:val="16"/>
                <w:szCs w:val="16"/>
                <w:lang w:eastAsia="ru-RU"/>
              </w:rPr>
            </w:pPr>
            <w:r w:rsidRPr="007820BF">
              <w:rPr>
                <w:rFonts w:ascii="Times New Roman" w:eastAsia="Times New Roman" w:hAnsi="Times New Roman" w:cs="Times New Roman"/>
                <w:b/>
                <w:bCs/>
                <w:sz w:val="16"/>
                <w:szCs w:val="16"/>
                <w:lang w:eastAsia="ru-RU"/>
              </w:rPr>
              <w:t>Управление образованием  администрации Мокшанского района</w:t>
            </w:r>
          </w:p>
        </w:tc>
      </w:tr>
      <w:tr w:rsidR="007820BF" w:rsidRPr="007820BF" w:rsidTr="00D46123">
        <w:trPr>
          <w:trHeight w:val="261"/>
        </w:trPr>
        <w:tc>
          <w:tcPr>
            <w:tcW w:w="560" w:type="dxa"/>
            <w:vMerge w:val="restart"/>
            <w:tcBorders>
              <w:top w:val="nil"/>
              <w:left w:val="single" w:sz="4" w:space="0" w:color="auto"/>
              <w:bottom w:val="single" w:sz="4" w:space="0" w:color="auto"/>
              <w:right w:val="single" w:sz="4" w:space="0" w:color="auto"/>
            </w:tcBorders>
            <w:shd w:val="clear" w:color="auto" w:fill="auto"/>
            <w:hideMark/>
          </w:tcPr>
          <w:p w:rsidR="007820BF" w:rsidRPr="007820BF" w:rsidRDefault="007820BF" w:rsidP="007820BF">
            <w:pPr>
              <w:jc w:val="center"/>
              <w:rPr>
                <w:rFonts w:ascii="Times New Roman" w:eastAsia="Times New Roman" w:hAnsi="Times New Roman" w:cs="Times New Roman"/>
                <w:b/>
                <w:bCs/>
                <w:sz w:val="16"/>
                <w:szCs w:val="16"/>
                <w:lang w:eastAsia="ru-RU"/>
              </w:rPr>
            </w:pPr>
            <w:r w:rsidRPr="007820BF">
              <w:rPr>
                <w:rFonts w:ascii="Times New Roman" w:eastAsia="Times New Roman" w:hAnsi="Times New Roman" w:cs="Times New Roman"/>
                <w:b/>
                <w:bCs/>
                <w:sz w:val="16"/>
                <w:szCs w:val="16"/>
                <w:lang w:eastAsia="ru-RU"/>
              </w:rPr>
              <w:t xml:space="preserve">№ </w:t>
            </w:r>
            <w:proofErr w:type="gramStart"/>
            <w:r w:rsidRPr="007820BF">
              <w:rPr>
                <w:rFonts w:ascii="Times New Roman" w:eastAsia="Times New Roman" w:hAnsi="Times New Roman" w:cs="Times New Roman"/>
                <w:b/>
                <w:bCs/>
                <w:sz w:val="16"/>
                <w:szCs w:val="16"/>
                <w:lang w:eastAsia="ru-RU"/>
              </w:rPr>
              <w:t>п</w:t>
            </w:r>
            <w:proofErr w:type="gramEnd"/>
            <w:r w:rsidRPr="007820BF">
              <w:rPr>
                <w:rFonts w:ascii="Times New Roman" w:eastAsia="Times New Roman" w:hAnsi="Times New Roman" w:cs="Times New Roman"/>
                <w:b/>
                <w:bCs/>
                <w:sz w:val="16"/>
                <w:szCs w:val="16"/>
                <w:lang w:eastAsia="ru-RU"/>
              </w:rPr>
              <w:t>/п</w:t>
            </w:r>
          </w:p>
        </w:tc>
        <w:tc>
          <w:tcPr>
            <w:tcW w:w="1708" w:type="dxa"/>
            <w:vMerge w:val="restart"/>
            <w:tcBorders>
              <w:top w:val="nil"/>
              <w:left w:val="single" w:sz="4" w:space="0" w:color="auto"/>
              <w:bottom w:val="single" w:sz="4" w:space="0" w:color="auto"/>
              <w:right w:val="single" w:sz="4" w:space="0" w:color="auto"/>
            </w:tcBorders>
            <w:shd w:val="clear" w:color="auto" w:fill="auto"/>
            <w:hideMark/>
          </w:tcPr>
          <w:p w:rsidR="007820BF" w:rsidRPr="007820BF" w:rsidRDefault="007820BF" w:rsidP="007820BF">
            <w:pPr>
              <w:jc w:val="center"/>
              <w:rPr>
                <w:rFonts w:ascii="Times New Roman" w:eastAsia="Times New Roman" w:hAnsi="Times New Roman" w:cs="Times New Roman"/>
                <w:b/>
                <w:bCs/>
                <w:sz w:val="16"/>
                <w:szCs w:val="16"/>
                <w:lang w:eastAsia="ru-RU"/>
              </w:rPr>
            </w:pPr>
            <w:r w:rsidRPr="007820BF">
              <w:rPr>
                <w:rFonts w:ascii="Times New Roman" w:eastAsia="Times New Roman" w:hAnsi="Times New Roman" w:cs="Times New Roman"/>
                <w:b/>
                <w:bCs/>
                <w:sz w:val="16"/>
                <w:szCs w:val="16"/>
                <w:lang w:eastAsia="ru-RU"/>
              </w:rPr>
              <w:t>Статус</w:t>
            </w:r>
          </w:p>
        </w:tc>
        <w:tc>
          <w:tcPr>
            <w:tcW w:w="3543" w:type="dxa"/>
            <w:vMerge w:val="restart"/>
            <w:tcBorders>
              <w:top w:val="nil"/>
              <w:left w:val="single" w:sz="4" w:space="0" w:color="auto"/>
              <w:bottom w:val="single" w:sz="4" w:space="0" w:color="auto"/>
              <w:right w:val="single" w:sz="4" w:space="0" w:color="auto"/>
            </w:tcBorders>
            <w:shd w:val="clear" w:color="auto" w:fill="auto"/>
            <w:hideMark/>
          </w:tcPr>
          <w:p w:rsidR="007820BF" w:rsidRPr="007820BF" w:rsidRDefault="007820BF" w:rsidP="007820BF">
            <w:pPr>
              <w:jc w:val="center"/>
              <w:rPr>
                <w:rFonts w:ascii="Times New Roman" w:eastAsia="Times New Roman" w:hAnsi="Times New Roman" w:cs="Times New Roman"/>
                <w:b/>
                <w:bCs/>
                <w:sz w:val="16"/>
                <w:szCs w:val="16"/>
                <w:lang w:eastAsia="ru-RU"/>
              </w:rPr>
            </w:pPr>
            <w:r w:rsidRPr="007820BF">
              <w:rPr>
                <w:rFonts w:ascii="Times New Roman" w:eastAsia="Times New Roman" w:hAnsi="Times New Roman" w:cs="Times New Roman"/>
                <w:b/>
                <w:bCs/>
                <w:sz w:val="16"/>
                <w:szCs w:val="16"/>
                <w:lang w:eastAsia="ru-RU"/>
              </w:rPr>
              <w:t>Наименование муниципальной программы, подпрограммы, основного мероприятия</w:t>
            </w:r>
          </w:p>
        </w:tc>
        <w:tc>
          <w:tcPr>
            <w:tcW w:w="3827" w:type="dxa"/>
            <w:vMerge w:val="restart"/>
            <w:tcBorders>
              <w:top w:val="nil"/>
              <w:left w:val="single" w:sz="4" w:space="0" w:color="auto"/>
              <w:bottom w:val="single" w:sz="4" w:space="0" w:color="auto"/>
              <w:right w:val="single" w:sz="4" w:space="0" w:color="auto"/>
            </w:tcBorders>
            <w:shd w:val="clear" w:color="auto" w:fill="auto"/>
            <w:hideMark/>
          </w:tcPr>
          <w:p w:rsidR="007820BF" w:rsidRPr="007820BF" w:rsidRDefault="007820BF" w:rsidP="007820BF">
            <w:pPr>
              <w:jc w:val="center"/>
              <w:rPr>
                <w:rFonts w:ascii="Times New Roman" w:eastAsia="Times New Roman" w:hAnsi="Times New Roman" w:cs="Times New Roman"/>
                <w:b/>
                <w:bCs/>
                <w:sz w:val="16"/>
                <w:szCs w:val="16"/>
                <w:lang w:eastAsia="ru-RU"/>
              </w:rPr>
            </w:pPr>
            <w:r w:rsidRPr="007820BF">
              <w:rPr>
                <w:rFonts w:ascii="Times New Roman" w:eastAsia="Times New Roman" w:hAnsi="Times New Roman" w:cs="Times New Roman"/>
                <w:b/>
                <w:bCs/>
                <w:sz w:val="16"/>
                <w:szCs w:val="16"/>
                <w:lang w:eastAsia="ru-RU"/>
              </w:rPr>
              <w:t>Источник финансирования</w:t>
            </w:r>
          </w:p>
        </w:tc>
        <w:tc>
          <w:tcPr>
            <w:tcW w:w="5953" w:type="dxa"/>
            <w:gridSpan w:val="6"/>
            <w:tcBorders>
              <w:top w:val="single" w:sz="4" w:space="0" w:color="auto"/>
              <w:left w:val="nil"/>
              <w:bottom w:val="single" w:sz="4" w:space="0" w:color="auto"/>
              <w:right w:val="single" w:sz="4" w:space="0" w:color="000000"/>
            </w:tcBorders>
            <w:shd w:val="clear" w:color="auto" w:fill="auto"/>
            <w:hideMark/>
          </w:tcPr>
          <w:p w:rsidR="007820BF" w:rsidRPr="007820BF" w:rsidRDefault="007820BF" w:rsidP="007820BF">
            <w:pPr>
              <w:jc w:val="center"/>
              <w:rPr>
                <w:rFonts w:ascii="Times New Roman" w:eastAsia="Times New Roman" w:hAnsi="Times New Roman" w:cs="Times New Roman"/>
                <w:b/>
                <w:bCs/>
                <w:sz w:val="16"/>
                <w:szCs w:val="16"/>
                <w:lang w:eastAsia="ru-RU"/>
              </w:rPr>
            </w:pPr>
            <w:r w:rsidRPr="007820BF">
              <w:rPr>
                <w:rFonts w:ascii="Times New Roman" w:eastAsia="Times New Roman" w:hAnsi="Times New Roman" w:cs="Times New Roman"/>
                <w:b/>
                <w:bCs/>
                <w:sz w:val="16"/>
                <w:szCs w:val="16"/>
                <w:lang w:eastAsia="ru-RU"/>
              </w:rPr>
              <w:t>Оценка расходов, тыс. рублей</w:t>
            </w:r>
          </w:p>
        </w:tc>
      </w:tr>
      <w:tr w:rsidR="007820BF" w:rsidRPr="007820BF" w:rsidTr="00D46123">
        <w:trPr>
          <w:trHeight w:val="137"/>
        </w:trPr>
        <w:tc>
          <w:tcPr>
            <w:tcW w:w="560" w:type="dxa"/>
            <w:vMerge/>
            <w:tcBorders>
              <w:top w:val="nil"/>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b/>
                <w:bCs/>
                <w:sz w:val="16"/>
                <w:szCs w:val="16"/>
                <w:lang w:eastAsia="ru-RU"/>
              </w:rPr>
            </w:pPr>
          </w:p>
        </w:tc>
        <w:tc>
          <w:tcPr>
            <w:tcW w:w="1708" w:type="dxa"/>
            <w:vMerge/>
            <w:tcBorders>
              <w:top w:val="nil"/>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b/>
                <w:bCs/>
                <w:sz w:val="16"/>
                <w:szCs w:val="16"/>
                <w:lang w:eastAsia="ru-RU"/>
              </w:rPr>
            </w:pPr>
          </w:p>
        </w:tc>
        <w:tc>
          <w:tcPr>
            <w:tcW w:w="3543" w:type="dxa"/>
            <w:vMerge/>
            <w:tcBorders>
              <w:top w:val="nil"/>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b/>
                <w:bCs/>
                <w:sz w:val="16"/>
                <w:szCs w:val="16"/>
                <w:lang w:eastAsia="ru-RU"/>
              </w:rPr>
            </w:pPr>
          </w:p>
        </w:tc>
        <w:tc>
          <w:tcPr>
            <w:tcW w:w="3827" w:type="dxa"/>
            <w:vMerge/>
            <w:tcBorders>
              <w:top w:val="nil"/>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b/>
                <w:bCs/>
                <w:sz w:val="16"/>
                <w:szCs w:val="16"/>
                <w:lang w:eastAsia="ru-RU"/>
              </w:rPr>
            </w:pP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b/>
                <w:bCs/>
                <w:sz w:val="16"/>
                <w:szCs w:val="16"/>
                <w:lang w:eastAsia="ru-RU"/>
              </w:rPr>
            </w:pPr>
            <w:r w:rsidRPr="007820BF">
              <w:rPr>
                <w:rFonts w:ascii="Times New Roman" w:eastAsia="Times New Roman" w:hAnsi="Times New Roman" w:cs="Times New Roman"/>
                <w:b/>
                <w:bCs/>
                <w:sz w:val="16"/>
                <w:szCs w:val="16"/>
                <w:lang w:eastAsia="ru-RU"/>
              </w:rPr>
              <w:t>2022 год</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b/>
                <w:bCs/>
                <w:sz w:val="16"/>
                <w:szCs w:val="16"/>
                <w:lang w:eastAsia="ru-RU"/>
              </w:rPr>
            </w:pPr>
            <w:r w:rsidRPr="007820BF">
              <w:rPr>
                <w:rFonts w:ascii="Times New Roman" w:eastAsia="Times New Roman" w:hAnsi="Times New Roman" w:cs="Times New Roman"/>
                <w:b/>
                <w:bCs/>
                <w:sz w:val="16"/>
                <w:szCs w:val="16"/>
                <w:lang w:eastAsia="ru-RU"/>
              </w:rPr>
              <w:t>2023 год</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b/>
                <w:bCs/>
                <w:sz w:val="16"/>
                <w:szCs w:val="16"/>
                <w:lang w:eastAsia="ru-RU"/>
              </w:rPr>
            </w:pPr>
            <w:r w:rsidRPr="007820BF">
              <w:rPr>
                <w:rFonts w:ascii="Times New Roman" w:eastAsia="Times New Roman" w:hAnsi="Times New Roman" w:cs="Times New Roman"/>
                <w:b/>
                <w:bCs/>
                <w:sz w:val="16"/>
                <w:szCs w:val="16"/>
                <w:lang w:eastAsia="ru-RU"/>
              </w:rPr>
              <w:t>2024 год</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b/>
                <w:bCs/>
                <w:sz w:val="16"/>
                <w:szCs w:val="16"/>
                <w:lang w:eastAsia="ru-RU"/>
              </w:rPr>
            </w:pPr>
            <w:r w:rsidRPr="007820BF">
              <w:rPr>
                <w:rFonts w:ascii="Times New Roman" w:eastAsia="Times New Roman" w:hAnsi="Times New Roman" w:cs="Times New Roman"/>
                <w:b/>
                <w:bCs/>
                <w:sz w:val="16"/>
                <w:szCs w:val="16"/>
                <w:lang w:eastAsia="ru-RU"/>
              </w:rPr>
              <w:t>2025 год</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b/>
                <w:bCs/>
                <w:sz w:val="16"/>
                <w:szCs w:val="16"/>
                <w:lang w:eastAsia="ru-RU"/>
              </w:rPr>
            </w:pPr>
            <w:r w:rsidRPr="007820BF">
              <w:rPr>
                <w:rFonts w:ascii="Times New Roman" w:eastAsia="Times New Roman" w:hAnsi="Times New Roman" w:cs="Times New Roman"/>
                <w:b/>
                <w:bCs/>
                <w:sz w:val="16"/>
                <w:szCs w:val="16"/>
                <w:lang w:eastAsia="ru-RU"/>
              </w:rPr>
              <w:t>2026 год</w:t>
            </w:r>
          </w:p>
        </w:tc>
        <w:tc>
          <w:tcPr>
            <w:tcW w:w="992" w:type="dxa"/>
            <w:tcBorders>
              <w:top w:val="nil"/>
              <w:left w:val="nil"/>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b/>
                <w:bCs/>
                <w:sz w:val="16"/>
                <w:szCs w:val="16"/>
                <w:lang w:eastAsia="ru-RU"/>
              </w:rPr>
            </w:pPr>
            <w:r w:rsidRPr="007820BF">
              <w:rPr>
                <w:rFonts w:ascii="Times New Roman" w:eastAsia="Times New Roman" w:hAnsi="Times New Roman" w:cs="Times New Roman"/>
                <w:b/>
                <w:bCs/>
                <w:sz w:val="16"/>
                <w:szCs w:val="16"/>
                <w:lang w:eastAsia="ru-RU"/>
              </w:rPr>
              <w:t>2027 год</w:t>
            </w:r>
          </w:p>
        </w:tc>
      </w:tr>
      <w:tr w:rsidR="007820BF" w:rsidRPr="007820BF" w:rsidTr="00D46123">
        <w:trPr>
          <w:trHeight w:val="225"/>
        </w:trPr>
        <w:tc>
          <w:tcPr>
            <w:tcW w:w="560" w:type="dxa"/>
            <w:tcBorders>
              <w:top w:val="nil"/>
              <w:left w:val="single" w:sz="4" w:space="0" w:color="auto"/>
              <w:bottom w:val="single" w:sz="4" w:space="0" w:color="auto"/>
              <w:right w:val="single" w:sz="4" w:space="0" w:color="auto"/>
            </w:tcBorders>
            <w:shd w:val="clear" w:color="auto" w:fill="auto"/>
            <w:hideMark/>
          </w:tcPr>
          <w:p w:rsidR="007820BF" w:rsidRPr="007820BF" w:rsidRDefault="007820BF" w:rsidP="007820BF">
            <w:pPr>
              <w:jc w:val="center"/>
              <w:rPr>
                <w:rFonts w:ascii="Times New Roman" w:eastAsia="Times New Roman" w:hAnsi="Times New Roman" w:cs="Times New Roman"/>
                <w:b/>
                <w:bCs/>
                <w:sz w:val="16"/>
                <w:szCs w:val="16"/>
                <w:lang w:eastAsia="ru-RU"/>
              </w:rPr>
            </w:pPr>
            <w:r w:rsidRPr="007820BF">
              <w:rPr>
                <w:rFonts w:ascii="Times New Roman" w:eastAsia="Times New Roman" w:hAnsi="Times New Roman" w:cs="Times New Roman"/>
                <w:b/>
                <w:bCs/>
                <w:sz w:val="16"/>
                <w:szCs w:val="16"/>
                <w:lang w:eastAsia="ru-RU"/>
              </w:rPr>
              <w:t>1</w:t>
            </w:r>
          </w:p>
        </w:tc>
        <w:tc>
          <w:tcPr>
            <w:tcW w:w="1708" w:type="dxa"/>
            <w:tcBorders>
              <w:top w:val="nil"/>
              <w:left w:val="nil"/>
              <w:bottom w:val="single" w:sz="4" w:space="0" w:color="auto"/>
              <w:right w:val="single" w:sz="4" w:space="0" w:color="auto"/>
            </w:tcBorders>
            <w:shd w:val="clear" w:color="auto" w:fill="auto"/>
            <w:hideMark/>
          </w:tcPr>
          <w:p w:rsidR="007820BF" w:rsidRPr="007820BF" w:rsidRDefault="007820BF" w:rsidP="007820BF">
            <w:pPr>
              <w:jc w:val="center"/>
              <w:rPr>
                <w:rFonts w:ascii="Times New Roman" w:eastAsia="Times New Roman" w:hAnsi="Times New Roman" w:cs="Times New Roman"/>
                <w:b/>
                <w:bCs/>
                <w:sz w:val="16"/>
                <w:szCs w:val="16"/>
                <w:lang w:eastAsia="ru-RU"/>
              </w:rPr>
            </w:pPr>
            <w:r w:rsidRPr="007820BF">
              <w:rPr>
                <w:rFonts w:ascii="Times New Roman" w:eastAsia="Times New Roman" w:hAnsi="Times New Roman" w:cs="Times New Roman"/>
                <w:b/>
                <w:bCs/>
                <w:sz w:val="16"/>
                <w:szCs w:val="16"/>
                <w:lang w:eastAsia="ru-RU"/>
              </w:rPr>
              <w:t>2</w:t>
            </w:r>
          </w:p>
        </w:tc>
        <w:tc>
          <w:tcPr>
            <w:tcW w:w="3543" w:type="dxa"/>
            <w:tcBorders>
              <w:top w:val="nil"/>
              <w:left w:val="nil"/>
              <w:bottom w:val="single" w:sz="4" w:space="0" w:color="auto"/>
              <w:right w:val="single" w:sz="4" w:space="0" w:color="auto"/>
            </w:tcBorders>
            <w:shd w:val="clear" w:color="auto" w:fill="auto"/>
            <w:hideMark/>
          </w:tcPr>
          <w:p w:rsidR="007820BF" w:rsidRPr="007820BF" w:rsidRDefault="007820BF" w:rsidP="007820BF">
            <w:pPr>
              <w:jc w:val="center"/>
              <w:rPr>
                <w:rFonts w:ascii="Times New Roman" w:eastAsia="Times New Roman" w:hAnsi="Times New Roman" w:cs="Times New Roman"/>
                <w:b/>
                <w:bCs/>
                <w:sz w:val="16"/>
                <w:szCs w:val="16"/>
                <w:lang w:eastAsia="ru-RU"/>
              </w:rPr>
            </w:pPr>
            <w:r w:rsidRPr="007820BF">
              <w:rPr>
                <w:rFonts w:ascii="Times New Roman" w:eastAsia="Times New Roman" w:hAnsi="Times New Roman" w:cs="Times New Roman"/>
                <w:b/>
                <w:bCs/>
                <w:sz w:val="16"/>
                <w:szCs w:val="16"/>
                <w:lang w:eastAsia="ru-RU"/>
              </w:rPr>
              <w:t>3</w:t>
            </w:r>
          </w:p>
        </w:tc>
        <w:tc>
          <w:tcPr>
            <w:tcW w:w="3827" w:type="dxa"/>
            <w:tcBorders>
              <w:top w:val="nil"/>
              <w:left w:val="nil"/>
              <w:bottom w:val="single" w:sz="4" w:space="0" w:color="auto"/>
              <w:right w:val="single" w:sz="4" w:space="0" w:color="auto"/>
            </w:tcBorders>
            <w:shd w:val="clear" w:color="auto" w:fill="auto"/>
            <w:hideMark/>
          </w:tcPr>
          <w:p w:rsidR="007820BF" w:rsidRPr="007820BF" w:rsidRDefault="007820BF" w:rsidP="007820BF">
            <w:pPr>
              <w:jc w:val="center"/>
              <w:rPr>
                <w:rFonts w:ascii="Times New Roman" w:eastAsia="Times New Roman" w:hAnsi="Times New Roman" w:cs="Times New Roman"/>
                <w:b/>
                <w:bCs/>
                <w:sz w:val="16"/>
                <w:szCs w:val="16"/>
                <w:lang w:eastAsia="ru-RU"/>
              </w:rPr>
            </w:pPr>
            <w:r w:rsidRPr="007820BF">
              <w:rPr>
                <w:rFonts w:ascii="Times New Roman" w:eastAsia="Times New Roman" w:hAnsi="Times New Roman" w:cs="Times New Roman"/>
                <w:b/>
                <w:bCs/>
                <w:sz w:val="16"/>
                <w:szCs w:val="16"/>
                <w:lang w:eastAsia="ru-RU"/>
              </w:rPr>
              <w:t>4</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b/>
                <w:bCs/>
                <w:sz w:val="16"/>
                <w:szCs w:val="16"/>
                <w:lang w:eastAsia="ru-RU"/>
              </w:rPr>
            </w:pPr>
            <w:r w:rsidRPr="007820BF">
              <w:rPr>
                <w:rFonts w:ascii="Times New Roman" w:eastAsia="Times New Roman" w:hAnsi="Times New Roman" w:cs="Times New Roman"/>
                <w:b/>
                <w:bCs/>
                <w:sz w:val="16"/>
                <w:szCs w:val="16"/>
                <w:lang w:eastAsia="ru-RU"/>
              </w:rPr>
              <w:t>5</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b/>
                <w:bCs/>
                <w:sz w:val="16"/>
                <w:szCs w:val="16"/>
                <w:lang w:eastAsia="ru-RU"/>
              </w:rPr>
            </w:pPr>
            <w:r w:rsidRPr="007820BF">
              <w:rPr>
                <w:rFonts w:ascii="Times New Roman" w:eastAsia="Times New Roman" w:hAnsi="Times New Roman" w:cs="Times New Roman"/>
                <w:b/>
                <w:bCs/>
                <w:sz w:val="16"/>
                <w:szCs w:val="16"/>
                <w:lang w:eastAsia="ru-RU"/>
              </w:rPr>
              <w:t>6</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b/>
                <w:bCs/>
                <w:sz w:val="16"/>
                <w:szCs w:val="16"/>
                <w:lang w:eastAsia="ru-RU"/>
              </w:rPr>
            </w:pPr>
            <w:r w:rsidRPr="007820BF">
              <w:rPr>
                <w:rFonts w:ascii="Times New Roman" w:eastAsia="Times New Roman" w:hAnsi="Times New Roman" w:cs="Times New Roman"/>
                <w:b/>
                <w:bCs/>
                <w:sz w:val="16"/>
                <w:szCs w:val="16"/>
                <w:lang w:eastAsia="ru-RU"/>
              </w:rPr>
              <w:t>7</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b/>
                <w:bCs/>
                <w:sz w:val="16"/>
                <w:szCs w:val="16"/>
                <w:lang w:eastAsia="ru-RU"/>
              </w:rPr>
            </w:pPr>
            <w:r w:rsidRPr="007820BF">
              <w:rPr>
                <w:rFonts w:ascii="Times New Roman" w:eastAsia="Times New Roman" w:hAnsi="Times New Roman" w:cs="Times New Roman"/>
                <w:b/>
                <w:bCs/>
                <w:sz w:val="16"/>
                <w:szCs w:val="16"/>
                <w:lang w:eastAsia="ru-RU"/>
              </w:rPr>
              <w:t>8</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b/>
                <w:bCs/>
                <w:sz w:val="16"/>
                <w:szCs w:val="16"/>
                <w:lang w:eastAsia="ru-RU"/>
              </w:rPr>
            </w:pPr>
            <w:r w:rsidRPr="007820BF">
              <w:rPr>
                <w:rFonts w:ascii="Times New Roman" w:eastAsia="Times New Roman" w:hAnsi="Times New Roman" w:cs="Times New Roman"/>
                <w:b/>
                <w:bCs/>
                <w:sz w:val="16"/>
                <w:szCs w:val="16"/>
                <w:lang w:eastAsia="ru-RU"/>
              </w:rPr>
              <w:t>9</w:t>
            </w:r>
          </w:p>
        </w:tc>
        <w:tc>
          <w:tcPr>
            <w:tcW w:w="992" w:type="dxa"/>
            <w:tcBorders>
              <w:top w:val="nil"/>
              <w:left w:val="nil"/>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b/>
                <w:bCs/>
                <w:sz w:val="16"/>
                <w:szCs w:val="16"/>
                <w:lang w:eastAsia="ru-RU"/>
              </w:rPr>
            </w:pPr>
            <w:r w:rsidRPr="007820BF">
              <w:rPr>
                <w:rFonts w:ascii="Times New Roman" w:eastAsia="Times New Roman" w:hAnsi="Times New Roman" w:cs="Times New Roman"/>
                <w:b/>
                <w:bCs/>
                <w:sz w:val="16"/>
                <w:szCs w:val="16"/>
                <w:lang w:eastAsia="ru-RU"/>
              </w:rPr>
              <w:t>10</w:t>
            </w:r>
          </w:p>
        </w:tc>
      </w:tr>
      <w:tr w:rsidR="007820BF" w:rsidRPr="007820BF" w:rsidTr="00D46123">
        <w:trPr>
          <w:trHeight w:val="315"/>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w:t>
            </w:r>
          </w:p>
        </w:tc>
        <w:tc>
          <w:tcPr>
            <w:tcW w:w="170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Муниципальная программа</w:t>
            </w:r>
          </w:p>
        </w:tc>
        <w:tc>
          <w:tcPr>
            <w:tcW w:w="354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820BF" w:rsidRPr="007820BF" w:rsidRDefault="007820BF" w:rsidP="007820BF">
            <w:pPr>
              <w:jc w:val="left"/>
              <w:rPr>
                <w:rFonts w:ascii="Times New Roman" w:eastAsia="Times New Roman" w:hAnsi="Times New Roman" w:cs="Times New Roman"/>
                <w:b/>
                <w:bCs/>
                <w:sz w:val="16"/>
                <w:szCs w:val="16"/>
                <w:lang w:eastAsia="ru-RU"/>
              </w:rPr>
            </w:pPr>
            <w:r w:rsidRPr="007820BF">
              <w:rPr>
                <w:rFonts w:ascii="Times New Roman" w:eastAsia="Times New Roman" w:hAnsi="Times New Roman" w:cs="Times New Roman"/>
                <w:b/>
                <w:bCs/>
                <w:sz w:val="16"/>
                <w:szCs w:val="16"/>
                <w:lang w:eastAsia="ru-RU"/>
              </w:rPr>
              <w:t xml:space="preserve">«Развитие образования в </w:t>
            </w:r>
            <w:proofErr w:type="spellStart"/>
            <w:r w:rsidRPr="007820BF">
              <w:rPr>
                <w:rFonts w:ascii="Times New Roman" w:eastAsia="Times New Roman" w:hAnsi="Times New Roman" w:cs="Times New Roman"/>
                <w:b/>
                <w:bCs/>
                <w:sz w:val="16"/>
                <w:szCs w:val="16"/>
                <w:lang w:eastAsia="ru-RU"/>
              </w:rPr>
              <w:t>Мокшанском</w:t>
            </w:r>
            <w:proofErr w:type="spellEnd"/>
            <w:r w:rsidRPr="007820BF">
              <w:rPr>
                <w:rFonts w:ascii="Times New Roman" w:eastAsia="Times New Roman" w:hAnsi="Times New Roman" w:cs="Times New Roman"/>
                <w:b/>
                <w:bCs/>
                <w:sz w:val="16"/>
                <w:szCs w:val="16"/>
                <w:lang w:eastAsia="ru-RU"/>
              </w:rPr>
              <w:t xml:space="preserve"> районе" на 2014-2027 годы</w:t>
            </w:r>
          </w:p>
        </w:tc>
        <w:tc>
          <w:tcPr>
            <w:tcW w:w="3827" w:type="dxa"/>
            <w:tcBorders>
              <w:top w:val="single" w:sz="4" w:space="0" w:color="auto"/>
              <w:left w:val="nil"/>
              <w:bottom w:val="single" w:sz="4" w:space="0" w:color="auto"/>
              <w:right w:val="single" w:sz="4" w:space="0" w:color="auto"/>
            </w:tcBorders>
            <w:shd w:val="clear" w:color="auto" w:fill="auto"/>
            <w:hideMark/>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b/>
                <w:sz w:val="16"/>
                <w:szCs w:val="16"/>
                <w:lang w:eastAsia="ru-RU"/>
              </w:rPr>
            </w:pPr>
            <w:r w:rsidRPr="007820BF">
              <w:rPr>
                <w:rFonts w:ascii="Times New Roman" w:eastAsia="Times New Roman" w:hAnsi="Times New Roman" w:cs="Times New Roman"/>
                <w:b/>
                <w:sz w:val="16"/>
                <w:szCs w:val="16"/>
                <w:lang w:eastAsia="ru-RU"/>
              </w:rPr>
              <w:t>363 490,6</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b/>
                <w:sz w:val="16"/>
                <w:szCs w:val="16"/>
                <w:lang w:eastAsia="ru-RU"/>
              </w:rPr>
            </w:pPr>
            <w:r w:rsidRPr="007820BF">
              <w:rPr>
                <w:rFonts w:ascii="Times New Roman" w:eastAsia="Times New Roman" w:hAnsi="Times New Roman" w:cs="Times New Roman"/>
                <w:b/>
                <w:sz w:val="16"/>
                <w:szCs w:val="16"/>
                <w:lang w:eastAsia="ru-RU"/>
              </w:rPr>
              <w:t>400 018,4</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b/>
                <w:sz w:val="16"/>
                <w:szCs w:val="16"/>
                <w:lang w:eastAsia="ru-RU"/>
              </w:rPr>
            </w:pPr>
            <w:r w:rsidRPr="007820BF">
              <w:rPr>
                <w:rFonts w:ascii="Times New Roman" w:eastAsia="Times New Roman" w:hAnsi="Times New Roman" w:cs="Times New Roman"/>
                <w:b/>
                <w:sz w:val="16"/>
                <w:szCs w:val="16"/>
                <w:lang w:eastAsia="ru-RU"/>
              </w:rPr>
              <w:t>376 378,2</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b/>
                <w:sz w:val="16"/>
                <w:szCs w:val="16"/>
                <w:lang w:eastAsia="ru-RU"/>
              </w:rPr>
            </w:pPr>
            <w:r w:rsidRPr="007820BF">
              <w:rPr>
                <w:rFonts w:ascii="Times New Roman" w:eastAsia="Times New Roman" w:hAnsi="Times New Roman" w:cs="Times New Roman"/>
                <w:b/>
                <w:sz w:val="16"/>
                <w:szCs w:val="16"/>
                <w:lang w:eastAsia="ru-RU"/>
              </w:rPr>
              <w:t>377 632,0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b/>
                <w:sz w:val="16"/>
                <w:szCs w:val="16"/>
                <w:lang w:eastAsia="ru-RU"/>
              </w:rPr>
            </w:pPr>
            <w:r w:rsidRPr="007820BF">
              <w:rPr>
                <w:rFonts w:ascii="Times New Roman" w:eastAsia="Times New Roman" w:hAnsi="Times New Roman" w:cs="Times New Roman"/>
                <w:b/>
                <w:sz w:val="16"/>
                <w:szCs w:val="16"/>
                <w:lang w:eastAsia="ru-RU"/>
              </w:rPr>
              <w:t>346 526,4</w:t>
            </w:r>
          </w:p>
        </w:tc>
        <w:tc>
          <w:tcPr>
            <w:tcW w:w="992" w:type="dxa"/>
            <w:tcBorders>
              <w:top w:val="single" w:sz="4" w:space="0" w:color="auto"/>
              <w:left w:val="nil"/>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b/>
                <w:sz w:val="16"/>
                <w:szCs w:val="16"/>
                <w:lang w:eastAsia="ru-RU"/>
              </w:rPr>
            </w:pPr>
            <w:r w:rsidRPr="007820BF">
              <w:rPr>
                <w:rFonts w:ascii="Times New Roman" w:eastAsia="Times New Roman" w:hAnsi="Times New Roman" w:cs="Times New Roman"/>
                <w:b/>
                <w:sz w:val="16"/>
                <w:szCs w:val="16"/>
                <w:lang w:eastAsia="ru-RU"/>
              </w:rPr>
              <w:t>346 526,4</w:t>
            </w:r>
          </w:p>
        </w:tc>
      </w:tr>
      <w:tr w:rsidR="007820BF" w:rsidRPr="007820BF" w:rsidTr="00D46123">
        <w:trPr>
          <w:trHeight w:val="323"/>
        </w:trPr>
        <w:tc>
          <w:tcPr>
            <w:tcW w:w="560" w:type="dxa"/>
            <w:vMerge/>
            <w:tcBorders>
              <w:top w:val="nil"/>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top w:val="nil"/>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top w:val="nil"/>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b/>
                <w:bCs/>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ind w:right="-108"/>
              <w:jc w:val="center"/>
              <w:rPr>
                <w:rFonts w:ascii="Times New Roman" w:eastAsia="Times New Roman" w:hAnsi="Times New Roman" w:cs="Times New Roman"/>
                <w:b/>
                <w:bCs/>
                <w:sz w:val="16"/>
                <w:szCs w:val="16"/>
                <w:lang w:eastAsia="ru-RU"/>
              </w:rPr>
            </w:pPr>
            <w:r w:rsidRPr="007820BF">
              <w:rPr>
                <w:rFonts w:ascii="Times New Roman" w:eastAsia="Times New Roman" w:hAnsi="Times New Roman" w:cs="Times New Roman"/>
                <w:b/>
                <w:bCs/>
                <w:sz w:val="16"/>
                <w:szCs w:val="16"/>
                <w:lang w:eastAsia="ru-RU"/>
              </w:rPr>
              <w:t>96 915,6</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ind w:right="-108"/>
              <w:jc w:val="center"/>
              <w:rPr>
                <w:rFonts w:ascii="Times New Roman" w:eastAsia="Times New Roman" w:hAnsi="Times New Roman" w:cs="Times New Roman"/>
                <w:b/>
                <w:bCs/>
                <w:sz w:val="16"/>
                <w:szCs w:val="16"/>
                <w:lang w:eastAsia="ru-RU"/>
              </w:rPr>
            </w:pPr>
            <w:r w:rsidRPr="007820BF">
              <w:rPr>
                <w:rFonts w:ascii="Times New Roman" w:eastAsia="Times New Roman" w:hAnsi="Times New Roman" w:cs="Times New Roman"/>
                <w:b/>
                <w:bCs/>
                <w:sz w:val="16"/>
                <w:szCs w:val="16"/>
                <w:lang w:eastAsia="ru-RU"/>
              </w:rPr>
              <w:t>123 517,6</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ind w:right="-108"/>
              <w:jc w:val="center"/>
              <w:rPr>
                <w:rFonts w:ascii="Times New Roman" w:eastAsia="Times New Roman" w:hAnsi="Times New Roman" w:cs="Times New Roman"/>
                <w:b/>
                <w:bCs/>
                <w:sz w:val="16"/>
                <w:szCs w:val="16"/>
                <w:lang w:eastAsia="ru-RU"/>
              </w:rPr>
            </w:pPr>
            <w:r w:rsidRPr="007820BF">
              <w:rPr>
                <w:rFonts w:ascii="Times New Roman" w:eastAsia="Times New Roman" w:hAnsi="Times New Roman" w:cs="Times New Roman"/>
                <w:b/>
                <w:bCs/>
                <w:sz w:val="16"/>
                <w:szCs w:val="16"/>
                <w:lang w:eastAsia="ru-RU"/>
              </w:rPr>
              <w:t>88 285,5</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ind w:right="-108"/>
              <w:jc w:val="center"/>
              <w:rPr>
                <w:rFonts w:ascii="Times New Roman" w:eastAsia="Times New Roman" w:hAnsi="Times New Roman" w:cs="Times New Roman"/>
                <w:b/>
                <w:bCs/>
                <w:sz w:val="16"/>
                <w:szCs w:val="16"/>
                <w:lang w:eastAsia="ru-RU"/>
              </w:rPr>
            </w:pPr>
            <w:r w:rsidRPr="007820BF">
              <w:rPr>
                <w:rFonts w:ascii="Times New Roman" w:eastAsia="Times New Roman" w:hAnsi="Times New Roman" w:cs="Times New Roman"/>
                <w:b/>
                <w:bCs/>
                <w:sz w:val="16"/>
                <w:szCs w:val="16"/>
                <w:lang w:eastAsia="ru-RU"/>
              </w:rPr>
              <w:t>87 217,8</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ind w:right="-108"/>
              <w:jc w:val="center"/>
              <w:rPr>
                <w:rFonts w:ascii="Times New Roman" w:eastAsia="Times New Roman" w:hAnsi="Times New Roman" w:cs="Times New Roman"/>
                <w:b/>
                <w:bCs/>
                <w:sz w:val="16"/>
                <w:szCs w:val="16"/>
                <w:lang w:eastAsia="ru-RU"/>
              </w:rPr>
            </w:pPr>
            <w:r w:rsidRPr="007820BF">
              <w:rPr>
                <w:rFonts w:ascii="Times New Roman" w:eastAsia="Times New Roman" w:hAnsi="Times New Roman" w:cs="Times New Roman"/>
                <w:b/>
                <w:bCs/>
                <w:sz w:val="16"/>
                <w:szCs w:val="16"/>
                <w:lang w:eastAsia="ru-RU"/>
              </w:rPr>
              <w:t>74 574,0</w:t>
            </w:r>
          </w:p>
        </w:tc>
        <w:tc>
          <w:tcPr>
            <w:tcW w:w="992" w:type="dxa"/>
            <w:tcBorders>
              <w:top w:val="nil"/>
              <w:left w:val="nil"/>
              <w:bottom w:val="single" w:sz="4" w:space="0" w:color="auto"/>
              <w:right w:val="single" w:sz="4" w:space="0" w:color="auto"/>
            </w:tcBorders>
            <w:tcMar>
              <w:left w:w="0" w:type="dxa"/>
              <w:right w:w="0" w:type="dxa"/>
            </w:tcMar>
          </w:tcPr>
          <w:p w:rsidR="007820BF" w:rsidRPr="007820BF" w:rsidRDefault="007820BF" w:rsidP="007820BF">
            <w:pPr>
              <w:ind w:right="-108"/>
              <w:jc w:val="center"/>
              <w:rPr>
                <w:rFonts w:ascii="Times New Roman" w:eastAsia="Times New Roman" w:hAnsi="Times New Roman" w:cs="Times New Roman"/>
                <w:b/>
                <w:bCs/>
                <w:sz w:val="16"/>
                <w:szCs w:val="16"/>
                <w:lang w:eastAsia="ru-RU"/>
              </w:rPr>
            </w:pPr>
            <w:r w:rsidRPr="007820BF">
              <w:rPr>
                <w:rFonts w:ascii="Times New Roman" w:eastAsia="Times New Roman" w:hAnsi="Times New Roman" w:cs="Times New Roman"/>
                <w:b/>
                <w:bCs/>
                <w:sz w:val="16"/>
                <w:szCs w:val="16"/>
                <w:lang w:eastAsia="ru-RU"/>
              </w:rPr>
              <w:t>74 574,0</w:t>
            </w:r>
          </w:p>
        </w:tc>
      </w:tr>
      <w:tr w:rsidR="007820BF" w:rsidRPr="007820BF" w:rsidTr="00D46123">
        <w:trPr>
          <w:trHeight w:val="247"/>
        </w:trPr>
        <w:tc>
          <w:tcPr>
            <w:tcW w:w="560" w:type="dxa"/>
            <w:vMerge/>
            <w:tcBorders>
              <w:top w:val="nil"/>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top w:val="nil"/>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top w:val="nil"/>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b/>
                <w:bCs/>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b/>
                <w:sz w:val="16"/>
                <w:szCs w:val="16"/>
                <w:lang w:eastAsia="ru-RU"/>
              </w:rPr>
            </w:pPr>
            <w:r w:rsidRPr="007820BF">
              <w:rPr>
                <w:rFonts w:ascii="Times New Roman" w:eastAsia="Times New Roman" w:hAnsi="Times New Roman" w:cs="Times New Roman"/>
                <w:b/>
                <w:sz w:val="16"/>
                <w:szCs w:val="16"/>
                <w:lang w:eastAsia="ru-RU"/>
              </w:rPr>
              <w:t>20 991,8</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b/>
                <w:sz w:val="16"/>
                <w:szCs w:val="16"/>
                <w:lang w:eastAsia="ru-RU"/>
              </w:rPr>
            </w:pPr>
            <w:r w:rsidRPr="007820BF">
              <w:rPr>
                <w:rFonts w:ascii="Times New Roman" w:eastAsia="Times New Roman" w:hAnsi="Times New Roman" w:cs="Times New Roman"/>
                <w:b/>
                <w:sz w:val="16"/>
                <w:szCs w:val="16"/>
                <w:lang w:eastAsia="ru-RU"/>
              </w:rPr>
              <w:t>20 811,7</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b/>
                <w:sz w:val="16"/>
                <w:szCs w:val="16"/>
                <w:lang w:eastAsia="ru-RU"/>
              </w:rPr>
            </w:pPr>
            <w:r w:rsidRPr="007820BF">
              <w:rPr>
                <w:rFonts w:ascii="Times New Roman" w:eastAsia="Times New Roman" w:hAnsi="Times New Roman" w:cs="Times New Roman"/>
                <w:b/>
                <w:sz w:val="16"/>
                <w:szCs w:val="16"/>
                <w:lang w:eastAsia="ru-RU"/>
              </w:rPr>
              <w:t>20 866,2</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b/>
                <w:sz w:val="16"/>
                <w:szCs w:val="16"/>
                <w:lang w:eastAsia="ru-RU"/>
              </w:rPr>
            </w:pPr>
            <w:r w:rsidRPr="007820BF">
              <w:rPr>
                <w:rFonts w:ascii="Times New Roman" w:eastAsia="Times New Roman" w:hAnsi="Times New Roman" w:cs="Times New Roman"/>
                <w:b/>
                <w:sz w:val="16"/>
                <w:szCs w:val="16"/>
                <w:lang w:eastAsia="ru-RU"/>
              </w:rPr>
              <w:t>20 355,8</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b/>
                <w:sz w:val="16"/>
                <w:szCs w:val="16"/>
                <w:lang w:eastAsia="ru-RU"/>
              </w:rPr>
            </w:pPr>
            <w:r w:rsidRPr="007820BF">
              <w:rPr>
                <w:rFonts w:ascii="Times New Roman" w:eastAsia="Times New Roman" w:hAnsi="Times New Roman" w:cs="Times New Roman"/>
                <w:b/>
                <w:sz w:val="16"/>
                <w:szCs w:val="16"/>
                <w:lang w:eastAsia="ru-RU"/>
              </w:rPr>
              <w:t>19 251,2</w:t>
            </w:r>
          </w:p>
        </w:tc>
        <w:tc>
          <w:tcPr>
            <w:tcW w:w="992" w:type="dxa"/>
            <w:tcBorders>
              <w:top w:val="nil"/>
              <w:left w:val="nil"/>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b/>
                <w:sz w:val="16"/>
                <w:szCs w:val="16"/>
                <w:lang w:eastAsia="ru-RU"/>
              </w:rPr>
            </w:pPr>
            <w:r w:rsidRPr="007820BF">
              <w:rPr>
                <w:rFonts w:ascii="Times New Roman" w:eastAsia="Times New Roman" w:hAnsi="Times New Roman" w:cs="Times New Roman"/>
                <w:b/>
                <w:sz w:val="16"/>
                <w:szCs w:val="16"/>
                <w:lang w:eastAsia="ru-RU"/>
              </w:rPr>
              <w:t>19 251,2</w:t>
            </w:r>
          </w:p>
        </w:tc>
      </w:tr>
      <w:tr w:rsidR="007820BF" w:rsidRPr="007820BF" w:rsidTr="00D46123">
        <w:trPr>
          <w:trHeight w:val="119"/>
        </w:trPr>
        <w:tc>
          <w:tcPr>
            <w:tcW w:w="560" w:type="dxa"/>
            <w:vMerge/>
            <w:tcBorders>
              <w:top w:val="nil"/>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top w:val="nil"/>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top w:val="nil"/>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b/>
                <w:bCs/>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b/>
                <w:sz w:val="16"/>
                <w:szCs w:val="16"/>
                <w:lang w:eastAsia="ru-RU"/>
              </w:rPr>
            </w:pPr>
            <w:r w:rsidRPr="007820BF">
              <w:rPr>
                <w:rFonts w:ascii="Times New Roman" w:eastAsia="Times New Roman" w:hAnsi="Times New Roman" w:cs="Times New Roman"/>
                <w:b/>
                <w:sz w:val="16"/>
                <w:szCs w:val="16"/>
                <w:lang w:eastAsia="ru-RU"/>
              </w:rPr>
              <w:t>224 248,0</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tabs>
                <w:tab w:val="center" w:pos="529"/>
              </w:tabs>
              <w:jc w:val="center"/>
              <w:rPr>
                <w:rFonts w:ascii="Times New Roman" w:eastAsia="Times New Roman" w:hAnsi="Times New Roman" w:cs="Times New Roman"/>
                <w:b/>
                <w:sz w:val="16"/>
                <w:szCs w:val="16"/>
                <w:lang w:eastAsia="ru-RU"/>
              </w:rPr>
            </w:pPr>
            <w:r w:rsidRPr="007820BF">
              <w:rPr>
                <w:rFonts w:ascii="Times New Roman" w:eastAsia="Times New Roman" w:hAnsi="Times New Roman" w:cs="Times New Roman"/>
                <w:b/>
                <w:sz w:val="16"/>
                <w:szCs w:val="16"/>
                <w:lang w:eastAsia="ru-RU"/>
              </w:rPr>
              <w:t>246 441,5</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b/>
                <w:sz w:val="16"/>
                <w:szCs w:val="16"/>
                <w:lang w:eastAsia="ru-RU"/>
              </w:rPr>
            </w:pPr>
            <w:r w:rsidRPr="007820BF">
              <w:rPr>
                <w:rFonts w:ascii="Times New Roman" w:eastAsia="Times New Roman" w:hAnsi="Times New Roman" w:cs="Times New Roman"/>
                <w:b/>
                <w:sz w:val="16"/>
                <w:szCs w:val="16"/>
                <w:lang w:eastAsia="ru-RU"/>
              </w:rPr>
              <w:t>259 057,5</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b/>
                <w:sz w:val="16"/>
                <w:szCs w:val="16"/>
                <w:lang w:eastAsia="ru-RU"/>
              </w:rPr>
            </w:pPr>
            <w:r w:rsidRPr="007820BF">
              <w:rPr>
                <w:rFonts w:ascii="Times New Roman" w:eastAsia="Times New Roman" w:hAnsi="Times New Roman" w:cs="Times New Roman"/>
                <w:b/>
                <w:sz w:val="16"/>
                <w:szCs w:val="16"/>
                <w:lang w:eastAsia="ru-RU"/>
              </w:rPr>
              <w:t>261 889,4</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b/>
                <w:sz w:val="16"/>
                <w:szCs w:val="16"/>
                <w:lang w:eastAsia="ru-RU"/>
              </w:rPr>
            </w:pPr>
            <w:r w:rsidRPr="007820BF">
              <w:rPr>
                <w:rFonts w:ascii="Times New Roman" w:eastAsia="Times New Roman" w:hAnsi="Times New Roman" w:cs="Times New Roman"/>
                <w:b/>
                <w:sz w:val="16"/>
                <w:szCs w:val="16"/>
                <w:lang w:eastAsia="ru-RU"/>
              </w:rPr>
              <w:t>244 532,2</w:t>
            </w:r>
          </w:p>
        </w:tc>
        <w:tc>
          <w:tcPr>
            <w:tcW w:w="992" w:type="dxa"/>
            <w:tcBorders>
              <w:top w:val="nil"/>
              <w:left w:val="nil"/>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b/>
                <w:sz w:val="16"/>
                <w:szCs w:val="16"/>
                <w:lang w:eastAsia="ru-RU"/>
              </w:rPr>
            </w:pPr>
            <w:r w:rsidRPr="007820BF">
              <w:rPr>
                <w:rFonts w:ascii="Times New Roman" w:eastAsia="Times New Roman" w:hAnsi="Times New Roman" w:cs="Times New Roman"/>
                <w:b/>
                <w:sz w:val="16"/>
                <w:szCs w:val="16"/>
                <w:lang w:eastAsia="ru-RU"/>
              </w:rPr>
              <w:t>244 532,2</w:t>
            </w:r>
          </w:p>
        </w:tc>
      </w:tr>
      <w:tr w:rsidR="007820BF" w:rsidRPr="007820BF" w:rsidTr="00D46123">
        <w:trPr>
          <w:trHeight w:val="141"/>
        </w:trPr>
        <w:tc>
          <w:tcPr>
            <w:tcW w:w="560" w:type="dxa"/>
            <w:vMerge/>
            <w:tcBorders>
              <w:top w:val="nil"/>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top w:val="nil"/>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top w:val="nil"/>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b/>
                <w:bCs/>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бюджета </w:t>
            </w:r>
            <w:proofErr w:type="spellStart"/>
            <w:r w:rsidRPr="007820BF">
              <w:rPr>
                <w:rFonts w:ascii="Times New Roman" w:eastAsia="Times New Roman" w:hAnsi="Times New Roman" w:cs="Times New Roman"/>
                <w:sz w:val="16"/>
                <w:szCs w:val="16"/>
                <w:lang w:eastAsia="ru-RU"/>
              </w:rPr>
              <w:t>Бековского</w:t>
            </w:r>
            <w:proofErr w:type="spellEnd"/>
            <w:r w:rsidRPr="007820BF">
              <w:rPr>
                <w:rFonts w:ascii="Times New Roman" w:eastAsia="Times New Roman" w:hAnsi="Times New Roman" w:cs="Times New Roman"/>
                <w:sz w:val="16"/>
                <w:szCs w:val="16"/>
                <w:lang w:eastAsia="ru-RU"/>
              </w:rPr>
              <w:t xml:space="preserve"> района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b/>
                <w:sz w:val="16"/>
                <w:szCs w:val="16"/>
                <w:lang w:eastAsia="ru-RU"/>
              </w:rPr>
            </w:pPr>
            <w:r w:rsidRPr="007820BF">
              <w:rPr>
                <w:rFonts w:ascii="Times New Roman" w:eastAsia="Times New Roman" w:hAnsi="Times New Roman" w:cs="Times New Roman"/>
                <w:b/>
                <w:sz w:val="16"/>
                <w:szCs w:val="16"/>
                <w:lang w:eastAsia="ru-RU"/>
              </w:rPr>
              <w:t>5 153,6</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tabs>
                <w:tab w:val="center" w:pos="529"/>
              </w:tabs>
              <w:jc w:val="center"/>
              <w:rPr>
                <w:rFonts w:ascii="Times New Roman" w:eastAsia="Times New Roman" w:hAnsi="Times New Roman" w:cs="Times New Roman"/>
                <w:b/>
                <w:sz w:val="16"/>
                <w:szCs w:val="16"/>
                <w:lang w:eastAsia="ru-RU"/>
              </w:rPr>
            </w:pPr>
          </w:p>
        </w:tc>
        <w:tc>
          <w:tcPr>
            <w:tcW w:w="993"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b/>
                <w:sz w:val="16"/>
                <w:szCs w:val="16"/>
                <w:lang w:eastAsia="ru-RU"/>
              </w:rPr>
            </w:pP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b/>
                <w:sz w:val="16"/>
                <w:szCs w:val="16"/>
                <w:lang w:eastAsia="ru-RU"/>
              </w:rPr>
            </w:pP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b/>
                <w:sz w:val="16"/>
                <w:szCs w:val="16"/>
                <w:lang w:eastAsia="ru-RU"/>
              </w:rPr>
            </w:pPr>
          </w:p>
        </w:tc>
        <w:tc>
          <w:tcPr>
            <w:tcW w:w="992" w:type="dxa"/>
            <w:tcBorders>
              <w:top w:val="nil"/>
              <w:left w:val="nil"/>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b/>
                <w:sz w:val="16"/>
                <w:szCs w:val="16"/>
                <w:lang w:eastAsia="ru-RU"/>
              </w:rPr>
            </w:pPr>
          </w:p>
        </w:tc>
      </w:tr>
      <w:tr w:rsidR="007820BF" w:rsidRPr="007820BF" w:rsidTr="00D46123">
        <w:trPr>
          <w:trHeight w:val="229"/>
        </w:trPr>
        <w:tc>
          <w:tcPr>
            <w:tcW w:w="560" w:type="dxa"/>
            <w:vMerge/>
            <w:tcBorders>
              <w:top w:val="nil"/>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top w:val="nil"/>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top w:val="nil"/>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b/>
                <w:bCs/>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внебюджетные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b/>
                <w:bCs/>
                <w:sz w:val="16"/>
                <w:szCs w:val="16"/>
                <w:lang w:eastAsia="ru-RU"/>
              </w:rPr>
            </w:pPr>
            <w:r w:rsidRPr="007820BF">
              <w:rPr>
                <w:rFonts w:ascii="Times New Roman" w:eastAsia="Times New Roman" w:hAnsi="Times New Roman" w:cs="Times New Roman"/>
                <w:b/>
                <w:bCs/>
                <w:sz w:val="16"/>
                <w:szCs w:val="16"/>
                <w:lang w:eastAsia="ru-RU"/>
              </w:rPr>
              <w:t>16 181,6</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b/>
                <w:bCs/>
                <w:sz w:val="16"/>
                <w:szCs w:val="16"/>
                <w:lang w:eastAsia="ru-RU"/>
              </w:rPr>
            </w:pPr>
            <w:r w:rsidRPr="007820BF">
              <w:rPr>
                <w:rFonts w:ascii="Times New Roman" w:eastAsia="Times New Roman" w:hAnsi="Times New Roman" w:cs="Times New Roman"/>
                <w:b/>
                <w:bCs/>
                <w:sz w:val="16"/>
                <w:szCs w:val="16"/>
                <w:lang w:eastAsia="ru-RU"/>
              </w:rPr>
              <w:t>9 247,6</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b/>
                <w:bCs/>
                <w:sz w:val="16"/>
                <w:szCs w:val="16"/>
                <w:lang w:eastAsia="ru-RU"/>
              </w:rPr>
            </w:pPr>
            <w:r w:rsidRPr="007820BF">
              <w:rPr>
                <w:rFonts w:ascii="Times New Roman" w:eastAsia="Times New Roman" w:hAnsi="Times New Roman" w:cs="Times New Roman"/>
                <w:b/>
                <w:bCs/>
                <w:sz w:val="16"/>
                <w:szCs w:val="16"/>
                <w:lang w:eastAsia="ru-RU"/>
              </w:rPr>
              <w:t>8 169,0</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b/>
                <w:bCs/>
                <w:sz w:val="16"/>
                <w:szCs w:val="16"/>
                <w:lang w:eastAsia="ru-RU"/>
              </w:rPr>
            </w:pPr>
            <w:r w:rsidRPr="007820BF">
              <w:rPr>
                <w:rFonts w:ascii="Times New Roman" w:eastAsia="Times New Roman" w:hAnsi="Times New Roman" w:cs="Times New Roman"/>
                <w:b/>
                <w:bCs/>
                <w:sz w:val="16"/>
                <w:szCs w:val="16"/>
                <w:lang w:eastAsia="ru-RU"/>
              </w:rPr>
              <w:t>8 169,0</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b/>
                <w:bCs/>
                <w:sz w:val="16"/>
                <w:szCs w:val="16"/>
                <w:lang w:eastAsia="ru-RU"/>
              </w:rPr>
            </w:pPr>
            <w:r w:rsidRPr="007820BF">
              <w:rPr>
                <w:rFonts w:ascii="Times New Roman" w:eastAsia="Times New Roman" w:hAnsi="Times New Roman" w:cs="Times New Roman"/>
                <w:b/>
                <w:bCs/>
                <w:sz w:val="16"/>
                <w:szCs w:val="16"/>
                <w:lang w:eastAsia="ru-RU"/>
              </w:rPr>
              <w:t>8 169,0</w:t>
            </w:r>
          </w:p>
        </w:tc>
        <w:tc>
          <w:tcPr>
            <w:tcW w:w="992" w:type="dxa"/>
            <w:tcBorders>
              <w:top w:val="nil"/>
              <w:left w:val="nil"/>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b/>
                <w:bCs/>
                <w:sz w:val="16"/>
                <w:szCs w:val="16"/>
                <w:lang w:eastAsia="ru-RU"/>
              </w:rPr>
            </w:pPr>
            <w:r w:rsidRPr="007820BF">
              <w:rPr>
                <w:rFonts w:ascii="Times New Roman" w:eastAsia="Times New Roman" w:hAnsi="Times New Roman" w:cs="Times New Roman"/>
                <w:b/>
                <w:bCs/>
                <w:sz w:val="16"/>
                <w:szCs w:val="16"/>
                <w:lang w:eastAsia="ru-RU"/>
              </w:rPr>
              <w:t>8 169,0</w:t>
            </w:r>
          </w:p>
        </w:tc>
      </w:tr>
      <w:tr w:rsidR="007820BF" w:rsidRPr="007820BF" w:rsidTr="00D46123">
        <w:trPr>
          <w:trHeight w:val="120"/>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w:t>
            </w:r>
          </w:p>
        </w:tc>
        <w:tc>
          <w:tcPr>
            <w:tcW w:w="170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820BF" w:rsidRPr="007820BF" w:rsidRDefault="007820BF" w:rsidP="007820BF">
            <w:pPr>
              <w:ind w:right="-108"/>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Подпрограмма 1</w:t>
            </w:r>
          </w:p>
          <w:p w:rsidR="007820BF" w:rsidRPr="007820BF" w:rsidRDefault="007820BF" w:rsidP="007820BF">
            <w:pPr>
              <w:ind w:right="-108"/>
              <w:jc w:val="left"/>
              <w:rPr>
                <w:rFonts w:ascii="Times New Roman" w:eastAsia="Times New Roman" w:hAnsi="Times New Roman" w:cs="Times New Roman"/>
                <w:sz w:val="16"/>
                <w:szCs w:val="16"/>
                <w:lang w:eastAsia="ru-RU"/>
              </w:rPr>
            </w:pPr>
          </w:p>
          <w:p w:rsidR="007820BF" w:rsidRPr="007820BF" w:rsidRDefault="007820BF" w:rsidP="007820BF">
            <w:pPr>
              <w:ind w:right="-108"/>
              <w:jc w:val="center"/>
              <w:rPr>
                <w:rFonts w:ascii="Times New Roman" w:eastAsia="Times New Roman" w:hAnsi="Times New Roman" w:cs="Times New Roman"/>
                <w:sz w:val="16"/>
                <w:szCs w:val="16"/>
                <w:lang w:eastAsia="ru-RU"/>
              </w:rPr>
            </w:pPr>
          </w:p>
          <w:p w:rsidR="007820BF" w:rsidRPr="007820BF" w:rsidRDefault="007820BF" w:rsidP="007820BF">
            <w:pPr>
              <w:ind w:right="-108"/>
              <w:jc w:val="center"/>
              <w:rPr>
                <w:rFonts w:ascii="Times New Roman" w:eastAsia="Times New Roman" w:hAnsi="Times New Roman" w:cs="Times New Roman"/>
                <w:sz w:val="16"/>
                <w:szCs w:val="16"/>
                <w:lang w:eastAsia="ru-RU"/>
              </w:rPr>
            </w:pPr>
          </w:p>
          <w:p w:rsidR="007820BF" w:rsidRPr="007820BF" w:rsidRDefault="007820BF" w:rsidP="007820BF">
            <w:pPr>
              <w:ind w:right="-108"/>
              <w:jc w:val="left"/>
              <w:rPr>
                <w:rFonts w:ascii="Times New Roman" w:eastAsia="Times New Roman" w:hAnsi="Times New Roman" w:cs="Times New Roman"/>
                <w:sz w:val="16"/>
                <w:szCs w:val="16"/>
                <w:lang w:eastAsia="ru-RU"/>
              </w:rPr>
            </w:pPr>
          </w:p>
        </w:tc>
        <w:tc>
          <w:tcPr>
            <w:tcW w:w="354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Развитие дошкольного, общего и дополнительного образования в </w:t>
            </w:r>
            <w:proofErr w:type="spellStart"/>
            <w:r w:rsidRPr="007820BF">
              <w:rPr>
                <w:rFonts w:ascii="Times New Roman" w:eastAsia="Times New Roman" w:hAnsi="Times New Roman" w:cs="Times New Roman"/>
                <w:sz w:val="16"/>
                <w:szCs w:val="16"/>
                <w:lang w:eastAsia="ru-RU"/>
              </w:rPr>
              <w:t>Мокшанском</w:t>
            </w:r>
            <w:proofErr w:type="spellEnd"/>
            <w:r w:rsidRPr="007820BF">
              <w:rPr>
                <w:rFonts w:ascii="Times New Roman" w:eastAsia="Times New Roman" w:hAnsi="Times New Roman" w:cs="Times New Roman"/>
                <w:sz w:val="16"/>
                <w:szCs w:val="16"/>
                <w:lang w:eastAsia="ru-RU"/>
              </w:rPr>
              <w:t xml:space="preserve"> районе</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358 977,1</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392 211,0</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370 173,9</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371 427,7</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342 167,3</w:t>
            </w:r>
          </w:p>
        </w:tc>
        <w:tc>
          <w:tcPr>
            <w:tcW w:w="992" w:type="dxa"/>
            <w:tcBorders>
              <w:top w:val="single" w:sz="4" w:space="0" w:color="auto"/>
              <w:left w:val="nil"/>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342 167,3</w:t>
            </w:r>
          </w:p>
        </w:tc>
      </w:tr>
      <w:tr w:rsidR="007820BF" w:rsidRPr="007820BF" w:rsidTr="00D46123">
        <w:trPr>
          <w:trHeight w:val="33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center"/>
              <w:rPr>
                <w:rFonts w:ascii="Times New Roman" w:eastAsia="Times New Roman" w:hAnsi="Times New Roman" w:cs="Times New Roman"/>
                <w:sz w:val="16"/>
                <w:szCs w:val="16"/>
                <w:lang w:eastAsia="ru-RU"/>
              </w:rPr>
            </w:pPr>
          </w:p>
        </w:tc>
        <w:tc>
          <w:tcPr>
            <w:tcW w:w="3543" w:type="dxa"/>
            <w:vMerge/>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jc w:val="center"/>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tabs>
                <w:tab w:val="left" w:pos="465"/>
                <w:tab w:val="center" w:pos="1788"/>
              </w:tabs>
              <w:ind w:right="-108"/>
              <w:jc w:val="center"/>
              <w:rPr>
                <w:rFonts w:ascii="Times New Roman" w:eastAsia="Times New Roman" w:hAnsi="Times New Roman" w:cs="Times New Roman"/>
                <w:bCs/>
                <w:sz w:val="16"/>
                <w:szCs w:val="16"/>
                <w:lang w:eastAsia="ru-RU"/>
              </w:rPr>
            </w:pPr>
            <w:r w:rsidRPr="007820BF">
              <w:rPr>
                <w:rFonts w:ascii="Times New Roman" w:eastAsia="Times New Roman" w:hAnsi="Times New Roman" w:cs="Times New Roman"/>
                <w:bCs/>
                <w:sz w:val="16"/>
                <w:szCs w:val="16"/>
                <w:lang w:eastAsia="ru-RU"/>
              </w:rPr>
              <w:t>96 844,0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tabs>
                <w:tab w:val="left" w:pos="465"/>
                <w:tab w:val="center" w:pos="1788"/>
              </w:tabs>
              <w:ind w:right="-108"/>
              <w:jc w:val="center"/>
              <w:rPr>
                <w:rFonts w:ascii="Times New Roman" w:eastAsia="Times New Roman" w:hAnsi="Times New Roman" w:cs="Times New Roman"/>
                <w:bCs/>
                <w:sz w:val="16"/>
                <w:szCs w:val="16"/>
                <w:lang w:eastAsia="ru-RU"/>
              </w:rPr>
            </w:pPr>
            <w:r w:rsidRPr="007820BF">
              <w:rPr>
                <w:rFonts w:ascii="Times New Roman" w:eastAsia="Times New Roman" w:hAnsi="Times New Roman" w:cs="Times New Roman"/>
                <w:bCs/>
                <w:sz w:val="16"/>
                <w:szCs w:val="16"/>
                <w:lang w:eastAsia="ru-RU"/>
              </w:rPr>
              <w:t>123 362,9</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tabs>
                <w:tab w:val="left" w:pos="465"/>
                <w:tab w:val="center" w:pos="1788"/>
              </w:tabs>
              <w:ind w:right="-108"/>
              <w:jc w:val="center"/>
              <w:rPr>
                <w:rFonts w:ascii="Times New Roman" w:eastAsia="Times New Roman" w:hAnsi="Times New Roman" w:cs="Times New Roman"/>
                <w:bCs/>
                <w:sz w:val="16"/>
                <w:szCs w:val="16"/>
                <w:lang w:eastAsia="ru-RU"/>
              </w:rPr>
            </w:pPr>
            <w:r w:rsidRPr="007820BF">
              <w:rPr>
                <w:rFonts w:ascii="Times New Roman" w:eastAsia="Times New Roman" w:hAnsi="Times New Roman" w:cs="Times New Roman"/>
                <w:bCs/>
                <w:sz w:val="16"/>
                <w:szCs w:val="16"/>
                <w:lang w:eastAsia="ru-RU"/>
              </w:rPr>
              <w:t>88 277,2</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tabs>
                <w:tab w:val="left" w:pos="465"/>
                <w:tab w:val="center" w:pos="1788"/>
              </w:tabs>
              <w:ind w:right="-108"/>
              <w:jc w:val="center"/>
              <w:rPr>
                <w:rFonts w:ascii="Times New Roman" w:eastAsia="Times New Roman" w:hAnsi="Times New Roman" w:cs="Times New Roman"/>
                <w:bCs/>
                <w:sz w:val="16"/>
                <w:szCs w:val="16"/>
                <w:lang w:eastAsia="ru-RU"/>
              </w:rPr>
            </w:pPr>
            <w:r w:rsidRPr="007820BF">
              <w:rPr>
                <w:rFonts w:ascii="Times New Roman" w:eastAsia="Times New Roman" w:hAnsi="Times New Roman" w:cs="Times New Roman"/>
                <w:bCs/>
                <w:sz w:val="16"/>
                <w:szCs w:val="16"/>
                <w:lang w:eastAsia="ru-RU"/>
              </w:rPr>
              <w:t>87 209,5</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tabs>
                <w:tab w:val="left" w:pos="465"/>
                <w:tab w:val="center" w:pos="1788"/>
              </w:tabs>
              <w:ind w:right="-108"/>
              <w:jc w:val="center"/>
              <w:rPr>
                <w:rFonts w:ascii="Times New Roman" w:eastAsia="Times New Roman" w:hAnsi="Times New Roman" w:cs="Times New Roman"/>
                <w:bCs/>
                <w:sz w:val="16"/>
                <w:szCs w:val="16"/>
                <w:lang w:eastAsia="ru-RU"/>
              </w:rPr>
            </w:pPr>
            <w:r w:rsidRPr="007820BF">
              <w:rPr>
                <w:rFonts w:ascii="Times New Roman" w:eastAsia="Times New Roman" w:hAnsi="Times New Roman" w:cs="Times New Roman"/>
                <w:bCs/>
                <w:sz w:val="16"/>
                <w:szCs w:val="16"/>
                <w:lang w:eastAsia="ru-RU"/>
              </w:rPr>
              <w:t>74 574,0</w:t>
            </w:r>
          </w:p>
        </w:tc>
        <w:tc>
          <w:tcPr>
            <w:tcW w:w="992" w:type="dxa"/>
            <w:tcBorders>
              <w:top w:val="single" w:sz="4" w:space="0" w:color="auto"/>
              <w:left w:val="nil"/>
              <w:bottom w:val="single" w:sz="4" w:space="0" w:color="auto"/>
              <w:right w:val="single" w:sz="4" w:space="0" w:color="auto"/>
            </w:tcBorders>
            <w:tcMar>
              <w:left w:w="0" w:type="dxa"/>
              <w:right w:w="0" w:type="dxa"/>
            </w:tcMar>
          </w:tcPr>
          <w:p w:rsidR="007820BF" w:rsidRPr="007820BF" w:rsidRDefault="007820BF" w:rsidP="007820BF">
            <w:pPr>
              <w:tabs>
                <w:tab w:val="left" w:pos="465"/>
                <w:tab w:val="center" w:pos="1788"/>
              </w:tabs>
              <w:ind w:right="-108"/>
              <w:jc w:val="center"/>
              <w:rPr>
                <w:rFonts w:ascii="Times New Roman" w:eastAsia="Times New Roman" w:hAnsi="Times New Roman" w:cs="Times New Roman"/>
                <w:bCs/>
                <w:sz w:val="16"/>
                <w:szCs w:val="16"/>
                <w:lang w:eastAsia="ru-RU"/>
              </w:rPr>
            </w:pPr>
            <w:r w:rsidRPr="007820BF">
              <w:rPr>
                <w:rFonts w:ascii="Times New Roman" w:eastAsia="Times New Roman" w:hAnsi="Times New Roman" w:cs="Times New Roman"/>
                <w:bCs/>
                <w:sz w:val="16"/>
                <w:szCs w:val="16"/>
                <w:lang w:eastAsia="ru-RU"/>
              </w:rPr>
              <w:t>74 574,0</w:t>
            </w:r>
          </w:p>
        </w:tc>
      </w:tr>
      <w:tr w:rsidR="007820BF" w:rsidRPr="007820BF" w:rsidTr="00D46123">
        <w:trPr>
          <w:trHeight w:val="23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center"/>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center"/>
              <w:rPr>
                <w:rFonts w:ascii="Times New Roman" w:eastAsia="Times New Roman" w:hAnsi="Times New Roman" w:cs="Times New Roman"/>
                <w:sz w:val="16"/>
                <w:szCs w:val="16"/>
                <w:lang w:eastAsia="ru-RU"/>
              </w:rPr>
            </w:pPr>
          </w:p>
        </w:tc>
        <w:tc>
          <w:tcPr>
            <w:tcW w:w="3543" w:type="dxa"/>
            <w:vMerge/>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20 469,0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19 157,0</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19 235,1</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18 724,7</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19 251,2</w:t>
            </w:r>
          </w:p>
        </w:tc>
        <w:tc>
          <w:tcPr>
            <w:tcW w:w="992" w:type="dxa"/>
            <w:tcBorders>
              <w:top w:val="single" w:sz="4" w:space="0" w:color="auto"/>
              <w:left w:val="nil"/>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19 251,2</w:t>
            </w:r>
          </w:p>
        </w:tc>
      </w:tr>
      <w:tr w:rsidR="007820BF" w:rsidRPr="007820BF" w:rsidTr="00D46123">
        <w:trPr>
          <w:trHeight w:val="9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220 720,0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241 522,1</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254 492,6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257 324,5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240 173,1</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240 173,1</w:t>
            </w:r>
          </w:p>
        </w:tc>
      </w:tr>
      <w:tr w:rsidR="007820BF" w:rsidRPr="007820BF" w:rsidTr="00D46123">
        <w:trPr>
          <w:trHeight w:val="11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бюджета </w:t>
            </w:r>
            <w:proofErr w:type="spellStart"/>
            <w:r w:rsidRPr="007820BF">
              <w:rPr>
                <w:rFonts w:ascii="Times New Roman" w:eastAsia="Times New Roman" w:hAnsi="Times New Roman" w:cs="Times New Roman"/>
                <w:sz w:val="16"/>
                <w:szCs w:val="16"/>
                <w:lang w:eastAsia="ru-RU"/>
              </w:rPr>
              <w:t>Бековского</w:t>
            </w:r>
            <w:proofErr w:type="spellEnd"/>
            <w:r w:rsidRPr="007820BF">
              <w:rPr>
                <w:rFonts w:ascii="Times New Roman" w:eastAsia="Times New Roman" w:hAnsi="Times New Roman" w:cs="Times New Roman"/>
                <w:sz w:val="16"/>
                <w:szCs w:val="16"/>
                <w:lang w:eastAsia="ru-RU"/>
              </w:rPr>
              <w:t xml:space="preserve"> района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5 153,6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p>
        </w:tc>
      </w:tr>
      <w:tr w:rsidR="007820BF" w:rsidRPr="007820BF" w:rsidTr="00D46123">
        <w:trPr>
          <w:trHeight w:val="27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15 790,5</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8 169,0</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8 169,0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8 169,0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8 169,0</w:t>
            </w:r>
          </w:p>
        </w:tc>
        <w:tc>
          <w:tcPr>
            <w:tcW w:w="992" w:type="dxa"/>
            <w:tcBorders>
              <w:top w:val="single" w:sz="4" w:space="0" w:color="auto"/>
              <w:left w:val="nil"/>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8 169,0</w:t>
            </w:r>
          </w:p>
        </w:tc>
      </w:tr>
      <w:tr w:rsidR="007820BF" w:rsidRPr="007820BF" w:rsidTr="00D46123">
        <w:trPr>
          <w:trHeight w:val="223"/>
        </w:trPr>
        <w:tc>
          <w:tcPr>
            <w:tcW w:w="560" w:type="dxa"/>
            <w:vMerge w:val="restart"/>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1.1</w:t>
            </w:r>
          </w:p>
        </w:tc>
        <w:tc>
          <w:tcPr>
            <w:tcW w:w="1708" w:type="dxa"/>
            <w:vMerge w:val="restart"/>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Основное мероприятие 1</w:t>
            </w:r>
          </w:p>
        </w:tc>
        <w:tc>
          <w:tcPr>
            <w:tcW w:w="3543" w:type="dxa"/>
            <w:vMerge w:val="restart"/>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Развитие муниципальной системы дошкольного образования</w:t>
            </w:r>
          </w:p>
        </w:tc>
        <w:tc>
          <w:tcPr>
            <w:tcW w:w="3827" w:type="dxa"/>
            <w:tcBorders>
              <w:top w:val="single" w:sz="4" w:space="0" w:color="auto"/>
              <w:left w:val="nil"/>
              <w:bottom w:val="single" w:sz="4" w:space="0" w:color="auto"/>
              <w:right w:val="single" w:sz="4" w:space="0" w:color="auto"/>
            </w:tcBorders>
            <w:shd w:val="clear" w:color="auto" w:fill="auto"/>
            <w:hideMark/>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66 060,2</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63 029,1</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64 956,0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67 048,3</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62 651,3</w:t>
            </w:r>
          </w:p>
        </w:tc>
        <w:tc>
          <w:tcPr>
            <w:tcW w:w="992" w:type="dxa"/>
            <w:tcBorders>
              <w:top w:val="single" w:sz="4" w:space="0" w:color="auto"/>
              <w:left w:val="nil"/>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62 651,3</w:t>
            </w:r>
          </w:p>
        </w:tc>
      </w:tr>
      <w:tr w:rsidR="007820BF" w:rsidRPr="007820BF" w:rsidTr="00D46123">
        <w:trPr>
          <w:trHeight w:val="32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7 527,6</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8 094,2</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5 920,9</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5 920,9</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4 397,3</w:t>
            </w:r>
          </w:p>
        </w:tc>
        <w:tc>
          <w:tcPr>
            <w:tcW w:w="992" w:type="dxa"/>
            <w:tcBorders>
              <w:top w:val="single" w:sz="4" w:space="0" w:color="auto"/>
              <w:left w:val="nil"/>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4 397,3</w:t>
            </w:r>
          </w:p>
        </w:tc>
      </w:tr>
      <w:tr w:rsidR="007820BF" w:rsidRPr="007820BF" w:rsidTr="00D46123">
        <w:trPr>
          <w:trHeight w:val="266"/>
        </w:trPr>
        <w:tc>
          <w:tcPr>
            <w:tcW w:w="560" w:type="dxa"/>
            <w:vMerge/>
            <w:tcBorders>
              <w:top w:val="single" w:sz="4" w:space="0" w:color="auto"/>
              <w:left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top w:val="single" w:sz="4" w:space="0" w:color="auto"/>
              <w:left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r>
      <w:tr w:rsidR="007820BF" w:rsidRPr="007820BF" w:rsidTr="00D46123">
        <w:trPr>
          <w:trHeight w:val="105"/>
        </w:trPr>
        <w:tc>
          <w:tcPr>
            <w:tcW w:w="560" w:type="dxa"/>
            <w:vMerge/>
            <w:tcBorders>
              <w:left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left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left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50 355,5</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50 365,9</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54 466,1</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56 558,4</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53 685,0</w:t>
            </w:r>
          </w:p>
        </w:tc>
        <w:tc>
          <w:tcPr>
            <w:tcW w:w="992" w:type="dxa"/>
            <w:tcBorders>
              <w:top w:val="nil"/>
              <w:left w:val="nil"/>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53 685,0</w:t>
            </w:r>
          </w:p>
        </w:tc>
      </w:tr>
      <w:tr w:rsidR="007820BF" w:rsidRPr="007820BF" w:rsidTr="00D46123">
        <w:trPr>
          <w:trHeight w:val="273"/>
        </w:trPr>
        <w:tc>
          <w:tcPr>
            <w:tcW w:w="560" w:type="dxa"/>
            <w:vMerge/>
            <w:tcBorders>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внебюджетные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8 177,1</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4 569,0</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4 569,0</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4 569,0</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4 569,0</w:t>
            </w:r>
          </w:p>
        </w:tc>
        <w:tc>
          <w:tcPr>
            <w:tcW w:w="992" w:type="dxa"/>
            <w:tcBorders>
              <w:top w:val="nil"/>
              <w:left w:val="nil"/>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4 569,0</w:t>
            </w:r>
          </w:p>
        </w:tc>
      </w:tr>
      <w:tr w:rsidR="007820BF" w:rsidRPr="007820BF" w:rsidTr="00D46123">
        <w:trPr>
          <w:trHeight w:val="329"/>
        </w:trPr>
        <w:tc>
          <w:tcPr>
            <w:tcW w:w="560" w:type="dxa"/>
            <w:vMerge w:val="restart"/>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1.2</w:t>
            </w:r>
          </w:p>
        </w:tc>
        <w:tc>
          <w:tcPr>
            <w:tcW w:w="1708" w:type="dxa"/>
            <w:vMerge w:val="restart"/>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Основное мероприятие 2</w:t>
            </w:r>
          </w:p>
        </w:tc>
        <w:tc>
          <w:tcPr>
            <w:tcW w:w="3543" w:type="dxa"/>
            <w:vMerge w:val="restart"/>
            <w:tcBorders>
              <w:top w:val="single" w:sz="4" w:space="0" w:color="auto"/>
              <w:left w:val="single" w:sz="4" w:space="0" w:color="auto"/>
              <w:bottom w:val="single" w:sz="4" w:space="0" w:color="auto"/>
              <w:right w:val="single" w:sz="4" w:space="0" w:color="auto"/>
            </w:tcBorders>
            <w:hideMark/>
          </w:tcPr>
          <w:p w:rsidR="007820BF" w:rsidRPr="007820BF" w:rsidRDefault="007820BF" w:rsidP="00D46123">
            <w:pPr>
              <w:ind w:right="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3827" w:type="dxa"/>
            <w:tcBorders>
              <w:top w:val="nil"/>
              <w:left w:val="nil"/>
              <w:bottom w:val="single" w:sz="4" w:space="0" w:color="auto"/>
              <w:right w:val="single" w:sz="4" w:space="0" w:color="auto"/>
            </w:tcBorders>
            <w:shd w:val="clear" w:color="auto" w:fill="auto"/>
            <w:hideMark/>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всего</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181 089,2</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209 925,8</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181 951,1</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180 797,3</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163 018,1</w:t>
            </w:r>
          </w:p>
        </w:tc>
        <w:tc>
          <w:tcPr>
            <w:tcW w:w="992" w:type="dxa"/>
            <w:tcBorders>
              <w:top w:val="nil"/>
              <w:left w:val="nil"/>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163 018,1</w:t>
            </w:r>
          </w:p>
        </w:tc>
      </w:tr>
      <w:tr w:rsidR="007820BF" w:rsidRPr="007820BF" w:rsidTr="00D46123">
        <w:trPr>
          <w:trHeight w:val="56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31 399,5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54 716,5</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23 411,0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23 441,7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13 696,2</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13 696,2</w:t>
            </w:r>
          </w:p>
        </w:tc>
      </w:tr>
      <w:tr w:rsidR="007820BF" w:rsidRPr="007820BF" w:rsidTr="00D46123">
        <w:tc>
          <w:tcPr>
            <w:tcW w:w="560"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18 840,0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19 157,0</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19 235,1</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18 724,7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19 251,2</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19 251,2</w:t>
            </w:r>
          </w:p>
        </w:tc>
      </w:tr>
      <w:tr w:rsidR="007820BF" w:rsidRPr="007820BF" w:rsidTr="00D46123">
        <w:trPr>
          <w:trHeight w:val="40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125 048,0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133 052,3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136 305,0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135 630,9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127 070,7</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127 070,7</w:t>
            </w:r>
          </w:p>
        </w:tc>
      </w:tr>
      <w:tr w:rsidR="007820BF" w:rsidRPr="007820BF" w:rsidTr="00D46123">
        <w:trPr>
          <w:trHeight w:val="30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5 801,7</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3 000,0</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3 000,0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3 000,0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3 000,0</w:t>
            </w:r>
          </w:p>
        </w:tc>
        <w:tc>
          <w:tcPr>
            <w:tcW w:w="992" w:type="dxa"/>
            <w:tcBorders>
              <w:top w:val="single" w:sz="4" w:space="0" w:color="auto"/>
              <w:left w:val="nil"/>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3 000,0</w:t>
            </w:r>
          </w:p>
        </w:tc>
      </w:tr>
      <w:tr w:rsidR="007820BF" w:rsidRPr="007820BF" w:rsidTr="00D46123">
        <w:trPr>
          <w:trHeight w:val="222"/>
        </w:trPr>
        <w:tc>
          <w:tcPr>
            <w:tcW w:w="560" w:type="dxa"/>
            <w:vMerge w:val="restart"/>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1.3</w:t>
            </w:r>
          </w:p>
        </w:tc>
        <w:tc>
          <w:tcPr>
            <w:tcW w:w="1708" w:type="dxa"/>
            <w:vMerge w:val="restart"/>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Основное </w:t>
            </w:r>
            <w:r w:rsidRPr="007820BF">
              <w:rPr>
                <w:rFonts w:ascii="Times New Roman" w:eastAsia="Times New Roman" w:hAnsi="Times New Roman" w:cs="Times New Roman"/>
                <w:sz w:val="16"/>
                <w:szCs w:val="16"/>
                <w:lang w:eastAsia="ru-RU"/>
              </w:rPr>
              <w:lastRenderedPageBreak/>
              <w:t>мероприятие 3</w:t>
            </w:r>
          </w:p>
        </w:tc>
        <w:tc>
          <w:tcPr>
            <w:tcW w:w="3543" w:type="dxa"/>
            <w:vMerge w:val="restart"/>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lastRenderedPageBreak/>
              <w:t xml:space="preserve">Развитие муниципальной системы </w:t>
            </w:r>
            <w:r w:rsidRPr="007820BF">
              <w:rPr>
                <w:rFonts w:ascii="Times New Roman" w:eastAsia="Times New Roman" w:hAnsi="Times New Roman" w:cs="Times New Roman"/>
                <w:sz w:val="16"/>
                <w:szCs w:val="16"/>
                <w:lang w:eastAsia="ru-RU"/>
              </w:rPr>
              <w:lastRenderedPageBreak/>
              <w:t>дополнительного образования, развитие системы поддержки талантливых детей</w:t>
            </w:r>
          </w:p>
        </w:tc>
        <w:tc>
          <w:tcPr>
            <w:tcW w:w="3827" w:type="dxa"/>
            <w:tcBorders>
              <w:top w:val="single" w:sz="4" w:space="0" w:color="auto"/>
              <w:left w:val="nil"/>
              <w:bottom w:val="single" w:sz="4" w:space="0" w:color="auto"/>
              <w:right w:val="single" w:sz="4" w:space="0" w:color="auto"/>
            </w:tcBorders>
            <w:shd w:val="clear" w:color="auto" w:fill="auto"/>
            <w:hideMark/>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lastRenderedPageBreak/>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28 240,3</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29 879,2</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30 037,8</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28 357,9</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23 468,7</w:t>
            </w:r>
          </w:p>
        </w:tc>
        <w:tc>
          <w:tcPr>
            <w:tcW w:w="992" w:type="dxa"/>
            <w:tcBorders>
              <w:top w:val="single" w:sz="4" w:space="0" w:color="auto"/>
              <w:left w:val="nil"/>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23 468,7</w:t>
            </w:r>
          </w:p>
        </w:tc>
      </w:tr>
      <w:tr w:rsidR="007820BF" w:rsidRPr="007820BF" w:rsidTr="00D46123">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20 761,7</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23 330,6</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23 325,9</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21 527,6</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16 936,10</w:t>
            </w:r>
          </w:p>
        </w:tc>
        <w:tc>
          <w:tcPr>
            <w:tcW w:w="992" w:type="dxa"/>
            <w:tcBorders>
              <w:top w:val="single" w:sz="4" w:space="0" w:color="auto"/>
              <w:left w:val="nil"/>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16 936,10</w:t>
            </w:r>
          </w:p>
        </w:tc>
      </w:tr>
      <w:tr w:rsidR="007820BF" w:rsidRPr="007820BF" w:rsidTr="00D46123">
        <w:trPr>
          <w:trHeight w:val="16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r>
      <w:tr w:rsidR="007820BF" w:rsidRPr="007820BF" w:rsidTr="00D46123">
        <w:trPr>
          <w:trHeight w:val="18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4 134,9</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5 948,6</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6 111,9</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6 230,3</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5 932,6</w:t>
            </w:r>
          </w:p>
        </w:tc>
        <w:tc>
          <w:tcPr>
            <w:tcW w:w="992" w:type="dxa"/>
            <w:tcBorders>
              <w:top w:val="nil"/>
              <w:left w:val="nil"/>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5 932,6</w:t>
            </w:r>
          </w:p>
        </w:tc>
      </w:tr>
      <w:tr w:rsidR="007820BF" w:rsidRPr="007820BF" w:rsidTr="00D46123">
        <w:trPr>
          <w:trHeight w:val="20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бюджета </w:t>
            </w:r>
            <w:proofErr w:type="spellStart"/>
            <w:r w:rsidRPr="007820BF">
              <w:rPr>
                <w:rFonts w:ascii="Times New Roman" w:eastAsia="Times New Roman" w:hAnsi="Times New Roman" w:cs="Times New Roman"/>
                <w:sz w:val="16"/>
                <w:szCs w:val="16"/>
                <w:lang w:eastAsia="ru-RU"/>
              </w:rPr>
              <w:t>Бековского</w:t>
            </w:r>
            <w:proofErr w:type="spellEnd"/>
            <w:r w:rsidRPr="007820BF">
              <w:rPr>
                <w:rFonts w:ascii="Times New Roman" w:eastAsia="Times New Roman" w:hAnsi="Times New Roman" w:cs="Times New Roman"/>
                <w:sz w:val="16"/>
                <w:szCs w:val="16"/>
                <w:lang w:eastAsia="ru-RU"/>
              </w:rPr>
              <w:t xml:space="preserve"> района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1532,0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p>
        </w:tc>
      </w:tr>
      <w:tr w:rsidR="007820BF" w:rsidRPr="007820BF" w:rsidTr="00D46123">
        <w:trPr>
          <w:trHeight w:val="20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1 811,7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600,0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600,0</w:t>
            </w:r>
          </w:p>
        </w:tc>
      </w:tr>
      <w:tr w:rsidR="007820BF" w:rsidRPr="007820BF" w:rsidTr="00D46123">
        <w:trPr>
          <w:trHeight w:val="301"/>
        </w:trPr>
        <w:tc>
          <w:tcPr>
            <w:tcW w:w="560" w:type="dxa"/>
            <w:vMerge w:val="restart"/>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1.4</w:t>
            </w:r>
          </w:p>
        </w:tc>
        <w:tc>
          <w:tcPr>
            <w:tcW w:w="1708" w:type="dxa"/>
            <w:vMerge w:val="restart"/>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Основное мероприятие 4</w:t>
            </w:r>
          </w:p>
        </w:tc>
        <w:tc>
          <w:tcPr>
            <w:tcW w:w="3543" w:type="dxa"/>
            <w:vMerge w:val="restart"/>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Социальная поддержка работников системы образования</w:t>
            </w:r>
          </w:p>
          <w:p w:rsidR="007820BF" w:rsidRPr="007820BF" w:rsidRDefault="007820BF" w:rsidP="007820BF">
            <w:pPr>
              <w:jc w:val="left"/>
              <w:rPr>
                <w:rFonts w:ascii="Times New Roman" w:eastAsia="Times New Roman" w:hAnsi="Times New Roman" w:cs="Times New Roman"/>
                <w:sz w:val="16"/>
                <w:szCs w:val="16"/>
                <w:lang w:eastAsia="ru-RU"/>
              </w:rPr>
            </w:pPr>
          </w:p>
          <w:p w:rsidR="007820BF" w:rsidRPr="007820BF" w:rsidRDefault="007820BF" w:rsidP="007820BF">
            <w:pPr>
              <w:jc w:val="left"/>
              <w:rPr>
                <w:rFonts w:ascii="Times New Roman" w:eastAsia="Times New Roman" w:hAnsi="Times New Roman" w:cs="Times New Roman"/>
                <w:sz w:val="16"/>
                <w:szCs w:val="16"/>
                <w:lang w:eastAsia="ru-RU"/>
              </w:rPr>
            </w:pPr>
          </w:p>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15 862,2</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19 654,1</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20 789,8</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21 843,4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22 397,8</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22 397,8</w:t>
            </w:r>
          </w:p>
        </w:tc>
      </w:tr>
      <w:tr w:rsidR="007820BF" w:rsidRPr="007820BF" w:rsidTr="00D46123">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r>
      <w:tr w:rsidR="007820BF" w:rsidRPr="007820BF" w:rsidTr="00D46123">
        <w:trPr>
          <w:trHeight w:val="26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r>
      <w:tr w:rsidR="007820BF" w:rsidRPr="007820BF" w:rsidTr="00D46123">
        <w:trPr>
          <w:trHeight w:val="14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15 862,2</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19 654,1</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20 789,8</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21 843,4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22 397,8</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22 397,8</w:t>
            </w:r>
          </w:p>
        </w:tc>
      </w:tr>
      <w:tr w:rsidR="007820BF" w:rsidRPr="007820BF" w:rsidTr="00D46123">
        <w:trPr>
          <w:trHeight w:val="16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r>
      <w:tr w:rsidR="007820BF" w:rsidRPr="007820BF" w:rsidTr="00D46123">
        <w:trPr>
          <w:trHeight w:val="233"/>
        </w:trPr>
        <w:tc>
          <w:tcPr>
            <w:tcW w:w="560" w:type="dxa"/>
            <w:vMerge w:val="restart"/>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1.5</w:t>
            </w:r>
          </w:p>
        </w:tc>
        <w:tc>
          <w:tcPr>
            <w:tcW w:w="1708" w:type="dxa"/>
            <w:vMerge w:val="restart"/>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Основное мероприятие 5</w:t>
            </w:r>
          </w:p>
        </w:tc>
        <w:tc>
          <w:tcPr>
            <w:tcW w:w="3543" w:type="dxa"/>
            <w:vMerge w:val="restart"/>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ind w:right="-108"/>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Реализация государственной политики в сфере защиты детей-сирот и детей, оставшихся без попечения родителей</w:t>
            </w:r>
          </w:p>
        </w:tc>
        <w:tc>
          <w:tcPr>
            <w:tcW w:w="3827" w:type="dxa"/>
            <w:tcBorders>
              <w:top w:val="single" w:sz="4" w:space="0" w:color="auto"/>
              <w:left w:val="nil"/>
              <w:bottom w:val="single" w:sz="4" w:space="0" w:color="auto"/>
              <w:right w:val="single" w:sz="4" w:space="0" w:color="auto"/>
            </w:tcBorders>
            <w:shd w:val="clear" w:color="auto" w:fill="auto"/>
            <w:hideMark/>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10 306,4</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12 415,0</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14 619,9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15 125,8</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14 981,0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14 981,0</w:t>
            </w:r>
          </w:p>
        </w:tc>
      </w:tr>
      <w:tr w:rsidR="007820BF" w:rsidRPr="007820BF" w:rsidTr="00D46123">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r>
      <w:tr w:rsidR="007820BF" w:rsidRPr="007820BF" w:rsidTr="00D46123">
        <w:trPr>
          <w:trHeight w:val="21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r>
      <w:tr w:rsidR="007820BF" w:rsidRPr="007820BF" w:rsidTr="00D46123">
        <w:trPr>
          <w:trHeight w:val="24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10 306,4</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12 415,0</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14 619,9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15 125,8</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14 981,0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14 981,0</w:t>
            </w:r>
          </w:p>
        </w:tc>
      </w:tr>
      <w:tr w:rsidR="007820BF" w:rsidRPr="007820BF" w:rsidTr="00D46123">
        <w:trPr>
          <w:trHeight w:val="15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r>
      <w:tr w:rsidR="007820BF" w:rsidRPr="007820BF" w:rsidTr="00D46123">
        <w:trPr>
          <w:trHeight w:val="239"/>
        </w:trPr>
        <w:tc>
          <w:tcPr>
            <w:tcW w:w="560" w:type="dxa"/>
            <w:vMerge w:val="restart"/>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1.6</w:t>
            </w:r>
          </w:p>
        </w:tc>
        <w:tc>
          <w:tcPr>
            <w:tcW w:w="1708" w:type="dxa"/>
            <w:vMerge w:val="restart"/>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Основное мероприятие 6</w:t>
            </w:r>
          </w:p>
        </w:tc>
        <w:tc>
          <w:tcPr>
            <w:tcW w:w="3543" w:type="dxa"/>
            <w:vMerge w:val="restart"/>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Реализация муниципальных функций по управлению системой образования Мокшанского района</w:t>
            </w:r>
          </w:p>
        </w:tc>
        <w:tc>
          <w:tcPr>
            <w:tcW w:w="3827" w:type="dxa"/>
            <w:tcBorders>
              <w:top w:val="single" w:sz="4" w:space="0" w:color="auto"/>
              <w:left w:val="nil"/>
              <w:bottom w:val="single" w:sz="4" w:space="0" w:color="auto"/>
              <w:right w:val="single" w:sz="4" w:space="0" w:color="auto"/>
            </w:tcBorders>
            <w:shd w:val="clear" w:color="auto" w:fill="auto"/>
            <w:hideMark/>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color w:val="000000" w:themeColor="text1"/>
                <w:sz w:val="16"/>
                <w:szCs w:val="16"/>
                <w:lang w:eastAsia="ru-RU"/>
              </w:rPr>
              <w:t>55 644,5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57 307,8</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57 819,3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58 255,0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55 650,4</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55 650,4</w:t>
            </w:r>
          </w:p>
        </w:tc>
      </w:tr>
      <w:tr w:rsidR="007820BF" w:rsidRPr="007820BF" w:rsidTr="00D46123">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37 018,1</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37 221,6</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35 619,4</w:t>
            </w:r>
          </w:p>
          <w:p w:rsidR="007820BF" w:rsidRPr="007820BF" w:rsidRDefault="007820BF" w:rsidP="007820BF">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36 319,3</w:t>
            </w:r>
          </w:p>
          <w:p w:rsidR="007820BF" w:rsidRPr="007820BF" w:rsidRDefault="007820BF" w:rsidP="007820BF">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39 544,4</w:t>
            </w:r>
          </w:p>
          <w:p w:rsidR="007820BF" w:rsidRPr="007820BF" w:rsidRDefault="007820BF" w:rsidP="007820BF">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39 544,4</w:t>
            </w:r>
          </w:p>
          <w:p w:rsidR="007820BF" w:rsidRPr="007820BF" w:rsidRDefault="007820BF" w:rsidP="007820BF">
            <w:pPr>
              <w:jc w:val="center"/>
              <w:rPr>
                <w:rFonts w:ascii="Times New Roman" w:eastAsia="Times New Roman" w:hAnsi="Times New Roman" w:cs="Times New Roman"/>
                <w:sz w:val="16"/>
                <w:szCs w:val="16"/>
                <w:lang w:eastAsia="ru-RU"/>
              </w:rPr>
            </w:pPr>
          </w:p>
        </w:tc>
      </w:tr>
      <w:tr w:rsidR="007820BF" w:rsidRPr="007820BF" w:rsidTr="00D46123">
        <w:trPr>
          <w:trHeight w:val="7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nil"/>
              <w:left w:val="nil"/>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r>
      <w:tr w:rsidR="007820BF" w:rsidRPr="007820BF" w:rsidTr="00D46123">
        <w:trPr>
          <w:trHeight w:val="23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15 004,8</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20 086,2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22 199,9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21 935,7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16 106,0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16 106,0</w:t>
            </w:r>
          </w:p>
        </w:tc>
      </w:tr>
      <w:tr w:rsidR="007820BF" w:rsidRPr="007820BF" w:rsidTr="00D46123">
        <w:trPr>
          <w:trHeight w:val="26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бюджета </w:t>
            </w:r>
            <w:proofErr w:type="spellStart"/>
            <w:r w:rsidRPr="007820BF">
              <w:rPr>
                <w:rFonts w:ascii="Times New Roman" w:eastAsia="Times New Roman" w:hAnsi="Times New Roman" w:cs="Times New Roman"/>
                <w:sz w:val="16"/>
                <w:szCs w:val="16"/>
                <w:lang w:eastAsia="ru-RU"/>
              </w:rPr>
              <w:t>Бековского</w:t>
            </w:r>
            <w:proofErr w:type="spellEnd"/>
            <w:r w:rsidRPr="007820BF">
              <w:rPr>
                <w:rFonts w:ascii="Times New Roman" w:eastAsia="Times New Roman" w:hAnsi="Times New Roman" w:cs="Times New Roman"/>
                <w:sz w:val="16"/>
                <w:szCs w:val="16"/>
                <w:lang w:eastAsia="ru-RU"/>
              </w:rPr>
              <w:t xml:space="preserve"> района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3 621,6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p>
        </w:tc>
      </w:tr>
      <w:tr w:rsidR="007820BF" w:rsidRPr="007820BF" w:rsidTr="00D46123">
        <w:trPr>
          <w:trHeight w:val="11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r>
      <w:tr w:rsidR="007820BF" w:rsidRPr="007820BF" w:rsidTr="00D46123">
        <w:trPr>
          <w:trHeight w:val="131"/>
        </w:trPr>
        <w:tc>
          <w:tcPr>
            <w:tcW w:w="560" w:type="dxa"/>
            <w:vMerge w:val="restart"/>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1.7</w:t>
            </w:r>
          </w:p>
        </w:tc>
        <w:tc>
          <w:tcPr>
            <w:tcW w:w="1708" w:type="dxa"/>
            <w:vMerge w:val="restart"/>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Основное мероприятие 7</w:t>
            </w:r>
          </w:p>
        </w:tc>
        <w:tc>
          <w:tcPr>
            <w:tcW w:w="3543" w:type="dxa"/>
            <w:vMerge w:val="restart"/>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Антитеррористическая защищенность объектов муниципальных образовательных организаций</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r>
      <w:tr w:rsidR="007820BF" w:rsidRPr="007820BF" w:rsidTr="00D46123">
        <w:trPr>
          <w:trHeight w:val="37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r>
      <w:tr w:rsidR="007820BF" w:rsidRPr="007820BF" w:rsidTr="00D46123">
        <w:trPr>
          <w:trHeight w:val="21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r>
      <w:tr w:rsidR="007820BF" w:rsidRPr="007820BF" w:rsidTr="00D46123">
        <w:trPr>
          <w:trHeight w:val="9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r>
      <w:tr w:rsidR="007820BF" w:rsidRPr="007820BF" w:rsidTr="00D46123">
        <w:trPr>
          <w:trHeight w:val="11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r>
      <w:tr w:rsidR="007820BF" w:rsidRPr="007820BF" w:rsidTr="00D46123">
        <w:trPr>
          <w:trHeight w:val="128"/>
        </w:trPr>
        <w:tc>
          <w:tcPr>
            <w:tcW w:w="560" w:type="dxa"/>
            <w:vMerge w:val="restart"/>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1.8</w:t>
            </w:r>
          </w:p>
        </w:tc>
        <w:tc>
          <w:tcPr>
            <w:tcW w:w="1708" w:type="dxa"/>
            <w:vMerge w:val="restart"/>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Основное мероприятие 8</w:t>
            </w:r>
          </w:p>
        </w:tc>
        <w:tc>
          <w:tcPr>
            <w:tcW w:w="3543" w:type="dxa"/>
            <w:vMerge w:val="restart"/>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Региональный проект «Учитель будущего»</w:t>
            </w:r>
          </w:p>
        </w:tc>
        <w:tc>
          <w:tcPr>
            <w:tcW w:w="3827" w:type="dxa"/>
            <w:tcBorders>
              <w:top w:val="single" w:sz="4" w:space="0" w:color="auto"/>
              <w:left w:val="nil"/>
              <w:bottom w:val="single" w:sz="4" w:space="0" w:color="auto"/>
              <w:right w:val="single" w:sz="4" w:space="0" w:color="auto"/>
            </w:tcBorders>
            <w:shd w:val="clear" w:color="auto" w:fill="auto"/>
            <w:hideMark/>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r>
      <w:tr w:rsidR="007820BF" w:rsidRPr="007820BF" w:rsidTr="00D46123">
        <w:trPr>
          <w:trHeight w:val="31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r>
      <w:tr w:rsidR="007820BF" w:rsidRPr="007820BF" w:rsidTr="00D46123">
        <w:trPr>
          <w:trHeight w:val="7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r>
      <w:tr w:rsidR="007820BF" w:rsidRPr="007820BF" w:rsidTr="00D46123">
        <w:trPr>
          <w:trHeight w:val="23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r>
      <w:tr w:rsidR="007820BF" w:rsidRPr="007820BF" w:rsidTr="00D46123">
        <w:trPr>
          <w:trHeight w:val="25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r>
      <w:tr w:rsidR="007820BF" w:rsidRPr="007820BF" w:rsidTr="00D46123">
        <w:trPr>
          <w:trHeight w:val="241"/>
        </w:trPr>
        <w:tc>
          <w:tcPr>
            <w:tcW w:w="560" w:type="dxa"/>
            <w:vMerge w:val="restart"/>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1.9</w:t>
            </w:r>
          </w:p>
        </w:tc>
        <w:tc>
          <w:tcPr>
            <w:tcW w:w="1708" w:type="dxa"/>
            <w:vMerge w:val="restart"/>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Основное мероприятие 9</w:t>
            </w:r>
          </w:p>
        </w:tc>
        <w:tc>
          <w:tcPr>
            <w:tcW w:w="3543" w:type="dxa"/>
            <w:vMerge w:val="restart"/>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Региональный проект «Успех каждого ребенка»</w:t>
            </w:r>
          </w:p>
        </w:tc>
        <w:tc>
          <w:tcPr>
            <w:tcW w:w="3827" w:type="dxa"/>
            <w:tcBorders>
              <w:top w:val="single" w:sz="4" w:space="0" w:color="auto"/>
              <w:left w:val="nil"/>
              <w:bottom w:val="single" w:sz="4" w:space="0" w:color="auto"/>
              <w:right w:val="single" w:sz="4" w:space="0" w:color="auto"/>
            </w:tcBorders>
            <w:shd w:val="clear" w:color="auto" w:fill="auto"/>
            <w:hideMark/>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1 774,3</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r>
      <w:tr w:rsidR="007820BF" w:rsidRPr="007820BF" w:rsidTr="00D46123">
        <w:trPr>
          <w:trHeight w:val="27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137,1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r>
      <w:tr w:rsidR="007820BF" w:rsidRPr="007820BF" w:rsidTr="00D46123">
        <w:trPr>
          <w:trHeight w:val="29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1 629,0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r>
      <w:tr w:rsidR="007820BF" w:rsidRPr="007820BF" w:rsidTr="00D46123">
        <w:trPr>
          <w:trHeight w:val="27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r>
      <w:tr w:rsidR="007820BF" w:rsidRPr="007820BF" w:rsidTr="00D46123">
        <w:trPr>
          <w:trHeight w:val="13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r>
      <w:tr w:rsidR="007820BF" w:rsidRPr="007820BF" w:rsidTr="00D46123">
        <w:trPr>
          <w:trHeight w:val="283"/>
        </w:trPr>
        <w:tc>
          <w:tcPr>
            <w:tcW w:w="560" w:type="dxa"/>
            <w:vMerge w:val="restart"/>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lastRenderedPageBreak/>
              <w:t>2</w:t>
            </w:r>
          </w:p>
        </w:tc>
        <w:tc>
          <w:tcPr>
            <w:tcW w:w="1708" w:type="dxa"/>
            <w:vMerge w:val="restart"/>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ind w:right="-108"/>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Подпрограмма 2</w:t>
            </w:r>
          </w:p>
        </w:tc>
        <w:tc>
          <w:tcPr>
            <w:tcW w:w="3543" w:type="dxa"/>
            <w:vMerge w:val="restart"/>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Организация отдыха, оздоровления и занятости детей и подростков в </w:t>
            </w:r>
            <w:proofErr w:type="spellStart"/>
            <w:r w:rsidRPr="007820BF">
              <w:rPr>
                <w:rFonts w:ascii="Times New Roman" w:eastAsia="Times New Roman" w:hAnsi="Times New Roman" w:cs="Times New Roman"/>
                <w:sz w:val="16"/>
                <w:szCs w:val="16"/>
                <w:lang w:eastAsia="ru-RU"/>
              </w:rPr>
              <w:t>Мокшанском</w:t>
            </w:r>
            <w:proofErr w:type="spellEnd"/>
            <w:r w:rsidRPr="007820BF">
              <w:rPr>
                <w:rFonts w:ascii="Times New Roman" w:eastAsia="Times New Roman" w:hAnsi="Times New Roman" w:cs="Times New Roman"/>
                <w:sz w:val="16"/>
                <w:szCs w:val="16"/>
                <w:lang w:eastAsia="ru-RU"/>
              </w:rPr>
              <w:t xml:space="preserve"> районе </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3 985,4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6 136,0</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4 556,7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4 556,7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4 359,1</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4 359,1</w:t>
            </w:r>
          </w:p>
        </w:tc>
      </w:tr>
      <w:tr w:rsidR="007820BF" w:rsidRPr="007820BF" w:rsidTr="00D46123">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68,9</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146,3</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r>
      <w:tr w:rsidR="007820BF" w:rsidRPr="007820BF" w:rsidTr="00D46123">
        <w:trPr>
          <w:trHeight w:val="21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r>
      <w:tr w:rsidR="007820BF" w:rsidRPr="007820BF" w:rsidTr="00D46123">
        <w:trPr>
          <w:trHeight w:val="24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3 525,4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4 911,1</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4 556,7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4 556,7</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4 359,1</w:t>
            </w:r>
          </w:p>
        </w:tc>
        <w:tc>
          <w:tcPr>
            <w:tcW w:w="992" w:type="dxa"/>
            <w:tcBorders>
              <w:top w:val="single" w:sz="4" w:space="0" w:color="auto"/>
              <w:left w:val="nil"/>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4 359,1</w:t>
            </w:r>
          </w:p>
        </w:tc>
      </w:tr>
      <w:tr w:rsidR="007820BF" w:rsidRPr="007820BF" w:rsidTr="00D46123">
        <w:trPr>
          <w:trHeight w:val="26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single" w:sz="4" w:space="0" w:color="auto"/>
              <w:left w:val="nil"/>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внебюджетные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391,1</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1 078,6</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r>
      <w:tr w:rsidR="007820BF" w:rsidRPr="007820BF" w:rsidTr="00D46123">
        <w:trPr>
          <w:trHeight w:val="266"/>
        </w:trPr>
        <w:tc>
          <w:tcPr>
            <w:tcW w:w="560" w:type="dxa"/>
            <w:vMerge w:val="restart"/>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2.1</w:t>
            </w:r>
          </w:p>
          <w:p w:rsidR="007820BF" w:rsidRPr="007820BF" w:rsidRDefault="007820BF" w:rsidP="007820BF">
            <w:pPr>
              <w:jc w:val="center"/>
              <w:rPr>
                <w:rFonts w:ascii="Times New Roman" w:eastAsia="Times New Roman" w:hAnsi="Times New Roman" w:cs="Times New Roman"/>
                <w:sz w:val="16"/>
                <w:szCs w:val="16"/>
                <w:lang w:eastAsia="ru-RU"/>
              </w:rPr>
            </w:pPr>
          </w:p>
          <w:p w:rsidR="007820BF" w:rsidRPr="007820BF" w:rsidRDefault="007820BF" w:rsidP="007820BF">
            <w:pPr>
              <w:jc w:val="center"/>
              <w:rPr>
                <w:rFonts w:ascii="Times New Roman" w:eastAsia="Times New Roman" w:hAnsi="Times New Roman" w:cs="Times New Roman"/>
                <w:sz w:val="16"/>
                <w:szCs w:val="16"/>
                <w:lang w:eastAsia="ru-RU"/>
              </w:rPr>
            </w:pPr>
          </w:p>
        </w:tc>
        <w:tc>
          <w:tcPr>
            <w:tcW w:w="1708" w:type="dxa"/>
            <w:vMerge w:val="restart"/>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ind w:right="-108"/>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Основное мероприятие 1</w:t>
            </w:r>
          </w:p>
          <w:p w:rsidR="007820BF" w:rsidRPr="007820BF" w:rsidRDefault="007820BF" w:rsidP="007820BF">
            <w:pPr>
              <w:ind w:right="-108"/>
              <w:jc w:val="left"/>
              <w:rPr>
                <w:rFonts w:ascii="Times New Roman" w:eastAsia="Times New Roman" w:hAnsi="Times New Roman" w:cs="Times New Roman"/>
                <w:sz w:val="16"/>
                <w:szCs w:val="16"/>
                <w:lang w:eastAsia="ru-RU"/>
              </w:rPr>
            </w:pPr>
          </w:p>
        </w:tc>
        <w:tc>
          <w:tcPr>
            <w:tcW w:w="3543" w:type="dxa"/>
            <w:vMerge w:val="restart"/>
            <w:tcBorders>
              <w:top w:val="single" w:sz="4" w:space="0" w:color="auto"/>
              <w:left w:val="single" w:sz="4" w:space="0" w:color="auto"/>
              <w:bottom w:val="single" w:sz="4" w:space="0" w:color="auto"/>
              <w:right w:val="single" w:sz="4" w:space="0" w:color="auto"/>
            </w:tcBorders>
            <w:hideMark/>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Увеличение масштабов и повышение качества услуг по организации отдыха и оздоровления детей и подростков</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всего</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3 985,4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6 136,0</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4 556,7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4 556,7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4 359,1</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4 359,1</w:t>
            </w:r>
          </w:p>
        </w:tc>
      </w:tr>
      <w:tr w:rsidR="007820BF" w:rsidRPr="007820BF" w:rsidTr="00D46123">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68,9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146,3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r>
      <w:tr w:rsidR="007820BF" w:rsidRPr="007820BF" w:rsidTr="00D46123">
        <w:trPr>
          <w:trHeight w:val="7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r>
      <w:tr w:rsidR="007820BF" w:rsidRPr="007820BF" w:rsidTr="00D46123">
        <w:trPr>
          <w:trHeight w:val="23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3 525,4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4 911,1</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4 556,7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4 556,7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4 359,1</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4 359,1</w:t>
            </w:r>
          </w:p>
        </w:tc>
      </w:tr>
      <w:tr w:rsidR="007820BF" w:rsidRPr="007820BF" w:rsidTr="00D46123">
        <w:trPr>
          <w:trHeight w:val="12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391,1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1 078,6</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r>
      <w:tr w:rsidR="007820BF" w:rsidRPr="007820BF" w:rsidTr="00D46123">
        <w:trPr>
          <w:trHeight w:val="315"/>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2.2</w:t>
            </w:r>
          </w:p>
        </w:tc>
        <w:tc>
          <w:tcPr>
            <w:tcW w:w="170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820BF" w:rsidRPr="007820BF" w:rsidRDefault="007820BF" w:rsidP="007820BF">
            <w:pPr>
              <w:ind w:right="-108"/>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Основное мероприятие 2</w:t>
            </w:r>
          </w:p>
        </w:tc>
        <w:tc>
          <w:tcPr>
            <w:tcW w:w="354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Расширение системы круглогодичного оздоровления, отдыха и занятости детей и подростков</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r>
      <w:tr w:rsidR="007820BF" w:rsidRPr="007820BF" w:rsidTr="00D46123">
        <w:trPr>
          <w:trHeight w:val="39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r>
      <w:tr w:rsidR="007820BF" w:rsidRPr="007820BF" w:rsidTr="00D46123">
        <w:trPr>
          <w:trHeight w:val="27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r>
      <w:tr w:rsidR="007820BF" w:rsidRPr="007820BF" w:rsidTr="00D46123">
        <w:trPr>
          <w:trHeight w:val="21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r>
      <w:tr w:rsidR="007820BF" w:rsidRPr="007820BF" w:rsidTr="00D46123">
        <w:trPr>
          <w:trHeight w:val="19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r>
      <w:tr w:rsidR="007820BF" w:rsidRPr="007820BF" w:rsidTr="00D46123">
        <w:trPr>
          <w:trHeight w:val="129"/>
        </w:trPr>
        <w:tc>
          <w:tcPr>
            <w:tcW w:w="560" w:type="dxa"/>
            <w:vMerge w:val="restart"/>
            <w:tcBorders>
              <w:top w:val="single" w:sz="4" w:space="0" w:color="auto"/>
              <w:left w:val="single" w:sz="4" w:space="0" w:color="auto"/>
              <w:right w:val="single" w:sz="4" w:space="0" w:color="auto"/>
            </w:tcBorders>
            <w:hideMark/>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w:t>
            </w:r>
          </w:p>
        </w:tc>
        <w:tc>
          <w:tcPr>
            <w:tcW w:w="1708" w:type="dxa"/>
            <w:vMerge w:val="restart"/>
            <w:tcBorders>
              <w:top w:val="single" w:sz="4" w:space="0" w:color="auto"/>
              <w:left w:val="single" w:sz="4" w:space="0" w:color="auto"/>
              <w:right w:val="single" w:sz="4" w:space="0" w:color="auto"/>
            </w:tcBorders>
            <w:hideMark/>
          </w:tcPr>
          <w:p w:rsidR="007820BF" w:rsidRPr="007820BF" w:rsidRDefault="007820BF" w:rsidP="007820BF">
            <w:pPr>
              <w:ind w:right="-108"/>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Подпрограмма 3</w:t>
            </w:r>
          </w:p>
        </w:tc>
        <w:tc>
          <w:tcPr>
            <w:tcW w:w="3543" w:type="dxa"/>
            <w:vMerge w:val="restart"/>
            <w:tcBorders>
              <w:top w:val="single" w:sz="4" w:space="0" w:color="auto"/>
              <w:left w:val="single" w:sz="4" w:space="0" w:color="auto"/>
              <w:right w:val="single" w:sz="4" w:space="0" w:color="auto"/>
            </w:tcBorders>
            <w:hideMark/>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shd w:val="clear" w:color="auto" w:fill="FFFFFF"/>
                <w:lang w:eastAsia="ru-RU"/>
              </w:rPr>
              <w:t>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528,1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1 671,4</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1 647,5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1 647,5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r>
      <w:tr w:rsidR="007820BF" w:rsidRPr="007820BF" w:rsidTr="00D46123">
        <w:trPr>
          <w:trHeight w:val="341"/>
        </w:trPr>
        <w:tc>
          <w:tcPr>
            <w:tcW w:w="560" w:type="dxa"/>
            <w:vMerge/>
            <w:tcBorders>
              <w:left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left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left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8,4</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r>
      <w:tr w:rsidR="007820BF" w:rsidRPr="007820BF" w:rsidTr="00D46123">
        <w:trPr>
          <w:trHeight w:val="265"/>
        </w:trPr>
        <w:tc>
          <w:tcPr>
            <w:tcW w:w="560" w:type="dxa"/>
            <w:vMerge/>
            <w:tcBorders>
              <w:left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left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left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522,8</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1 654,7</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1 631,1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1 631,1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r>
      <w:tr w:rsidR="007820BF" w:rsidRPr="007820BF" w:rsidTr="00D46123">
        <w:trPr>
          <w:trHeight w:val="128"/>
        </w:trPr>
        <w:tc>
          <w:tcPr>
            <w:tcW w:w="560" w:type="dxa"/>
            <w:vMerge/>
            <w:tcBorders>
              <w:left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left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left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8,3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r>
      <w:tr w:rsidR="007820BF" w:rsidRPr="007820BF" w:rsidTr="00D46123">
        <w:trPr>
          <w:trHeight w:val="215"/>
        </w:trPr>
        <w:tc>
          <w:tcPr>
            <w:tcW w:w="560" w:type="dxa"/>
            <w:vMerge/>
            <w:tcBorders>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r>
      <w:tr w:rsidR="007820BF" w:rsidRPr="007820BF" w:rsidTr="00D46123">
        <w:trPr>
          <w:trHeight w:val="275"/>
        </w:trPr>
        <w:tc>
          <w:tcPr>
            <w:tcW w:w="560" w:type="dxa"/>
            <w:vMerge w:val="restart"/>
            <w:tcBorders>
              <w:top w:val="single" w:sz="4" w:space="0" w:color="auto"/>
              <w:left w:val="single" w:sz="4" w:space="0" w:color="auto"/>
              <w:right w:val="single" w:sz="4" w:space="0" w:color="auto"/>
            </w:tcBorders>
            <w:hideMark/>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3.1</w:t>
            </w:r>
          </w:p>
          <w:p w:rsidR="007820BF" w:rsidRPr="007820BF" w:rsidRDefault="007820BF" w:rsidP="007820BF">
            <w:pPr>
              <w:jc w:val="center"/>
              <w:rPr>
                <w:rFonts w:ascii="Times New Roman" w:eastAsia="Times New Roman" w:hAnsi="Times New Roman" w:cs="Times New Roman"/>
                <w:sz w:val="16"/>
                <w:szCs w:val="16"/>
                <w:lang w:eastAsia="ru-RU"/>
              </w:rPr>
            </w:pPr>
          </w:p>
          <w:p w:rsidR="007820BF" w:rsidRPr="007820BF" w:rsidRDefault="007820BF" w:rsidP="007820BF">
            <w:pPr>
              <w:jc w:val="center"/>
              <w:rPr>
                <w:rFonts w:ascii="Times New Roman" w:eastAsia="Times New Roman" w:hAnsi="Times New Roman" w:cs="Times New Roman"/>
                <w:sz w:val="16"/>
                <w:szCs w:val="16"/>
                <w:lang w:eastAsia="ru-RU"/>
              </w:rPr>
            </w:pPr>
          </w:p>
        </w:tc>
        <w:tc>
          <w:tcPr>
            <w:tcW w:w="1708" w:type="dxa"/>
            <w:vMerge w:val="restart"/>
            <w:tcBorders>
              <w:top w:val="single" w:sz="4" w:space="0" w:color="auto"/>
              <w:left w:val="single" w:sz="4" w:space="0" w:color="auto"/>
              <w:right w:val="single" w:sz="4" w:space="0" w:color="auto"/>
            </w:tcBorders>
            <w:hideMark/>
          </w:tcPr>
          <w:p w:rsidR="007820BF" w:rsidRPr="007820BF" w:rsidRDefault="007820BF" w:rsidP="007820BF">
            <w:pPr>
              <w:ind w:right="-108"/>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Основное мероприятие 1</w:t>
            </w:r>
          </w:p>
          <w:p w:rsidR="007820BF" w:rsidRPr="007820BF" w:rsidRDefault="007820BF" w:rsidP="007820BF">
            <w:pPr>
              <w:ind w:right="-108"/>
              <w:jc w:val="left"/>
              <w:rPr>
                <w:rFonts w:ascii="Times New Roman" w:eastAsia="Times New Roman" w:hAnsi="Times New Roman" w:cs="Times New Roman"/>
                <w:sz w:val="16"/>
                <w:szCs w:val="16"/>
                <w:lang w:eastAsia="ru-RU"/>
              </w:rPr>
            </w:pPr>
          </w:p>
        </w:tc>
        <w:tc>
          <w:tcPr>
            <w:tcW w:w="3543" w:type="dxa"/>
            <w:vMerge w:val="restart"/>
            <w:tcBorders>
              <w:top w:val="single" w:sz="4" w:space="0" w:color="auto"/>
              <w:left w:val="single" w:sz="4" w:space="0" w:color="auto"/>
              <w:right w:val="single" w:sz="4" w:space="0" w:color="auto"/>
            </w:tcBorders>
            <w:hideMark/>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Региональный проект «</w:t>
            </w:r>
            <w:r w:rsidRPr="007820BF">
              <w:rPr>
                <w:rFonts w:ascii="Times New Roman" w:eastAsia="Times New Roman" w:hAnsi="Times New Roman" w:cs="Times New Roman"/>
                <w:color w:val="000000" w:themeColor="text1"/>
                <w:sz w:val="16"/>
                <w:szCs w:val="16"/>
                <w:lang w:eastAsia="ru-RU"/>
              </w:rPr>
              <w:t>Патриотическое воспитание граждан Российской Федерации</w:t>
            </w:r>
            <w:r w:rsidRPr="007820BF">
              <w:rPr>
                <w:rFonts w:ascii="Times New Roman" w:eastAsia="Times New Roman" w:hAnsi="Times New Roman" w:cs="Times New Roman"/>
                <w:sz w:val="16"/>
                <w:szCs w:val="16"/>
                <w:lang w:eastAsia="ru-RU"/>
              </w:rPr>
              <w:t>»</w:t>
            </w: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528,1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1 671,4</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1 647,5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1 647,5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r>
      <w:tr w:rsidR="007820BF" w:rsidRPr="007820BF" w:rsidTr="00D46123">
        <w:trPr>
          <w:trHeight w:val="341"/>
        </w:trPr>
        <w:tc>
          <w:tcPr>
            <w:tcW w:w="560" w:type="dxa"/>
            <w:vMerge/>
            <w:tcBorders>
              <w:left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left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left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8,4</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r>
      <w:tr w:rsidR="007820BF" w:rsidRPr="007820BF" w:rsidTr="00D46123">
        <w:trPr>
          <w:trHeight w:val="171"/>
        </w:trPr>
        <w:tc>
          <w:tcPr>
            <w:tcW w:w="560" w:type="dxa"/>
            <w:vMerge/>
            <w:tcBorders>
              <w:left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left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left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522,8</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1 654,7</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1 631,1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1 631,1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r>
      <w:tr w:rsidR="007820BF" w:rsidRPr="007820BF" w:rsidTr="00D46123">
        <w:trPr>
          <w:trHeight w:val="117"/>
        </w:trPr>
        <w:tc>
          <w:tcPr>
            <w:tcW w:w="560" w:type="dxa"/>
            <w:vMerge/>
            <w:tcBorders>
              <w:left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left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left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8,3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r>
      <w:tr w:rsidR="007820BF" w:rsidRPr="007820BF" w:rsidTr="00D46123">
        <w:trPr>
          <w:trHeight w:val="341"/>
        </w:trPr>
        <w:tc>
          <w:tcPr>
            <w:tcW w:w="560" w:type="dxa"/>
            <w:vMerge/>
            <w:tcBorders>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1708" w:type="dxa"/>
            <w:vMerge/>
            <w:tcBorders>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543" w:type="dxa"/>
            <w:vMerge/>
            <w:tcBorders>
              <w:left w:val="single" w:sz="4" w:space="0" w:color="auto"/>
              <w:bottom w:val="single" w:sz="4" w:space="0" w:color="auto"/>
              <w:right w:val="single" w:sz="4" w:space="0" w:color="auto"/>
            </w:tcBorders>
            <w:vAlign w:val="center"/>
            <w:hideMark/>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tcBorders>
              <w:top w:val="single" w:sz="4" w:space="0" w:color="auto"/>
              <w:left w:val="single" w:sz="4" w:space="0" w:color="auto"/>
              <w:bottom w:val="single" w:sz="4" w:space="0" w:color="auto"/>
              <w:right w:val="single" w:sz="4" w:space="0" w:color="auto"/>
            </w:tcBorders>
            <w:shd w:val="clear" w:color="auto" w:fill="auto"/>
            <w:hideMark/>
          </w:tcPr>
          <w:p w:rsidR="007820BF" w:rsidRPr="007820BF" w:rsidRDefault="007820BF" w:rsidP="007820BF">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tc>
      </w:tr>
    </w:tbl>
    <w:p w:rsidR="007820BF" w:rsidRPr="007820BF" w:rsidRDefault="007820BF" w:rsidP="007820BF">
      <w:pPr>
        <w:ind w:right="-370"/>
        <w:jc w:val="righ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                                               ».</w:t>
      </w:r>
    </w:p>
    <w:p w:rsidR="007820BF" w:rsidRPr="007820BF" w:rsidRDefault="007820BF" w:rsidP="007820BF">
      <w:pPr>
        <w:jc w:val="left"/>
        <w:rPr>
          <w:rFonts w:ascii="Times New Roman" w:eastAsia="Times New Roman" w:hAnsi="Times New Roman" w:cs="Times New Roman"/>
          <w:sz w:val="16"/>
          <w:szCs w:val="16"/>
          <w:lang w:eastAsia="ru-RU"/>
        </w:rPr>
      </w:pPr>
    </w:p>
    <w:p w:rsidR="007820BF" w:rsidRPr="007820BF" w:rsidRDefault="007820BF" w:rsidP="007820BF">
      <w:pPr>
        <w:jc w:val="left"/>
        <w:rPr>
          <w:rFonts w:ascii="Times New Roman" w:eastAsia="Times New Roman" w:hAnsi="Times New Roman" w:cs="Times New Roman"/>
          <w:sz w:val="16"/>
          <w:szCs w:val="16"/>
          <w:lang w:eastAsia="ru-RU"/>
        </w:rPr>
      </w:pPr>
    </w:p>
    <w:p w:rsidR="007820BF" w:rsidRPr="007820BF" w:rsidRDefault="007820BF" w:rsidP="007820BF">
      <w:pPr>
        <w:jc w:val="left"/>
        <w:rPr>
          <w:rFonts w:ascii="Times New Roman" w:eastAsia="Times New Roman" w:hAnsi="Times New Roman" w:cs="Times New Roman"/>
          <w:sz w:val="16"/>
          <w:szCs w:val="16"/>
          <w:lang w:eastAsia="ru-RU"/>
        </w:rPr>
      </w:pPr>
    </w:p>
    <w:p w:rsidR="007820BF" w:rsidRDefault="007820BF" w:rsidP="007820BF">
      <w:pPr>
        <w:jc w:val="left"/>
        <w:rPr>
          <w:rFonts w:ascii="Times New Roman" w:eastAsia="Times New Roman" w:hAnsi="Times New Roman" w:cs="Times New Roman"/>
          <w:sz w:val="16"/>
          <w:szCs w:val="16"/>
          <w:lang w:eastAsia="ru-RU"/>
        </w:rPr>
      </w:pPr>
    </w:p>
    <w:p w:rsidR="00452A59" w:rsidRDefault="00452A59" w:rsidP="007820BF">
      <w:pPr>
        <w:jc w:val="left"/>
        <w:rPr>
          <w:rFonts w:ascii="Times New Roman" w:eastAsia="Times New Roman" w:hAnsi="Times New Roman" w:cs="Times New Roman"/>
          <w:sz w:val="16"/>
          <w:szCs w:val="16"/>
          <w:lang w:eastAsia="ru-RU"/>
        </w:rPr>
      </w:pPr>
    </w:p>
    <w:p w:rsidR="00452A59" w:rsidRDefault="00452A59" w:rsidP="007820BF">
      <w:pPr>
        <w:jc w:val="left"/>
        <w:rPr>
          <w:rFonts w:ascii="Times New Roman" w:eastAsia="Times New Roman" w:hAnsi="Times New Roman" w:cs="Times New Roman"/>
          <w:sz w:val="16"/>
          <w:szCs w:val="16"/>
          <w:lang w:eastAsia="ru-RU"/>
        </w:rPr>
      </w:pPr>
    </w:p>
    <w:p w:rsidR="00452A59" w:rsidRPr="007820BF" w:rsidRDefault="00452A59" w:rsidP="007820BF">
      <w:pPr>
        <w:jc w:val="left"/>
        <w:rPr>
          <w:rFonts w:ascii="Times New Roman" w:eastAsia="Times New Roman" w:hAnsi="Times New Roman" w:cs="Times New Roman"/>
          <w:sz w:val="16"/>
          <w:szCs w:val="16"/>
          <w:lang w:eastAsia="ru-RU"/>
        </w:rPr>
      </w:pPr>
    </w:p>
    <w:p w:rsidR="007820BF" w:rsidRPr="007820BF" w:rsidRDefault="007820BF" w:rsidP="007820BF">
      <w:pPr>
        <w:jc w:val="left"/>
        <w:rPr>
          <w:rFonts w:ascii="Times New Roman" w:eastAsia="Times New Roman" w:hAnsi="Times New Roman" w:cs="Times New Roman"/>
          <w:sz w:val="16"/>
          <w:szCs w:val="16"/>
          <w:lang w:eastAsia="ru-RU"/>
        </w:rPr>
      </w:pPr>
    </w:p>
    <w:p w:rsidR="007820BF" w:rsidRPr="007820BF" w:rsidRDefault="007820BF" w:rsidP="007820BF">
      <w:pPr>
        <w:jc w:val="left"/>
        <w:rPr>
          <w:rFonts w:ascii="Times New Roman" w:eastAsia="Times New Roman" w:hAnsi="Times New Roman" w:cs="Times New Roman"/>
          <w:sz w:val="16"/>
          <w:szCs w:val="16"/>
          <w:lang w:eastAsia="ru-RU"/>
        </w:rPr>
      </w:pPr>
    </w:p>
    <w:p w:rsidR="007820BF" w:rsidRPr="007820BF" w:rsidRDefault="007820BF" w:rsidP="007820BF">
      <w:pPr>
        <w:jc w:val="left"/>
        <w:rPr>
          <w:rFonts w:ascii="Times New Roman" w:eastAsia="Times New Roman" w:hAnsi="Times New Roman" w:cs="Times New Roman"/>
          <w:sz w:val="16"/>
          <w:szCs w:val="16"/>
          <w:lang w:eastAsia="ru-RU"/>
        </w:rPr>
      </w:pPr>
    </w:p>
    <w:p w:rsidR="007820BF" w:rsidRPr="007820BF" w:rsidRDefault="007820BF" w:rsidP="007820BF">
      <w:pPr>
        <w:jc w:val="left"/>
        <w:rPr>
          <w:rFonts w:ascii="Times New Roman" w:eastAsia="Times New Roman" w:hAnsi="Times New Roman" w:cs="Times New Roman"/>
          <w:sz w:val="16"/>
          <w:szCs w:val="16"/>
          <w:lang w:eastAsia="ru-RU"/>
        </w:rPr>
      </w:pPr>
    </w:p>
    <w:p w:rsidR="007820BF" w:rsidRPr="007820BF" w:rsidRDefault="007820BF" w:rsidP="007820BF">
      <w:pPr>
        <w:jc w:val="left"/>
        <w:rPr>
          <w:rFonts w:ascii="Times New Roman" w:eastAsia="Times New Roman" w:hAnsi="Times New Roman" w:cs="Times New Roman"/>
          <w:sz w:val="16"/>
          <w:szCs w:val="16"/>
          <w:lang w:eastAsia="ru-RU"/>
        </w:rPr>
      </w:pPr>
    </w:p>
    <w:p w:rsidR="007820BF" w:rsidRPr="007820BF" w:rsidRDefault="007820BF" w:rsidP="007820BF">
      <w:pPr>
        <w:jc w:val="left"/>
        <w:rPr>
          <w:rFonts w:ascii="Times New Roman" w:eastAsia="Times New Roman" w:hAnsi="Times New Roman" w:cs="Times New Roman"/>
          <w:sz w:val="16"/>
          <w:szCs w:val="16"/>
          <w:lang w:eastAsia="ru-RU"/>
        </w:rPr>
      </w:pPr>
    </w:p>
    <w:p w:rsidR="007820BF" w:rsidRPr="007820BF" w:rsidRDefault="007820BF" w:rsidP="007820BF">
      <w:pPr>
        <w:jc w:val="left"/>
        <w:rPr>
          <w:rFonts w:ascii="Times New Roman" w:eastAsia="Times New Roman" w:hAnsi="Times New Roman" w:cs="Times New Roman"/>
          <w:sz w:val="16"/>
          <w:szCs w:val="16"/>
          <w:lang w:eastAsia="ru-RU"/>
        </w:rPr>
      </w:pPr>
    </w:p>
    <w:p w:rsidR="007820BF" w:rsidRPr="007820BF" w:rsidRDefault="007820BF" w:rsidP="007820BF">
      <w:pPr>
        <w:jc w:val="righ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                                                                                                                                                                                                Приложение к постановлению </w:t>
      </w:r>
    </w:p>
    <w:p w:rsidR="007820BF" w:rsidRPr="007820BF" w:rsidRDefault="007820BF" w:rsidP="007820BF">
      <w:pPr>
        <w:jc w:val="righ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администрации Мокшанского района </w:t>
      </w:r>
    </w:p>
    <w:p w:rsidR="007820BF" w:rsidRPr="007820BF" w:rsidRDefault="007820BF" w:rsidP="007820BF">
      <w:pPr>
        <w:jc w:val="righ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от15.12.2023 №1080</w:t>
      </w:r>
    </w:p>
    <w:p w:rsidR="007820BF" w:rsidRPr="007820BF" w:rsidRDefault="007820BF" w:rsidP="007820BF">
      <w:pPr>
        <w:tabs>
          <w:tab w:val="center" w:pos="4153"/>
          <w:tab w:val="right" w:pos="8306"/>
        </w:tabs>
        <w:ind w:left="33"/>
        <w:jc w:val="righ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 «Приложение 12</w:t>
      </w:r>
    </w:p>
    <w:p w:rsidR="007820BF" w:rsidRPr="007820BF" w:rsidRDefault="007820BF" w:rsidP="007820BF">
      <w:pPr>
        <w:tabs>
          <w:tab w:val="center" w:pos="4153"/>
          <w:tab w:val="right" w:pos="8306"/>
        </w:tabs>
        <w:ind w:left="33"/>
        <w:jc w:val="righ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к муниципальной программе Мокшанского района </w:t>
      </w:r>
    </w:p>
    <w:p w:rsidR="007820BF" w:rsidRPr="007820BF" w:rsidRDefault="007820BF" w:rsidP="007820BF">
      <w:pPr>
        <w:tabs>
          <w:tab w:val="center" w:pos="4153"/>
          <w:tab w:val="right" w:pos="8306"/>
        </w:tabs>
        <w:ind w:left="33"/>
        <w:jc w:val="righ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Пензенской области «Развитие образования </w:t>
      </w:r>
      <w:proofErr w:type="gramStart"/>
      <w:r w:rsidRPr="007820BF">
        <w:rPr>
          <w:rFonts w:ascii="Times New Roman" w:eastAsia="Times New Roman" w:hAnsi="Times New Roman" w:cs="Times New Roman"/>
          <w:sz w:val="16"/>
          <w:szCs w:val="16"/>
          <w:lang w:eastAsia="ru-RU"/>
        </w:rPr>
        <w:t>в</w:t>
      </w:r>
      <w:proofErr w:type="gramEnd"/>
      <w:r w:rsidRPr="007820BF">
        <w:rPr>
          <w:rFonts w:ascii="Times New Roman" w:eastAsia="Times New Roman" w:hAnsi="Times New Roman" w:cs="Times New Roman"/>
          <w:sz w:val="16"/>
          <w:szCs w:val="16"/>
          <w:lang w:eastAsia="ru-RU"/>
        </w:rPr>
        <w:t xml:space="preserve">                                                                                                                                                                                                  </w:t>
      </w:r>
    </w:p>
    <w:p w:rsidR="007820BF" w:rsidRPr="007820BF" w:rsidRDefault="007820BF" w:rsidP="007820BF">
      <w:pPr>
        <w:jc w:val="right"/>
        <w:rPr>
          <w:rFonts w:ascii="Times New Roman" w:eastAsia="Times New Roman" w:hAnsi="Times New Roman" w:cs="Times New Roman"/>
          <w:sz w:val="16"/>
          <w:szCs w:val="16"/>
          <w:lang w:eastAsia="ru-RU"/>
        </w:rPr>
      </w:pPr>
      <w:proofErr w:type="spellStart"/>
      <w:r w:rsidRPr="007820BF">
        <w:rPr>
          <w:rFonts w:ascii="Times New Roman" w:eastAsia="Times New Roman" w:hAnsi="Times New Roman" w:cs="Times New Roman"/>
          <w:sz w:val="16"/>
          <w:szCs w:val="16"/>
          <w:lang w:eastAsia="ru-RU"/>
        </w:rPr>
        <w:t>Мокшанском</w:t>
      </w:r>
      <w:proofErr w:type="spellEnd"/>
      <w:r w:rsidRPr="007820BF">
        <w:rPr>
          <w:rFonts w:ascii="Times New Roman" w:eastAsia="Times New Roman" w:hAnsi="Times New Roman" w:cs="Times New Roman"/>
          <w:sz w:val="16"/>
          <w:szCs w:val="16"/>
          <w:lang w:eastAsia="ru-RU"/>
        </w:rPr>
        <w:t xml:space="preserve"> </w:t>
      </w:r>
      <w:proofErr w:type="gramStart"/>
      <w:r w:rsidRPr="007820BF">
        <w:rPr>
          <w:rFonts w:ascii="Times New Roman" w:eastAsia="Times New Roman" w:hAnsi="Times New Roman" w:cs="Times New Roman"/>
          <w:sz w:val="16"/>
          <w:szCs w:val="16"/>
          <w:lang w:eastAsia="ru-RU"/>
        </w:rPr>
        <w:t>районе</w:t>
      </w:r>
      <w:proofErr w:type="gramEnd"/>
      <w:r w:rsidRPr="007820BF">
        <w:rPr>
          <w:rFonts w:ascii="Times New Roman" w:eastAsia="Times New Roman" w:hAnsi="Times New Roman" w:cs="Times New Roman"/>
          <w:sz w:val="16"/>
          <w:szCs w:val="16"/>
          <w:lang w:eastAsia="ru-RU"/>
        </w:rPr>
        <w:t>» на 2014-2027 годы</w:t>
      </w:r>
    </w:p>
    <w:p w:rsidR="007820BF" w:rsidRPr="007820BF" w:rsidRDefault="007820BF" w:rsidP="007820BF">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7820BF">
        <w:rPr>
          <w:rFonts w:ascii="Times New Roman" w:eastAsia="Times New Roman" w:hAnsi="Times New Roman" w:cs="Times New Roman"/>
          <w:b/>
          <w:sz w:val="16"/>
          <w:szCs w:val="16"/>
          <w:lang w:eastAsia="ru-RU"/>
        </w:rPr>
        <w:t>РЕСУРСНОЕ ОБЕСПЕЧЕНИЕ</w:t>
      </w:r>
    </w:p>
    <w:p w:rsidR="007820BF" w:rsidRPr="007820BF" w:rsidRDefault="007820BF" w:rsidP="007820BF">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7820BF">
        <w:rPr>
          <w:rFonts w:ascii="Times New Roman" w:eastAsia="Times New Roman" w:hAnsi="Times New Roman" w:cs="Arial"/>
          <w:b/>
          <w:bCs/>
          <w:sz w:val="16"/>
          <w:szCs w:val="16"/>
          <w:lang w:eastAsia="ru-RU"/>
        </w:rPr>
        <w:t xml:space="preserve">реализации муниципальной программы Мокшанского района «Развитие образования в </w:t>
      </w:r>
      <w:proofErr w:type="spellStart"/>
      <w:r w:rsidRPr="007820BF">
        <w:rPr>
          <w:rFonts w:ascii="Times New Roman" w:eastAsia="Times New Roman" w:hAnsi="Times New Roman" w:cs="Arial"/>
          <w:b/>
          <w:bCs/>
          <w:sz w:val="16"/>
          <w:szCs w:val="16"/>
          <w:lang w:eastAsia="ru-RU"/>
        </w:rPr>
        <w:t>Мокшанском</w:t>
      </w:r>
      <w:proofErr w:type="spellEnd"/>
      <w:r w:rsidRPr="007820BF">
        <w:rPr>
          <w:rFonts w:ascii="Times New Roman" w:eastAsia="Times New Roman" w:hAnsi="Times New Roman" w:cs="Arial"/>
          <w:b/>
          <w:bCs/>
          <w:sz w:val="16"/>
          <w:szCs w:val="16"/>
          <w:lang w:eastAsia="ru-RU"/>
        </w:rPr>
        <w:t xml:space="preserve"> районе» на 2014-2027 годы </w:t>
      </w:r>
      <w:r w:rsidRPr="007820BF">
        <w:rPr>
          <w:rFonts w:ascii="Times New Roman" w:eastAsia="Times New Roman" w:hAnsi="Times New Roman" w:cs="Times New Roman"/>
          <w:b/>
          <w:sz w:val="16"/>
          <w:szCs w:val="16"/>
          <w:lang w:eastAsia="ru-RU"/>
        </w:rPr>
        <w:t>за счет всех источников финансирования на 2022 - 2027 годы</w:t>
      </w:r>
    </w:p>
    <w:p w:rsidR="007820BF" w:rsidRPr="007820BF" w:rsidRDefault="007820BF" w:rsidP="007820BF">
      <w:pPr>
        <w:ind w:right="-370"/>
        <w:jc w:val="center"/>
        <w:rPr>
          <w:rFonts w:ascii="Times New Roman" w:eastAsia="Times New Roman" w:hAnsi="Times New Roman" w:cs="Times New Roman"/>
          <w:sz w:val="16"/>
          <w:szCs w:val="16"/>
          <w:lang w:eastAsia="ru-RU"/>
        </w:rPr>
      </w:pPr>
    </w:p>
    <w:tbl>
      <w:tblPr>
        <w:tblW w:w="15735"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1417"/>
        <w:gridCol w:w="3827"/>
        <w:gridCol w:w="1550"/>
        <w:gridCol w:w="578"/>
        <w:gridCol w:w="546"/>
        <w:gridCol w:w="9"/>
        <w:gridCol w:w="418"/>
        <w:gridCol w:w="9"/>
        <w:gridCol w:w="1002"/>
        <w:gridCol w:w="576"/>
        <w:gridCol w:w="842"/>
        <w:gridCol w:w="850"/>
        <w:gridCol w:w="851"/>
        <w:gridCol w:w="850"/>
        <w:gridCol w:w="993"/>
        <w:gridCol w:w="850"/>
      </w:tblGrid>
      <w:tr w:rsidR="007820BF" w:rsidRPr="007820BF" w:rsidTr="00D46123">
        <w:trPr>
          <w:trHeight w:val="20"/>
        </w:trPr>
        <w:tc>
          <w:tcPr>
            <w:tcW w:w="7361" w:type="dxa"/>
            <w:gridSpan w:val="4"/>
            <w:vAlign w:val="center"/>
          </w:tcPr>
          <w:p w:rsidR="007820BF" w:rsidRPr="007820BF" w:rsidRDefault="007820BF" w:rsidP="007820BF">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Ответственный исполнитель муниципальной программы</w:t>
            </w:r>
          </w:p>
        </w:tc>
        <w:tc>
          <w:tcPr>
            <w:tcW w:w="8374" w:type="dxa"/>
            <w:gridSpan w:val="13"/>
          </w:tcPr>
          <w:p w:rsidR="007820BF" w:rsidRPr="007820BF" w:rsidRDefault="007820BF" w:rsidP="007820BF">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b/>
                <w:bCs/>
                <w:sz w:val="16"/>
                <w:szCs w:val="16"/>
                <w:lang w:eastAsia="ru-RU"/>
              </w:rPr>
              <w:t>Управление образованием администрации Мокшанского района</w:t>
            </w:r>
          </w:p>
        </w:tc>
      </w:tr>
      <w:tr w:rsidR="007820BF" w:rsidRPr="007820BF" w:rsidTr="00D46123">
        <w:trPr>
          <w:trHeight w:val="20"/>
        </w:trPr>
        <w:tc>
          <w:tcPr>
            <w:tcW w:w="567" w:type="dxa"/>
            <w:vMerge w:val="restart"/>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7820BF">
              <w:rPr>
                <w:rFonts w:ascii="Times New Roman" w:eastAsia="Times New Roman" w:hAnsi="Times New Roman" w:cs="Times New Roman"/>
                <w:sz w:val="16"/>
                <w:szCs w:val="16"/>
                <w:lang w:eastAsia="ru-RU"/>
              </w:rPr>
              <w:t>п</w:t>
            </w:r>
            <w:proofErr w:type="gramEnd"/>
            <w:r w:rsidRPr="007820BF">
              <w:rPr>
                <w:rFonts w:ascii="Times New Roman" w:eastAsia="Times New Roman" w:hAnsi="Times New Roman" w:cs="Times New Roman"/>
                <w:sz w:val="16"/>
                <w:szCs w:val="16"/>
                <w:lang w:eastAsia="ru-RU"/>
              </w:rPr>
              <w:t>/п</w:t>
            </w:r>
          </w:p>
        </w:tc>
        <w:tc>
          <w:tcPr>
            <w:tcW w:w="1417" w:type="dxa"/>
            <w:vMerge w:val="restart"/>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Статус</w:t>
            </w:r>
          </w:p>
        </w:tc>
        <w:tc>
          <w:tcPr>
            <w:tcW w:w="3827" w:type="dxa"/>
            <w:vMerge w:val="restart"/>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1550" w:type="dxa"/>
            <w:vMerge w:val="restart"/>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7820BF">
              <w:rPr>
                <w:rFonts w:ascii="Times New Roman" w:eastAsia="Times New Roman" w:hAnsi="Times New Roman" w:cs="Times New Roman"/>
                <w:sz w:val="16"/>
                <w:szCs w:val="16"/>
                <w:lang w:eastAsia="ru-RU"/>
              </w:rPr>
              <w:t>Ответствен-</w:t>
            </w:r>
            <w:proofErr w:type="spellStart"/>
            <w:r w:rsidRPr="007820BF">
              <w:rPr>
                <w:rFonts w:ascii="Times New Roman" w:eastAsia="Times New Roman" w:hAnsi="Times New Roman" w:cs="Times New Roman"/>
                <w:sz w:val="16"/>
                <w:szCs w:val="16"/>
                <w:lang w:eastAsia="ru-RU"/>
              </w:rPr>
              <w:t>ный</w:t>
            </w:r>
            <w:proofErr w:type="spellEnd"/>
            <w:proofErr w:type="gramEnd"/>
            <w:r w:rsidRPr="007820BF">
              <w:rPr>
                <w:rFonts w:ascii="Times New Roman" w:eastAsia="Times New Roman" w:hAnsi="Times New Roman" w:cs="Times New Roman"/>
                <w:sz w:val="16"/>
                <w:szCs w:val="16"/>
                <w:lang w:eastAsia="ru-RU"/>
              </w:rPr>
              <w:t xml:space="preserve"> исполнитель, соисполнитель</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3138" w:type="dxa"/>
            <w:gridSpan w:val="7"/>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Код бюджетной классификации</w:t>
            </w:r>
          </w:p>
        </w:tc>
        <w:tc>
          <w:tcPr>
            <w:tcW w:w="5236" w:type="dxa"/>
            <w:gridSpan w:val="6"/>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Расходы бюджета Мокшанского района,</w:t>
            </w:r>
          </w:p>
          <w:p w:rsidR="007820BF" w:rsidRPr="007820BF" w:rsidRDefault="007820BF" w:rsidP="007820BF">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тыс. рублей</w:t>
            </w:r>
          </w:p>
        </w:tc>
      </w:tr>
      <w:tr w:rsidR="007820BF" w:rsidRPr="007820BF" w:rsidTr="00D46123">
        <w:trPr>
          <w:trHeight w:val="20"/>
        </w:trPr>
        <w:tc>
          <w:tcPr>
            <w:tcW w:w="567" w:type="dxa"/>
            <w:vMerge/>
          </w:tcPr>
          <w:p w:rsidR="007820BF" w:rsidRPr="007820BF" w:rsidRDefault="007820BF" w:rsidP="007820BF">
            <w:pPr>
              <w:jc w:val="left"/>
              <w:rPr>
                <w:rFonts w:ascii="Times New Roman" w:eastAsia="Times New Roman" w:hAnsi="Times New Roman" w:cs="Times New Roman"/>
                <w:sz w:val="16"/>
                <w:szCs w:val="16"/>
                <w:lang w:eastAsia="ru-RU"/>
              </w:rPr>
            </w:pPr>
          </w:p>
        </w:tc>
        <w:tc>
          <w:tcPr>
            <w:tcW w:w="1417" w:type="dxa"/>
            <w:vMerge/>
          </w:tcPr>
          <w:p w:rsidR="007820BF" w:rsidRPr="007820BF" w:rsidRDefault="007820BF" w:rsidP="007820BF">
            <w:pPr>
              <w:jc w:val="left"/>
              <w:rPr>
                <w:rFonts w:ascii="Times New Roman" w:eastAsia="Times New Roman" w:hAnsi="Times New Roman" w:cs="Times New Roman"/>
                <w:sz w:val="16"/>
                <w:szCs w:val="16"/>
                <w:lang w:eastAsia="ru-RU"/>
              </w:rPr>
            </w:pPr>
          </w:p>
        </w:tc>
        <w:tc>
          <w:tcPr>
            <w:tcW w:w="3827" w:type="dxa"/>
            <w:vMerge/>
          </w:tcPr>
          <w:p w:rsidR="007820BF" w:rsidRPr="007820BF" w:rsidRDefault="007820BF" w:rsidP="007820BF">
            <w:pPr>
              <w:jc w:val="left"/>
              <w:rPr>
                <w:rFonts w:ascii="Times New Roman" w:eastAsia="Times New Roman" w:hAnsi="Times New Roman" w:cs="Times New Roman"/>
                <w:sz w:val="16"/>
                <w:szCs w:val="16"/>
                <w:lang w:eastAsia="ru-RU"/>
              </w:rPr>
            </w:pPr>
          </w:p>
        </w:tc>
        <w:tc>
          <w:tcPr>
            <w:tcW w:w="1550" w:type="dxa"/>
            <w:vMerge/>
          </w:tcPr>
          <w:p w:rsidR="007820BF" w:rsidRPr="007820BF" w:rsidRDefault="007820BF" w:rsidP="007820BF">
            <w:pPr>
              <w:jc w:val="left"/>
              <w:rPr>
                <w:rFonts w:ascii="Times New Roman" w:eastAsia="Times New Roman" w:hAnsi="Times New Roman" w:cs="Times New Roman"/>
                <w:sz w:val="16"/>
                <w:szCs w:val="16"/>
                <w:lang w:eastAsia="ru-RU"/>
              </w:rPr>
            </w:pPr>
          </w:p>
        </w:tc>
        <w:tc>
          <w:tcPr>
            <w:tcW w:w="578" w:type="dxa"/>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ГРБС</w:t>
            </w:r>
          </w:p>
        </w:tc>
        <w:tc>
          <w:tcPr>
            <w:tcW w:w="546" w:type="dxa"/>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7820BF">
              <w:rPr>
                <w:rFonts w:ascii="Times New Roman" w:eastAsia="Times New Roman" w:hAnsi="Times New Roman" w:cs="Times New Roman"/>
                <w:sz w:val="16"/>
                <w:szCs w:val="16"/>
                <w:lang w:eastAsia="ru-RU"/>
              </w:rPr>
              <w:t>Рз</w:t>
            </w:r>
            <w:proofErr w:type="spellEnd"/>
          </w:p>
        </w:tc>
        <w:tc>
          <w:tcPr>
            <w:tcW w:w="427" w:type="dxa"/>
            <w:gridSpan w:val="2"/>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proofErr w:type="gramStart"/>
            <w:r w:rsidRPr="007820BF">
              <w:rPr>
                <w:rFonts w:ascii="Times New Roman" w:eastAsia="Times New Roman" w:hAnsi="Times New Roman" w:cs="Times New Roman"/>
                <w:sz w:val="16"/>
                <w:szCs w:val="16"/>
                <w:lang w:eastAsia="ru-RU"/>
              </w:rPr>
              <w:t>Пр</w:t>
            </w:r>
            <w:proofErr w:type="spellEnd"/>
            <w:proofErr w:type="gramEnd"/>
          </w:p>
        </w:tc>
        <w:tc>
          <w:tcPr>
            <w:tcW w:w="1011" w:type="dxa"/>
            <w:gridSpan w:val="2"/>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ЦСР</w:t>
            </w:r>
          </w:p>
        </w:tc>
        <w:tc>
          <w:tcPr>
            <w:tcW w:w="576" w:type="dxa"/>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ВР</w:t>
            </w:r>
          </w:p>
        </w:tc>
        <w:tc>
          <w:tcPr>
            <w:tcW w:w="842" w:type="dxa"/>
            <w:tcBorders>
              <w:left w:val="single" w:sz="8"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2022г.</w:t>
            </w:r>
          </w:p>
        </w:tc>
        <w:tc>
          <w:tcPr>
            <w:tcW w:w="850" w:type="dxa"/>
            <w:tcBorders>
              <w:left w:val="single" w:sz="8"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2023г.</w:t>
            </w:r>
          </w:p>
        </w:tc>
        <w:tc>
          <w:tcPr>
            <w:tcW w:w="851" w:type="dxa"/>
            <w:tcBorders>
              <w:left w:val="single" w:sz="8"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2024г.</w:t>
            </w:r>
          </w:p>
        </w:tc>
        <w:tc>
          <w:tcPr>
            <w:tcW w:w="850" w:type="dxa"/>
            <w:tcBorders>
              <w:left w:val="single" w:sz="8"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2025г.</w:t>
            </w:r>
          </w:p>
        </w:tc>
        <w:tc>
          <w:tcPr>
            <w:tcW w:w="993" w:type="dxa"/>
            <w:tcBorders>
              <w:left w:val="single" w:sz="8"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2026г.</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2027г.</w:t>
            </w:r>
          </w:p>
        </w:tc>
      </w:tr>
      <w:tr w:rsidR="007820BF" w:rsidRPr="007820BF" w:rsidTr="00D46123">
        <w:trPr>
          <w:trHeight w:val="20"/>
        </w:trPr>
        <w:tc>
          <w:tcPr>
            <w:tcW w:w="567"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w:t>
            </w:r>
          </w:p>
        </w:tc>
        <w:tc>
          <w:tcPr>
            <w:tcW w:w="1417" w:type="dxa"/>
          </w:tcPr>
          <w:p w:rsidR="007820BF" w:rsidRPr="007820BF" w:rsidRDefault="007820BF" w:rsidP="007820BF">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w:t>
            </w:r>
          </w:p>
        </w:tc>
        <w:tc>
          <w:tcPr>
            <w:tcW w:w="3827" w:type="dxa"/>
          </w:tcPr>
          <w:p w:rsidR="007820BF" w:rsidRPr="007820BF" w:rsidRDefault="007820BF" w:rsidP="007820BF">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w:t>
            </w:r>
          </w:p>
        </w:tc>
        <w:tc>
          <w:tcPr>
            <w:tcW w:w="1550" w:type="dxa"/>
          </w:tcPr>
          <w:p w:rsidR="007820BF" w:rsidRPr="007820BF" w:rsidRDefault="007820BF" w:rsidP="007820BF">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w:t>
            </w:r>
          </w:p>
        </w:tc>
        <w:tc>
          <w:tcPr>
            <w:tcW w:w="578"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w:t>
            </w: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7</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8</w:t>
            </w:r>
          </w:p>
        </w:tc>
        <w:tc>
          <w:tcPr>
            <w:tcW w:w="57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w:t>
            </w:r>
          </w:p>
        </w:tc>
        <w:tc>
          <w:tcPr>
            <w:tcW w:w="842"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w:t>
            </w:r>
          </w:p>
        </w:tc>
        <w:tc>
          <w:tcPr>
            <w:tcW w:w="850" w:type="dxa"/>
            <w:tcBorders>
              <w:righ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11</w:t>
            </w:r>
          </w:p>
        </w:tc>
        <w:tc>
          <w:tcPr>
            <w:tcW w:w="851"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12</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13</w:t>
            </w:r>
          </w:p>
        </w:tc>
        <w:tc>
          <w:tcPr>
            <w:tcW w:w="993"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14</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15</w:t>
            </w:r>
          </w:p>
        </w:tc>
      </w:tr>
      <w:tr w:rsidR="007820BF" w:rsidRPr="007820BF" w:rsidTr="00D46123">
        <w:trPr>
          <w:trHeight w:val="20"/>
        </w:trPr>
        <w:tc>
          <w:tcPr>
            <w:tcW w:w="567" w:type="dxa"/>
          </w:tcPr>
          <w:p w:rsidR="007820BF" w:rsidRPr="007820BF" w:rsidRDefault="007820BF" w:rsidP="007820BF">
            <w:pPr>
              <w:widowControl w:val="0"/>
              <w:autoSpaceDE w:val="0"/>
              <w:autoSpaceDN w:val="0"/>
              <w:adjustRightInd w:val="0"/>
              <w:ind w:firstLine="720"/>
              <w:jc w:val="left"/>
              <w:rPr>
                <w:rFonts w:ascii="Times New Roman" w:eastAsia="Times New Roman" w:hAnsi="Times New Roman" w:cs="Times New Roman"/>
                <w:sz w:val="16"/>
                <w:szCs w:val="16"/>
                <w:lang w:val="en-US" w:eastAsia="ru-RU"/>
              </w:rPr>
            </w:pPr>
          </w:p>
        </w:tc>
        <w:tc>
          <w:tcPr>
            <w:tcW w:w="1417" w:type="dxa"/>
          </w:tcPr>
          <w:p w:rsidR="007820BF" w:rsidRPr="007820BF" w:rsidRDefault="007820BF" w:rsidP="00D46123">
            <w:pPr>
              <w:widowControl w:val="0"/>
              <w:autoSpaceDE w:val="0"/>
              <w:autoSpaceDN w:val="0"/>
              <w:adjustRightInd w:val="0"/>
              <w:jc w:val="left"/>
              <w:rPr>
                <w:rFonts w:ascii="Times New Roman" w:eastAsia="Times New Roman" w:hAnsi="Times New Roman" w:cs="Times New Roman"/>
                <w:b/>
                <w:sz w:val="16"/>
                <w:szCs w:val="16"/>
                <w:lang w:eastAsia="ru-RU"/>
              </w:rPr>
            </w:pPr>
            <w:r w:rsidRPr="007820BF">
              <w:rPr>
                <w:rFonts w:ascii="Times New Roman" w:eastAsia="Times New Roman" w:hAnsi="Times New Roman" w:cs="Times New Roman"/>
                <w:b/>
                <w:sz w:val="16"/>
                <w:szCs w:val="16"/>
                <w:lang w:eastAsia="ru-RU"/>
              </w:rPr>
              <w:t>Муниципальная программа</w:t>
            </w:r>
          </w:p>
        </w:tc>
        <w:tc>
          <w:tcPr>
            <w:tcW w:w="3827" w:type="dxa"/>
          </w:tcPr>
          <w:p w:rsidR="007820BF" w:rsidRPr="007820BF" w:rsidRDefault="007820BF" w:rsidP="007820BF">
            <w:pPr>
              <w:jc w:val="left"/>
              <w:rPr>
                <w:rFonts w:ascii="Times New Roman" w:eastAsia="Times New Roman" w:hAnsi="Times New Roman" w:cs="Times New Roman"/>
                <w:b/>
                <w:bCs/>
                <w:sz w:val="16"/>
                <w:szCs w:val="16"/>
                <w:lang w:eastAsia="ru-RU"/>
              </w:rPr>
            </w:pPr>
            <w:r w:rsidRPr="007820BF">
              <w:rPr>
                <w:rFonts w:ascii="Times New Roman" w:eastAsia="Times New Roman" w:hAnsi="Times New Roman" w:cs="Times New Roman"/>
                <w:b/>
                <w:bCs/>
                <w:sz w:val="16"/>
                <w:szCs w:val="16"/>
                <w:lang w:eastAsia="ru-RU"/>
              </w:rPr>
              <w:t xml:space="preserve">«Развитие образования в </w:t>
            </w:r>
            <w:proofErr w:type="spellStart"/>
            <w:r w:rsidRPr="007820BF">
              <w:rPr>
                <w:rFonts w:ascii="Times New Roman" w:eastAsia="Times New Roman" w:hAnsi="Times New Roman" w:cs="Times New Roman"/>
                <w:b/>
                <w:bCs/>
                <w:sz w:val="16"/>
                <w:szCs w:val="16"/>
                <w:lang w:eastAsia="ru-RU"/>
              </w:rPr>
              <w:t>Мокшанском</w:t>
            </w:r>
            <w:proofErr w:type="spellEnd"/>
            <w:r w:rsidRPr="007820BF">
              <w:rPr>
                <w:rFonts w:ascii="Times New Roman" w:eastAsia="Times New Roman" w:hAnsi="Times New Roman" w:cs="Times New Roman"/>
                <w:b/>
                <w:bCs/>
                <w:sz w:val="16"/>
                <w:szCs w:val="16"/>
                <w:lang w:eastAsia="ru-RU"/>
              </w:rPr>
              <w:t xml:space="preserve"> районе" на 2014-2027 годы</w:t>
            </w:r>
          </w:p>
        </w:tc>
        <w:tc>
          <w:tcPr>
            <w:tcW w:w="1550"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b/>
                <w:sz w:val="16"/>
                <w:szCs w:val="16"/>
                <w:lang w:eastAsia="ru-RU"/>
              </w:rPr>
            </w:pPr>
            <w:r w:rsidRPr="007820BF">
              <w:rPr>
                <w:rFonts w:ascii="Times New Roman" w:eastAsia="Times New Roman" w:hAnsi="Times New Roman" w:cs="Times New Roman"/>
                <w:b/>
                <w:sz w:val="16"/>
                <w:szCs w:val="16"/>
                <w:lang w:eastAsia="ru-RU"/>
              </w:rPr>
              <w:t>всего</w:t>
            </w:r>
          </w:p>
        </w:tc>
        <w:tc>
          <w:tcPr>
            <w:tcW w:w="578"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b/>
                <w:sz w:val="16"/>
                <w:szCs w:val="16"/>
                <w:lang w:eastAsia="ru-RU"/>
              </w:rPr>
            </w:pPr>
            <w:r w:rsidRPr="007820BF">
              <w:rPr>
                <w:rFonts w:ascii="Times New Roman" w:eastAsia="Times New Roman" w:hAnsi="Times New Roman" w:cs="Times New Roman"/>
                <w:b/>
                <w:sz w:val="16"/>
                <w:szCs w:val="16"/>
                <w:lang w:eastAsia="ru-RU"/>
              </w:rPr>
              <w:t>Х</w:t>
            </w: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b/>
                <w:sz w:val="16"/>
                <w:szCs w:val="16"/>
                <w:lang w:eastAsia="ru-RU"/>
              </w:rPr>
            </w:pPr>
            <w:r w:rsidRPr="007820BF">
              <w:rPr>
                <w:rFonts w:ascii="Times New Roman" w:eastAsia="Times New Roman" w:hAnsi="Times New Roman" w:cs="Times New Roman"/>
                <w:b/>
                <w:sz w:val="16"/>
                <w:szCs w:val="16"/>
                <w:lang w:eastAsia="ru-RU"/>
              </w:rPr>
              <w:t>Х</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b/>
                <w:sz w:val="16"/>
                <w:szCs w:val="16"/>
                <w:lang w:eastAsia="ru-RU"/>
              </w:rPr>
            </w:pPr>
            <w:r w:rsidRPr="007820BF">
              <w:rPr>
                <w:rFonts w:ascii="Times New Roman" w:eastAsia="Times New Roman" w:hAnsi="Times New Roman" w:cs="Times New Roman"/>
                <w:b/>
                <w:sz w:val="16"/>
                <w:szCs w:val="16"/>
                <w:lang w:eastAsia="ru-RU"/>
              </w:rPr>
              <w:t>Х</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b/>
                <w:sz w:val="16"/>
                <w:szCs w:val="16"/>
                <w:lang w:eastAsia="ru-RU"/>
              </w:rPr>
            </w:pPr>
            <w:r w:rsidRPr="007820BF">
              <w:rPr>
                <w:rFonts w:ascii="Times New Roman" w:eastAsia="Times New Roman" w:hAnsi="Times New Roman" w:cs="Times New Roman"/>
                <w:b/>
                <w:sz w:val="16"/>
                <w:szCs w:val="16"/>
                <w:lang w:eastAsia="ru-RU"/>
              </w:rPr>
              <w:t>Х</w:t>
            </w:r>
          </w:p>
        </w:tc>
        <w:tc>
          <w:tcPr>
            <w:tcW w:w="57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b/>
                <w:sz w:val="16"/>
                <w:szCs w:val="16"/>
                <w:lang w:eastAsia="ru-RU"/>
              </w:rPr>
            </w:pPr>
            <w:r w:rsidRPr="007820BF">
              <w:rPr>
                <w:rFonts w:ascii="Times New Roman" w:eastAsia="Times New Roman" w:hAnsi="Times New Roman" w:cs="Times New Roman"/>
                <w:b/>
                <w:sz w:val="16"/>
                <w:szCs w:val="16"/>
                <w:lang w:eastAsia="ru-RU"/>
              </w:rPr>
              <w:t>Х</w:t>
            </w:r>
          </w:p>
        </w:tc>
        <w:tc>
          <w:tcPr>
            <w:tcW w:w="842" w:type="dxa"/>
            <w:tcBorders>
              <w:left w:val="single" w:sz="8"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820BF">
              <w:rPr>
                <w:rFonts w:ascii="Times New Roman" w:eastAsia="Times New Roman" w:hAnsi="Times New Roman" w:cs="Times New Roman"/>
                <w:b/>
                <w:color w:val="000000" w:themeColor="text1"/>
                <w:sz w:val="16"/>
                <w:szCs w:val="16"/>
                <w:lang w:eastAsia="ru-RU"/>
              </w:rPr>
              <w:t>347309,0</w:t>
            </w:r>
          </w:p>
        </w:tc>
        <w:tc>
          <w:tcPr>
            <w:tcW w:w="850" w:type="dxa"/>
            <w:tcBorders>
              <w:left w:val="single" w:sz="8"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820BF">
              <w:rPr>
                <w:rFonts w:ascii="Times New Roman" w:eastAsia="Times New Roman" w:hAnsi="Times New Roman" w:cs="Times New Roman"/>
                <w:b/>
                <w:color w:val="000000" w:themeColor="text1"/>
                <w:sz w:val="16"/>
                <w:szCs w:val="16"/>
                <w:lang w:eastAsia="ru-RU"/>
              </w:rPr>
              <w:t>390770,8</w:t>
            </w:r>
          </w:p>
        </w:tc>
        <w:tc>
          <w:tcPr>
            <w:tcW w:w="851" w:type="dxa"/>
            <w:tcBorders>
              <w:left w:val="single" w:sz="8"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820BF">
              <w:rPr>
                <w:rFonts w:ascii="Times New Roman" w:eastAsia="Times New Roman" w:hAnsi="Times New Roman" w:cs="Times New Roman"/>
                <w:b/>
                <w:color w:val="000000" w:themeColor="text1"/>
                <w:sz w:val="16"/>
                <w:szCs w:val="16"/>
                <w:lang w:eastAsia="ru-RU"/>
              </w:rPr>
              <w:t>368209,2</w:t>
            </w:r>
          </w:p>
        </w:tc>
        <w:tc>
          <w:tcPr>
            <w:tcW w:w="850" w:type="dxa"/>
            <w:tcBorders>
              <w:left w:val="single" w:sz="8"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820BF">
              <w:rPr>
                <w:rFonts w:ascii="Times New Roman" w:eastAsia="Times New Roman" w:hAnsi="Times New Roman" w:cs="Times New Roman"/>
                <w:b/>
                <w:color w:val="000000" w:themeColor="text1"/>
                <w:sz w:val="16"/>
                <w:szCs w:val="16"/>
                <w:lang w:eastAsia="ru-RU"/>
              </w:rPr>
              <w:t>369463,0</w:t>
            </w:r>
          </w:p>
        </w:tc>
        <w:tc>
          <w:tcPr>
            <w:tcW w:w="993" w:type="dxa"/>
            <w:tcBorders>
              <w:left w:val="single" w:sz="8"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820BF">
              <w:rPr>
                <w:rFonts w:ascii="Times New Roman" w:eastAsia="Times New Roman" w:hAnsi="Times New Roman" w:cs="Times New Roman"/>
                <w:b/>
                <w:color w:val="000000" w:themeColor="text1"/>
                <w:sz w:val="16"/>
                <w:szCs w:val="16"/>
                <w:lang w:eastAsia="ru-RU"/>
              </w:rPr>
              <w:t>338357,4</w:t>
            </w:r>
          </w:p>
        </w:tc>
        <w:tc>
          <w:tcPr>
            <w:tcW w:w="850" w:type="dxa"/>
            <w:tcBorders>
              <w:left w:val="single" w:sz="8"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820BF">
              <w:rPr>
                <w:rFonts w:ascii="Times New Roman" w:eastAsia="Times New Roman" w:hAnsi="Times New Roman" w:cs="Times New Roman"/>
                <w:b/>
                <w:color w:val="000000" w:themeColor="text1"/>
                <w:sz w:val="16"/>
                <w:szCs w:val="16"/>
                <w:lang w:eastAsia="ru-RU"/>
              </w:rPr>
              <w:t>338357,4</w:t>
            </w:r>
          </w:p>
        </w:tc>
      </w:tr>
      <w:tr w:rsidR="007820BF" w:rsidRPr="007820BF" w:rsidTr="00D46123">
        <w:trPr>
          <w:trHeight w:val="315"/>
        </w:trPr>
        <w:tc>
          <w:tcPr>
            <w:tcW w:w="56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b/>
                <w:sz w:val="16"/>
                <w:szCs w:val="16"/>
                <w:lang w:eastAsia="ru-RU"/>
              </w:rPr>
            </w:pPr>
            <w:r w:rsidRPr="007820BF">
              <w:rPr>
                <w:rFonts w:ascii="Times New Roman" w:eastAsia="Times New Roman" w:hAnsi="Times New Roman" w:cs="Times New Roman"/>
                <w:b/>
                <w:sz w:val="16"/>
                <w:szCs w:val="16"/>
                <w:lang w:eastAsia="ru-RU"/>
              </w:rPr>
              <w:t>1.</w:t>
            </w:r>
          </w:p>
        </w:tc>
        <w:tc>
          <w:tcPr>
            <w:tcW w:w="1417" w:type="dxa"/>
            <w:tcMar>
              <w:left w:w="0" w:type="dxa"/>
              <w:right w:w="0" w:type="dxa"/>
            </w:tcMar>
          </w:tcPr>
          <w:p w:rsidR="007820BF" w:rsidRPr="007820BF" w:rsidRDefault="007820BF" w:rsidP="007820BF">
            <w:pPr>
              <w:widowControl w:val="0"/>
              <w:autoSpaceDE w:val="0"/>
              <w:autoSpaceDN w:val="0"/>
              <w:adjustRightInd w:val="0"/>
              <w:jc w:val="left"/>
              <w:rPr>
                <w:rFonts w:ascii="Times New Roman" w:eastAsia="Times New Roman" w:hAnsi="Times New Roman" w:cs="Times New Roman"/>
                <w:b/>
                <w:sz w:val="16"/>
                <w:szCs w:val="16"/>
                <w:lang w:eastAsia="ru-RU"/>
              </w:rPr>
            </w:pPr>
            <w:r w:rsidRPr="007820BF">
              <w:rPr>
                <w:rFonts w:ascii="Times New Roman" w:eastAsia="Times New Roman" w:hAnsi="Times New Roman" w:cs="Times New Roman"/>
                <w:b/>
                <w:sz w:val="16"/>
                <w:szCs w:val="16"/>
                <w:lang w:eastAsia="ru-RU"/>
              </w:rPr>
              <w:t>Подпрограмма 1</w:t>
            </w:r>
          </w:p>
        </w:tc>
        <w:tc>
          <w:tcPr>
            <w:tcW w:w="382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Развитие дошкольного, общего и дополнительного образования в </w:t>
            </w:r>
            <w:proofErr w:type="spellStart"/>
            <w:r w:rsidRPr="007820BF">
              <w:rPr>
                <w:rFonts w:ascii="Times New Roman" w:eastAsia="Times New Roman" w:hAnsi="Times New Roman" w:cs="Times New Roman"/>
                <w:sz w:val="16"/>
                <w:szCs w:val="16"/>
                <w:lang w:eastAsia="ru-RU"/>
              </w:rPr>
              <w:t>Мокшанском</w:t>
            </w:r>
            <w:proofErr w:type="spellEnd"/>
            <w:r w:rsidRPr="007820BF">
              <w:rPr>
                <w:rFonts w:ascii="Times New Roman" w:eastAsia="Times New Roman" w:hAnsi="Times New Roman" w:cs="Times New Roman"/>
                <w:sz w:val="16"/>
                <w:szCs w:val="16"/>
                <w:lang w:eastAsia="ru-RU"/>
              </w:rPr>
              <w:t xml:space="preserve"> районе</w:t>
            </w:r>
          </w:p>
        </w:tc>
        <w:tc>
          <w:tcPr>
            <w:tcW w:w="1550"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Всего</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8"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57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842" w:type="dxa"/>
            <w:tcBorders>
              <w:left w:val="single" w:sz="8"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343186,6</w:t>
            </w:r>
          </w:p>
        </w:tc>
        <w:tc>
          <w:tcPr>
            <w:tcW w:w="850" w:type="dxa"/>
            <w:tcBorders>
              <w:left w:val="single" w:sz="8"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384042,0</w:t>
            </w:r>
          </w:p>
        </w:tc>
        <w:tc>
          <w:tcPr>
            <w:tcW w:w="851" w:type="dxa"/>
            <w:tcBorders>
              <w:left w:val="single" w:sz="8"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362004,9</w:t>
            </w:r>
          </w:p>
        </w:tc>
        <w:tc>
          <w:tcPr>
            <w:tcW w:w="850" w:type="dxa"/>
            <w:tcBorders>
              <w:left w:val="single" w:sz="8"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363258,7</w:t>
            </w:r>
          </w:p>
        </w:tc>
        <w:tc>
          <w:tcPr>
            <w:tcW w:w="993" w:type="dxa"/>
            <w:tcBorders>
              <w:left w:val="single" w:sz="8"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333998,3</w:t>
            </w:r>
          </w:p>
        </w:tc>
        <w:tc>
          <w:tcPr>
            <w:tcW w:w="850" w:type="dxa"/>
            <w:tcBorders>
              <w:left w:val="single" w:sz="8"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333998,3</w:t>
            </w:r>
          </w:p>
        </w:tc>
      </w:tr>
      <w:tr w:rsidR="007820BF" w:rsidRPr="007820BF" w:rsidTr="00D46123">
        <w:trPr>
          <w:trHeight w:val="20"/>
        </w:trPr>
        <w:tc>
          <w:tcPr>
            <w:tcW w:w="56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1.1</w:t>
            </w:r>
          </w:p>
        </w:tc>
        <w:tc>
          <w:tcPr>
            <w:tcW w:w="141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Основное мероприятие 1</w:t>
            </w:r>
          </w:p>
        </w:tc>
        <w:tc>
          <w:tcPr>
            <w:tcW w:w="382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Развитие муниципальной системы дошкольного образования</w:t>
            </w:r>
          </w:p>
        </w:tc>
        <w:tc>
          <w:tcPr>
            <w:tcW w:w="1550"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всего</w:t>
            </w:r>
          </w:p>
        </w:tc>
        <w:tc>
          <w:tcPr>
            <w:tcW w:w="578"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57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842" w:type="dxa"/>
            <w:tcBorders>
              <w:left w:val="single" w:sz="8"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57883,1</w:t>
            </w:r>
          </w:p>
        </w:tc>
        <w:tc>
          <w:tcPr>
            <w:tcW w:w="850" w:type="dxa"/>
            <w:tcBorders>
              <w:left w:val="single" w:sz="8"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58460,1</w:t>
            </w:r>
          </w:p>
        </w:tc>
        <w:tc>
          <w:tcPr>
            <w:tcW w:w="851" w:type="dxa"/>
            <w:tcBorders>
              <w:left w:val="single" w:sz="8"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60387,0</w:t>
            </w:r>
          </w:p>
        </w:tc>
        <w:tc>
          <w:tcPr>
            <w:tcW w:w="850" w:type="dxa"/>
            <w:tcBorders>
              <w:left w:val="single" w:sz="8"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62479,3</w:t>
            </w:r>
          </w:p>
        </w:tc>
        <w:tc>
          <w:tcPr>
            <w:tcW w:w="993" w:type="dxa"/>
            <w:tcBorders>
              <w:left w:val="single" w:sz="8"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58082,3</w:t>
            </w:r>
          </w:p>
        </w:tc>
        <w:tc>
          <w:tcPr>
            <w:tcW w:w="850" w:type="dxa"/>
            <w:tcBorders>
              <w:left w:val="single" w:sz="8" w:space="0" w:color="auto"/>
            </w:tcBorders>
            <w:tcMar>
              <w:left w:w="0" w:type="dxa"/>
              <w:right w:w="0" w:type="dxa"/>
            </w:tcMar>
          </w:tcPr>
          <w:p w:rsidR="007820BF" w:rsidRPr="007820BF" w:rsidRDefault="007820BF" w:rsidP="007820BF">
            <w:pPr>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58082,3</w:t>
            </w:r>
          </w:p>
        </w:tc>
      </w:tr>
      <w:tr w:rsidR="007820BF" w:rsidRPr="007820BF" w:rsidTr="00D46123">
        <w:trPr>
          <w:trHeight w:val="20"/>
        </w:trPr>
        <w:tc>
          <w:tcPr>
            <w:tcW w:w="56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val="en-US" w:eastAsia="ru-RU"/>
              </w:rPr>
              <w:t>1.</w:t>
            </w:r>
            <w:r w:rsidRPr="007820BF">
              <w:rPr>
                <w:rFonts w:ascii="Times New Roman" w:eastAsia="Times New Roman" w:hAnsi="Times New Roman" w:cs="Times New Roman"/>
                <w:sz w:val="16"/>
                <w:szCs w:val="16"/>
                <w:lang w:eastAsia="ru-RU"/>
              </w:rPr>
              <w:t>1.1</w:t>
            </w:r>
          </w:p>
        </w:tc>
        <w:tc>
          <w:tcPr>
            <w:tcW w:w="141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Мероприятие 1</w:t>
            </w:r>
          </w:p>
        </w:tc>
        <w:tc>
          <w:tcPr>
            <w:tcW w:w="382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Предоставление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1550"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Управление образованием, </w:t>
            </w:r>
            <w:proofErr w:type="gramStart"/>
            <w:r w:rsidRPr="007820BF">
              <w:rPr>
                <w:rFonts w:ascii="Times New Roman" w:eastAsia="Times New Roman" w:hAnsi="Times New Roman" w:cs="Times New Roman"/>
                <w:sz w:val="16"/>
                <w:szCs w:val="16"/>
                <w:lang w:eastAsia="ru-RU"/>
              </w:rPr>
              <w:t>подведомствен-</w:t>
            </w:r>
            <w:proofErr w:type="spellStart"/>
            <w:r w:rsidRPr="007820BF">
              <w:rPr>
                <w:rFonts w:ascii="Times New Roman" w:eastAsia="Times New Roman" w:hAnsi="Times New Roman" w:cs="Times New Roman"/>
                <w:sz w:val="16"/>
                <w:szCs w:val="16"/>
                <w:lang w:eastAsia="ru-RU"/>
              </w:rPr>
              <w:t>ные</w:t>
            </w:r>
            <w:proofErr w:type="spellEnd"/>
            <w:proofErr w:type="gramEnd"/>
            <w:r w:rsidRPr="007820BF">
              <w:rPr>
                <w:rFonts w:ascii="Times New Roman" w:eastAsia="Times New Roman" w:hAnsi="Times New Roman" w:cs="Times New Roman"/>
                <w:sz w:val="16"/>
                <w:szCs w:val="16"/>
                <w:lang w:eastAsia="ru-RU"/>
              </w:rPr>
              <w:t xml:space="preserve"> образователь-</w:t>
            </w:r>
            <w:proofErr w:type="spellStart"/>
            <w:r w:rsidRPr="007820BF">
              <w:rPr>
                <w:rFonts w:ascii="Times New Roman" w:eastAsia="Times New Roman" w:hAnsi="Times New Roman" w:cs="Times New Roman"/>
                <w:sz w:val="16"/>
                <w:szCs w:val="16"/>
                <w:lang w:eastAsia="ru-RU"/>
              </w:rPr>
              <w:t>ные</w:t>
            </w:r>
            <w:proofErr w:type="spellEnd"/>
            <w:r w:rsidRPr="007820BF">
              <w:rPr>
                <w:rFonts w:ascii="Times New Roman" w:eastAsia="Times New Roman" w:hAnsi="Times New Roman" w:cs="Times New Roman"/>
                <w:sz w:val="16"/>
                <w:szCs w:val="16"/>
                <w:lang w:eastAsia="ru-RU"/>
              </w:rPr>
              <w:t xml:space="preserve"> организации</w:t>
            </w:r>
          </w:p>
        </w:tc>
        <w:tc>
          <w:tcPr>
            <w:tcW w:w="578"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tc>
        <w:tc>
          <w:tcPr>
            <w:tcW w:w="546"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tc>
        <w:tc>
          <w:tcPr>
            <w:tcW w:w="427"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w:t>
            </w:r>
          </w:p>
        </w:tc>
        <w:tc>
          <w:tcPr>
            <w:tcW w:w="101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0110105120</w:t>
            </w:r>
          </w:p>
        </w:tc>
        <w:tc>
          <w:tcPr>
            <w:tcW w:w="576"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612</w:t>
            </w:r>
          </w:p>
        </w:tc>
        <w:tc>
          <w:tcPr>
            <w:tcW w:w="842" w:type="dxa"/>
            <w:tcBorders>
              <w:left w:val="single" w:sz="8"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57,8</w:t>
            </w:r>
          </w:p>
        </w:tc>
        <w:tc>
          <w:tcPr>
            <w:tcW w:w="850" w:type="dxa"/>
            <w:tcBorders>
              <w:left w:val="single" w:sz="8"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115,0</w:t>
            </w:r>
          </w:p>
        </w:tc>
        <w:tc>
          <w:tcPr>
            <w:tcW w:w="851" w:type="dxa"/>
            <w:tcBorders>
              <w:left w:val="single" w:sz="8"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r>
      <w:tr w:rsidR="007820BF" w:rsidRPr="007820BF" w:rsidTr="00D46123">
        <w:trPr>
          <w:trHeight w:val="20"/>
        </w:trPr>
        <w:tc>
          <w:tcPr>
            <w:tcW w:w="56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1.1.2</w:t>
            </w:r>
          </w:p>
        </w:tc>
        <w:tc>
          <w:tcPr>
            <w:tcW w:w="141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Мероприятие 2</w:t>
            </w:r>
          </w:p>
        </w:tc>
        <w:tc>
          <w:tcPr>
            <w:tcW w:w="382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Обеспечение деятельности образовательных организаций, осуществляющих образовательную деятельность по программам дошкольного образования (далее </w:t>
            </w:r>
            <w:proofErr w:type="gramStart"/>
            <w:r w:rsidRPr="007820BF">
              <w:rPr>
                <w:rFonts w:ascii="Times New Roman" w:eastAsia="Times New Roman" w:hAnsi="Times New Roman" w:cs="Times New Roman"/>
                <w:sz w:val="16"/>
                <w:szCs w:val="16"/>
                <w:lang w:eastAsia="ru-RU"/>
              </w:rPr>
              <w:t>-д</w:t>
            </w:r>
            <w:proofErr w:type="gramEnd"/>
            <w:r w:rsidRPr="007820BF">
              <w:rPr>
                <w:rFonts w:ascii="Times New Roman" w:eastAsia="Times New Roman" w:hAnsi="Times New Roman" w:cs="Times New Roman"/>
                <w:sz w:val="16"/>
                <w:szCs w:val="16"/>
                <w:lang w:eastAsia="ru-RU"/>
              </w:rPr>
              <w:t>ошкольные организации)</w:t>
            </w:r>
          </w:p>
        </w:tc>
        <w:tc>
          <w:tcPr>
            <w:tcW w:w="1550"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Управление образованием, </w:t>
            </w:r>
            <w:proofErr w:type="gramStart"/>
            <w:r w:rsidRPr="007820BF">
              <w:rPr>
                <w:rFonts w:ascii="Times New Roman" w:eastAsia="Times New Roman" w:hAnsi="Times New Roman" w:cs="Times New Roman"/>
                <w:sz w:val="16"/>
                <w:szCs w:val="16"/>
                <w:lang w:eastAsia="ru-RU"/>
              </w:rPr>
              <w:t>подведомствен-</w:t>
            </w:r>
            <w:proofErr w:type="spellStart"/>
            <w:r w:rsidRPr="007820BF">
              <w:rPr>
                <w:rFonts w:ascii="Times New Roman" w:eastAsia="Times New Roman" w:hAnsi="Times New Roman" w:cs="Times New Roman"/>
                <w:sz w:val="16"/>
                <w:szCs w:val="16"/>
                <w:lang w:eastAsia="ru-RU"/>
              </w:rPr>
              <w:t>ные</w:t>
            </w:r>
            <w:proofErr w:type="spellEnd"/>
            <w:proofErr w:type="gramEnd"/>
            <w:r w:rsidRPr="007820BF">
              <w:rPr>
                <w:rFonts w:ascii="Times New Roman" w:eastAsia="Times New Roman" w:hAnsi="Times New Roman" w:cs="Times New Roman"/>
                <w:sz w:val="16"/>
                <w:szCs w:val="16"/>
                <w:lang w:eastAsia="ru-RU"/>
              </w:rPr>
              <w:t xml:space="preserve"> образователь-</w:t>
            </w:r>
            <w:proofErr w:type="spellStart"/>
            <w:r w:rsidRPr="007820BF">
              <w:rPr>
                <w:rFonts w:ascii="Times New Roman" w:eastAsia="Times New Roman" w:hAnsi="Times New Roman" w:cs="Times New Roman"/>
                <w:sz w:val="16"/>
                <w:szCs w:val="16"/>
                <w:lang w:eastAsia="ru-RU"/>
              </w:rPr>
              <w:t>ные</w:t>
            </w:r>
            <w:proofErr w:type="spellEnd"/>
            <w:r w:rsidRPr="007820BF">
              <w:rPr>
                <w:rFonts w:ascii="Times New Roman" w:eastAsia="Times New Roman" w:hAnsi="Times New Roman" w:cs="Times New Roman"/>
                <w:sz w:val="16"/>
                <w:szCs w:val="16"/>
                <w:lang w:eastAsia="ru-RU"/>
              </w:rPr>
              <w:t xml:space="preserve"> организации</w:t>
            </w:r>
          </w:p>
        </w:tc>
        <w:tc>
          <w:tcPr>
            <w:tcW w:w="578"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tc>
        <w:tc>
          <w:tcPr>
            <w:tcW w:w="546"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tc>
        <w:tc>
          <w:tcPr>
            <w:tcW w:w="427"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w:t>
            </w:r>
          </w:p>
        </w:tc>
        <w:tc>
          <w:tcPr>
            <w:tcW w:w="101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0110105130</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0110105130</w:t>
            </w:r>
          </w:p>
        </w:tc>
        <w:tc>
          <w:tcPr>
            <w:tcW w:w="576"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612</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611</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2082,5</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5387,3</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2815,9</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5163,3</w:t>
            </w:r>
          </w:p>
        </w:tc>
        <w:tc>
          <w:tcPr>
            <w:tcW w:w="851"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5920,9</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5920,9</w:t>
            </w:r>
          </w:p>
        </w:tc>
        <w:tc>
          <w:tcPr>
            <w:tcW w:w="993"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4397,3</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4397,3</w:t>
            </w:r>
          </w:p>
        </w:tc>
      </w:tr>
      <w:tr w:rsidR="007820BF" w:rsidRPr="007820BF" w:rsidTr="00D46123">
        <w:trPr>
          <w:trHeight w:val="20"/>
        </w:trPr>
        <w:tc>
          <w:tcPr>
            <w:tcW w:w="56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1.1.3</w:t>
            </w:r>
          </w:p>
        </w:tc>
        <w:tc>
          <w:tcPr>
            <w:tcW w:w="141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Мероприятие 3</w:t>
            </w:r>
          </w:p>
        </w:tc>
        <w:tc>
          <w:tcPr>
            <w:tcW w:w="3827"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550"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Управление образованием, </w:t>
            </w:r>
            <w:proofErr w:type="gramStart"/>
            <w:r w:rsidRPr="007820BF">
              <w:rPr>
                <w:rFonts w:ascii="Times New Roman" w:eastAsia="Times New Roman" w:hAnsi="Times New Roman" w:cs="Times New Roman"/>
                <w:sz w:val="16"/>
                <w:szCs w:val="16"/>
                <w:lang w:eastAsia="ru-RU"/>
              </w:rPr>
              <w:t>подведомствен-</w:t>
            </w:r>
            <w:proofErr w:type="spellStart"/>
            <w:r w:rsidRPr="007820BF">
              <w:rPr>
                <w:rFonts w:ascii="Times New Roman" w:eastAsia="Times New Roman" w:hAnsi="Times New Roman" w:cs="Times New Roman"/>
                <w:sz w:val="16"/>
                <w:szCs w:val="16"/>
                <w:lang w:eastAsia="ru-RU"/>
              </w:rPr>
              <w:t>ные</w:t>
            </w:r>
            <w:proofErr w:type="spellEnd"/>
            <w:proofErr w:type="gramEnd"/>
            <w:r w:rsidRPr="007820BF">
              <w:rPr>
                <w:rFonts w:ascii="Times New Roman" w:eastAsia="Times New Roman" w:hAnsi="Times New Roman" w:cs="Times New Roman"/>
                <w:sz w:val="16"/>
                <w:szCs w:val="16"/>
                <w:lang w:eastAsia="ru-RU"/>
              </w:rPr>
              <w:t xml:space="preserve"> образователь-</w:t>
            </w:r>
            <w:proofErr w:type="spellStart"/>
            <w:r w:rsidRPr="007820BF">
              <w:rPr>
                <w:rFonts w:ascii="Times New Roman" w:eastAsia="Times New Roman" w:hAnsi="Times New Roman" w:cs="Times New Roman"/>
                <w:sz w:val="16"/>
                <w:szCs w:val="16"/>
                <w:lang w:eastAsia="ru-RU"/>
              </w:rPr>
              <w:t>ные</w:t>
            </w:r>
            <w:proofErr w:type="spellEnd"/>
            <w:r w:rsidRPr="007820BF">
              <w:rPr>
                <w:rFonts w:ascii="Times New Roman" w:eastAsia="Times New Roman" w:hAnsi="Times New Roman" w:cs="Times New Roman"/>
                <w:sz w:val="16"/>
                <w:szCs w:val="16"/>
                <w:lang w:eastAsia="ru-RU"/>
              </w:rPr>
              <w:t xml:space="preserve"> организации</w:t>
            </w:r>
          </w:p>
        </w:tc>
        <w:tc>
          <w:tcPr>
            <w:tcW w:w="578"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tc>
        <w:tc>
          <w:tcPr>
            <w:tcW w:w="546"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tc>
        <w:tc>
          <w:tcPr>
            <w:tcW w:w="427"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w:t>
            </w:r>
          </w:p>
        </w:tc>
        <w:tc>
          <w:tcPr>
            <w:tcW w:w="101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0110176210</w:t>
            </w:r>
          </w:p>
        </w:tc>
        <w:tc>
          <w:tcPr>
            <w:tcW w:w="576"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611</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50296,8</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50121,7</w:t>
            </w:r>
          </w:p>
        </w:tc>
        <w:tc>
          <w:tcPr>
            <w:tcW w:w="851"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54466,1</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56558,4</w:t>
            </w:r>
          </w:p>
        </w:tc>
        <w:tc>
          <w:tcPr>
            <w:tcW w:w="993"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53685,0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53685,0</w:t>
            </w:r>
          </w:p>
        </w:tc>
      </w:tr>
      <w:tr w:rsidR="007820BF" w:rsidRPr="007820BF" w:rsidTr="00D46123">
        <w:trPr>
          <w:trHeight w:val="20"/>
        </w:trPr>
        <w:tc>
          <w:tcPr>
            <w:tcW w:w="56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1.1.4</w:t>
            </w:r>
          </w:p>
        </w:tc>
        <w:tc>
          <w:tcPr>
            <w:tcW w:w="141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Мероприятие 4</w:t>
            </w:r>
          </w:p>
        </w:tc>
        <w:tc>
          <w:tcPr>
            <w:tcW w:w="3827"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550"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w:t>
            </w:r>
          </w:p>
        </w:tc>
        <w:tc>
          <w:tcPr>
            <w:tcW w:w="578"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tc>
        <w:tc>
          <w:tcPr>
            <w:tcW w:w="546"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tc>
        <w:tc>
          <w:tcPr>
            <w:tcW w:w="427"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09</w:t>
            </w:r>
          </w:p>
        </w:tc>
        <w:tc>
          <w:tcPr>
            <w:tcW w:w="101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0110176210</w:t>
            </w:r>
          </w:p>
        </w:tc>
        <w:tc>
          <w:tcPr>
            <w:tcW w:w="576"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244</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r>
      <w:tr w:rsidR="007820BF" w:rsidRPr="007820BF" w:rsidTr="00D46123">
        <w:trPr>
          <w:trHeight w:val="20"/>
        </w:trPr>
        <w:tc>
          <w:tcPr>
            <w:tcW w:w="567" w:type="dxa"/>
            <w:shd w:val="clear" w:color="auto" w:fill="auto"/>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1.1.5</w:t>
            </w:r>
          </w:p>
        </w:tc>
        <w:tc>
          <w:tcPr>
            <w:tcW w:w="1417" w:type="dxa"/>
            <w:shd w:val="clear" w:color="auto" w:fill="auto"/>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Мероприятие 5</w:t>
            </w:r>
          </w:p>
        </w:tc>
        <w:tc>
          <w:tcPr>
            <w:tcW w:w="3827" w:type="dxa"/>
            <w:shd w:val="clear" w:color="auto" w:fill="auto"/>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Капитальный ремонт зданий муниципальных дошкольных образовательных организаций </w:t>
            </w:r>
          </w:p>
        </w:tc>
        <w:tc>
          <w:tcPr>
            <w:tcW w:w="1550" w:type="dxa"/>
            <w:shd w:val="clear" w:color="auto" w:fill="auto"/>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Управление образованием, </w:t>
            </w:r>
            <w:proofErr w:type="gramStart"/>
            <w:r w:rsidRPr="007820BF">
              <w:rPr>
                <w:rFonts w:ascii="Times New Roman" w:eastAsia="Times New Roman" w:hAnsi="Times New Roman" w:cs="Times New Roman"/>
                <w:sz w:val="16"/>
                <w:szCs w:val="16"/>
                <w:lang w:eastAsia="ru-RU"/>
              </w:rPr>
              <w:t>подведомствен-</w:t>
            </w:r>
            <w:proofErr w:type="spellStart"/>
            <w:r w:rsidRPr="007820BF">
              <w:rPr>
                <w:rFonts w:ascii="Times New Roman" w:eastAsia="Times New Roman" w:hAnsi="Times New Roman" w:cs="Times New Roman"/>
                <w:sz w:val="16"/>
                <w:szCs w:val="16"/>
                <w:lang w:eastAsia="ru-RU"/>
              </w:rPr>
              <w:t>ные</w:t>
            </w:r>
            <w:proofErr w:type="spellEnd"/>
            <w:proofErr w:type="gramEnd"/>
            <w:r w:rsidRPr="007820BF">
              <w:rPr>
                <w:rFonts w:ascii="Times New Roman" w:eastAsia="Times New Roman" w:hAnsi="Times New Roman" w:cs="Times New Roman"/>
                <w:sz w:val="16"/>
                <w:szCs w:val="16"/>
                <w:lang w:eastAsia="ru-RU"/>
              </w:rPr>
              <w:t xml:space="preserve"> образователь-</w:t>
            </w:r>
            <w:proofErr w:type="spellStart"/>
            <w:r w:rsidRPr="007820BF">
              <w:rPr>
                <w:rFonts w:ascii="Times New Roman" w:eastAsia="Times New Roman" w:hAnsi="Times New Roman" w:cs="Times New Roman"/>
                <w:sz w:val="16"/>
                <w:szCs w:val="16"/>
                <w:lang w:eastAsia="ru-RU"/>
              </w:rPr>
              <w:t>ные</w:t>
            </w:r>
            <w:proofErr w:type="spellEnd"/>
            <w:r w:rsidRPr="007820BF">
              <w:rPr>
                <w:rFonts w:ascii="Times New Roman" w:eastAsia="Times New Roman" w:hAnsi="Times New Roman" w:cs="Times New Roman"/>
                <w:sz w:val="16"/>
                <w:szCs w:val="16"/>
                <w:lang w:eastAsia="ru-RU"/>
              </w:rPr>
              <w:t xml:space="preserve"> организации</w:t>
            </w:r>
          </w:p>
        </w:tc>
        <w:tc>
          <w:tcPr>
            <w:tcW w:w="578" w:type="dxa"/>
            <w:shd w:val="clear" w:color="auto" w:fill="auto"/>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tc>
        <w:tc>
          <w:tcPr>
            <w:tcW w:w="546" w:type="dxa"/>
            <w:shd w:val="clear" w:color="auto" w:fill="auto"/>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tc>
        <w:tc>
          <w:tcPr>
            <w:tcW w:w="427" w:type="dxa"/>
            <w:gridSpan w:val="2"/>
            <w:shd w:val="clear" w:color="auto" w:fill="auto"/>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w:t>
            </w:r>
          </w:p>
        </w:tc>
        <w:tc>
          <w:tcPr>
            <w:tcW w:w="1011" w:type="dxa"/>
            <w:gridSpan w:val="2"/>
            <w:shd w:val="clear" w:color="auto" w:fill="auto"/>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01101</w:t>
            </w:r>
            <w:r w:rsidRPr="007820BF">
              <w:rPr>
                <w:rFonts w:ascii="Times New Roman" w:eastAsia="Times New Roman" w:hAnsi="Times New Roman" w:cs="Times New Roman"/>
                <w:sz w:val="16"/>
                <w:szCs w:val="16"/>
                <w:lang w:val="en-US" w:eastAsia="ru-RU"/>
              </w:rPr>
              <w:t>S</w:t>
            </w:r>
            <w:r w:rsidRPr="007820BF">
              <w:rPr>
                <w:rFonts w:ascii="Times New Roman" w:eastAsia="Times New Roman" w:hAnsi="Times New Roman" w:cs="Times New Roman"/>
                <w:sz w:val="16"/>
                <w:szCs w:val="16"/>
                <w:lang w:eastAsia="ru-RU"/>
              </w:rPr>
              <w:t>3440</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01101</w:t>
            </w:r>
            <w:r w:rsidRPr="007820BF">
              <w:rPr>
                <w:rFonts w:ascii="Times New Roman" w:eastAsia="Times New Roman" w:hAnsi="Times New Roman" w:cs="Times New Roman"/>
                <w:sz w:val="16"/>
                <w:szCs w:val="16"/>
                <w:lang w:val="en-US" w:eastAsia="ru-RU"/>
              </w:rPr>
              <w:t>S</w:t>
            </w:r>
            <w:r w:rsidRPr="007820BF">
              <w:rPr>
                <w:rFonts w:ascii="Times New Roman" w:eastAsia="Times New Roman" w:hAnsi="Times New Roman" w:cs="Times New Roman"/>
                <w:sz w:val="16"/>
                <w:szCs w:val="16"/>
                <w:lang w:eastAsia="ru-RU"/>
              </w:rPr>
              <w:t>3440</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01101М3440</w:t>
            </w:r>
          </w:p>
        </w:tc>
        <w:tc>
          <w:tcPr>
            <w:tcW w:w="576" w:type="dxa"/>
            <w:shd w:val="clear" w:color="auto" w:fill="auto"/>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612</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612</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612</w:t>
            </w:r>
          </w:p>
        </w:tc>
        <w:tc>
          <w:tcPr>
            <w:tcW w:w="842" w:type="dxa"/>
            <w:tcBorders>
              <w:left w:val="single" w:sz="8" w:space="0" w:color="auto"/>
            </w:tcBorders>
            <w:shd w:val="clear" w:color="auto" w:fill="auto"/>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shd w:val="clear" w:color="auto" w:fill="auto"/>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r>
      <w:tr w:rsidR="007820BF" w:rsidRPr="007820BF" w:rsidTr="00D46123">
        <w:trPr>
          <w:trHeight w:val="20"/>
        </w:trPr>
        <w:tc>
          <w:tcPr>
            <w:tcW w:w="567" w:type="dxa"/>
            <w:shd w:val="clear" w:color="auto" w:fill="auto"/>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lastRenderedPageBreak/>
              <w:t>1.1.6</w:t>
            </w:r>
          </w:p>
        </w:tc>
        <w:tc>
          <w:tcPr>
            <w:tcW w:w="1417" w:type="dxa"/>
            <w:shd w:val="clear" w:color="auto" w:fill="auto"/>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Мероприятие 6</w:t>
            </w:r>
          </w:p>
        </w:tc>
        <w:tc>
          <w:tcPr>
            <w:tcW w:w="3827" w:type="dxa"/>
            <w:shd w:val="clear" w:color="auto" w:fill="auto"/>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bCs/>
                <w:sz w:val="16"/>
                <w:szCs w:val="16"/>
                <w:lang w:eastAsia="ru-RU"/>
              </w:rPr>
              <w:t>Расходы, направленные на освобождение от платы, взимаемой за присмотр и уход за детьми участников специальной военной операции, в муниципальных образовательных организациях Мокшанского района Пензенской области, реализующих образовательную программу дошкольного образования, из резервного фонда Правительства Пензенской области</w:t>
            </w:r>
          </w:p>
        </w:tc>
        <w:tc>
          <w:tcPr>
            <w:tcW w:w="1550" w:type="dxa"/>
            <w:shd w:val="clear" w:color="auto" w:fill="auto"/>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Управление образованием, </w:t>
            </w:r>
            <w:proofErr w:type="gramStart"/>
            <w:r w:rsidRPr="007820BF">
              <w:rPr>
                <w:rFonts w:ascii="Times New Roman" w:eastAsia="Times New Roman" w:hAnsi="Times New Roman" w:cs="Times New Roman"/>
                <w:sz w:val="16"/>
                <w:szCs w:val="16"/>
                <w:lang w:eastAsia="ru-RU"/>
              </w:rPr>
              <w:t>подведомствен-</w:t>
            </w:r>
            <w:proofErr w:type="spellStart"/>
            <w:r w:rsidRPr="007820BF">
              <w:rPr>
                <w:rFonts w:ascii="Times New Roman" w:eastAsia="Times New Roman" w:hAnsi="Times New Roman" w:cs="Times New Roman"/>
                <w:sz w:val="16"/>
                <w:szCs w:val="16"/>
                <w:lang w:eastAsia="ru-RU"/>
              </w:rPr>
              <w:t>ные</w:t>
            </w:r>
            <w:proofErr w:type="spellEnd"/>
            <w:proofErr w:type="gramEnd"/>
            <w:r w:rsidRPr="007820BF">
              <w:rPr>
                <w:rFonts w:ascii="Times New Roman" w:eastAsia="Times New Roman" w:hAnsi="Times New Roman" w:cs="Times New Roman"/>
                <w:sz w:val="16"/>
                <w:szCs w:val="16"/>
                <w:lang w:eastAsia="ru-RU"/>
              </w:rPr>
              <w:t xml:space="preserve"> образователь-</w:t>
            </w:r>
            <w:proofErr w:type="spellStart"/>
            <w:r w:rsidRPr="007820BF">
              <w:rPr>
                <w:rFonts w:ascii="Times New Roman" w:eastAsia="Times New Roman" w:hAnsi="Times New Roman" w:cs="Times New Roman"/>
                <w:sz w:val="16"/>
                <w:szCs w:val="16"/>
                <w:lang w:eastAsia="ru-RU"/>
              </w:rPr>
              <w:t>ные</w:t>
            </w:r>
            <w:proofErr w:type="spellEnd"/>
            <w:r w:rsidRPr="007820BF">
              <w:rPr>
                <w:rFonts w:ascii="Times New Roman" w:eastAsia="Times New Roman" w:hAnsi="Times New Roman" w:cs="Times New Roman"/>
                <w:sz w:val="16"/>
                <w:szCs w:val="16"/>
                <w:lang w:eastAsia="ru-RU"/>
              </w:rPr>
              <w:t xml:space="preserve"> организации</w:t>
            </w:r>
          </w:p>
        </w:tc>
        <w:tc>
          <w:tcPr>
            <w:tcW w:w="578" w:type="dxa"/>
            <w:shd w:val="clear" w:color="auto" w:fill="auto"/>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tc>
        <w:tc>
          <w:tcPr>
            <w:tcW w:w="546" w:type="dxa"/>
            <w:shd w:val="clear" w:color="auto" w:fill="auto"/>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tc>
        <w:tc>
          <w:tcPr>
            <w:tcW w:w="427" w:type="dxa"/>
            <w:gridSpan w:val="2"/>
            <w:shd w:val="clear" w:color="auto" w:fill="auto"/>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w:t>
            </w:r>
          </w:p>
        </w:tc>
        <w:tc>
          <w:tcPr>
            <w:tcW w:w="1011" w:type="dxa"/>
            <w:gridSpan w:val="2"/>
            <w:shd w:val="clear" w:color="auto" w:fill="auto"/>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bCs/>
                <w:sz w:val="16"/>
                <w:szCs w:val="16"/>
                <w:lang w:eastAsia="ru-RU"/>
              </w:rPr>
              <w:t>0110120501</w:t>
            </w:r>
          </w:p>
        </w:tc>
        <w:tc>
          <w:tcPr>
            <w:tcW w:w="576" w:type="dxa"/>
            <w:shd w:val="clear" w:color="auto" w:fill="auto"/>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612</w:t>
            </w:r>
          </w:p>
        </w:tc>
        <w:tc>
          <w:tcPr>
            <w:tcW w:w="842" w:type="dxa"/>
            <w:tcBorders>
              <w:left w:val="single" w:sz="8" w:space="0" w:color="auto"/>
            </w:tcBorders>
            <w:shd w:val="clear" w:color="auto" w:fill="auto"/>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58,7</w:t>
            </w:r>
          </w:p>
        </w:tc>
        <w:tc>
          <w:tcPr>
            <w:tcW w:w="850" w:type="dxa"/>
            <w:tcBorders>
              <w:left w:val="single" w:sz="8" w:space="0" w:color="auto"/>
            </w:tcBorders>
            <w:shd w:val="clear" w:color="auto" w:fill="auto"/>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198,6</w:t>
            </w:r>
          </w:p>
        </w:tc>
        <w:tc>
          <w:tcPr>
            <w:tcW w:w="851" w:type="dxa"/>
            <w:tcBorders>
              <w:left w:val="single" w:sz="8" w:space="0" w:color="auto"/>
            </w:tcBorders>
            <w:shd w:val="clear" w:color="auto" w:fill="auto"/>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shd w:val="clear" w:color="auto" w:fill="auto"/>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r>
      <w:tr w:rsidR="007820BF" w:rsidRPr="007820BF" w:rsidTr="00D46123">
        <w:trPr>
          <w:trHeight w:val="20"/>
        </w:trPr>
        <w:tc>
          <w:tcPr>
            <w:tcW w:w="567" w:type="dxa"/>
            <w:shd w:val="clear" w:color="auto" w:fill="auto"/>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1.1.7</w:t>
            </w:r>
          </w:p>
        </w:tc>
        <w:tc>
          <w:tcPr>
            <w:tcW w:w="1417" w:type="dxa"/>
            <w:shd w:val="clear" w:color="auto" w:fill="auto"/>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Мероприятие 7</w:t>
            </w:r>
          </w:p>
        </w:tc>
        <w:tc>
          <w:tcPr>
            <w:tcW w:w="3827" w:type="dxa"/>
            <w:shd w:val="clear" w:color="auto" w:fill="auto"/>
          </w:tcPr>
          <w:p w:rsidR="007820BF" w:rsidRPr="007820BF" w:rsidRDefault="007820BF" w:rsidP="007820BF">
            <w:pPr>
              <w:jc w:val="left"/>
              <w:rPr>
                <w:rFonts w:ascii="Times New Roman" w:eastAsia="Times New Roman" w:hAnsi="Times New Roman" w:cs="Times New Roman"/>
                <w:bCs/>
                <w:sz w:val="16"/>
                <w:szCs w:val="16"/>
                <w:lang w:eastAsia="ru-RU"/>
              </w:rPr>
            </w:pPr>
            <w:r w:rsidRPr="007820BF">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1550" w:type="dxa"/>
            <w:shd w:val="clear" w:color="auto" w:fill="auto"/>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Управление образованием, </w:t>
            </w:r>
            <w:proofErr w:type="gramStart"/>
            <w:r w:rsidRPr="007820BF">
              <w:rPr>
                <w:rFonts w:ascii="Times New Roman" w:eastAsia="Times New Roman" w:hAnsi="Times New Roman" w:cs="Times New Roman"/>
                <w:sz w:val="16"/>
                <w:szCs w:val="16"/>
                <w:lang w:eastAsia="ru-RU"/>
              </w:rPr>
              <w:t>подведомствен-</w:t>
            </w:r>
            <w:proofErr w:type="spellStart"/>
            <w:r w:rsidRPr="007820BF">
              <w:rPr>
                <w:rFonts w:ascii="Times New Roman" w:eastAsia="Times New Roman" w:hAnsi="Times New Roman" w:cs="Times New Roman"/>
                <w:sz w:val="16"/>
                <w:szCs w:val="16"/>
                <w:lang w:eastAsia="ru-RU"/>
              </w:rPr>
              <w:t>ные</w:t>
            </w:r>
            <w:proofErr w:type="spellEnd"/>
            <w:proofErr w:type="gramEnd"/>
            <w:r w:rsidRPr="007820BF">
              <w:rPr>
                <w:rFonts w:ascii="Times New Roman" w:eastAsia="Times New Roman" w:hAnsi="Times New Roman" w:cs="Times New Roman"/>
                <w:sz w:val="16"/>
                <w:szCs w:val="16"/>
                <w:lang w:eastAsia="ru-RU"/>
              </w:rPr>
              <w:t xml:space="preserve"> образователь-</w:t>
            </w:r>
            <w:proofErr w:type="spellStart"/>
            <w:r w:rsidRPr="007820BF">
              <w:rPr>
                <w:rFonts w:ascii="Times New Roman" w:eastAsia="Times New Roman" w:hAnsi="Times New Roman" w:cs="Times New Roman"/>
                <w:sz w:val="16"/>
                <w:szCs w:val="16"/>
                <w:lang w:eastAsia="ru-RU"/>
              </w:rPr>
              <w:t>ные</w:t>
            </w:r>
            <w:proofErr w:type="spellEnd"/>
            <w:r w:rsidRPr="007820BF">
              <w:rPr>
                <w:rFonts w:ascii="Times New Roman" w:eastAsia="Times New Roman" w:hAnsi="Times New Roman" w:cs="Times New Roman"/>
                <w:sz w:val="16"/>
                <w:szCs w:val="16"/>
                <w:lang w:eastAsia="ru-RU"/>
              </w:rPr>
              <w:t xml:space="preserve"> организации</w:t>
            </w:r>
          </w:p>
        </w:tc>
        <w:tc>
          <w:tcPr>
            <w:tcW w:w="578" w:type="dxa"/>
            <w:shd w:val="clear" w:color="auto" w:fill="auto"/>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tc>
        <w:tc>
          <w:tcPr>
            <w:tcW w:w="546" w:type="dxa"/>
            <w:shd w:val="clear" w:color="auto" w:fill="auto"/>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tc>
        <w:tc>
          <w:tcPr>
            <w:tcW w:w="427" w:type="dxa"/>
            <w:gridSpan w:val="2"/>
            <w:shd w:val="clear" w:color="auto" w:fill="auto"/>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w:t>
            </w:r>
          </w:p>
        </w:tc>
        <w:tc>
          <w:tcPr>
            <w:tcW w:w="1011" w:type="dxa"/>
            <w:gridSpan w:val="2"/>
            <w:shd w:val="clear" w:color="auto" w:fill="auto"/>
          </w:tcPr>
          <w:p w:rsidR="007820BF" w:rsidRPr="007820BF" w:rsidRDefault="007820BF" w:rsidP="007820BF">
            <w:pPr>
              <w:widowControl w:val="0"/>
              <w:autoSpaceDE w:val="0"/>
              <w:autoSpaceDN w:val="0"/>
              <w:adjustRightInd w:val="0"/>
              <w:jc w:val="left"/>
              <w:rPr>
                <w:rFonts w:ascii="Times New Roman" w:eastAsia="Times New Roman" w:hAnsi="Times New Roman" w:cs="Times New Roman"/>
                <w:bCs/>
                <w:sz w:val="16"/>
                <w:szCs w:val="16"/>
                <w:lang w:eastAsia="ru-RU"/>
              </w:rPr>
            </w:pPr>
            <w:r w:rsidRPr="007820BF">
              <w:rPr>
                <w:rFonts w:ascii="Times New Roman" w:eastAsia="Times New Roman" w:hAnsi="Times New Roman" w:cs="Times New Roman"/>
                <w:bCs/>
                <w:sz w:val="16"/>
                <w:szCs w:val="16"/>
                <w:lang w:eastAsia="ru-RU"/>
              </w:rPr>
              <w:t>0110176240</w:t>
            </w:r>
          </w:p>
        </w:tc>
        <w:tc>
          <w:tcPr>
            <w:tcW w:w="576" w:type="dxa"/>
            <w:shd w:val="clear" w:color="auto" w:fill="auto"/>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612</w:t>
            </w:r>
          </w:p>
        </w:tc>
        <w:tc>
          <w:tcPr>
            <w:tcW w:w="842" w:type="dxa"/>
            <w:tcBorders>
              <w:left w:val="single" w:sz="8" w:space="0" w:color="auto"/>
            </w:tcBorders>
            <w:shd w:val="clear" w:color="auto" w:fill="auto"/>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45,6</w:t>
            </w:r>
          </w:p>
        </w:tc>
        <w:tc>
          <w:tcPr>
            <w:tcW w:w="851" w:type="dxa"/>
            <w:tcBorders>
              <w:left w:val="single" w:sz="8" w:space="0" w:color="auto"/>
            </w:tcBorders>
            <w:shd w:val="clear" w:color="auto" w:fill="auto"/>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shd w:val="clear" w:color="auto" w:fill="auto"/>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r>
      <w:tr w:rsidR="007820BF" w:rsidRPr="007820BF" w:rsidTr="00D46123">
        <w:trPr>
          <w:trHeight w:val="20"/>
        </w:trPr>
        <w:tc>
          <w:tcPr>
            <w:tcW w:w="56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1.2</w:t>
            </w:r>
          </w:p>
        </w:tc>
        <w:tc>
          <w:tcPr>
            <w:tcW w:w="141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Основное мероприятие 2</w:t>
            </w:r>
          </w:p>
        </w:tc>
        <w:tc>
          <w:tcPr>
            <w:tcW w:w="3827"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1550"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всего</w:t>
            </w:r>
          </w:p>
        </w:tc>
        <w:tc>
          <w:tcPr>
            <w:tcW w:w="578"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57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175287,5</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206925,8</w:t>
            </w:r>
          </w:p>
        </w:tc>
        <w:tc>
          <w:tcPr>
            <w:tcW w:w="851"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178951,1</w:t>
            </w:r>
          </w:p>
        </w:tc>
        <w:tc>
          <w:tcPr>
            <w:tcW w:w="850" w:type="dxa"/>
            <w:tcBorders>
              <w:left w:val="single" w:sz="8"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177797,3</w:t>
            </w:r>
          </w:p>
        </w:tc>
        <w:tc>
          <w:tcPr>
            <w:tcW w:w="993"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160018,1</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160018,1</w:t>
            </w:r>
          </w:p>
        </w:tc>
      </w:tr>
      <w:tr w:rsidR="007820BF" w:rsidRPr="007820BF" w:rsidTr="00D46123">
        <w:trPr>
          <w:trHeight w:val="20"/>
        </w:trPr>
        <w:tc>
          <w:tcPr>
            <w:tcW w:w="56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1.2.1</w:t>
            </w:r>
          </w:p>
        </w:tc>
        <w:tc>
          <w:tcPr>
            <w:tcW w:w="141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Мероприятие 1</w:t>
            </w:r>
          </w:p>
        </w:tc>
        <w:tc>
          <w:tcPr>
            <w:tcW w:w="3827"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Обеспечение деятельности (оказание услуг) муниципальных учреждений (общеобразовательных организаций)</w:t>
            </w:r>
          </w:p>
        </w:tc>
        <w:tc>
          <w:tcPr>
            <w:tcW w:w="1550"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7820BF">
              <w:rPr>
                <w:rFonts w:ascii="Times New Roman" w:eastAsia="Times New Roman" w:hAnsi="Times New Roman" w:cs="Times New Roman"/>
                <w:sz w:val="16"/>
                <w:szCs w:val="16"/>
                <w:lang w:eastAsia="ru-RU"/>
              </w:rPr>
              <w:t>общеобразо-вательные</w:t>
            </w:r>
            <w:proofErr w:type="spellEnd"/>
            <w:proofErr w:type="gramEnd"/>
            <w:r w:rsidRPr="007820BF">
              <w:rPr>
                <w:rFonts w:ascii="Times New Roman" w:eastAsia="Times New Roman" w:hAnsi="Times New Roman" w:cs="Times New Roman"/>
                <w:sz w:val="16"/>
                <w:szCs w:val="16"/>
                <w:lang w:eastAsia="ru-RU"/>
              </w:rPr>
              <w:t xml:space="preserve"> организации, подведомствен-</w:t>
            </w:r>
            <w:proofErr w:type="spellStart"/>
            <w:r w:rsidRPr="007820BF">
              <w:rPr>
                <w:rFonts w:ascii="Times New Roman" w:eastAsia="Times New Roman" w:hAnsi="Times New Roman" w:cs="Times New Roman"/>
                <w:sz w:val="16"/>
                <w:szCs w:val="16"/>
                <w:lang w:eastAsia="ru-RU"/>
              </w:rPr>
              <w:t>ные</w:t>
            </w:r>
            <w:proofErr w:type="spellEnd"/>
            <w:r w:rsidRPr="007820BF">
              <w:rPr>
                <w:rFonts w:ascii="Times New Roman" w:eastAsia="Times New Roman" w:hAnsi="Times New Roman" w:cs="Times New Roman"/>
                <w:sz w:val="16"/>
                <w:szCs w:val="16"/>
                <w:lang w:eastAsia="ru-RU"/>
              </w:rPr>
              <w:t xml:space="preserve">  Управлению образованием</w:t>
            </w:r>
          </w:p>
        </w:tc>
        <w:tc>
          <w:tcPr>
            <w:tcW w:w="578"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tc>
        <w:tc>
          <w:tcPr>
            <w:tcW w:w="546"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tc>
        <w:tc>
          <w:tcPr>
            <w:tcW w:w="427"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02</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02</w:t>
            </w:r>
          </w:p>
        </w:tc>
        <w:tc>
          <w:tcPr>
            <w:tcW w:w="101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0110205140</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0110205140</w:t>
            </w:r>
          </w:p>
        </w:tc>
        <w:tc>
          <w:tcPr>
            <w:tcW w:w="576"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612</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611</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13461,5</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16005,9</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12422,4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20239,8</w:t>
            </w:r>
          </w:p>
        </w:tc>
        <w:tc>
          <w:tcPr>
            <w:tcW w:w="851"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0,1</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22917,5</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96,0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22981,1</w:t>
            </w:r>
          </w:p>
        </w:tc>
        <w:tc>
          <w:tcPr>
            <w:tcW w:w="993"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13218,9</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13218,9</w:t>
            </w:r>
          </w:p>
        </w:tc>
      </w:tr>
      <w:tr w:rsidR="007820BF" w:rsidRPr="007820BF" w:rsidTr="00D46123">
        <w:trPr>
          <w:trHeight w:val="20"/>
        </w:trPr>
        <w:tc>
          <w:tcPr>
            <w:tcW w:w="56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1.2.2</w:t>
            </w:r>
          </w:p>
        </w:tc>
        <w:tc>
          <w:tcPr>
            <w:tcW w:w="141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Мероприятие 2</w:t>
            </w:r>
          </w:p>
        </w:tc>
        <w:tc>
          <w:tcPr>
            <w:tcW w:w="3827" w:type="dxa"/>
          </w:tcPr>
          <w:p w:rsidR="007820BF" w:rsidRPr="007820BF" w:rsidRDefault="007820BF" w:rsidP="007820BF">
            <w:pPr>
              <w:tabs>
                <w:tab w:val="center" w:pos="4153"/>
                <w:tab w:val="right" w:pos="8306"/>
              </w:tabs>
              <w:ind w:right="-53"/>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550"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7820BF">
              <w:rPr>
                <w:rFonts w:ascii="Times New Roman" w:eastAsia="Times New Roman" w:hAnsi="Times New Roman" w:cs="Times New Roman"/>
                <w:sz w:val="16"/>
                <w:szCs w:val="16"/>
                <w:lang w:eastAsia="ru-RU"/>
              </w:rPr>
              <w:t>общеобразо-вательные</w:t>
            </w:r>
            <w:proofErr w:type="spellEnd"/>
            <w:proofErr w:type="gramEnd"/>
            <w:r w:rsidRPr="007820BF">
              <w:rPr>
                <w:rFonts w:ascii="Times New Roman" w:eastAsia="Times New Roman" w:hAnsi="Times New Roman" w:cs="Times New Roman"/>
                <w:sz w:val="16"/>
                <w:szCs w:val="16"/>
                <w:lang w:eastAsia="ru-RU"/>
              </w:rPr>
              <w:t xml:space="preserve"> организации, подведомствен-</w:t>
            </w:r>
            <w:proofErr w:type="spellStart"/>
            <w:r w:rsidRPr="007820BF">
              <w:rPr>
                <w:rFonts w:ascii="Times New Roman" w:eastAsia="Times New Roman" w:hAnsi="Times New Roman" w:cs="Times New Roman"/>
                <w:sz w:val="16"/>
                <w:szCs w:val="16"/>
                <w:lang w:eastAsia="ru-RU"/>
              </w:rPr>
              <w:t>ные</w:t>
            </w:r>
            <w:proofErr w:type="spellEnd"/>
            <w:r w:rsidRPr="007820BF">
              <w:rPr>
                <w:rFonts w:ascii="Times New Roman" w:eastAsia="Times New Roman" w:hAnsi="Times New Roman" w:cs="Times New Roman"/>
                <w:sz w:val="16"/>
                <w:szCs w:val="16"/>
                <w:lang w:eastAsia="ru-RU"/>
              </w:rPr>
              <w:t xml:space="preserve">  Управлению образованием</w:t>
            </w:r>
          </w:p>
        </w:tc>
        <w:tc>
          <w:tcPr>
            <w:tcW w:w="578"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tc>
        <w:tc>
          <w:tcPr>
            <w:tcW w:w="546"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tc>
        <w:tc>
          <w:tcPr>
            <w:tcW w:w="427"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02</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03</w:t>
            </w:r>
          </w:p>
        </w:tc>
        <w:tc>
          <w:tcPr>
            <w:tcW w:w="101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0110276210</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0110276210</w:t>
            </w:r>
          </w:p>
        </w:tc>
        <w:tc>
          <w:tcPr>
            <w:tcW w:w="576"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611</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611</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121159,2</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1028,4</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130026,6</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1377,8</w:t>
            </w:r>
          </w:p>
        </w:tc>
        <w:tc>
          <w:tcPr>
            <w:tcW w:w="851"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133985,5</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1567,7</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133364,8</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1628,0</w:t>
            </w:r>
          </w:p>
        </w:tc>
        <w:tc>
          <w:tcPr>
            <w:tcW w:w="993"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124094,5</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1809,9</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124094,5</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1809,9</w:t>
            </w:r>
          </w:p>
        </w:tc>
      </w:tr>
      <w:tr w:rsidR="007820BF" w:rsidRPr="007820BF" w:rsidTr="00D46123">
        <w:trPr>
          <w:trHeight w:val="20"/>
        </w:trPr>
        <w:tc>
          <w:tcPr>
            <w:tcW w:w="56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1.2.3</w:t>
            </w:r>
          </w:p>
        </w:tc>
        <w:tc>
          <w:tcPr>
            <w:tcW w:w="141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Мероприятие 3</w:t>
            </w:r>
          </w:p>
        </w:tc>
        <w:tc>
          <w:tcPr>
            <w:tcW w:w="3827"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Организация питания отдельных категорий обучающихся муниципальных общеобразовательных организаций Мокшанского района установленных решением Собрания представителей Мокшанского района Пензенской области от 21.10.2016 № 877-84/3 </w:t>
            </w:r>
          </w:p>
        </w:tc>
        <w:tc>
          <w:tcPr>
            <w:tcW w:w="1550" w:type="dxa"/>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7820BF">
              <w:rPr>
                <w:rFonts w:ascii="Times New Roman" w:eastAsia="Times New Roman" w:hAnsi="Times New Roman" w:cs="Times New Roman"/>
                <w:sz w:val="16"/>
                <w:szCs w:val="16"/>
                <w:lang w:eastAsia="ru-RU"/>
              </w:rPr>
              <w:t>общеобразо-вательные</w:t>
            </w:r>
            <w:proofErr w:type="spellEnd"/>
            <w:proofErr w:type="gramEnd"/>
            <w:r w:rsidRPr="007820BF">
              <w:rPr>
                <w:rFonts w:ascii="Times New Roman" w:eastAsia="Times New Roman" w:hAnsi="Times New Roman" w:cs="Times New Roman"/>
                <w:sz w:val="16"/>
                <w:szCs w:val="16"/>
                <w:lang w:eastAsia="ru-RU"/>
              </w:rPr>
              <w:t xml:space="preserve"> организации, подведомствен-</w:t>
            </w:r>
            <w:proofErr w:type="spellStart"/>
            <w:r w:rsidRPr="007820BF">
              <w:rPr>
                <w:rFonts w:ascii="Times New Roman" w:eastAsia="Times New Roman" w:hAnsi="Times New Roman" w:cs="Times New Roman"/>
                <w:sz w:val="16"/>
                <w:szCs w:val="16"/>
                <w:lang w:eastAsia="ru-RU"/>
              </w:rPr>
              <w:t>ные</w:t>
            </w:r>
            <w:proofErr w:type="spellEnd"/>
            <w:r w:rsidRPr="007820BF">
              <w:rPr>
                <w:rFonts w:ascii="Times New Roman" w:eastAsia="Times New Roman" w:hAnsi="Times New Roman" w:cs="Times New Roman"/>
                <w:sz w:val="16"/>
                <w:szCs w:val="16"/>
                <w:lang w:eastAsia="ru-RU"/>
              </w:rPr>
              <w:t xml:space="preserve">  Управлению образованием</w:t>
            </w:r>
          </w:p>
        </w:tc>
        <w:tc>
          <w:tcPr>
            <w:tcW w:w="578"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tc>
        <w:tc>
          <w:tcPr>
            <w:tcW w:w="546"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tc>
        <w:tc>
          <w:tcPr>
            <w:tcW w:w="427"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02</w:t>
            </w:r>
          </w:p>
        </w:tc>
        <w:tc>
          <w:tcPr>
            <w:tcW w:w="101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0110205310</w:t>
            </w:r>
          </w:p>
        </w:tc>
        <w:tc>
          <w:tcPr>
            <w:tcW w:w="576"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612</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798,4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1070,8</w:t>
            </w:r>
          </w:p>
        </w:tc>
        <w:tc>
          <w:tcPr>
            <w:tcW w:w="851"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r>
      <w:tr w:rsidR="007820BF" w:rsidRPr="007820BF" w:rsidTr="00D46123">
        <w:trPr>
          <w:trHeight w:val="1382"/>
        </w:trPr>
        <w:tc>
          <w:tcPr>
            <w:tcW w:w="56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lastRenderedPageBreak/>
              <w:t>1.2.4</w:t>
            </w:r>
          </w:p>
        </w:tc>
        <w:tc>
          <w:tcPr>
            <w:tcW w:w="141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Мероприятие 4</w:t>
            </w:r>
          </w:p>
        </w:tc>
        <w:tc>
          <w:tcPr>
            <w:tcW w:w="3827"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Капитальный ремонт муниципальных общеобразовательных организаций</w:t>
            </w:r>
          </w:p>
        </w:tc>
        <w:tc>
          <w:tcPr>
            <w:tcW w:w="1550" w:type="dxa"/>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7820BF">
              <w:rPr>
                <w:rFonts w:ascii="Times New Roman" w:eastAsia="Times New Roman" w:hAnsi="Times New Roman" w:cs="Times New Roman"/>
                <w:sz w:val="16"/>
                <w:szCs w:val="16"/>
                <w:lang w:eastAsia="ru-RU"/>
              </w:rPr>
              <w:t>общеобразо-вательные</w:t>
            </w:r>
            <w:proofErr w:type="spellEnd"/>
            <w:proofErr w:type="gramEnd"/>
            <w:r w:rsidRPr="007820BF">
              <w:rPr>
                <w:rFonts w:ascii="Times New Roman" w:eastAsia="Times New Roman" w:hAnsi="Times New Roman" w:cs="Times New Roman"/>
                <w:sz w:val="16"/>
                <w:szCs w:val="16"/>
                <w:lang w:eastAsia="ru-RU"/>
              </w:rPr>
              <w:t xml:space="preserve"> организации, подведомствен-</w:t>
            </w:r>
            <w:proofErr w:type="spellStart"/>
            <w:r w:rsidRPr="007820BF">
              <w:rPr>
                <w:rFonts w:ascii="Times New Roman" w:eastAsia="Times New Roman" w:hAnsi="Times New Roman" w:cs="Times New Roman"/>
                <w:sz w:val="16"/>
                <w:szCs w:val="16"/>
                <w:lang w:eastAsia="ru-RU"/>
              </w:rPr>
              <w:t>ные</w:t>
            </w:r>
            <w:proofErr w:type="spellEnd"/>
            <w:r w:rsidRPr="007820BF">
              <w:rPr>
                <w:rFonts w:ascii="Times New Roman" w:eastAsia="Times New Roman" w:hAnsi="Times New Roman" w:cs="Times New Roman"/>
                <w:sz w:val="16"/>
                <w:szCs w:val="16"/>
                <w:lang w:eastAsia="ru-RU"/>
              </w:rPr>
              <w:t xml:space="preserve">  Управлению образованием</w:t>
            </w:r>
          </w:p>
        </w:tc>
        <w:tc>
          <w:tcPr>
            <w:tcW w:w="578"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 </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427"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02</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02</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02</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02</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01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01102</w:t>
            </w:r>
            <w:r w:rsidRPr="007820BF">
              <w:rPr>
                <w:rFonts w:ascii="Times New Roman" w:eastAsia="Times New Roman" w:hAnsi="Times New Roman" w:cs="Times New Roman"/>
                <w:sz w:val="16"/>
                <w:szCs w:val="16"/>
                <w:lang w:val="en-US" w:eastAsia="ru-RU"/>
              </w:rPr>
              <w:t>S</w:t>
            </w:r>
            <w:r w:rsidRPr="007820BF">
              <w:rPr>
                <w:rFonts w:ascii="Times New Roman" w:eastAsia="Times New Roman" w:hAnsi="Times New Roman" w:cs="Times New Roman"/>
                <w:sz w:val="16"/>
                <w:szCs w:val="16"/>
                <w:lang w:eastAsia="ru-RU"/>
              </w:rPr>
              <w:t>3410</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01102</w:t>
            </w:r>
            <w:r w:rsidRPr="007820BF">
              <w:rPr>
                <w:rFonts w:ascii="Times New Roman" w:eastAsia="Times New Roman" w:hAnsi="Times New Roman" w:cs="Times New Roman"/>
                <w:sz w:val="16"/>
                <w:szCs w:val="16"/>
                <w:lang w:val="en-US" w:eastAsia="ru-RU"/>
              </w:rPr>
              <w:t>S</w:t>
            </w:r>
            <w:r w:rsidRPr="007820BF">
              <w:rPr>
                <w:rFonts w:ascii="Times New Roman" w:eastAsia="Times New Roman" w:hAnsi="Times New Roman" w:cs="Times New Roman"/>
                <w:sz w:val="16"/>
                <w:szCs w:val="16"/>
                <w:lang w:eastAsia="ru-RU"/>
              </w:rPr>
              <w:t>3410</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0110273410</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01102</w:t>
            </w:r>
            <w:r w:rsidRPr="007820BF">
              <w:rPr>
                <w:rFonts w:ascii="Times New Roman" w:eastAsia="Times New Roman" w:hAnsi="Times New Roman" w:cs="Times New Roman"/>
                <w:sz w:val="16"/>
                <w:szCs w:val="16"/>
                <w:lang w:val="en-US" w:eastAsia="ru-RU"/>
              </w:rPr>
              <w:t>M</w:t>
            </w:r>
            <w:r w:rsidRPr="007820BF">
              <w:rPr>
                <w:rFonts w:ascii="Times New Roman" w:eastAsia="Times New Roman" w:hAnsi="Times New Roman" w:cs="Times New Roman"/>
                <w:sz w:val="16"/>
                <w:szCs w:val="16"/>
                <w:lang w:eastAsia="ru-RU"/>
              </w:rPr>
              <w:t>3410</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val="en-US" w:eastAsia="ru-RU"/>
              </w:rPr>
            </w:pPr>
          </w:p>
        </w:tc>
        <w:tc>
          <w:tcPr>
            <w:tcW w:w="576"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612</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612</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612</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612</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661,4</w:t>
            </w:r>
          </w:p>
        </w:tc>
        <w:tc>
          <w:tcPr>
            <w:tcW w:w="850"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1"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993"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r>
      <w:tr w:rsidR="007820BF" w:rsidRPr="007820BF" w:rsidTr="00D46123">
        <w:trPr>
          <w:trHeight w:val="1403"/>
        </w:trPr>
        <w:tc>
          <w:tcPr>
            <w:tcW w:w="56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1.2.5</w:t>
            </w:r>
          </w:p>
        </w:tc>
        <w:tc>
          <w:tcPr>
            <w:tcW w:w="141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Мероприятие 5</w:t>
            </w:r>
          </w:p>
        </w:tc>
        <w:tc>
          <w:tcPr>
            <w:tcW w:w="3827"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550" w:type="dxa"/>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7820BF">
              <w:rPr>
                <w:rFonts w:ascii="Times New Roman" w:eastAsia="Times New Roman" w:hAnsi="Times New Roman" w:cs="Times New Roman"/>
                <w:sz w:val="16"/>
                <w:szCs w:val="16"/>
                <w:lang w:eastAsia="ru-RU"/>
              </w:rPr>
              <w:t>общеобразо-вательные</w:t>
            </w:r>
            <w:proofErr w:type="spellEnd"/>
            <w:proofErr w:type="gramEnd"/>
            <w:r w:rsidRPr="007820BF">
              <w:rPr>
                <w:rFonts w:ascii="Times New Roman" w:eastAsia="Times New Roman" w:hAnsi="Times New Roman" w:cs="Times New Roman"/>
                <w:sz w:val="16"/>
                <w:szCs w:val="16"/>
                <w:lang w:eastAsia="ru-RU"/>
              </w:rPr>
              <w:t xml:space="preserve"> организации, подведомствен-</w:t>
            </w:r>
            <w:proofErr w:type="spellStart"/>
            <w:r w:rsidRPr="007820BF">
              <w:rPr>
                <w:rFonts w:ascii="Times New Roman" w:eastAsia="Times New Roman" w:hAnsi="Times New Roman" w:cs="Times New Roman"/>
                <w:sz w:val="16"/>
                <w:szCs w:val="16"/>
                <w:lang w:eastAsia="ru-RU"/>
              </w:rPr>
              <w:t>ные</w:t>
            </w:r>
            <w:proofErr w:type="spellEnd"/>
            <w:r w:rsidRPr="007820BF">
              <w:rPr>
                <w:rFonts w:ascii="Times New Roman" w:eastAsia="Times New Roman" w:hAnsi="Times New Roman" w:cs="Times New Roman"/>
                <w:sz w:val="16"/>
                <w:szCs w:val="16"/>
                <w:lang w:eastAsia="ru-RU"/>
              </w:rPr>
              <w:t xml:space="preserve">  Управлению образованием</w:t>
            </w:r>
          </w:p>
        </w:tc>
        <w:tc>
          <w:tcPr>
            <w:tcW w:w="578"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 </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tc>
        <w:tc>
          <w:tcPr>
            <w:tcW w:w="427"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02</w:t>
            </w:r>
          </w:p>
        </w:tc>
        <w:tc>
          <w:tcPr>
            <w:tcW w:w="101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0110253030</w:t>
            </w:r>
          </w:p>
        </w:tc>
        <w:tc>
          <w:tcPr>
            <w:tcW w:w="576"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612</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10255,0</w:t>
            </w:r>
          </w:p>
        </w:tc>
        <w:tc>
          <w:tcPr>
            <w:tcW w:w="850"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10077,5</w:t>
            </w:r>
          </w:p>
        </w:tc>
        <w:tc>
          <w:tcPr>
            <w:tcW w:w="851"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10155,6</w:t>
            </w:r>
          </w:p>
        </w:tc>
        <w:tc>
          <w:tcPr>
            <w:tcW w:w="850"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10155,6</w:t>
            </w:r>
          </w:p>
        </w:tc>
        <w:tc>
          <w:tcPr>
            <w:tcW w:w="993"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10468,1</w:t>
            </w:r>
          </w:p>
        </w:tc>
        <w:tc>
          <w:tcPr>
            <w:tcW w:w="850"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10468,1</w:t>
            </w:r>
          </w:p>
        </w:tc>
      </w:tr>
      <w:tr w:rsidR="007820BF" w:rsidRPr="007820BF" w:rsidTr="00D46123">
        <w:trPr>
          <w:trHeight w:val="447"/>
        </w:trPr>
        <w:tc>
          <w:tcPr>
            <w:tcW w:w="56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1.2.6</w:t>
            </w:r>
          </w:p>
        </w:tc>
        <w:tc>
          <w:tcPr>
            <w:tcW w:w="141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Мероприятие 6</w:t>
            </w:r>
          </w:p>
        </w:tc>
        <w:tc>
          <w:tcPr>
            <w:tcW w:w="3827" w:type="dxa"/>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1550" w:type="dxa"/>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7820BF">
              <w:rPr>
                <w:rFonts w:ascii="Times New Roman" w:eastAsia="Times New Roman" w:hAnsi="Times New Roman" w:cs="Times New Roman"/>
                <w:sz w:val="16"/>
                <w:szCs w:val="16"/>
                <w:lang w:eastAsia="ru-RU"/>
              </w:rPr>
              <w:t>общеобразо-вательные</w:t>
            </w:r>
            <w:proofErr w:type="spellEnd"/>
            <w:proofErr w:type="gramEnd"/>
            <w:r w:rsidRPr="007820BF">
              <w:rPr>
                <w:rFonts w:ascii="Times New Roman" w:eastAsia="Times New Roman" w:hAnsi="Times New Roman" w:cs="Times New Roman"/>
                <w:sz w:val="16"/>
                <w:szCs w:val="16"/>
                <w:lang w:eastAsia="ru-RU"/>
              </w:rPr>
              <w:t xml:space="preserve"> организации, подведомствен-</w:t>
            </w:r>
            <w:proofErr w:type="spellStart"/>
            <w:r w:rsidRPr="007820BF">
              <w:rPr>
                <w:rFonts w:ascii="Times New Roman" w:eastAsia="Times New Roman" w:hAnsi="Times New Roman" w:cs="Times New Roman"/>
                <w:sz w:val="16"/>
                <w:szCs w:val="16"/>
                <w:lang w:eastAsia="ru-RU"/>
              </w:rPr>
              <w:t>ные</w:t>
            </w:r>
            <w:proofErr w:type="spellEnd"/>
            <w:r w:rsidRPr="007820BF">
              <w:rPr>
                <w:rFonts w:ascii="Times New Roman" w:eastAsia="Times New Roman" w:hAnsi="Times New Roman" w:cs="Times New Roman"/>
                <w:sz w:val="16"/>
                <w:szCs w:val="16"/>
                <w:lang w:eastAsia="ru-RU"/>
              </w:rPr>
              <w:t xml:space="preserve">  Управлению образованием</w:t>
            </w:r>
          </w:p>
        </w:tc>
        <w:tc>
          <w:tcPr>
            <w:tcW w:w="578"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tc>
        <w:tc>
          <w:tcPr>
            <w:tcW w:w="546"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tc>
        <w:tc>
          <w:tcPr>
            <w:tcW w:w="427"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02</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02</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02</w:t>
            </w:r>
          </w:p>
        </w:tc>
        <w:tc>
          <w:tcPr>
            <w:tcW w:w="101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01102L3040</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01102L3040</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01102L3040</w:t>
            </w:r>
          </w:p>
        </w:tc>
        <w:tc>
          <w:tcPr>
            <w:tcW w:w="576"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612</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612</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612</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8585,0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279,9</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455,8</w:t>
            </w:r>
          </w:p>
        </w:tc>
        <w:tc>
          <w:tcPr>
            <w:tcW w:w="850"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9079,5</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296,1</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493,4</w:t>
            </w:r>
          </w:p>
        </w:tc>
        <w:tc>
          <w:tcPr>
            <w:tcW w:w="851"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9079,5</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296,1</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493,4</w:t>
            </w:r>
          </w:p>
        </w:tc>
        <w:tc>
          <w:tcPr>
            <w:tcW w:w="850"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8569,1</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182,3</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364,7</w:t>
            </w:r>
          </w:p>
        </w:tc>
        <w:tc>
          <w:tcPr>
            <w:tcW w:w="993"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8783,1</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286,4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477,3</w:t>
            </w:r>
          </w:p>
        </w:tc>
        <w:tc>
          <w:tcPr>
            <w:tcW w:w="850"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8783,1</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286,4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477,3</w:t>
            </w:r>
          </w:p>
        </w:tc>
      </w:tr>
      <w:tr w:rsidR="007820BF" w:rsidRPr="007820BF" w:rsidTr="00D46123">
        <w:trPr>
          <w:trHeight w:val="447"/>
        </w:trPr>
        <w:tc>
          <w:tcPr>
            <w:tcW w:w="567" w:type="dxa"/>
            <w:tcMar>
              <w:left w:w="0" w:type="dxa"/>
              <w:right w:w="0" w:type="dxa"/>
            </w:tcMar>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1.2.7.</w:t>
            </w:r>
          </w:p>
        </w:tc>
        <w:tc>
          <w:tcPr>
            <w:tcW w:w="141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Мероприятие 7</w:t>
            </w:r>
          </w:p>
        </w:tc>
        <w:tc>
          <w:tcPr>
            <w:tcW w:w="3827" w:type="dxa"/>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1550" w:type="dxa"/>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7820BF">
              <w:rPr>
                <w:rFonts w:ascii="Times New Roman" w:eastAsia="Times New Roman" w:hAnsi="Times New Roman" w:cs="Times New Roman"/>
                <w:sz w:val="16"/>
                <w:szCs w:val="16"/>
                <w:lang w:eastAsia="ru-RU"/>
              </w:rPr>
              <w:t>общеобразо-вательные</w:t>
            </w:r>
            <w:proofErr w:type="spellEnd"/>
            <w:proofErr w:type="gramEnd"/>
            <w:r w:rsidRPr="007820BF">
              <w:rPr>
                <w:rFonts w:ascii="Times New Roman" w:eastAsia="Times New Roman" w:hAnsi="Times New Roman" w:cs="Times New Roman"/>
                <w:sz w:val="16"/>
                <w:szCs w:val="16"/>
                <w:lang w:eastAsia="ru-RU"/>
              </w:rPr>
              <w:t xml:space="preserve"> организации, подведомствен-</w:t>
            </w:r>
            <w:proofErr w:type="spellStart"/>
            <w:r w:rsidRPr="007820BF">
              <w:rPr>
                <w:rFonts w:ascii="Times New Roman" w:eastAsia="Times New Roman" w:hAnsi="Times New Roman" w:cs="Times New Roman"/>
                <w:sz w:val="16"/>
                <w:szCs w:val="16"/>
                <w:lang w:eastAsia="ru-RU"/>
              </w:rPr>
              <w:t>ные</w:t>
            </w:r>
            <w:proofErr w:type="spellEnd"/>
            <w:r w:rsidRPr="007820BF">
              <w:rPr>
                <w:rFonts w:ascii="Times New Roman" w:eastAsia="Times New Roman" w:hAnsi="Times New Roman" w:cs="Times New Roman"/>
                <w:sz w:val="16"/>
                <w:szCs w:val="16"/>
                <w:lang w:eastAsia="ru-RU"/>
              </w:rPr>
              <w:t xml:space="preserve">  Управлению образованием</w:t>
            </w:r>
          </w:p>
        </w:tc>
        <w:tc>
          <w:tcPr>
            <w:tcW w:w="578"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tc>
        <w:tc>
          <w:tcPr>
            <w:tcW w:w="546"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tc>
        <w:tc>
          <w:tcPr>
            <w:tcW w:w="427"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02</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02</w:t>
            </w:r>
          </w:p>
        </w:tc>
        <w:tc>
          <w:tcPr>
            <w:tcW w:w="101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01102S3040</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01102S3040</w:t>
            </w:r>
          </w:p>
        </w:tc>
        <w:tc>
          <w:tcPr>
            <w:tcW w:w="576"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612</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612</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1"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993"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r>
      <w:tr w:rsidR="007820BF" w:rsidRPr="007820BF" w:rsidTr="00D46123">
        <w:trPr>
          <w:trHeight w:val="447"/>
        </w:trPr>
        <w:tc>
          <w:tcPr>
            <w:tcW w:w="56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1.2.8</w:t>
            </w:r>
          </w:p>
        </w:tc>
        <w:tc>
          <w:tcPr>
            <w:tcW w:w="141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Мероприятие 8</w:t>
            </w:r>
          </w:p>
        </w:tc>
        <w:tc>
          <w:tcPr>
            <w:tcW w:w="3827" w:type="dxa"/>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1550"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7820BF">
              <w:rPr>
                <w:rFonts w:ascii="Times New Roman" w:eastAsia="Times New Roman" w:hAnsi="Times New Roman" w:cs="Times New Roman"/>
                <w:sz w:val="16"/>
                <w:szCs w:val="16"/>
                <w:lang w:eastAsia="ru-RU"/>
              </w:rPr>
              <w:t>подведомствен-</w:t>
            </w:r>
            <w:proofErr w:type="spellStart"/>
            <w:r w:rsidRPr="007820BF">
              <w:rPr>
                <w:rFonts w:ascii="Times New Roman" w:eastAsia="Times New Roman" w:hAnsi="Times New Roman" w:cs="Times New Roman"/>
                <w:sz w:val="16"/>
                <w:szCs w:val="16"/>
                <w:lang w:eastAsia="ru-RU"/>
              </w:rPr>
              <w:t>ные</w:t>
            </w:r>
            <w:proofErr w:type="spellEnd"/>
            <w:proofErr w:type="gramEnd"/>
            <w:r w:rsidRPr="007820BF">
              <w:rPr>
                <w:rFonts w:ascii="Times New Roman" w:eastAsia="Times New Roman" w:hAnsi="Times New Roman" w:cs="Times New Roman"/>
                <w:sz w:val="16"/>
                <w:szCs w:val="16"/>
                <w:lang w:eastAsia="ru-RU"/>
              </w:rPr>
              <w:t xml:space="preserve"> Управлению образованием</w:t>
            </w:r>
          </w:p>
        </w:tc>
        <w:tc>
          <w:tcPr>
            <w:tcW w:w="578"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02</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0110276240</w:t>
            </w:r>
          </w:p>
        </w:tc>
        <w:tc>
          <w:tcPr>
            <w:tcW w:w="57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612</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455,7</w:t>
            </w:r>
          </w:p>
        </w:tc>
        <w:tc>
          <w:tcPr>
            <w:tcW w:w="850"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410,2</w:t>
            </w:r>
          </w:p>
        </w:tc>
        <w:tc>
          <w:tcPr>
            <w:tcW w:w="851"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455,7</w:t>
            </w:r>
          </w:p>
        </w:tc>
        <w:tc>
          <w:tcPr>
            <w:tcW w:w="850"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455,7</w:t>
            </w:r>
          </w:p>
        </w:tc>
        <w:tc>
          <w:tcPr>
            <w:tcW w:w="993"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364,6</w:t>
            </w:r>
          </w:p>
        </w:tc>
        <w:tc>
          <w:tcPr>
            <w:tcW w:w="850"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364,6</w:t>
            </w:r>
          </w:p>
        </w:tc>
      </w:tr>
      <w:tr w:rsidR="007820BF" w:rsidRPr="007820BF" w:rsidTr="00D46123">
        <w:trPr>
          <w:trHeight w:val="447"/>
        </w:trPr>
        <w:tc>
          <w:tcPr>
            <w:tcW w:w="56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1.2.9</w:t>
            </w:r>
          </w:p>
        </w:tc>
        <w:tc>
          <w:tcPr>
            <w:tcW w:w="141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Мероприятие 9</w:t>
            </w:r>
          </w:p>
        </w:tc>
        <w:tc>
          <w:tcPr>
            <w:tcW w:w="3827" w:type="dxa"/>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bCs/>
                <w:sz w:val="16"/>
                <w:szCs w:val="16"/>
                <w:lang w:eastAsia="ru-RU"/>
              </w:rPr>
              <w:t xml:space="preserve">Капитальный ремонт кровли здания МБОУ СОШ №1 </w:t>
            </w:r>
            <w:proofErr w:type="spellStart"/>
            <w:r w:rsidRPr="007820BF">
              <w:rPr>
                <w:rFonts w:ascii="Times New Roman" w:eastAsia="Times New Roman" w:hAnsi="Times New Roman" w:cs="Times New Roman"/>
                <w:bCs/>
                <w:sz w:val="16"/>
                <w:szCs w:val="16"/>
                <w:lang w:eastAsia="ru-RU"/>
              </w:rPr>
              <w:t>р.п</w:t>
            </w:r>
            <w:proofErr w:type="spellEnd"/>
            <w:r w:rsidRPr="007820BF">
              <w:rPr>
                <w:rFonts w:ascii="Times New Roman" w:eastAsia="Times New Roman" w:hAnsi="Times New Roman" w:cs="Times New Roman"/>
                <w:bCs/>
                <w:sz w:val="16"/>
                <w:szCs w:val="16"/>
                <w:lang w:eastAsia="ru-RU"/>
              </w:rPr>
              <w:t>. Мокшан</w:t>
            </w:r>
          </w:p>
        </w:tc>
        <w:tc>
          <w:tcPr>
            <w:tcW w:w="1550"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7820BF">
              <w:rPr>
                <w:rFonts w:ascii="Times New Roman" w:eastAsia="Times New Roman" w:hAnsi="Times New Roman" w:cs="Times New Roman"/>
                <w:sz w:val="16"/>
                <w:szCs w:val="16"/>
                <w:lang w:eastAsia="ru-RU"/>
              </w:rPr>
              <w:t>подведомствен-</w:t>
            </w:r>
            <w:proofErr w:type="spellStart"/>
            <w:r w:rsidRPr="007820BF">
              <w:rPr>
                <w:rFonts w:ascii="Times New Roman" w:eastAsia="Times New Roman" w:hAnsi="Times New Roman" w:cs="Times New Roman"/>
                <w:sz w:val="16"/>
                <w:szCs w:val="16"/>
                <w:lang w:eastAsia="ru-RU"/>
              </w:rPr>
              <w:t>ные</w:t>
            </w:r>
            <w:proofErr w:type="spellEnd"/>
            <w:proofErr w:type="gramEnd"/>
            <w:r w:rsidRPr="007820BF">
              <w:rPr>
                <w:rFonts w:ascii="Times New Roman" w:eastAsia="Times New Roman" w:hAnsi="Times New Roman" w:cs="Times New Roman"/>
                <w:sz w:val="16"/>
                <w:szCs w:val="16"/>
                <w:lang w:eastAsia="ru-RU"/>
              </w:rPr>
              <w:t xml:space="preserve"> Управлению образованием</w:t>
            </w:r>
          </w:p>
        </w:tc>
        <w:tc>
          <w:tcPr>
            <w:tcW w:w="578"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02</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0110205350</w:t>
            </w:r>
          </w:p>
        </w:tc>
        <w:tc>
          <w:tcPr>
            <w:tcW w:w="57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612</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1"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993"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r>
      <w:tr w:rsidR="007820BF" w:rsidRPr="007820BF" w:rsidTr="00D46123">
        <w:trPr>
          <w:trHeight w:val="447"/>
        </w:trPr>
        <w:tc>
          <w:tcPr>
            <w:tcW w:w="567" w:type="dxa"/>
            <w:tcMar>
              <w:left w:w="0" w:type="dxa"/>
              <w:right w:w="0" w:type="dxa"/>
            </w:tcMar>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1.2.10</w:t>
            </w:r>
          </w:p>
        </w:tc>
        <w:tc>
          <w:tcPr>
            <w:tcW w:w="141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Мероприятие 10</w:t>
            </w:r>
          </w:p>
        </w:tc>
        <w:tc>
          <w:tcPr>
            <w:tcW w:w="3827" w:type="dxa"/>
          </w:tcPr>
          <w:p w:rsidR="007820BF" w:rsidRPr="007820BF" w:rsidRDefault="007820BF" w:rsidP="007820BF">
            <w:pPr>
              <w:tabs>
                <w:tab w:val="center" w:pos="4153"/>
                <w:tab w:val="right" w:pos="8306"/>
              </w:tabs>
              <w:jc w:val="left"/>
              <w:rPr>
                <w:rFonts w:ascii="Times New Roman" w:eastAsia="Times New Roman" w:hAnsi="Times New Roman" w:cs="Times New Roman"/>
                <w:bCs/>
                <w:sz w:val="16"/>
                <w:szCs w:val="16"/>
                <w:lang w:eastAsia="ru-RU"/>
              </w:rPr>
            </w:pPr>
            <w:r w:rsidRPr="007820BF">
              <w:rPr>
                <w:rFonts w:ascii="Times New Roman" w:eastAsia="Times New Roman" w:hAnsi="Times New Roman" w:cs="Times New Roman"/>
                <w:bCs/>
                <w:sz w:val="16"/>
                <w:szCs w:val="16"/>
                <w:lang w:eastAsia="ru-RU"/>
              </w:rPr>
              <w:t xml:space="preserve">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w:t>
            </w:r>
            <w:r w:rsidRPr="007820BF">
              <w:rPr>
                <w:rFonts w:ascii="Times New Roman" w:eastAsia="Times New Roman" w:hAnsi="Times New Roman" w:cs="Times New Roman"/>
                <w:bCs/>
                <w:sz w:val="16"/>
                <w:szCs w:val="16"/>
                <w:lang w:eastAsia="ru-RU"/>
              </w:rPr>
              <w:lastRenderedPageBreak/>
              <w:t>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1550"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lastRenderedPageBreak/>
              <w:t xml:space="preserve">Управление образованием, организации </w:t>
            </w:r>
            <w:proofErr w:type="gramStart"/>
            <w:r w:rsidRPr="007820BF">
              <w:rPr>
                <w:rFonts w:ascii="Times New Roman" w:eastAsia="Times New Roman" w:hAnsi="Times New Roman" w:cs="Times New Roman"/>
                <w:sz w:val="16"/>
                <w:szCs w:val="16"/>
                <w:lang w:eastAsia="ru-RU"/>
              </w:rPr>
              <w:t>подведомствен-</w:t>
            </w:r>
            <w:proofErr w:type="spellStart"/>
            <w:r w:rsidRPr="007820BF">
              <w:rPr>
                <w:rFonts w:ascii="Times New Roman" w:eastAsia="Times New Roman" w:hAnsi="Times New Roman" w:cs="Times New Roman"/>
                <w:sz w:val="16"/>
                <w:szCs w:val="16"/>
                <w:lang w:eastAsia="ru-RU"/>
              </w:rPr>
              <w:t>ные</w:t>
            </w:r>
            <w:proofErr w:type="spellEnd"/>
            <w:proofErr w:type="gramEnd"/>
            <w:r w:rsidRPr="007820BF">
              <w:rPr>
                <w:rFonts w:ascii="Times New Roman" w:eastAsia="Times New Roman" w:hAnsi="Times New Roman" w:cs="Times New Roman"/>
                <w:sz w:val="16"/>
                <w:szCs w:val="16"/>
                <w:lang w:eastAsia="ru-RU"/>
              </w:rPr>
              <w:t xml:space="preserve"> </w:t>
            </w:r>
            <w:r w:rsidRPr="007820BF">
              <w:rPr>
                <w:rFonts w:ascii="Times New Roman" w:eastAsia="Times New Roman" w:hAnsi="Times New Roman" w:cs="Times New Roman"/>
                <w:sz w:val="16"/>
                <w:szCs w:val="16"/>
                <w:lang w:eastAsia="ru-RU"/>
              </w:rPr>
              <w:lastRenderedPageBreak/>
              <w:t>Управлению образованием</w:t>
            </w:r>
          </w:p>
        </w:tc>
        <w:tc>
          <w:tcPr>
            <w:tcW w:w="578"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lastRenderedPageBreak/>
              <w:t>974</w:t>
            </w: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04</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0110277500</w:t>
            </w:r>
          </w:p>
        </w:tc>
        <w:tc>
          <w:tcPr>
            <w:tcW w:w="57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612</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417,0</w:t>
            </w:r>
          </w:p>
        </w:tc>
        <w:tc>
          <w:tcPr>
            <w:tcW w:w="850"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1"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993"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515,3</w:t>
            </w:r>
          </w:p>
        </w:tc>
        <w:tc>
          <w:tcPr>
            <w:tcW w:w="850"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515,3</w:t>
            </w:r>
          </w:p>
        </w:tc>
      </w:tr>
      <w:tr w:rsidR="007820BF" w:rsidRPr="007820BF" w:rsidTr="00D46123">
        <w:trPr>
          <w:trHeight w:val="447"/>
        </w:trPr>
        <w:tc>
          <w:tcPr>
            <w:tcW w:w="567" w:type="dxa"/>
            <w:tcMar>
              <w:left w:w="0" w:type="dxa"/>
              <w:right w:w="0" w:type="dxa"/>
            </w:tcMar>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lastRenderedPageBreak/>
              <w:t>1.2.11</w:t>
            </w:r>
          </w:p>
        </w:tc>
        <w:tc>
          <w:tcPr>
            <w:tcW w:w="141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Мероприятие 11</w:t>
            </w:r>
          </w:p>
        </w:tc>
        <w:tc>
          <w:tcPr>
            <w:tcW w:w="3827" w:type="dxa"/>
          </w:tcPr>
          <w:p w:rsidR="007820BF" w:rsidRPr="007820BF" w:rsidRDefault="007820BF" w:rsidP="007820BF">
            <w:pPr>
              <w:tabs>
                <w:tab w:val="center" w:pos="4153"/>
                <w:tab w:val="right" w:pos="8306"/>
              </w:tabs>
              <w:jc w:val="left"/>
              <w:rPr>
                <w:rFonts w:ascii="Times New Roman" w:eastAsia="Times New Roman" w:hAnsi="Times New Roman" w:cs="Times New Roman"/>
                <w:bCs/>
                <w:sz w:val="16"/>
                <w:szCs w:val="16"/>
                <w:lang w:eastAsia="ru-RU"/>
              </w:rPr>
            </w:pPr>
            <w:r w:rsidRPr="007820BF">
              <w:rPr>
                <w:rFonts w:ascii="Times New Roman" w:eastAsia="Times New Roman" w:hAnsi="Times New Roman" w:cs="Times New Roman"/>
                <w:bCs/>
                <w:sz w:val="16"/>
                <w:szCs w:val="16"/>
                <w:lang w:eastAsia="ru-RU"/>
              </w:rPr>
              <w:t>Модернизация пищеблоков в муниципальных общеобразовательных организациях, реализующих программы начального общего, основного общего и среднего общего образования</w:t>
            </w:r>
          </w:p>
        </w:tc>
        <w:tc>
          <w:tcPr>
            <w:tcW w:w="1550"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7820BF">
              <w:rPr>
                <w:rFonts w:ascii="Times New Roman" w:eastAsia="Times New Roman" w:hAnsi="Times New Roman" w:cs="Times New Roman"/>
                <w:sz w:val="16"/>
                <w:szCs w:val="16"/>
                <w:lang w:eastAsia="ru-RU"/>
              </w:rPr>
              <w:t>подведомствен-</w:t>
            </w:r>
            <w:proofErr w:type="spellStart"/>
            <w:r w:rsidRPr="007820BF">
              <w:rPr>
                <w:rFonts w:ascii="Times New Roman" w:eastAsia="Times New Roman" w:hAnsi="Times New Roman" w:cs="Times New Roman"/>
                <w:sz w:val="16"/>
                <w:szCs w:val="16"/>
                <w:lang w:eastAsia="ru-RU"/>
              </w:rPr>
              <w:t>ные</w:t>
            </w:r>
            <w:proofErr w:type="spellEnd"/>
            <w:proofErr w:type="gramEnd"/>
            <w:r w:rsidRPr="007820BF">
              <w:rPr>
                <w:rFonts w:ascii="Times New Roman" w:eastAsia="Times New Roman" w:hAnsi="Times New Roman" w:cs="Times New Roman"/>
                <w:sz w:val="16"/>
                <w:szCs w:val="16"/>
                <w:lang w:eastAsia="ru-RU"/>
              </w:rPr>
              <w:t xml:space="preserve"> Управлению образованием</w:t>
            </w:r>
          </w:p>
        </w:tc>
        <w:tc>
          <w:tcPr>
            <w:tcW w:w="578"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02</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02</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01102</w:t>
            </w:r>
            <w:r w:rsidRPr="007820BF">
              <w:rPr>
                <w:rFonts w:ascii="Times New Roman" w:eastAsia="Times New Roman" w:hAnsi="Times New Roman" w:cs="Times New Roman"/>
                <w:sz w:val="16"/>
                <w:szCs w:val="16"/>
                <w:lang w:val="en-US" w:eastAsia="ru-RU"/>
              </w:rPr>
              <w:t>S1080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01102</w:t>
            </w:r>
            <w:r w:rsidRPr="007820BF">
              <w:rPr>
                <w:rFonts w:ascii="Times New Roman" w:eastAsia="Times New Roman" w:hAnsi="Times New Roman" w:cs="Times New Roman"/>
                <w:sz w:val="16"/>
                <w:szCs w:val="16"/>
                <w:lang w:val="en-US" w:eastAsia="ru-RU"/>
              </w:rPr>
              <w:t>S1080</w:t>
            </w:r>
          </w:p>
        </w:tc>
        <w:tc>
          <w:tcPr>
            <w:tcW w:w="57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val="en-US" w:eastAsia="ru-RU"/>
              </w:rPr>
              <w:t>612</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612</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val="en-US" w:eastAsia="ru-RU"/>
              </w:rPr>
              <w:t>1</w:t>
            </w:r>
            <w:r w:rsidRPr="007820BF">
              <w:rPr>
                <w:rFonts w:ascii="Times New Roman" w:eastAsia="Times New Roman" w:hAnsi="Times New Roman" w:cs="Times New Roman"/>
                <w:color w:val="000000" w:themeColor="text1"/>
                <w:sz w:val="16"/>
                <w:szCs w:val="16"/>
                <w:lang w:eastAsia="ru-RU"/>
              </w:rPr>
              <w:t>634,4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16,5</w:t>
            </w:r>
          </w:p>
        </w:tc>
        <w:tc>
          <w:tcPr>
            <w:tcW w:w="850"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686,1</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36,1</w:t>
            </w:r>
          </w:p>
        </w:tc>
        <w:tc>
          <w:tcPr>
            <w:tcW w:w="851"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993"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r>
      <w:tr w:rsidR="007820BF" w:rsidRPr="007820BF" w:rsidTr="00D46123">
        <w:trPr>
          <w:trHeight w:val="447"/>
        </w:trPr>
        <w:tc>
          <w:tcPr>
            <w:tcW w:w="567" w:type="dxa"/>
            <w:tcMar>
              <w:left w:w="0" w:type="dxa"/>
              <w:right w:w="0" w:type="dxa"/>
            </w:tcMar>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1.2.12</w:t>
            </w:r>
          </w:p>
        </w:tc>
        <w:tc>
          <w:tcPr>
            <w:tcW w:w="141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Мероприятие 12</w:t>
            </w:r>
          </w:p>
        </w:tc>
        <w:tc>
          <w:tcPr>
            <w:tcW w:w="3827" w:type="dxa"/>
          </w:tcPr>
          <w:p w:rsidR="007820BF" w:rsidRPr="007820BF" w:rsidRDefault="007820BF" w:rsidP="007820BF">
            <w:pPr>
              <w:tabs>
                <w:tab w:val="center" w:pos="4153"/>
                <w:tab w:val="right" w:pos="8306"/>
              </w:tabs>
              <w:jc w:val="left"/>
              <w:rPr>
                <w:rFonts w:ascii="Times New Roman" w:eastAsia="Times New Roman" w:hAnsi="Times New Roman" w:cs="Times New Roman"/>
                <w:bCs/>
                <w:sz w:val="16"/>
                <w:szCs w:val="16"/>
                <w:lang w:eastAsia="ru-RU"/>
              </w:rPr>
            </w:pPr>
            <w:r w:rsidRPr="007820BF">
              <w:rPr>
                <w:rFonts w:ascii="Times New Roman" w:eastAsia="Times New Roman" w:hAnsi="Times New Roman" w:cs="Times New Roman"/>
                <w:bCs/>
                <w:sz w:val="16"/>
                <w:szCs w:val="16"/>
                <w:lang w:eastAsia="ru-RU"/>
              </w:rPr>
              <w:t>Предоставление бесплатного двухразового горячего питания (завтрак, обед) детям участников специальной военной операции, обучающимся в 1-11 классах в муниципальных образовательных организациях Мокшанского района Пензенской области из резервного фонда Правительства Пензенской области</w:t>
            </w:r>
          </w:p>
        </w:tc>
        <w:tc>
          <w:tcPr>
            <w:tcW w:w="1550"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7820BF">
              <w:rPr>
                <w:rFonts w:ascii="Times New Roman" w:eastAsia="Times New Roman" w:hAnsi="Times New Roman" w:cs="Times New Roman"/>
                <w:sz w:val="16"/>
                <w:szCs w:val="16"/>
                <w:lang w:eastAsia="ru-RU"/>
              </w:rPr>
              <w:t>подведомствен-</w:t>
            </w:r>
            <w:proofErr w:type="spellStart"/>
            <w:r w:rsidRPr="007820BF">
              <w:rPr>
                <w:rFonts w:ascii="Times New Roman" w:eastAsia="Times New Roman" w:hAnsi="Times New Roman" w:cs="Times New Roman"/>
                <w:sz w:val="16"/>
                <w:szCs w:val="16"/>
                <w:lang w:eastAsia="ru-RU"/>
              </w:rPr>
              <w:t>ные</w:t>
            </w:r>
            <w:proofErr w:type="spellEnd"/>
            <w:proofErr w:type="gramEnd"/>
            <w:r w:rsidRPr="007820BF">
              <w:rPr>
                <w:rFonts w:ascii="Times New Roman" w:eastAsia="Times New Roman" w:hAnsi="Times New Roman" w:cs="Times New Roman"/>
                <w:sz w:val="16"/>
                <w:szCs w:val="16"/>
                <w:lang w:eastAsia="ru-RU"/>
              </w:rPr>
              <w:t xml:space="preserve"> Управлению образованием</w:t>
            </w:r>
          </w:p>
        </w:tc>
        <w:tc>
          <w:tcPr>
            <w:tcW w:w="578"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02</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bCs/>
                <w:sz w:val="16"/>
                <w:szCs w:val="16"/>
                <w:lang w:eastAsia="ru-RU"/>
              </w:rPr>
              <w:t>0110220502</w:t>
            </w:r>
          </w:p>
        </w:tc>
        <w:tc>
          <w:tcPr>
            <w:tcW w:w="57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612</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73,4</w:t>
            </w:r>
          </w:p>
        </w:tc>
        <w:tc>
          <w:tcPr>
            <w:tcW w:w="850"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255,5</w:t>
            </w:r>
          </w:p>
        </w:tc>
        <w:tc>
          <w:tcPr>
            <w:tcW w:w="851"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993"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r>
      <w:tr w:rsidR="007820BF" w:rsidRPr="007820BF" w:rsidTr="00D46123">
        <w:trPr>
          <w:trHeight w:val="447"/>
        </w:trPr>
        <w:tc>
          <w:tcPr>
            <w:tcW w:w="567" w:type="dxa"/>
            <w:tcMar>
              <w:left w:w="0" w:type="dxa"/>
              <w:right w:w="0" w:type="dxa"/>
            </w:tcMar>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1.2.13</w:t>
            </w:r>
          </w:p>
        </w:tc>
        <w:tc>
          <w:tcPr>
            <w:tcW w:w="141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Мероприятие 13</w:t>
            </w:r>
          </w:p>
        </w:tc>
        <w:tc>
          <w:tcPr>
            <w:tcW w:w="3827" w:type="dxa"/>
          </w:tcPr>
          <w:p w:rsidR="007820BF" w:rsidRPr="007820BF" w:rsidRDefault="007820BF" w:rsidP="007820BF">
            <w:pPr>
              <w:tabs>
                <w:tab w:val="center" w:pos="4153"/>
                <w:tab w:val="right" w:pos="8306"/>
              </w:tabs>
              <w:jc w:val="left"/>
              <w:rPr>
                <w:rFonts w:ascii="Times New Roman" w:eastAsia="Times New Roman" w:hAnsi="Times New Roman" w:cs="Times New Roman"/>
                <w:bCs/>
                <w:sz w:val="16"/>
                <w:szCs w:val="16"/>
                <w:lang w:eastAsia="ru-RU"/>
              </w:rPr>
            </w:pPr>
            <w:r w:rsidRPr="007820BF">
              <w:rPr>
                <w:rFonts w:ascii="Times New Roman" w:eastAsia="Times New Roman" w:hAnsi="Times New Roman" w:cs="Times New Roman"/>
                <w:bCs/>
                <w:sz w:val="16"/>
                <w:szCs w:val="16"/>
                <w:lang w:eastAsia="ru-RU"/>
              </w:rPr>
              <w:t xml:space="preserve">Компенсация бесплатного двухразового питания </w:t>
            </w:r>
            <w:proofErr w:type="gramStart"/>
            <w:r w:rsidRPr="007820BF">
              <w:rPr>
                <w:rFonts w:ascii="Times New Roman" w:eastAsia="Times New Roman" w:hAnsi="Times New Roman" w:cs="Times New Roman"/>
                <w:bCs/>
                <w:sz w:val="16"/>
                <w:szCs w:val="16"/>
                <w:lang w:eastAsia="ru-RU"/>
              </w:rPr>
              <w:t>обучающихся</w:t>
            </w:r>
            <w:proofErr w:type="gramEnd"/>
            <w:r w:rsidRPr="007820BF">
              <w:rPr>
                <w:rFonts w:ascii="Times New Roman" w:eastAsia="Times New Roman" w:hAnsi="Times New Roman" w:cs="Times New Roman"/>
                <w:bCs/>
                <w:sz w:val="16"/>
                <w:szCs w:val="16"/>
                <w:lang w:eastAsia="ru-RU"/>
              </w:rPr>
              <w:t xml:space="preserve">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1550"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7820BF">
              <w:rPr>
                <w:rFonts w:ascii="Times New Roman" w:eastAsia="Times New Roman" w:hAnsi="Times New Roman" w:cs="Times New Roman"/>
                <w:sz w:val="16"/>
                <w:szCs w:val="16"/>
                <w:lang w:eastAsia="ru-RU"/>
              </w:rPr>
              <w:t>подведомствен-</w:t>
            </w:r>
            <w:proofErr w:type="spellStart"/>
            <w:r w:rsidRPr="007820BF">
              <w:rPr>
                <w:rFonts w:ascii="Times New Roman" w:eastAsia="Times New Roman" w:hAnsi="Times New Roman" w:cs="Times New Roman"/>
                <w:sz w:val="16"/>
                <w:szCs w:val="16"/>
                <w:lang w:eastAsia="ru-RU"/>
              </w:rPr>
              <w:t>ные</w:t>
            </w:r>
            <w:proofErr w:type="spellEnd"/>
            <w:proofErr w:type="gramEnd"/>
            <w:r w:rsidRPr="007820BF">
              <w:rPr>
                <w:rFonts w:ascii="Times New Roman" w:eastAsia="Times New Roman" w:hAnsi="Times New Roman" w:cs="Times New Roman"/>
                <w:sz w:val="16"/>
                <w:szCs w:val="16"/>
                <w:lang w:eastAsia="ru-RU"/>
              </w:rPr>
              <w:t xml:space="preserve"> Управлению образованием</w:t>
            </w:r>
          </w:p>
        </w:tc>
        <w:tc>
          <w:tcPr>
            <w:tcW w:w="578"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04</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bCs/>
                <w:sz w:val="16"/>
                <w:szCs w:val="16"/>
                <w:lang w:eastAsia="ru-RU"/>
              </w:rPr>
            </w:pPr>
            <w:r w:rsidRPr="007820BF">
              <w:rPr>
                <w:rFonts w:ascii="Times New Roman" w:eastAsia="Times New Roman" w:hAnsi="Times New Roman" w:cs="Times New Roman"/>
                <w:bCs/>
                <w:sz w:val="16"/>
                <w:szCs w:val="16"/>
                <w:lang w:eastAsia="ru-RU"/>
              </w:rPr>
              <w:t>0110205340</w:t>
            </w:r>
          </w:p>
        </w:tc>
        <w:tc>
          <w:tcPr>
            <w:tcW w:w="57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612</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665,5</w:t>
            </w:r>
          </w:p>
        </w:tc>
        <w:tc>
          <w:tcPr>
            <w:tcW w:w="851"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993"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r>
      <w:tr w:rsidR="007820BF" w:rsidRPr="007820BF" w:rsidTr="00D46123">
        <w:trPr>
          <w:trHeight w:val="447"/>
        </w:trPr>
        <w:tc>
          <w:tcPr>
            <w:tcW w:w="567" w:type="dxa"/>
            <w:tcMar>
              <w:left w:w="0" w:type="dxa"/>
              <w:right w:w="0" w:type="dxa"/>
            </w:tcMar>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1.2.14</w:t>
            </w:r>
          </w:p>
        </w:tc>
        <w:tc>
          <w:tcPr>
            <w:tcW w:w="141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Мероприятие 14</w:t>
            </w:r>
          </w:p>
        </w:tc>
        <w:tc>
          <w:tcPr>
            <w:tcW w:w="3827" w:type="dxa"/>
          </w:tcPr>
          <w:p w:rsidR="007820BF" w:rsidRPr="007820BF" w:rsidRDefault="007820BF" w:rsidP="007820BF">
            <w:pPr>
              <w:tabs>
                <w:tab w:val="center" w:pos="4153"/>
                <w:tab w:val="right" w:pos="8306"/>
              </w:tabs>
              <w:jc w:val="left"/>
              <w:rPr>
                <w:rFonts w:ascii="Times New Roman" w:eastAsia="Times New Roman" w:hAnsi="Times New Roman" w:cs="Times New Roman"/>
                <w:bCs/>
                <w:sz w:val="16"/>
                <w:szCs w:val="16"/>
                <w:lang w:eastAsia="ru-RU"/>
              </w:rPr>
            </w:pPr>
            <w:r w:rsidRPr="007820BF">
              <w:rPr>
                <w:rFonts w:ascii="Times New Roman" w:eastAsia="Times New Roman" w:hAnsi="Times New Roman" w:cs="Times New Roman"/>
                <w:bCs/>
                <w:sz w:val="16"/>
                <w:szCs w:val="16"/>
                <w:lang w:eastAsia="ru-RU"/>
              </w:rPr>
              <w:t xml:space="preserve">Мероприятия по развитию сети общеобразовательных организаций в сельской местности (реконструкция здания МБОУ СОШ им. </w:t>
            </w:r>
            <w:proofErr w:type="spellStart"/>
            <w:r w:rsidRPr="007820BF">
              <w:rPr>
                <w:rFonts w:ascii="Times New Roman" w:eastAsia="Times New Roman" w:hAnsi="Times New Roman" w:cs="Times New Roman"/>
                <w:bCs/>
                <w:sz w:val="16"/>
                <w:szCs w:val="16"/>
                <w:lang w:eastAsia="ru-RU"/>
              </w:rPr>
              <w:t>М.Н.Загоскина</w:t>
            </w:r>
            <w:proofErr w:type="spellEnd"/>
            <w:r w:rsidRPr="007820BF">
              <w:rPr>
                <w:rFonts w:ascii="Times New Roman" w:eastAsia="Times New Roman" w:hAnsi="Times New Roman" w:cs="Times New Roman"/>
                <w:bCs/>
                <w:sz w:val="16"/>
                <w:szCs w:val="16"/>
                <w:lang w:eastAsia="ru-RU"/>
              </w:rPr>
              <w:t xml:space="preserve"> с. Рамзай)</w:t>
            </w:r>
          </w:p>
        </w:tc>
        <w:tc>
          <w:tcPr>
            <w:tcW w:w="1550"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7820BF">
              <w:rPr>
                <w:rFonts w:ascii="Times New Roman" w:eastAsia="Times New Roman" w:hAnsi="Times New Roman" w:cs="Times New Roman"/>
                <w:sz w:val="16"/>
                <w:szCs w:val="16"/>
                <w:lang w:eastAsia="ru-RU"/>
              </w:rPr>
              <w:t>подведомствен-</w:t>
            </w:r>
            <w:proofErr w:type="spellStart"/>
            <w:r w:rsidRPr="007820BF">
              <w:rPr>
                <w:rFonts w:ascii="Times New Roman" w:eastAsia="Times New Roman" w:hAnsi="Times New Roman" w:cs="Times New Roman"/>
                <w:sz w:val="16"/>
                <w:szCs w:val="16"/>
                <w:lang w:eastAsia="ru-RU"/>
              </w:rPr>
              <w:t>ные</w:t>
            </w:r>
            <w:proofErr w:type="spellEnd"/>
            <w:proofErr w:type="gramEnd"/>
            <w:r w:rsidRPr="007820BF">
              <w:rPr>
                <w:rFonts w:ascii="Times New Roman" w:eastAsia="Times New Roman" w:hAnsi="Times New Roman" w:cs="Times New Roman"/>
                <w:sz w:val="16"/>
                <w:szCs w:val="16"/>
                <w:lang w:eastAsia="ru-RU"/>
              </w:rPr>
              <w:t xml:space="preserve"> Управлению образованием</w:t>
            </w:r>
          </w:p>
        </w:tc>
        <w:tc>
          <w:tcPr>
            <w:tcW w:w="578"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02</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bCs/>
                <w:sz w:val="16"/>
                <w:szCs w:val="16"/>
                <w:lang w:eastAsia="ru-RU"/>
              </w:rPr>
            </w:pPr>
            <w:r w:rsidRPr="007820BF">
              <w:rPr>
                <w:rFonts w:ascii="Times New Roman" w:eastAsia="Times New Roman" w:hAnsi="Times New Roman" w:cs="Times New Roman"/>
                <w:bCs/>
                <w:sz w:val="16"/>
                <w:szCs w:val="16"/>
                <w:lang w:eastAsia="ru-RU"/>
              </w:rPr>
              <w:t>01102М5677</w:t>
            </w:r>
          </w:p>
        </w:tc>
        <w:tc>
          <w:tcPr>
            <w:tcW w:w="57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464</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19788,5</w:t>
            </w:r>
          </w:p>
        </w:tc>
        <w:tc>
          <w:tcPr>
            <w:tcW w:w="851"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993"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r>
      <w:tr w:rsidR="007820BF" w:rsidRPr="007820BF" w:rsidTr="00D46123">
        <w:trPr>
          <w:trHeight w:val="589"/>
        </w:trPr>
        <w:tc>
          <w:tcPr>
            <w:tcW w:w="56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1.3</w:t>
            </w:r>
          </w:p>
        </w:tc>
        <w:tc>
          <w:tcPr>
            <w:tcW w:w="141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Основное мероприятие 3</w:t>
            </w:r>
          </w:p>
        </w:tc>
        <w:tc>
          <w:tcPr>
            <w:tcW w:w="3827" w:type="dxa"/>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Развитие муниципальной системы дополнительного образования, развитие системы поддержки талантливых детей</w:t>
            </w:r>
          </w:p>
        </w:tc>
        <w:tc>
          <w:tcPr>
            <w:tcW w:w="1550" w:type="dxa"/>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всего</w:t>
            </w:r>
          </w:p>
        </w:tc>
        <w:tc>
          <w:tcPr>
            <w:tcW w:w="578"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57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26428,6</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29279,2</w:t>
            </w:r>
          </w:p>
        </w:tc>
        <w:tc>
          <w:tcPr>
            <w:tcW w:w="851"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29437,8</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27757,9</w:t>
            </w:r>
          </w:p>
        </w:tc>
        <w:tc>
          <w:tcPr>
            <w:tcW w:w="993"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22868,7</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22868,7</w:t>
            </w:r>
          </w:p>
        </w:tc>
      </w:tr>
      <w:tr w:rsidR="007820BF" w:rsidRPr="007820BF" w:rsidTr="00D46123">
        <w:trPr>
          <w:trHeight w:val="1491"/>
        </w:trPr>
        <w:tc>
          <w:tcPr>
            <w:tcW w:w="56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1.3.1</w:t>
            </w:r>
          </w:p>
        </w:tc>
        <w:tc>
          <w:tcPr>
            <w:tcW w:w="141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Мероприятие 1</w:t>
            </w:r>
          </w:p>
        </w:tc>
        <w:tc>
          <w:tcPr>
            <w:tcW w:w="3827" w:type="dxa"/>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Обеспечение деятельности (оказания услуг) муниципальных учреждений (организаций дополнительного образования)</w:t>
            </w:r>
          </w:p>
        </w:tc>
        <w:tc>
          <w:tcPr>
            <w:tcW w:w="1550" w:type="dxa"/>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Управление образованием, организации </w:t>
            </w:r>
            <w:proofErr w:type="spellStart"/>
            <w:proofErr w:type="gramStart"/>
            <w:r w:rsidRPr="007820BF">
              <w:rPr>
                <w:rFonts w:ascii="Times New Roman" w:eastAsia="Times New Roman" w:hAnsi="Times New Roman" w:cs="Times New Roman"/>
                <w:sz w:val="16"/>
                <w:szCs w:val="16"/>
                <w:lang w:eastAsia="ru-RU"/>
              </w:rPr>
              <w:t>дополнитель-ного</w:t>
            </w:r>
            <w:proofErr w:type="spellEnd"/>
            <w:proofErr w:type="gramEnd"/>
            <w:r w:rsidRPr="007820BF">
              <w:rPr>
                <w:rFonts w:ascii="Times New Roman" w:eastAsia="Times New Roman" w:hAnsi="Times New Roman" w:cs="Times New Roman"/>
                <w:sz w:val="16"/>
                <w:szCs w:val="16"/>
                <w:lang w:eastAsia="ru-RU"/>
              </w:rPr>
              <w:t xml:space="preserve"> образования, подведомствен-</w:t>
            </w:r>
            <w:proofErr w:type="spellStart"/>
            <w:r w:rsidRPr="007820BF">
              <w:rPr>
                <w:rFonts w:ascii="Times New Roman" w:eastAsia="Times New Roman" w:hAnsi="Times New Roman" w:cs="Times New Roman"/>
                <w:sz w:val="16"/>
                <w:szCs w:val="16"/>
                <w:lang w:eastAsia="ru-RU"/>
              </w:rPr>
              <w:t>ные</w:t>
            </w:r>
            <w:proofErr w:type="spellEnd"/>
            <w:r w:rsidRPr="007820BF">
              <w:rPr>
                <w:rFonts w:ascii="Times New Roman" w:eastAsia="Times New Roman" w:hAnsi="Times New Roman" w:cs="Times New Roman"/>
                <w:sz w:val="16"/>
                <w:szCs w:val="16"/>
                <w:lang w:eastAsia="ru-RU"/>
              </w:rPr>
              <w:t xml:space="preserve"> Управлению образованием</w:t>
            </w:r>
          </w:p>
        </w:tc>
        <w:tc>
          <w:tcPr>
            <w:tcW w:w="578"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03</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03</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03</w:t>
            </w:r>
          </w:p>
          <w:p w:rsidR="007820BF" w:rsidRPr="007820BF" w:rsidRDefault="007820BF" w:rsidP="007820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0110305160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0110305160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0110305160</w:t>
            </w:r>
          </w:p>
          <w:p w:rsidR="007820BF" w:rsidRPr="007820BF" w:rsidRDefault="007820BF" w:rsidP="007820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57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612</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611</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614</w:t>
            </w:r>
          </w:p>
          <w:p w:rsidR="007820BF" w:rsidRPr="007820BF" w:rsidRDefault="007820BF" w:rsidP="007820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42"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316,8</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15583,3</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850" w:type="dxa"/>
            <w:tcBorders>
              <w:righ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674,6</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9565,9</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5443,5</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820BF" w:rsidRPr="007820BF" w:rsidRDefault="007820BF" w:rsidP="007820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15389,8</w:t>
            </w:r>
          </w:p>
          <w:p w:rsidR="007820BF" w:rsidRPr="007820BF" w:rsidRDefault="007820BF" w:rsidP="007820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15483,7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820BF" w:rsidRPr="007820BF" w:rsidRDefault="007820BF" w:rsidP="007820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93"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15465,6</w:t>
            </w:r>
          </w:p>
          <w:p w:rsidR="007820BF" w:rsidRPr="007820BF" w:rsidRDefault="007820BF" w:rsidP="007820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15465,6</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7820BF" w:rsidRPr="007820BF" w:rsidTr="00D46123">
        <w:trPr>
          <w:trHeight w:val="602"/>
        </w:trPr>
        <w:tc>
          <w:tcPr>
            <w:tcW w:w="56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1.3.2</w:t>
            </w:r>
          </w:p>
        </w:tc>
        <w:tc>
          <w:tcPr>
            <w:tcW w:w="141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Мероприятие 2</w:t>
            </w:r>
          </w:p>
        </w:tc>
        <w:tc>
          <w:tcPr>
            <w:tcW w:w="3827" w:type="dxa"/>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Расходы на повышение </w:t>
            </w:r>
            <w:proofErr w:type="gramStart"/>
            <w:r w:rsidRPr="007820BF">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7820BF">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1550" w:type="dxa"/>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Управление образованием, организации </w:t>
            </w:r>
            <w:proofErr w:type="spellStart"/>
            <w:proofErr w:type="gramStart"/>
            <w:r w:rsidRPr="007820BF">
              <w:rPr>
                <w:rFonts w:ascii="Times New Roman" w:eastAsia="Times New Roman" w:hAnsi="Times New Roman" w:cs="Times New Roman"/>
                <w:sz w:val="16"/>
                <w:szCs w:val="16"/>
                <w:lang w:eastAsia="ru-RU"/>
              </w:rPr>
              <w:t>дополнитель-ного</w:t>
            </w:r>
            <w:proofErr w:type="spellEnd"/>
            <w:proofErr w:type="gramEnd"/>
            <w:r w:rsidRPr="007820BF">
              <w:rPr>
                <w:rFonts w:ascii="Times New Roman" w:eastAsia="Times New Roman" w:hAnsi="Times New Roman" w:cs="Times New Roman"/>
                <w:sz w:val="16"/>
                <w:szCs w:val="16"/>
                <w:lang w:eastAsia="ru-RU"/>
              </w:rPr>
              <w:t xml:space="preserve"> образования, подведомствен-</w:t>
            </w:r>
            <w:proofErr w:type="spellStart"/>
            <w:r w:rsidRPr="007820BF">
              <w:rPr>
                <w:rFonts w:ascii="Times New Roman" w:eastAsia="Times New Roman" w:hAnsi="Times New Roman" w:cs="Times New Roman"/>
                <w:sz w:val="16"/>
                <w:szCs w:val="16"/>
                <w:lang w:eastAsia="ru-RU"/>
              </w:rPr>
              <w:t>ные</w:t>
            </w:r>
            <w:proofErr w:type="spellEnd"/>
            <w:r w:rsidRPr="007820BF">
              <w:rPr>
                <w:rFonts w:ascii="Times New Roman" w:eastAsia="Times New Roman" w:hAnsi="Times New Roman" w:cs="Times New Roman"/>
                <w:sz w:val="16"/>
                <w:szCs w:val="16"/>
                <w:lang w:eastAsia="ru-RU"/>
              </w:rPr>
              <w:t xml:space="preserve"> Управлению образованием</w:t>
            </w:r>
          </w:p>
        </w:tc>
        <w:tc>
          <w:tcPr>
            <w:tcW w:w="578"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03</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03</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03</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03</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0110371052</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01103</w:t>
            </w:r>
            <w:r w:rsidRPr="007820BF">
              <w:rPr>
                <w:rFonts w:ascii="Times New Roman" w:eastAsia="Times New Roman" w:hAnsi="Times New Roman" w:cs="Times New Roman"/>
                <w:sz w:val="16"/>
                <w:szCs w:val="16"/>
                <w:lang w:val="en-US" w:eastAsia="ru-RU"/>
              </w:rPr>
              <w:t>Z</w:t>
            </w:r>
            <w:r w:rsidRPr="007820BF">
              <w:rPr>
                <w:rFonts w:ascii="Times New Roman" w:eastAsia="Times New Roman" w:hAnsi="Times New Roman" w:cs="Times New Roman"/>
                <w:sz w:val="16"/>
                <w:szCs w:val="16"/>
                <w:lang w:eastAsia="ru-RU"/>
              </w:rPr>
              <w:t>1052</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0110371052</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01103</w:t>
            </w:r>
            <w:r w:rsidRPr="007820BF">
              <w:rPr>
                <w:rFonts w:ascii="Times New Roman" w:eastAsia="Times New Roman" w:hAnsi="Times New Roman" w:cs="Times New Roman"/>
                <w:sz w:val="16"/>
                <w:szCs w:val="16"/>
                <w:lang w:val="en-US" w:eastAsia="ru-RU"/>
              </w:rPr>
              <w:t>Z</w:t>
            </w:r>
            <w:r w:rsidRPr="007820BF">
              <w:rPr>
                <w:rFonts w:ascii="Times New Roman" w:eastAsia="Times New Roman" w:hAnsi="Times New Roman" w:cs="Times New Roman"/>
                <w:sz w:val="16"/>
                <w:szCs w:val="16"/>
                <w:lang w:eastAsia="ru-RU"/>
              </w:rPr>
              <w:t>1052</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7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611</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611</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614</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2773,9</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2666,5</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2346,9</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2868,3</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1025,7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1688,9</w:t>
            </w:r>
          </w:p>
        </w:tc>
        <w:tc>
          <w:tcPr>
            <w:tcW w:w="851"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3535,9</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4846,7</w:t>
            </w:r>
          </w:p>
        </w:tc>
        <w:tc>
          <w:tcPr>
            <w:tcW w:w="850"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3654,3</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5402,0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93"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3944,3</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1366,0</w:t>
            </w:r>
          </w:p>
        </w:tc>
        <w:tc>
          <w:tcPr>
            <w:tcW w:w="850"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3944,3</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1366,0</w:t>
            </w:r>
          </w:p>
        </w:tc>
      </w:tr>
      <w:tr w:rsidR="007820BF" w:rsidRPr="007820BF" w:rsidTr="00D46123">
        <w:trPr>
          <w:trHeight w:val="597"/>
        </w:trPr>
        <w:tc>
          <w:tcPr>
            <w:tcW w:w="56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lastRenderedPageBreak/>
              <w:t>1.3.3</w:t>
            </w:r>
          </w:p>
        </w:tc>
        <w:tc>
          <w:tcPr>
            <w:tcW w:w="141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Мероприятие 3</w:t>
            </w:r>
          </w:p>
        </w:tc>
        <w:tc>
          <w:tcPr>
            <w:tcW w:w="3827" w:type="dxa"/>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7820BF">
              <w:rPr>
                <w:rFonts w:ascii="Times New Roman" w:eastAsia="Times New Roman" w:hAnsi="Times New Roman" w:cs="Times New Roman"/>
                <w:sz w:val="16"/>
                <w:szCs w:val="16"/>
                <w:lang w:eastAsia="ru-RU"/>
              </w:rPr>
              <w:t>размера оплаты труда</w:t>
            </w:r>
            <w:proofErr w:type="gramEnd"/>
            <w:r w:rsidRPr="007820BF">
              <w:rPr>
                <w:rFonts w:ascii="Times New Roman" w:eastAsia="Times New Roman" w:hAnsi="Times New Roman" w:cs="Times New Roman"/>
                <w:sz w:val="16"/>
                <w:szCs w:val="16"/>
                <w:lang w:eastAsia="ru-RU"/>
              </w:rPr>
              <w:t xml:space="preserve"> (организаций дополнительного образования)</w:t>
            </w:r>
          </w:p>
        </w:tc>
        <w:tc>
          <w:tcPr>
            <w:tcW w:w="1550" w:type="dxa"/>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Управление образованием, организации </w:t>
            </w:r>
            <w:proofErr w:type="spellStart"/>
            <w:proofErr w:type="gramStart"/>
            <w:r w:rsidRPr="007820BF">
              <w:rPr>
                <w:rFonts w:ascii="Times New Roman" w:eastAsia="Times New Roman" w:hAnsi="Times New Roman" w:cs="Times New Roman"/>
                <w:sz w:val="16"/>
                <w:szCs w:val="16"/>
                <w:lang w:eastAsia="ru-RU"/>
              </w:rPr>
              <w:t>дополнитель-ного</w:t>
            </w:r>
            <w:proofErr w:type="spellEnd"/>
            <w:proofErr w:type="gramEnd"/>
            <w:r w:rsidRPr="007820BF">
              <w:rPr>
                <w:rFonts w:ascii="Times New Roman" w:eastAsia="Times New Roman" w:hAnsi="Times New Roman" w:cs="Times New Roman"/>
                <w:sz w:val="16"/>
                <w:szCs w:val="16"/>
                <w:lang w:eastAsia="ru-RU"/>
              </w:rPr>
              <w:t xml:space="preserve"> образования, подведомствен-</w:t>
            </w:r>
            <w:proofErr w:type="spellStart"/>
            <w:r w:rsidRPr="007820BF">
              <w:rPr>
                <w:rFonts w:ascii="Times New Roman" w:eastAsia="Times New Roman" w:hAnsi="Times New Roman" w:cs="Times New Roman"/>
                <w:sz w:val="16"/>
                <w:szCs w:val="16"/>
                <w:lang w:eastAsia="ru-RU"/>
              </w:rPr>
              <w:t>ные</w:t>
            </w:r>
            <w:proofErr w:type="spellEnd"/>
            <w:r w:rsidRPr="007820BF">
              <w:rPr>
                <w:rFonts w:ascii="Times New Roman" w:eastAsia="Times New Roman" w:hAnsi="Times New Roman" w:cs="Times New Roman"/>
                <w:sz w:val="16"/>
                <w:szCs w:val="16"/>
                <w:lang w:eastAsia="ru-RU"/>
              </w:rPr>
              <w:t xml:space="preserve"> Управлению образованием</w:t>
            </w:r>
          </w:p>
        </w:tc>
        <w:tc>
          <w:tcPr>
            <w:tcW w:w="578"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03</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03</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03</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03</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0110371053</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01103</w:t>
            </w:r>
            <w:r w:rsidRPr="007820BF">
              <w:rPr>
                <w:rFonts w:ascii="Times New Roman" w:eastAsia="Times New Roman" w:hAnsi="Times New Roman" w:cs="Times New Roman"/>
                <w:sz w:val="16"/>
                <w:szCs w:val="16"/>
                <w:lang w:val="en-US" w:eastAsia="ru-RU"/>
              </w:rPr>
              <w:t>Z</w:t>
            </w:r>
            <w:r w:rsidRPr="007820BF">
              <w:rPr>
                <w:rFonts w:ascii="Times New Roman" w:eastAsia="Times New Roman" w:hAnsi="Times New Roman" w:cs="Times New Roman"/>
                <w:sz w:val="16"/>
                <w:szCs w:val="16"/>
                <w:lang w:eastAsia="ru-RU"/>
              </w:rPr>
              <w:t>1053</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0110371053</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01103</w:t>
            </w:r>
            <w:r w:rsidRPr="007820BF">
              <w:rPr>
                <w:rFonts w:ascii="Times New Roman" w:eastAsia="Times New Roman" w:hAnsi="Times New Roman" w:cs="Times New Roman"/>
                <w:sz w:val="16"/>
                <w:szCs w:val="16"/>
                <w:lang w:val="en-US" w:eastAsia="ru-RU"/>
              </w:rPr>
              <w:t>Z</w:t>
            </w:r>
            <w:r w:rsidRPr="007820BF">
              <w:rPr>
                <w:rFonts w:ascii="Times New Roman" w:eastAsia="Times New Roman" w:hAnsi="Times New Roman" w:cs="Times New Roman"/>
                <w:sz w:val="16"/>
                <w:szCs w:val="16"/>
                <w:lang w:eastAsia="ru-RU"/>
              </w:rPr>
              <w:t>1053</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7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611</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611</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614</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1361,0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501,6</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1932,0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446,8</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644,0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195,1</w:t>
            </w:r>
          </w:p>
        </w:tc>
        <w:tc>
          <w:tcPr>
            <w:tcW w:w="851"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2576,0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641,9</w:t>
            </w:r>
          </w:p>
        </w:tc>
        <w:tc>
          <w:tcPr>
            <w:tcW w:w="850"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2576,0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641,9</w:t>
            </w:r>
          </w:p>
        </w:tc>
        <w:tc>
          <w:tcPr>
            <w:tcW w:w="993"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1988,3</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104,5</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1988,3</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104,5</w:t>
            </w:r>
          </w:p>
        </w:tc>
      </w:tr>
      <w:tr w:rsidR="007820BF" w:rsidRPr="007820BF" w:rsidTr="00D46123">
        <w:trPr>
          <w:trHeight w:val="597"/>
        </w:trPr>
        <w:tc>
          <w:tcPr>
            <w:tcW w:w="56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1.3.4</w:t>
            </w:r>
          </w:p>
        </w:tc>
        <w:tc>
          <w:tcPr>
            <w:tcW w:w="141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Мероприятие 4</w:t>
            </w:r>
          </w:p>
        </w:tc>
        <w:tc>
          <w:tcPr>
            <w:tcW w:w="3827" w:type="dxa"/>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Обеспечение персонифицированного финансирования дополнительного образования детей</w:t>
            </w:r>
          </w:p>
        </w:tc>
        <w:tc>
          <w:tcPr>
            <w:tcW w:w="1550" w:type="dxa"/>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w:t>
            </w:r>
          </w:p>
        </w:tc>
        <w:tc>
          <w:tcPr>
            <w:tcW w:w="578"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03</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03</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0110305170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0110305170</w:t>
            </w:r>
          </w:p>
        </w:tc>
        <w:tc>
          <w:tcPr>
            <w:tcW w:w="57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633</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614</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1692,0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1224,8</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1222,7</w:t>
            </w:r>
          </w:p>
        </w:tc>
        <w:tc>
          <w:tcPr>
            <w:tcW w:w="851"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2447,5</w:t>
            </w:r>
          </w:p>
        </w:tc>
        <w:tc>
          <w:tcPr>
            <w:tcW w:w="850"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993"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r>
      <w:tr w:rsidR="007820BF" w:rsidRPr="007820BF" w:rsidTr="00D46123">
        <w:trPr>
          <w:trHeight w:val="597"/>
        </w:trPr>
        <w:tc>
          <w:tcPr>
            <w:tcW w:w="56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1.3.5</w:t>
            </w:r>
          </w:p>
        </w:tc>
        <w:tc>
          <w:tcPr>
            <w:tcW w:w="141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Мероприятие 5</w:t>
            </w:r>
          </w:p>
        </w:tc>
        <w:tc>
          <w:tcPr>
            <w:tcW w:w="3827" w:type="dxa"/>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bCs/>
                <w:sz w:val="16"/>
                <w:szCs w:val="16"/>
                <w:lang w:eastAsia="ru-RU"/>
              </w:rPr>
              <w:t xml:space="preserve">Ремонт здания МБОУ ДО ДЮСШ </w:t>
            </w:r>
            <w:proofErr w:type="spellStart"/>
            <w:r w:rsidRPr="007820BF">
              <w:rPr>
                <w:rFonts w:ascii="Times New Roman" w:eastAsia="Times New Roman" w:hAnsi="Times New Roman" w:cs="Times New Roman"/>
                <w:bCs/>
                <w:sz w:val="16"/>
                <w:szCs w:val="16"/>
                <w:lang w:eastAsia="ru-RU"/>
              </w:rPr>
              <w:t>р.п</w:t>
            </w:r>
            <w:proofErr w:type="spellEnd"/>
            <w:r w:rsidRPr="007820BF">
              <w:rPr>
                <w:rFonts w:ascii="Times New Roman" w:eastAsia="Times New Roman" w:hAnsi="Times New Roman" w:cs="Times New Roman"/>
                <w:bCs/>
                <w:sz w:val="16"/>
                <w:szCs w:val="16"/>
                <w:lang w:eastAsia="ru-RU"/>
              </w:rPr>
              <w:t>. Мокшан</w:t>
            </w:r>
          </w:p>
        </w:tc>
        <w:tc>
          <w:tcPr>
            <w:tcW w:w="1550" w:type="dxa"/>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Управление образованием, организации </w:t>
            </w:r>
            <w:proofErr w:type="spellStart"/>
            <w:proofErr w:type="gramStart"/>
            <w:r w:rsidRPr="007820BF">
              <w:rPr>
                <w:rFonts w:ascii="Times New Roman" w:eastAsia="Times New Roman" w:hAnsi="Times New Roman" w:cs="Times New Roman"/>
                <w:sz w:val="16"/>
                <w:szCs w:val="16"/>
                <w:lang w:eastAsia="ru-RU"/>
              </w:rPr>
              <w:t>дополнитель-ного</w:t>
            </w:r>
            <w:proofErr w:type="spellEnd"/>
            <w:proofErr w:type="gramEnd"/>
            <w:r w:rsidRPr="007820BF">
              <w:rPr>
                <w:rFonts w:ascii="Times New Roman" w:eastAsia="Times New Roman" w:hAnsi="Times New Roman" w:cs="Times New Roman"/>
                <w:sz w:val="16"/>
                <w:szCs w:val="16"/>
                <w:lang w:eastAsia="ru-RU"/>
              </w:rPr>
              <w:t xml:space="preserve"> образования, подведомствен-</w:t>
            </w:r>
            <w:proofErr w:type="spellStart"/>
            <w:r w:rsidRPr="007820BF">
              <w:rPr>
                <w:rFonts w:ascii="Times New Roman" w:eastAsia="Times New Roman" w:hAnsi="Times New Roman" w:cs="Times New Roman"/>
                <w:sz w:val="16"/>
                <w:szCs w:val="16"/>
                <w:lang w:eastAsia="ru-RU"/>
              </w:rPr>
              <w:t>ные</w:t>
            </w:r>
            <w:proofErr w:type="spellEnd"/>
            <w:r w:rsidRPr="007820BF">
              <w:rPr>
                <w:rFonts w:ascii="Times New Roman" w:eastAsia="Times New Roman" w:hAnsi="Times New Roman" w:cs="Times New Roman"/>
                <w:sz w:val="16"/>
                <w:szCs w:val="16"/>
                <w:lang w:eastAsia="ru-RU"/>
              </w:rPr>
              <w:t xml:space="preserve"> Управлению образованием</w:t>
            </w:r>
          </w:p>
        </w:tc>
        <w:tc>
          <w:tcPr>
            <w:tcW w:w="578"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03</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0110305370</w:t>
            </w:r>
          </w:p>
        </w:tc>
        <w:tc>
          <w:tcPr>
            <w:tcW w:w="57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612</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1"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993"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r>
      <w:tr w:rsidR="007820BF" w:rsidRPr="007820BF" w:rsidTr="00D46123">
        <w:trPr>
          <w:trHeight w:val="597"/>
        </w:trPr>
        <w:tc>
          <w:tcPr>
            <w:tcW w:w="56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1.3.6</w:t>
            </w:r>
          </w:p>
        </w:tc>
        <w:tc>
          <w:tcPr>
            <w:tcW w:w="141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Мероприятие 6</w:t>
            </w:r>
          </w:p>
        </w:tc>
        <w:tc>
          <w:tcPr>
            <w:tcW w:w="3827" w:type="dxa"/>
          </w:tcPr>
          <w:p w:rsidR="007820BF" w:rsidRPr="007820BF" w:rsidRDefault="007820BF" w:rsidP="007820BF">
            <w:pPr>
              <w:tabs>
                <w:tab w:val="center" w:pos="4153"/>
                <w:tab w:val="right" w:pos="8306"/>
              </w:tabs>
              <w:jc w:val="left"/>
              <w:rPr>
                <w:rFonts w:ascii="Times New Roman" w:eastAsia="Times New Roman" w:hAnsi="Times New Roman" w:cs="Times New Roman"/>
                <w:bCs/>
                <w:sz w:val="16"/>
                <w:szCs w:val="16"/>
                <w:lang w:eastAsia="ru-RU"/>
              </w:rPr>
            </w:pPr>
            <w:r w:rsidRPr="007820BF">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за счет субсидии из бюджета </w:t>
            </w:r>
            <w:proofErr w:type="spellStart"/>
            <w:r w:rsidRPr="007820BF">
              <w:rPr>
                <w:rFonts w:ascii="Times New Roman" w:eastAsia="Times New Roman" w:hAnsi="Times New Roman" w:cs="Times New Roman"/>
                <w:bCs/>
                <w:sz w:val="16"/>
                <w:szCs w:val="16"/>
                <w:lang w:eastAsia="ru-RU"/>
              </w:rPr>
              <w:t>Бековского</w:t>
            </w:r>
            <w:proofErr w:type="spellEnd"/>
            <w:r w:rsidRPr="007820BF">
              <w:rPr>
                <w:rFonts w:ascii="Times New Roman" w:eastAsia="Times New Roman" w:hAnsi="Times New Roman" w:cs="Times New Roman"/>
                <w:bCs/>
                <w:sz w:val="16"/>
                <w:szCs w:val="16"/>
                <w:lang w:eastAsia="ru-RU"/>
              </w:rPr>
              <w:t xml:space="preserve"> района Пензенской области (организаций дополнительного образования)</w:t>
            </w:r>
          </w:p>
        </w:tc>
        <w:tc>
          <w:tcPr>
            <w:tcW w:w="1550" w:type="dxa"/>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Управление образованием, организации </w:t>
            </w:r>
            <w:proofErr w:type="spellStart"/>
            <w:proofErr w:type="gramStart"/>
            <w:r w:rsidRPr="007820BF">
              <w:rPr>
                <w:rFonts w:ascii="Times New Roman" w:eastAsia="Times New Roman" w:hAnsi="Times New Roman" w:cs="Times New Roman"/>
                <w:sz w:val="16"/>
                <w:szCs w:val="16"/>
                <w:lang w:eastAsia="ru-RU"/>
              </w:rPr>
              <w:t>дополнитель-ного</w:t>
            </w:r>
            <w:proofErr w:type="spellEnd"/>
            <w:proofErr w:type="gramEnd"/>
            <w:r w:rsidRPr="007820BF">
              <w:rPr>
                <w:rFonts w:ascii="Times New Roman" w:eastAsia="Times New Roman" w:hAnsi="Times New Roman" w:cs="Times New Roman"/>
                <w:sz w:val="16"/>
                <w:szCs w:val="16"/>
                <w:lang w:eastAsia="ru-RU"/>
              </w:rPr>
              <w:t xml:space="preserve"> образования, подведомствен-</w:t>
            </w:r>
            <w:proofErr w:type="spellStart"/>
            <w:r w:rsidRPr="007820BF">
              <w:rPr>
                <w:rFonts w:ascii="Times New Roman" w:eastAsia="Times New Roman" w:hAnsi="Times New Roman" w:cs="Times New Roman"/>
                <w:sz w:val="16"/>
                <w:szCs w:val="16"/>
                <w:lang w:eastAsia="ru-RU"/>
              </w:rPr>
              <w:t>ные</w:t>
            </w:r>
            <w:proofErr w:type="spellEnd"/>
            <w:r w:rsidRPr="007820BF">
              <w:rPr>
                <w:rFonts w:ascii="Times New Roman" w:eastAsia="Times New Roman" w:hAnsi="Times New Roman" w:cs="Times New Roman"/>
                <w:sz w:val="16"/>
                <w:szCs w:val="16"/>
                <w:lang w:eastAsia="ru-RU"/>
              </w:rPr>
              <w:t xml:space="preserve"> Управлению образованием</w:t>
            </w:r>
          </w:p>
        </w:tc>
        <w:tc>
          <w:tcPr>
            <w:tcW w:w="578"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03</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0110379031</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7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611</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1532,0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1"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993"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r>
      <w:tr w:rsidR="007820BF" w:rsidRPr="007820BF" w:rsidTr="00D46123">
        <w:trPr>
          <w:trHeight w:val="597"/>
        </w:trPr>
        <w:tc>
          <w:tcPr>
            <w:tcW w:w="56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1.3.7</w:t>
            </w:r>
          </w:p>
        </w:tc>
        <w:tc>
          <w:tcPr>
            <w:tcW w:w="141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Мероприятие 7</w:t>
            </w:r>
          </w:p>
        </w:tc>
        <w:tc>
          <w:tcPr>
            <w:tcW w:w="3827" w:type="dxa"/>
          </w:tcPr>
          <w:p w:rsidR="007820BF" w:rsidRPr="007820BF" w:rsidRDefault="007820BF" w:rsidP="007820BF">
            <w:pPr>
              <w:tabs>
                <w:tab w:val="center" w:pos="4153"/>
                <w:tab w:val="right" w:pos="8306"/>
              </w:tabs>
              <w:jc w:val="left"/>
              <w:rPr>
                <w:rFonts w:ascii="Times New Roman" w:eastAsia="Times New Roman" w:hAnsi="Times New Roman" w:cs="Times New Roman"/>
                <w:bCs/>
                <w:sz w:val="16"/>
                <w:szCs w:val="16"/>
                <w:lang w:eastAsia="ru-RU"/>
              </w:rPr>
            </w:pPr>
            <w:r w:rsidRPr="007820BF">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в </w:t>
            </w:r>
            <w:proofErr w:type="gramStart"/>
            <w:r w:rsidRPr="007820BF">
              <w:rPr>
                <w:rFonts w:ascii="Times New Roman" w:eastAsia="Times New Roman" w:hAnsi="Times New Roman" w:cs="Times New Roman"/>
                <w:bCs/>
                <w:sz w:val="16"/>
                <w:szCs w:val="16"/>
                <w:lang w:eastAsia="ru-RU"/>
              </w:rPr>
              <w:t>целях</w:t>
            </w:r>
            <w:proofErr w:type="gramEnd"/>
            <w:r w:rsidRPr="007820BF">
              <w:rPr>
                <w:rFonts w:ascii="Times New Roman" w:eastAsia="Times New Roman" w:hAnsi="Times New Roman" w:cs="Times New Roman"/>
                <w:bCs/>
                <w:sz w:val="16"/>
                <w:szCs w:val="16"/>
                <w:lang w:eastAsia="ru-RU"/>
              </w:rPr>
              <w:t xml:space="preserve"> </w:t>
            </w:r>
            <w:proofErr w:type="spellStart"/>
            <w:r w:rsidRPr="007820BF">
              <w:rPr>
                <w:rFonts w:ascii="Times New Roman" w:eastAsia="Times New Roman" w:hAnsi="Times New Roman" w:cs="Times New Roman"/>
                <w:bCs/>
                <w:sz w:val="16"/>
                <w:szCs w:val="16"/>
                <w:lang w:eastAsia="ru-RU"/>
              </w:rPr>
              <w:t>софинансирования</w:t>
            </w:r>
            <w:proofErr w:type="spellEnd"/>
            <w:r w:rsidRPr="007820BF">
              <w:rPr>
                <w:rFonts w:ascii="Times New Roman" w:eastAsia="Times New Roman" w:hAnsi="Times New Roman" w:cs="Times New Roman"/>
                <w:bCs/>
                <w:sz w:val="16"/>
                <w:szCs w:val="16"/>
                <w:lang w:eastAsia="ru-RU"/>
              </w:rPr>
              <w:t xml:space="preserve"> </w:t>
            </w:r>
            <w:proofErr w:type="gramStart"/>
            <w:r w:rsidRPr="007820BF">
              <w:rPr>
                <w:rFonts w:ascii="Times New Roman" w:eastAsia="Times New Roman" w:hAnsi="Times New Roman" w:cs="Times New Roman"/>
                <w:bCs/>
                <w:sz w:val="16"/>
                <w:szCs w:val="16"/>
                <w:lang w:eastAsia="ru-RU"/>
              </w:rPr>
              <w:t>которых</w:t>
            </w:r>
            <w:proofErr w:type="gramEnd"/>
            <w:r w:rsidRPr="007820BF">
              <w:rPr>
                <w:rFonts w:ascii="Times New Roman" w:eastAsia="Times New Roman" w:hAnsi="Times New Roman" w:cs="Times New Roman"/>
                <w:bCs/>
                <w:sz w:val="16"/>
                <w:szCs w:val="16"/>
                <w:lang w:eastAsia="ru-RU"/>
              </w:rPr>
              <w:t xml:space="preserve"> предоставляется субсидия из бюджета </w:t>
            </w:r>
            <w:proofErr w:type="spellStart"/>
            <w:r w:rsidRPr="007820BF">
              <w:rPr>
                <w:rFonts w:ascii="Times New Roman" w:eastAsia="Times New Roman" w:hAnsi="Times New Roman" w:cs="Times New Roman"/>
                <w:bCs/>
                <w:sz w:val="16"/>
                <w:szCs w:val="16"/>
                <w:lang w:eastAsia="ru-RU"/>
              </w:rPr>
              <w:t>Бековоскго</w:t>
            </w:r>
            <w:proofErr w:type="spellEnd"/>
            <w:r w:rsidRPr="007820BF">
              <w:rPr>
                <w:rFonts w:ascii="Times New Roman" w:eastAsia="Times New Roman" w:hAnsi="Times New Roman" w:cs="Times New Roman"/>
                <w:bCs/>
                <w:sz w:val="16"/>
                <w:szCs w:val="16"/>
                <w:lang w:eastAsia="ru-RU"/>
              </w:rPr>
              <w:t xml:space="preserve"> района Пензенской области бюджету муниципального образования (организаций дополнительного образования)</w:t>
            </w:r>
          </w:p>
        </w:tc>
        <w:tc>
          <w:tcPr>
            <w:tcW w:w="1550" w:type="dxa"/>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Управление образованием, организации </w:t>
            </w:r>
            <w:proofErr w:type="spellStart"/>
            <w:proofErr w:type="gramStart"/>
            <w:r w:rsidRPr="007820BF">
              <w:rPr>
                <w:rFonts w:ascii="Times New Roman" w:eastAsia="Times New Roman" w:hAnsi="Times New Roman" w:cs="Times New Roman"/>
                <w:sz w:val="16"/>
                <w:szCs w:val="16"/>
                <w:lang w:eastAsia="ru-RU"/>
              </w:rPr>
              <w:t>дополнитель-ного</w:t>
            </w:r>
            <w:proofErr w:type="spellEnd"/>
            <w:proofErr w:type="gramEnd"/>
            <w:r w:rsidRPr="007820BF">
              <w:rPr>
                <w:rFonts w:ascii="Times New Roman" w:eastAsia="Times New Roman" w:hAnsi="Times New Roman" w:cs="Times New Roman"/>
                <w:sz w:val="16"/>
                <w:szCs w:val="16"/>
                <w:lang w:eastAsia="ru-RU"/>
              </w:rPr>
              <w:t xml:space="preserve"> образования, подведомствен-</w:t>
            </w:r>
            <w:proofErr w:type="spellStart"/>
            <w:r w:rsidRPr="007820BF">
              <w:rPr>
                <w:rFonts w:ascii="Times New Roman" w:eastAsia="Times New Roman" w:hAnsi="Times New Roman" w:cs="Times New Roman"/>
                <w:sz w:val="16"/>
                <w:szCs w:val="16"/>
                <w:lang w:eastAsia="ru-RU"/>
              </w:rPr>
              <w:t>ные</w:t>
            </w:r>
            <w:proofErr w:type="spellEnd"/>
            <w:r w:rsidRPr="007820BF">
              <w:rPr>
                <w:rFonts w:ascii="Times New Roman" w:eastAsia="Times New Roman" w:hAnsi="Times New Roman" w:cs="Times New Roman"/>
                <w:sz w:val="16"/>
                <w:szCs w:val="16"/>
                <w:lang w:eastAsia="ru-RU"/>
              </w:rPr>
              <w:t xml:space="preserve"> Управлению образованием</w:t>
            </w:r>
          </w:p>
        </w:tc>
        <w:tc>
          <w:tcPr>
            <w:tcW w:w="578"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03</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0110379032</w:t>
            </w:r>
          </w:p>
        </w:tc>
        <w:tc>
          <w:tcPr>
            <w:tcW w:w="57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611</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1,5</w:t>
            </w:r>
          </w:p>
        </w:tc>
        <w:tc>
          <w:tcPr>
            <w:tcW w:w="850"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1"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993"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r>
      <w:tr w:rsidR="007820BF" w:rsidRPr="007820BF" w:rsidTr="00D46123">
        <w:trPr>
          <w:trHeight w:val="20"/>
        </w:trPr>
        <w:tc>
          <w:tcPr>
            <w:tcW w:w="56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1.4</w:t>
            </w:r>
          </w:p>
        </w:tc>
        <w:tc>
          <w:tcPr>
            <w:tcW w:w="141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Основное мероприятие 4</w:t>
            </w:r>
          </w:p>
        </w:tc>
        <w:tc>
          <w:tcPr>
            <w:tcW w:w="3827" w:type="dxa"/>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Социальная поддержка работников системы образования</w:t>
            </w:r>
          </w:p>
        </w:tc>
        <w:tc>
          <w:tcPr>
            <w:tcW w:w="1550" w:type="dxa"/>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всего</w:t>
            </w:r>
          </w:p>
        </w:tc>
        <w:tc>
          <w:tcPr>
            <w:tcW w:w="578"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57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15862,2</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19654,1</w:t>
            </w:r>
          </w:p>
        </w:tc>
        <w:tc>
          <w:tcPr>
            <w:tcW w:w="851"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20789,8</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21843,4</w:t>
            </w:r>
          </w:p>
        </w:tc>
        <w:tc>
          <w:tcPr>
            <w:tcW w:w="993"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22397,8</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22397,8</w:t>
            </w:r>
          </w:p>
        </w:tc>
      </w:tr>
      <w:tr w:rsidR="007820BF" w:rsidRPr="007820BF" w:rsidTr="00D46123">
        <w:trPr>
          <w:trHeight w:val="20"/>
        </w:trPr>
        <w:tc>
          <w:tcPr>
            <w:tcW w:w="56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1.4.1</w:t>
            </w:r>
          </w:p>
        </w:tc>
        <w:tc>
          <w:tcPr>
            <w:tcW w:w="141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Мероприятие 3</w:t>
            </w:r>
          </w:p>
        </w:tc>
        <w:tc>
          <w:tcPr>
            <w:tcW w:w="3827" w:type="dxa"/>
          </w:tcPr>
          <w:p w:rsidR="007820BF" w:rsidRPr="007820BF" w:rsidRDefault="007820BF" w:rsidP="007820BF">
            <w:pPr>
              <w:ind w:right="-108"/>
              <w:jc w:val="left"/>
              <w:rPr>
                <w:rFonts w:ascii="Times New Roman" w:eastAsia="Times New Roman" w:hAnsi="Times New Roman" w:cs="Times New Roman"/>
                <w:sz w:val="16"/>
                <w:szCs w:val="16"/>
                <w:lang w:eastAsia="ru-RU"/>
              </w:rPr>
            </w:pPr>
            <w:proofErr w:type="gramStart"/>
            <w:r w:rsidRPr="007820BF">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педагогическим работникам государственных образовательных учреждений Пензенской области и муниципальных образовательных учреждений, работающим и проживающим в сельской местности, рабочих поселках (поселках городского типа) на территории Пензенской области, и педагогическим работникам образовательных учреждений, вышедшим на пенсию и проживающим в сельской местности, рабочих поселках (поселках городского типа) на территории Пензенской области, если общий стаж их</w:t>
            </w:r>
            <w:proofErr w:type="gramEnd"/>
            <w:r w:rsidRPr="007820BF">
              <w:rPr>
                <w:rFonts w:ascii="Times New Roman" w:eastAsia="Times New Roman" w:hAnsi="Times New Roman" w:cs="Times New Roman"/>
                <w:sz w:val="16"/>
                <w:szCs w:val="16"/>
                <w:lang w:eastAsia="ru-RU"/>
              </w:rPr>
              <w:t xml:space="preserve"> работы в образовательных учреждениях в сельской </w:t>
            </w:r>
            <w:r w:rsidRPr="007820BF">
              <w:rPr>
                <w:rFonts w:ascii="Times New Roman" w:eastAsia="Times New Roman" w:hAnsi="Times New Roman" w:cs="Times New Roman"/>
                <w:sz w:val="16"/>
                <w:szCs w:val="16"/>
                <w:lang w:eastAsia="ru-RU"/>
              </w:rPr>
              <w:lastRenderedPageBreak/>
              <w:t>местности, рабочих поселках (поселках городского типа) составляет не менее 10 лет</w:t>
            </w:r>
          </w:p>
        </w:tc>
        <w:tc>
          <w:tcPr>
            <w:tcW w:w="1550"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lastRenderedPageBreak/>
              <w:t>Управление образованием</w:t>
            </w:r>
          </w:p>
        </w:tc>
        <w:tc>
          <w:tcPr>
            <w:tcW w:w="578"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03</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03</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0110474240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0110474240</w:t>
            </w:r>
          </w:p>
        </w:tc>
        <w:tc>
          <w:tcPr>
            <w:tcW w:w="57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321</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244</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15318,2</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68,4</w:t>
            </w:r>
          </w:p>
        </w:tc>
        <w:tc>
          <w:tcPr>
            <w:tcW w:w="850" w:type="dxa"/>
            <w:shd w:val="clear" w:color="auto" w:fill="auto"/>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19031,0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96,5</w:t>
            </w:r>
          </w:p>
        </w:tc>
        <w:tc>
          <w:tcPr>
            <w:tcW w:w="851"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19720,2</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98,6</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20771,0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103,8</w:t>
            </w:r>
          </w:p>
        </w:tc>
        <w:tc>
          <w:tcPr>
            <w:tcW w:w="993"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20621,3</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103,1</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20621,3</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103,1</w:t>
            </w:r>
          </w:p>
        </w:tc>
      </w:tr>
      <w:tr w:rsidR="007820BF" w:rsidRPr="007820BF" w:rsidTr="00D46123">
        <w:trPr>
          <w:trHeight w:val="20"/>
        </w:trPr>
        <w:tc>
          <w:tcPr>
            <w:tcW w:w="56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lastRenderedPageBreak/>
              <w:t>1.4.2</w:t>
            </w:r>
          </w:p>
        </w:tc>
        <w:tc>
          <w:tcPr>
            <w:tcW w:w="141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Мероприятие 4</w:t>
            </w:r>
          </w:p>
        </w:tc>
        <w:tc>
          <w:tcPr>
            <w:tcW w:w="3827" w:type="dxa"/>
          </w:tcPr>
          <w:p w:rsidR="007820BF" w:rsidRPr="007820BF" w:rsidRDefault="007820BF" w:rsidP="007820BF">
            <w:pPr>
              <w:ind w:right="-108"/>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1550"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w:t>
            </w:r>
          </w:p>
        </w:tc>
        <w:tc>
          <w:tcPr>
            <w:tcW w:w="578"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04</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0110476010</w:t>
            </w:r>
          </w:p>
        </w:tc>
        <w:tc>
          <w:tcPr>
            <w:tcW w:w="57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323</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475,6</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526,6</w:t>
            </w:r>
          </w:p>
        </w:tc>
        <w:tc>
          <w:tcPr>
            <w:tcW w:w="851"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971,0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968,6</w:t>
            </w:r>
          </w:p>
        </w:tc>
        <w:tc>
          <w:tcPr>
            <w:tcW w:w="993"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1673,4</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1673,4</w:t>
            </w:r>
          </w:p>
        </w:tc>
      </w:tr>
      <w:tr w:rsidR="007820BF" w:rsidRPr="007820BF" w:rsidTr="00D46123">
        <w:trPr>
          <w:trHeight w:val="576"/>
        </w:trPr>
        <w:tc>
          <w:tcPr>
            <w:tcW w:w="56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1.5</w:t>
            </w:r>
          </w:p>
        </w:tc>
        <w:tc>
          <w:tcPr>
            <w:tcW w:w="141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Основное мероприятие 5</w:t>
            </w:r>
          </w:p>
        </w:tc>
        <w:tc>
          <w:tcPr>
            <w:tcW w:w="3827"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Реализация государственной политики в сфере защиты детей-сирот и детей, оставшихся без попечения родителей</w:t>
            </w:r>
          </w:p>
        </w:tc>
        <w:tc>
          <w:tcPr>
            <w:tcW w:w="1550" w:type="dxa"/>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всего</w:t>
            </w:r>
          </w:p>
        </w:tc>
        <w:tc>
          <w:tcPr>
            <w:tcW w:w="578"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57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10306,4</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12415,0</w:t>
            </w:r>
          </w:p>
        </w:tc>
        <w:tc>
          <w:tcPr>
            <w:tcW w:w="851"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14619,9</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15125,8</w:t>
            </w:r>
          </w:p>
        </w:tc>
        <w:tc>
          <w:tcPr>
            <w:tcW w:w="993"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14981,0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14981,0</w:t>
            </w:r>
          </w:p>
        </w:tc>
      </w:tr>
      <w:tr w:rsidR="007820BF" w:rsidRPr="007820BF" w:rsidTr="00D46123">
        <w:trPr>
          <w:trHeight w:val="20"/>
        </w:trPr>
        <w:tc>
          <w:tcPr>
            <w:tcW w:w="567" w:type="dxa"/>
            <w:vMerge w:val="restart"/>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1.5.1</w:t>
            </w:r>
          </w:p>
        </w:tc>
        <w:tc>
          <w:tcPr>
            <w:tcW w:w="1417" w:type="dxa"/>
            <w:vMerge w:val="restart"/>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Мероприятие 1</w:t>
            </w:r>
          </w:p>
        </w:tc>
        <w:tc>
          <w:tcPr>
            <w:tcW w:w="3827" w:type="dxa"/>
            <w:vMerge w:val="restart"/>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w:t>
            </w:r>
          </w:p>
        </w:tc>
        <w:tc>
          <w:tcPr>
            <w:tcW w:w="1550" w:type="dxa"/>
            <w:vMerge w:val="restart"/>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w:t>
            </w:r>
          </w:p>
        </w:tc>
        <w:tc>
          <w:tcPr>
            <w:tcW w:w="578"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57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586,8</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654,3</w:t>
            </w:r>
          </w:p>
        </w:tc>
        <w:tc>
          <w:tcPr>
            <w:tcW w:w="851"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675,3</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700,7</w:t>
            </w:r>
          </w:p>
        </w:tc>
        <w:tc>
          <w:tcPr>
            <w:tcW w:w="993"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614,3</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614,3</w:t>
            </w:r>
          </w:p>
        </w:tc>
      </w:tr>
      <w:tr w:rsidR="007820BF" w:rsidRPr="007820BF" w:rsidTr="00D46123">
        <w:trPr>
          <w:trHeight w:val="20"/>
        </w:trPr>
        <w:tc>
          <w:tcPr>
            <w:tcW w:w="567" w:type="dxa"/>
            <w:vMerge/>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578"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09</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0110574330</w:t>
            </w:r>
          </w:p>
        </w:tc>
        <w:tc>
          <w:tcPr>
            <w:tcW w:w="57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121</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345,1</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385,2</w:t>
            </w:r>
          </w:p>
        </w:tc>
        <w:tc>
          <w:tcPr>
            <w:tcW w:w="851"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388,2</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403,7</w:t>
            </w:r>
          </w:p>
        </w:tc>
        <w:tc>
          <w:tcPr>
            <w:tcW w:w="993"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362,5</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362,5</w:t>
            </w:r>
          </w:p>
        </w:tc>
      </w:tr>
      <w:tr w:rsidR="007820BF" w:rsidRPr="007820BF" w:rsidTr="00D46123">
        <w:trPr>
          <w:trHeight w:val="20"/>
        </w:trPr>
        <w:tc>
          <w:tcPr>
            <w:tcW w:w="567" w:type="dxa"/>
            <w:vMerge/>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578"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09</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0110574330</w:t>
            </w:r>
          </w:p>
        </w:tc>
        <w:tc>
          <w:tcPr>
            <w:tcW w:w="57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122</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72,7</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87,4</w:t>
            </w:r>
          </w:p>
        </w:tc>
        <w:tc>
          <w:tcPr>
            <w:tcW w:w="851"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84,9</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88,3</w:t>
            </w:r>
          </w:p>
        </w:tc>
        <w:tc>
          <w:tcPr>
            <w:tcW w:w="993"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76,4</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76,4</w:t>
            </w:r>
          </w:p>
        </w:tc>
      </w:tr>
      <w:tr w:rsidR="007820BF" w:rsidRPr="007820BF" w:rsidTr="00D46123">
        <w:trPr>
          <w:trHeight w:val="20"/>
        </w:trPr>
        <w:tc>
          <w:tcPr>
            <w:tcW w:w="567" w:type="dxa"/>
            <w:vMerge/>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578"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09</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0110574330</w:t>
            </w:r>
          </w:p>
        </w:tc>
        <w:tc>
          <w:tcPr>
            <w:tcW w:w="57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129</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123,0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136,3</w:t>
            </w:r>
          </w:p>
        </w:tc>
        <w:tc>
          <w:tcPr>
            <w:tcW w:w="851"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142,9</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148,6</w:t>
            </w:r>
          </w:p>
        </w:tc>
        <w:tc>
          <w:tcPr>
            <w:tcW w:w="993"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132,5</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132,5</w:t>
            </w:r>
          </w:p>
        </w:tc>
      </w:tr>
      <w:tr w:rsidR="007820BF" w:rsidRPr="007820BF" w:rsidTr="00D46123">
        <w:trPr>
          <w:trHeight w:val="20"/>
        </w:trPr>
        <w:tc>
          <w:tcPr>
            <w:tcW w:w="567" w:type="dxa"/>
            <w:vMerge/>
            <w:tcBorders>
              <w:bottom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Borders>
              <w:bottom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Borders>
              <w:bottom w:val="single" w:sz="4" w:space="0" w:color="auto"/>
            </w:tcBorders>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Borders>
              <w:bottom w:val="single" w:sz="4" w:space="0" w:color="auto"/>
            </w:tcBorders>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578" w:type="dxa"/>
            <w:tcBorders>
              <w:bottom w:val="single" w:sz="4"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tc>
        <w:tc>
          <w:tcPr>
            <w:tcW w:w="546" w:type="dxa"/>
            <w:tcBorders>
              <w:bottom w:val="single" w:sz="4"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tc>
        <w:tc>
          <w:tcPr>
            <w:tcW w:w="427" w:type="dxa"/>
            <w:gridSpan w:val="2"/>
            <w:tcBorders>
              <w:bottom w:val="single" w:sz="4"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09</w:t>
            </w:r>
          </w:p>
        </w:tc>
        <w:tc>
          <w:tcPr>
            <w:tcW w:w="1011" w:type="dxa"/>
            <w:gridSpan w:val="2"/>
            <w:tcBorders>
              <w:bottom w:val="single" w:sz="4"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0110574330</w:t>
            </w:r>
          </w:p>
        </w:tc>
        <w:tc>
          <w:tcPr>
            <w:tcW w:w="576" w:type="dxa"/>
            <w:tcBorders>
              <w:bottom w:val="single" w:sz="4"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244</w:t>
            </w:r>
          </w:p>
        </w:tc>
        <w:tc>
          <w:tcPr>
            <w:tcW w:w="842" w:type="dxa"/>
            <w:tcBorders>
              <w:left w:val="single" w:sz="8" w:space="0" w:color="auto"/>
              <w:bottom w:val="single" w:sz="4"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46,0</w:t>
            </w:r>
          </w:p>
        </w:tc>
        <w:tc>
          <w:tcPr>
            <w:tcW w:w="850" w:type="dxa"/>
            <w:tcBorders>
              <w:left w:val="single" w:sz="8" w:space="0" w:color="auto"/>
              <w:bottom w:val="single" w:sz="4"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45,4</w:t>
            </w:r>
          </w:p>
        </w:tc>
        <w:tc>
          <w:tcPr>
            <w:tcW w:w="851" w:type="dxa"/>
            <w:tcBorders>
              <w:left w:val="single" w:sz="8" w:space="0" w:color="auto"/>
              <w:bottom w:val="single" w:sz="4"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59,3</w:t>
            </w:r>
          </w:p>
        </w:tc>
        <w:tc>
          <w:tcPr>
            <w:tcW w:w="850" w:type="dxa"/>
            <w:tcBorders>
              <w:left w:val="single" w:sz="8" w:space="0" w:color="auto"/>
              <w:bottom w:val="single" w:sz="4"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60,1</w:t>
            </w:r>
          </w:p>
        </w:tc>
        <w:tc>
          <w:tcPr>
            <w:tcW w:w="993" w:type="dxa"/>
            <w:tcBorders>
              <w:left w:val="single" w:sz="8" w:space="0" w:color="auto"/>
              <w:bottom w:val="single" w:sz="4"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42,9</w:t>
            </w:r>
          </w:p>
        </w:tc>
        <w:tc>
          <w:tcPr>
            <w:tcW w:w="850" w:type="dxa"/>
            <w:tcBorders>
              <w:left w:val="single" w:sz="8" w:space="0" w:color="auto"/>
              <w:bottom w:val="single" w:sz="4"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42,9</w:t>
            </w:r>
          </w:p>
        </w:tc>
      </w:tr>
      <w:tr w:rsidR="007820BF" w:rsidRPr="007820BF" w:rsidTr="00984592">
        <w:trPr>
          <w:trHeight w:val="235"/>
        </w:trPr>
        <w:tc>
          <w:tcPr>
            <w:tcW w:w="567" w:type="dxa"/>
            <w:vMerge w:val="restart"/>
            <w:tcBorders>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1.5.2</w:t>
            </w:r>
          </w:p>
        </w:tc>
        <w:tc>
          <w:tcPr>
            <w:tcW w:w="1417" w:type="dxa"/>
            <w:vMerge w:val="restart"/>
            <w:tcBorders>
              <w:left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Мероприятие 2</w:t>
            </w:r>
          </w:p>
        </w:tc>
        <w:tc>
          <w:tcPr>
            <w:tcW w:w="3827" w:type="dxa"/>
            <w:vMerge w:val="restart"/>
            <w:tcBorders>
              <w:left w:val="single" w:sz="4" w:space="0" w:color="auto"/>
              <w:right w:val="single" w:sz="4" w:space="0" w:color="auto"/>
            </w:tcBorders>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550" w:type="dxa"/>
            <w:vMerge w:val="restart"/>
            <w:tcBorders>
              <w:left w:val="single" w:sz="4" w:space="0" w:color="auto"/>
              <w:right w:val="single" w:sz="4" w:space="0" w:color="auto"/>
            </w:tcBorders>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w:t>
            </w:r>
          </w:p>
        </w:tc>
        <w:tc>
          <w:tcPr>
            <w:tcW w:w="578" w:type="dxa"/>
            <w:tcBorders>
              <w:left w:val="single" w:sz="4" w:space="0" w:color="auto"/>
              <w:right w:val="single" w:sz="4"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546" w:type="dxa"/>
            <w:tcBorders>
              <w:left w:val="single" w:sz="4" w:space="0" w:color="auto"/>
              <w:right w:val="single" w:sz="4"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427" w:type="dxa"/>
            <w:gridSpan w:val="2"/>
            <w:tcBorders>
              <w:left w:val="single" w:sz="4" w:space="0" w:color="auto"/>
              <w:right w:val="single" w:sz="4"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1011" w:type="dxa"/>
            <w:gridSpan w:val="2"/>
            <w:tcBorders>
              <w:left w:val="single" w:sz="4" w:space="0" w:color="auto"/>
              <w:right w:val="single" w:sz="4"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576" w:type="dxa"/>
            <w:tcBorders>
              <w:left w:val="single" w:sz="4" w:space="0" w:color="auto"/>
              <w:right w:val="single" w:sz="4"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9719,6</w:t>
            </w:r>
          </w:p>
        </w:tc>
        <w:tc>
          <w:tcPr>
            <w:tcW w:w="850" w:type="dxa"/>
            <w:tcBorders>
              <w:left w:val="single" w:sz="4" w:space="0" w:color="auto"/>
              <w:right w:val="single" w:sz="4"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11760,7</w:t>
            </w:r>
          </w:p>
        </w:tc>
        <w:tc>
          <w:tcPr>
            <w:tcW w:w="851" w:type="dxa"/>
            <w:tcBorders>
              <w:left w:val="single" w:sz="4"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13944,6</w:t>
            </w:r>
          </w:p>
        </w:tc>
        <w:tc>
          <w:tcPr>
            <w:tcW w:w="850" w:type="dxa"/>
            <w:tcBorders>
              <w:left w:val="single" w:sz="4"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14425,1</w:t>
            </w:r>
          </w:p>
        </w:tc>
        <w:tc>
          <w:tcPr>
            <w:tcW w:w="993" w:type="dxa"/>
            <w:tcBorders>
              <w:left w:val="single" w:sz="4"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14366,7</w:t>
            </w:r>
          </w:p>
        </w:tc>
        <w:tc>
          <w:tcPr>
            <w:tcW w:w="850" w:type="dxa"/>
            <w:tcBorders>
              <w:left w:val="single" w:sz="4"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14366,7</w:t>
            </w:r>
          </w:p>
        </w:tc>
      </w:tr>
      <w:tr w:rsidR="007820BF" w:rsidRPr="007820BF" w:rsidTr="00D46123">
        <w:trPr>
          <w:trHeight w:val="20"/>
        </w:trPr>
        <w:tc>
          <w:tcPr>
            <w:tcW w:w="567" w:type="dxa"/>
            <w:vMerge/>
            <w:tcBorders>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Borders>
              <w:left w:val="single" w:sz="4" w:space="0" w:color="auto"/>
              <w:right w:val="single" w:sz="4" w:space="0" w:color="auto"/>
            </w:tcBorders>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Borders>
              <w:left w:val="single" w:sz="4" w:space="0" w:color="auto"/>
              <w:right w:val="single" w:sz="4" w:space="0" w:color="auto"/>
            </w:tcBorders>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578" w:type="dxa"/>
            <w:tcBorders>
              <w:left w:val="single" w:sz="4" w:space="0" w:color="auto"/>
              <w:right w:val="single" w:sz="4"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tc>
        <w:tc>
          <w:tcPr>
            <w:tcW w:w="546" w:type="dxa"/>
            <w:tcBorders>
              <w:left w:val="single" w:sz="4" w:space="0" w:color="auto"/>
              <w:right w:val="single" w:sz="4"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tc>
        <w:tc>
          <w:tcPr>
            <w:tcW w:w="427" w:type="dxa"/>
            <w:gridSpan w:val="2"/>
            <w:tcBorders>
              <w:left w:val="single" w:sz="4" w:space="0" w:color="auto"/>
              <w:right w:val="single" w:sz="4"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09</w:t>
            </w:r>
          </w:p>
        </w:tc>
        <w:tc>
          <w:tcPr>
            <w:tcW w:w="1011" w:type="dxa"/>
            <w:gridSpan w:val="2"/>
            <w:tcBorders>
              <w:left w:val="single" w:sz="4" w:space="0" w:color="auto"/>
              <w:right w:val="single" w:sz="4"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0110577100</w:t>
            </w:r>
          </w:p>
        </w:tc>
        <w:tc>
          <w:tcPr>
            <w:tcW w:w="576" w:type="dxa"/>
            <w:tcBorders>
              <w:left w:val="single" w:sz="4" w:space="0" w:color="auto"/>
              <w:right w:val="single" w:sz="4"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244</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1,6</w:t>
            </w:r>
          </w:p>
        </w:tc>
        <w:tc>
          <w:tcPr>
            <w:tcW w:w="850" w:type="dxa"/>
            <w:tcBorders>
              <w:left w:val="single" w:sz="4" w:space="0" w:color="auto"/>
              <w:right w:val="single" w:sz="4"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2,1</w:t>
            </w:r>
          </w:p>
        </w:tc>
        <w:tc>
          <w:tcPr>
            <w:tcW w:w="851" w:type="dxa"/>
            <w:tcBorders>
              <w:left w:val="single" w:sz="4"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2,2</w:t>
            </w:r>
          </w:p>
        </w:tc>
        <w:tc>
          <w:tcPr>
            <w:tcW w:w="850" w:type="dxa"/>
            <w:tcBorders>
              <w:left w:val="single" w:sz="4"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2,3</w:t>
            </w:r>
          </w:p>
        </w:tc>
        <w:tc>
          <w:tcPr>
            <w:tcW w:w="993" w:type="dxa"/>
            <w:tcBorders>
              <w:left w:val="single" w:sz="4"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2,3</w:t>
            </w:r>
          </w:p>
        </w:tc>
        <w:tc>
          <w:tcPr>
            <w:tcW w:w="850" w:type="dxa"/>
            <w:tcBorders>
              <w:left w:val="single" w:sz="4"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2,3</w:t>
            </w:r>
          </w:p>
        </w:tc>
      </w:tr>
      <w:tr w:rsidR="007820BF" w:rsidRPr="007820BF" w:rsidTr="00D46123">
        <w:trPr>
          <w:trHeight w:val="20"/>
        </w:trPr>
        <w:tc>
          <w:tcPr>
            <w:tcW w:w="567" w:type="dxa"/>
            <w:vMerge/>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578"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04</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0110577100</w:t>
            </w:r>
          </w:p>
        </w:tc>
        <w:tc>
          <w:tcPr>
            <w:tcW w:w="57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244</w:t>
            </w:r>
          </w:p>
        </w:tc>
        <w:tc>
          <w:tcPr>
            <w:tcW w:w="842" w:type="dxa"/>
            <w:tcBorders>
              <w:left w:val="single" w:sz="8" w:space="0" w:color="auto"/>
            </w:tcBorders>
            <w:shd w:val="clear" w:color="auto" w:fill="auto"/>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48,8</w:t>
            </w:r>
          </w:p>
        </w:tc>
        <w:tc>
          <w:tcPr>
            <w:tcW w:w="850" w:type="dxa"/>
            <w:tcBorders>
              <w:left w:val="single" w:sz="8" w:space="0" w:color="auto"/>
            </w:tcBorders>
            <w:shd w:val="clear" w:color="auto" w:fill="auto"/>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58,6</w:t>
            </w:r>
          </w:p>
        </w:tc>
        <w:tc>
          <w:tcPr>
            <w:tcW w:w="851" w:type="dxa"/>
            <w:tcBorders>
              <w:left w:val="single" w:sz="8" w:space="0" w:color="auto"/>
            </w:tcBorders>
            <w:shd w:val="clear" w:color="auto" w:fill="auto"/>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69,3</w:t>
            </w:r>
          </w:p>
        </w:tc>
        <w:tc>
          <w:tcPr>
            <w:tcW w:w="850" w:type="dxa"/>
            <w:tcBorders>
              <w:left w:val="single" w:sz="8" w:space="0" w:color="auto"/>
            </w:tcBorders>
            <w:shd w:val="clear" w:color="auto" w:fill="auto"/>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71,7</w:t>
            </w:r>
          </w:p>
        </w:tc>
        <w:tc>
          <w:tcPr>
            <w:tcW w:w="993" w:type="dxa"/>
            <w:tcBorders>
              <w:left w:val="single" w:sz="8" w:space="0" w:color="auto"/>
            </w:tcBorders>
            <w:shd w:val="clear" w:color="auto" w:fill="auto"/>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71,0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71,0</w:t>
            </w:r>
          </w:p>
        </w:tc>
      </w:tr>
      <w:tr w:rsidR="007820BF" w:rsidRPr="007820BF" w:rsidTr="00D46123">
        <w:trPr>
          <w:trHeight w:val="20"/>
        </w:trPr>
        <w:tc>
          <w:tcPr>
            <w:tcW w:w="567" w:type="dxa"/>
            <w:vMerge/>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578"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04</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0110577100</w:t>
            </w:r>
          </w:p>
        </w:tc>
        <w:tc>
          <w:tcPr>
            <w:tcW w:w="57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313</w:t>
            </w:r>
          </w:p>
        </w:tc>
        <w:tc>
          <w:tcPr>
            <w:tcW w:w="842" w:type="dxa"/>
            <w:tcBorders>
              <w:left w:val="single" w:sz="8" w:space="0" w:color="auto"/>
            </w:tcBorders>
            <w:shd w:val="clear" w:color="auto" w:fill="auto"/>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8294,3</w:t>
            </w:r>
          </w:p>
        </w:tc>
        <w:tc>
          <w:tcPr>
            <w:tcW w:w="850" w:type="dxa"/>
            <w:tcBorders>
              <w:left w:val="single" w:sz="8" w:space="0" w:color="auto"/>
            </w:tcBorders>
            <w:shd w:val="clear" w:color="auto" w:fill="auto"/>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10333,5</w:t>
            </w:r>
          </w:p>
        </w:tc>
        <w:tc>
          <w:tcPr>
            <w:tcW w:w="851" w:type="dxa"/>
            <w:tcBorders>
              <w:left w:val="single" w:sz="8" w:space="0" w:color="auto"/>
            </w:tcBorders>
            <w:shd w:val="clear" w:color="auto" w:fill="auto"/>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12151,3</w:t>
            </w:r>
          </w:p>
        </w:tc>
        <w:tc>
          <w:tcPr>
            <w:tcW w:w="850" w:type="dxa"/>
            <w:tcBorders>
              <w:left w:val="single" w:sz="8" w:space="0" w:color="auto"/>
            </w:tcBorders>
            <w:shd w:val="clear" w:color="auto" w:fill="auto"/>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12651,1</w:t>
            </w:r>
          </w:p>
        </w:tc>
        <w:tc>
          <w:tcPr>
            <w:tcW w:w="993" w:type="dxa"/>
            <w:tcBorders>
              <w:left w:val="single" w:sz="8" w:space="0" w:color="auto"/>
            </w:tcBorders>
            <w:shd w:val="clear" w:color="auto" w:fill="auto"/>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12264,9</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12264,9</w:t>
            </w:r>
          </w:p>
        </w:tc>
      </w:tr>
      <w:tr w:rsidR="007820BF" w:rsidRPr="007820BF" w:rsidTr="00D46123">
        <w:trPr>
          <w:trHeight w:val="20"/>
        </w:trPr>
        <w:tc>
          <w:tcPr>
            <w:tcW w:w="567" w:type="dxa"/>
            <w:vMerge/>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578"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04</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0110577100</w:t>
            </w:r>
          </w:p>
        </w:tc>
        <w:tc>
          <w:tcPr>
            <w:tcW w:w="57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323</w:t>
            </w:r>
          </w:p>
        </w:tc>
        <w:tc>
          <w:tcPr>
            <w:tcW w:w="842" w:type="dxa"/>
            <w:tcBorders>
              <w:left w:val="single" w:sz="8" w:space="0" w:color="auto"/>
            </w:tcBorders>
            <w:shd w:val="clear" w:color="auto" w:fill="auto"/>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1374,9</w:t>
            </w:r>
          </w:p>
        </w:tc>
        <w:tc>
          <w:tcPr>
            <w:tcW w:w="850" w:type="dxa"/>
            <w:tcBorders>
              <w:left w:val="single" w:sz="8" w:space="0" w:color="auto"/>
            </w:tcBorders>
            <w:shd w:val="clear" w:color="auto" w:fill="auto"/>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1366,5</w:t>
            </w:r>
          </w:p>
        </w:tc>
        <w:tc>
          <w:tcPr>
            <w:tcW w:w="851" w:type="dxa"/>
            <w:tcBorders>
              <w:left w:val="single" w:sz="8" w:space="0" w:color="auto"/>
            </w:tcBorders>
            <w:shd w:val="clear" w:color="auto" w:fill="auto"/>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1721,8</w:t>
            </w:r>
          </w:p>
        </w:tc>
        <w:tc>
          <w:tcPr>
            <w:tcW w:w="850" w:type="dxa"/>
            <w:tcBorders>
              <w:left w:val="single" w:sz="8" w:space="0" w:color="auto"/>
            </w:tcBorders>
            <w:shd w:val="clear" w:color="auto" w:fill="auto"/>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1700,0</w:t>
            </w:r>
          </w:p>
        </w:tc>
        <w:tc>
          <w:tcPr>
            <w:tcW w:w="993" w:type="dxa"/>
            <w:tcBorders>
              <w:left w:val="single" w:sz="8" w:space="0" w:color="auto"/>
            </w:tcBorders>
            <w:shd w:val="clear" w:color="auto" w:fill="auto"/>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2028,5</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2028,5</w:t>
            </w:r>
          </w:p>
        </w:tc>
      </w:tr>
      <w:tr w:rsidR="007820BF" w:rsidRPr="007820BF" w:rsidTr="00D46123">
        <w:trPr>
          <w:trHeight w:val="20"/>
        </w:trPr>
        <w:tc>
          <w:tcPr>
            <w:tcW w:w="56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1.6</w:t>
            </w:r>
          </w:p>
        </w:tc>
        <w:tc>
          <w:tcPr>
            <w:tcW w:w="141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Основное мероприятие 6</w:t>
            </w:r>
          </w:p>
        </w:tc>
        <w:tc>
          <w:tcPr>
            <w:tcW w:w="3827" w:type="dxa"/>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Реализация муниципальных функций по управлению системой образования Мокшанского района</w:t>
            </w:r>
          </w:p>
        </w:tc>
        <w:tc>
          <w:tcPr>
            <w:tcW w:w="1550" w:type="dxa"/>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всего</w:t>
            </w:r>
          </w:p>
        </w:tc>
        <w:tc>
          <w:tcPr>
            <w:tcW w:w="578"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57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842" w:type="dxa"/>
            <w:tcBorders>
              <w:left w:val="single" w:sz="8" w:space="0" w:color="auto"/>
            </w:tcBorders>
            <w:shd w:val="clear" w:color="auto" w:fill="auto"/>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55644,5</w:t>
            </w:r>
          </w:p>
        </w:tc>
        <w:tc>
          <w:tcPr>
            <w:tcW w:w="850" w:type="dxa"/>
            <w:tcBorders>
              <w:left w:val="single" w:sz="8" w:space="0" w:color="auto"/>
            </w:tcBorders>
            <w:shd w:val="clear" w:color="auto" w:fill="auto"/>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57307,8</w:t>
            </w:r>
          </w:p>
        </w:tc>
        <w:tc>
          <w:tcPr>
            <w:tcW w:w="851" w:type="dxa"/>
            <w:tcBorders>
              <w:left w:val="single" w:sz="8" w:space="0" w:color="auto"/>
            </w:tcBorders>
            <w:shd w:val="clear" w:color="auto" w:fill="auto"/>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57819,3</w:t>
            </w:r>
          </w:p>
        </w:tc>
        <w:tc>
          <w:tcPr>
            <w:tcW w:w="850" w:type="dxa"/>
            <w:tcBorders>
              <w:left w:val="single" w:sz="8" w:space="0" w:color="auto"/>
            </w:tcBorders>
            <w:shd w:val="clear" w:color="auto" w:fill="auto"/>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58255,0</w:t>
            </w:r>
          </w:p>
        </w:tc>
        <w:tc>
          <w:tcPr>
            <w:tcW w:w="993" w:type="dxa"/>
            <w:tcBorders>
              <w:left w:val="single" w:sz="8" w:space="0" w:color="auto"/>
            </w:tcBorders>
            <w:shd w:val="clear" w:color="auto" w:fill="auto"/>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55650,4</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55650,4</w:t>
            </w:r>
          </w:p>
        </w:tc>
      </w:tr>
      <w:tr w:rsidR="007820BF" w:rsidRPr="007820BF" w:rsidTr="00D46123">
        <w:trPr>
          <w:trHeight w:val="351"/>
        </w:trPr>
        <w:tc>
          <w:tcPr>
            <w:tcW w:w="567" w:type="dxa"/>
            <w:vMerge w:val="restart"/>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1.6.1</w:t>
            </w:r>
          </w:p>
        </w:tc>
        <w:tc>
          <w:tcPr>
            <w:tcW w:w="1417" w:type="dxa"/>
            <w:vMerge w:val="restart"/>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Мероприятие 1</w:t>
            </w:r>
          </w:p>
        </w:tc>
        <w:tc>
          <w:tcPr>
            <w:tcW w:w="3827" w:type="dxa"/>
            <w:vMerge w:val="restart"/>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Обеспечение деятельности аппарата Управления образованием (выплаты по оплате труда работников органов местного самоуправления; обеспечение функций органов местного самоуправления)</w:t>
            </w:r>
          </w:p>
        </w:tc>
        <w:tc>
          <w:tcPr>
            <w:tcW w:w="1550" w:type="dxa"/>
            <w:vMerge w:val="restart"/>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w:t>
            </w:r>
          </w:p>
        </w:tc>
        <w:tc>
          <w:tcPr>
            <w:tcW w:w="578"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57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3472,1</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3791,0</w:t>
            </w:r>
          </w:p>
        </w:tc>
        <w:tc>
          <w:tcPr>
            <w:tcW w:w="851"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3939,3</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4096,5</w:t>
            </w:r>
          </w:p>
        </w:tc>
        <w:tc>
          <w:tcPr>
            <w:tcW w:w="993"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3610,5</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3610,5</w:t>
            </w:r>
          </w:p>
        </w:tc>
      </w:tr>
      <w:tr w:rsidR="007820BF" w:rsidRPr="007820BF" w:rsidTr="00D46123">
        <w:trPr>
          <w:trHeight w:val="743"/>
        </w:trPr>
        <w:tc>
          <w:tcPr>
            <w:tcW w:w="567" w:type="dxa"/>
            <w:vMerge/>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550" w:type="dxa"/>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578"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09</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09</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09</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09</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09</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09</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09</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0110602100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0110602100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0110602100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0110602200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0110602200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0110602200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0110602200</w:t>
            </w:r>
          </w:p>
        </w:tc>
        <w:tc>
          <w:tcPr>
            <w:tcW w:w="576"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121</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122</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129</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244</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851</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852</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853</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2259,9</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359,7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779,6</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66,0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5,4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1,5</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2453,0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410,0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864,9</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56,2</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5,4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1,5</w:t>
            </w:r>
          </w:p>
        </w:tc>
        <w:tc>
          <w:tcPr>
            <w:tcW w:w="851"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2517,8</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388,9</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872,1</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148,3</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5,4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6,8</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2618,5</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404,5</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913,0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148,3</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5,4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6,8</w:t>
            </w:r>
          </w:p>
        </w:tc>
        <w:tc>
          <w:tcPr>
            <w:tcW w:w="993"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2349,4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381,9</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824,8</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42,2</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5,4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6,8</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2349,4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381,9</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824,8</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42,2</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5,4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6,8</w:t>
            </w:r>
          </w:p>
        </w:tc>
      </w:tr>
      <w:tr w:rsidR="007820BF" w:rsidRPr="007820BF" w:rsidTr="00D46123">
        <w:trPr>
          <w:trHeight w:val="319"/>
        </w:trPr>
        <w:tc>
          <w:tcPr>
            <w:tcW w:w="567" w:type="dxa"/>
            <w:vMerge w:val="restart"/>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1.6.2</w:t>
            </w:r>
          </w:p>
        </w:tc>
        <w:tc>
          <w:tcPr>
            <w:tcW w:w="1417" w:type="dxa"/>
            <w:vMerge w:val="restart"/>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Мероприятие 2</w:t>
            </w:r>
          </w:p>
        </w:tc>
        <w:tc>
          <w:tcPr>
            <w:tcW w:w="3827" w:type="dxa"/>
            <w:vMerge w:val="restart"/>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Обеспечение деятельности (оказание услуг)  Муниципального казённого учреждения "Центр обслуживания образовательных организаций Мокшанского района Пензенской области" (МКУ ЦО)</w:t>
            </w:r>
          </w:p>
        </w:tc>
        <w:tc>
          <w:tcPr>
            <w:tcW w:w="1550" w:type="dxa"/>
            <w:vMerge w:val="restart"/>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w:t>
            </w:r>
            <w:r w:rsidRPr="007820BF">
              <w:rPr>
                <w:rFonts w:ascii="Times New Roman" w:eastAsia="Times New Roman" w:hAnsi="Times New Roman" w:cs="Times New Roman"/>
                <w:sz w:val="16"/>
                <w:szCs w:val="16"/>
                <w:lang w:eastAsia="ru-RU"/>
              </w:rPr>
              <w:br/>
              <w:t xml:space="preserve">МКУ ЦО </w:t>
            </w:r>
          </w:p>
        </w:tc>
        <w:tc>
          <w:tcPr>
            <w:tcW w:w="578"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57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28576,8</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25866,0</w:t>
            </w:r>
          </w:p>
        </w:tc>
        <w:tc>
          <w:tcPr>
            <w:tcW w:w="851"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26120,7</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26736,3</w:t>
            </w:r>
          </w:p>
        </w:tc>
        <w:tc>
          <w:tcPr>
            <w:tcW w:w="993"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34195,7</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34195,7</w:t>
            </w:r>
          </w:p>
        </w:tc>
      </w:tr>
      <w:tr w:rsidR="007820BF" w:rsidRPr="007820BF" w:rsidTr="00D46123">
        <w:trPr>
          <w:trHeight w:val="1328"/>
        </w:trPr>
        <w:tc>
          <w:tcPr>
            <w:tcW w:w="567" w:type="dxa"/>
            <w:vMerge/>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7820BF" w:rsidRPr="007820BF" w:rsidRDefault="007820BF" w:rsidP="007820BF">
            <w:pPr>
              <w:jc w:val="left"/>
              <w:rPr>
                <w:rFonts w:ascii="Times New Roman" w:eastAsia="Times New Roman" w:hAnsi="Times New Roman" w:cs="Times New Roman"/>
                <w:sz w:val="16"/>
                <w:szCs w:val="16"/>
                <w:lang w:eastAsia="ru-RU"/>
              </w:rPr>
            </w:pPr>
          </w:p>
        </w:tc>
        <w:tc>
          <w:tcPr>
            <w:tcW w:w="1550" w:type="dxa"/>
            <w:vMerge/>
          </w:tcPr>
          <w:p w:rsidR="007820BF" w:rsidRPr="007820BF" w:rsidRDefault="007820BF" w:rsidP="007820BF">
            <w:pPr>
              <w:jc w:val="left"/>
              <w:rPr>
                <w:rFonts w:ascii="Times New Roman" w:eastAsia="Times New Roman" w:hAnsi="Times New Roman" w:cs="Times New Roman"/>
                <w:sz w:val="16"/>
                <w:szCs w:val="16"/>
                <w:lang w:eastAsia="ru-RU"/>
              </w:rPr>
            </w:pPr>
          </w:p>
        </w:tc>
        <w:tc>
          <w:tcPr>
            <w:tcW w:w="578"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0909</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09</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09</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09</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09</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09</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0110605320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0110605320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0110605320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0110605320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0110605320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0110605320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0110605320</w:t>
            </w:r>
          </w:p>
        </w:tc>
        <w:tc>
          <w:tcPr>
            <w:tcW w:w="576"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111</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112</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119</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244</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247</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321</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853</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21352,1</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6330,9</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692,9</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192,1</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8,4</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19223,7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5805,6</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629,1</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207,6</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19361,9</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5847,2</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658,2</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253,4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19834,6</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5990,1</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658,2</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253,4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27630,4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6226,4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106,9</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232,0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27630,4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6226,4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106,9</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232,0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r>
      <w:tr w:rsidR="007820BF" w:rsidRPr="007820BF" w:rsidTr="00D46123">
        <w:trPr>
          <w:trHeight w:val="20"/>
        </w:trPr>
        <w:tc>
          <w:tcPr>
            <w:tcW w:w="567" w:type="dxa"/>
            <w:vMerge w:val="restart"/>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1.6.3</w:t>
            </w:r>
          </w:p>
        </w:tc>
        <w:tc>
          <w:tcPr>
            <w:tcW w:w="1417" w:type="dxa"/>
            <w:vMerge w:val="restart"/>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Мероприятие 3</w:t>
            </w:r>
          </w:p>
        </w:tc>
        <w:tc>
          <w:tcPr>
            <w:tcW w:w="3827" w:type="dxa"/>
            <w:vMerge w:val="restart"/>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7820BF">
              <w:rPr>
                <w:rFonts w:ascii="Times New Roman" w:eastAsia="Times New Roman" w:hAnsi="Times New Roman" w:cs="Times New Roman"/>
                <w:sz w:val="16"/>
                <w:szCs w:val="16"/>
                <w:lang w:eastAsia="ru-RU"/>
              </w:rPr>
              <w:t>размера оплаты труда</w:t>
            </w:r>
            <w:proofErr w:type="gramEnd"/>
            <w:r w:rsidRPr="007820BF">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1550" w:type="dxa"/>
            <w:vMerge w:val="restart"/>
          </w:tcPr>
          <w:p w:rsidR="007820BF" w:rsidRPr="007820BF" w:rsidRDefault="007820BF" w:rsidP="007820BF">
            <w:pPr>
              <w:jc w:val="left"/>
              <w:rPr>
                <w:rFonts w:ascii="Times New Roman" w:eastAsia="Times New Roman" w:hAnsi="Times New Roman" w:cs="Times New Roman"/>
                <w:sz w:val="16"/>
                <w:szCs w:val="16"/>
                <w:lang w:eastAsia="ru-RU"/>
              </w:rPr>
            </w:pPr>
          </w:p>
        </w:tc>
        <w:tc>
          <w:tcPr>
            <w:tcW w:w="578"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57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15500,4</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23213,5</w:t>
            </w:r>
          </w:p>
        </w:tc>
        <w:tc>
          <w:tcPr>
            <w:tcW w:w="851"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23213,4</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23213,4</w:t>
            </w:r>
          </w:p>
        </w:tc>
        <w:tc>
          <w:tcPr>
            <w:tcW w:w="993"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13459,8</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13459,8</w:t>
            </w:r>
          </w:p>
        </w:tc>
      </w:tr>
      <w:tr w:rsidR="007820BF" w:rsidRPr="007820BF" w:rsidTr="00D46123">
        <w:trPr>
          <w:trHeight w:val="20"/>
        </w:trPr>
        <w:tc>
          <w:tcPr>
            <w:tcW w:w="567" w:type="dxa"/>
            <w:vMerge/>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7820BF" w:rsidRPr="007820BF" w:rsidRDefault="007820BF" w:rsidP="007820BF">
            <w:pPr>
              <w:jc w:val="left"/>
              <w:rPr>
                <w:rFonts w:ascii="Times New Roman" w:eastAsia="Times New Roman" w:hAnsi="Times New Roman" w:cs="Times New Roman"/>
                <w:sz w:val="16"/>
                <w:szCs w:val="16"/>
                <w:lang w:eastAsia="ru-RU"/>
              </w:rPr>
            </w:pPr>
          </w:p>
        </w:tc>
        <w:tc>
          <w:tcPr>
            <w:tcW w:w="1550" w:type="dxa"/>
            <w:vMerge/>
          </w:tcPr>
          <w:p w:rsidR="007820BF" w:rsidRPr="007820BF" w:rsidRDefault="007820BF" w:rsidP="007820BF">
            <w:pPr>
              <w:jc w:val="left"/>
              <w:rPr>
                <w:rFonts w:ascii="Times New Roman" w:eastAsia="Times New Roman" w:hAnsi="Times New Roman" w:cs="Times New Roman"/>
                <w:sz w:val="16"/>
                <w:szCs w:val="16"/>
                <w:lang w:eastAsia="ru-RU"/>
              </w:rPr>
            </w:pPr>
          </w:p>
        </w:tc>
        <w:tc>
          <w:tcPr>
            <w:tcW w:w="578"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09</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09</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09</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09</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0110671053</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0110671053</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val="en-US" w:eastAsia="ru-RU"/>
              </w:rPr>
            </w:pPr>
            <w:r w:rsidRPr="007820BF">
              <w:rPr>
                <w:rFonts w:ascii="Times New Roman" w:eastAsia="Times New Roman" w:hAnsi="Times New Roman" w:cs="Times New Roman"/>
                <w:sz w:val="16"/>
                <w:szCs w:val="16"/>
                <w:lang w:eastAsia="ru-RU"/>
              </w:rPr>
              <w:t>01106</w:t>
            </w:r>
            <w:r w:rsidRPr="007820BF">
              <w:rPr>
                <w:rFonts w:ascii="Times New Roman" w:eastAsia="Times New Roman" w:hAnsi="Times New Roman" w:cs="Times New Roman"/>
                <w:sz w:val="16"/>
                <w:szCs w:val="16"/>
                <w:lang w:val="en-US" w:eastAsia="ru-RU"/>
              </w:rPr>
              <w:t>Z1053</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val="en-US" w:eastAsia="ru-RU"/>
              </w:rPr>
              <w:t>01106Z1053</w:t>
            </w:r>
          </w:p>
        </w:tc>
        <w:tc>
          <w:tcPr>
            <w:tcW w:w="576"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111</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119</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val="en-US" w:eastAsia="ru-RU"/>
              </w:rPr>
            </w:pPr>
            <w:r w:rsidRPr="007820BF">
              <w:rPr>
                <w:rFonts w:ascii="Times New Roman" w:eastAsia="Times New Roman" w:hAnsi="Times New Roman" w:cs="Times New Roman"/>
                <w:sz w:val="16"/>
                <w:szCs w:val="16"/>
                <w:lang w:val="en-US" w:eastAsia="ru-RU"/>
              </w:rPr>
              <w:t>111</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119</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8936,6</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2658,1</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2999,8</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905,9</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12892,2</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3893,5</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4936,9</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1490,9</w:t>
            </w:r>
          </w:p>
        </w:tc>
        <w:tc>
          <w:tcPr>
            <w:tcW w:w="851"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14292,6</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4316,3</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3536,5</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1068,0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14292,6</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4316,3</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3536,5</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1068,0</w:t>
            </w:r>
          </w:p>
        </w:tc>
        <w:tc>
          <w:tcPr>
            <w:tcW w:w="993"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9712,2</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2933,1</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625,6</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188,9</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9712,2</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2933,1</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625,6</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188,9</w:t>
            </w:r>
          </w:p>
        </w:tc>
      </w:tr>
      <w:tr w:rsidR="007820BF" w:rsidRPr="007820BF" w:rsidTr="00D46123">
        <w:trPr>
          <w:trHeight w:val="599"/>
        </w:trPr>
        <w:tc>
          <w:tcPr>
            <w:tcW w:w="56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lastRenderedPageBreak/>
              <w:t>1.6.4</w:t>
            </w:r>
          </w:p>
        </w:tc>
        <w:tc>
          <w:tcPr>
            <w:tcW w:w="141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Мероприятие 4</w:t>
            </w:r>
          </w:p>
        </w:tc>
        <w:tc>
          <w:tcPr>
            <w:tcW w:w="3827"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Компенсация питания участникам соревнований</w:t>
            </w:r>
          </w:p>
        </w:tc>
        <w:tc>
          <w:tcPr>
            <w:tcW w:w="1550"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w:t>
            </w:r>
          </w:p>
        </w:tc>
        <w:tc>
          <w:tcPr>
            <w:tcW w:w="578"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09</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09</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0110623120</w:t>
            </w:r>
          </w:p>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0110623120</w:t>
            </w:r>
          </w:p>
        </w:tc>
        <w:tc>
          <w:tcPr>
            <w:tcW w:w="576"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123</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244</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50,7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59,9</w:t>
            </w:r>
          </w:p>
        </w:tc>
        <w:tc>
          <w:tcPr>
            <w:tcW w:w="851"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r>
      <w:tr w:rsidR="007820BF" w:rsidRPr="007820BF" w:rsidTr="00D46123">
        <w:trPr>
          <w:trHeight w:val="20"/>
        </w:trPr>
        <w:tc>
          <w:tcPr>
            <w:tcW w:w="56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1.6.5</w:t>
            </w:r>
          </w:p>
        </w:tc>
        <w:tc>
          <w:tcPr>
            <w:tcW w:w="141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Мероприятие 5</w:t>
            </w:r>
          </w:p>
        </w:tc>
        <w:tc>
          <w:tcPr>
            <w:tcW w:w="3827"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Награждение победителей региональных и межрегиональных конкурсов профессионального мастерства, соревнований и иных мероприятий</w:t>
            </w:r>
          </w:p>
        </w:tc>
        <w:tc>
          <w:tcPr>
            <w:tcW w:w="1550"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w:t>
            </w:r>
          </w:p>
        </w:tc>
        <w:tc>
          <w:tcPr>
            <w:tcW w:w="578"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09</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0110623200</w:t>
            </w:r>
          </w:p>
        </w:tc>
        <w:tc>
          <w:tcPr>
            <w:tcW w:w="576"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244</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r>
      <w:tr w:rsidR="007820BF" w:rsidRPr="007820BF" w:rsidTr="00D46123">
        <w:trPr>
          <w:trHeight w:val="20"/>
        </w:trPr>
        <w:tc>
          <w:tcPr>
            <w:tcW w:w="567" w:type="dxa"/>
            <w:vMerge w:val="restart"/>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1.6.6</w:t>
            </w:r>
          </w:p>
        </w:tc>
        <w:tc>
          <w:tcPr>
            <w:tcW w:w="1417" w:type="dxa"/>
            <w:vMerge w:val="restart"/>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Мероприятие 6</w:t>
            </w:r>
          </w:p>
        </w:tc>
        <w:tc>
          <w:tcPr>
            <w:tcW w:w="3827" w:type="dxa"/>
            <w:vMerge w:val="restart"/>
          </w:tcPr>
          <w:p w:rsidR="007820BF" w:rsidRPr="007820BF" w:rsidRDefault="007820BF" w:rsidP="007820BF">
            <w:pPr>
              <w:tabs>
                <w:tab w:val="center" w:pos="4153"/>
                <w:tab w:val="right" w:pos="8306"/>
              </w:tabs>
              <w:ind w:right="-53"/>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  (на осуществление полномочий)</w:t>
            </w:r>
          </w:p>
        </w:tc>
        <w:tc>
          <w:tcPr>
            <w:tcW w:w="1550" w:type="dxa"/>
            <w:vMerge w:val="restart"/>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w:t>
            </w:r>
          </w:p>
        </w:tc>
        <w:tc>
          <w:tcPr>
            <w:tcW w:w="578"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57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86,3</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62,5</w:t>
            </w:r>
          </w:p>
        </w:tc>
        <w:tc>
          <w:tcPr>
            <w:tcW w:w="851"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74,3</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76,0</w:t>
            </w:r>
          </w:p>
        </w:tc>
        <w:tc>
          <w:tcPr>
            <w:tcW w:w="993"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59,4</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59,4</w:t>
            </w:r>
          </w:p>
        </w:tc>
      </w:tr>
      <w:tr w:rsidR="007820BF" w:rsidRPr="007820BF" w:rsidTr="00D46123">
        <w:trPr>
          <w:trHeight w:val="20"/>
        </w:trPr>
        <w:tc>
          <w:tcPr>
            <w:tcW w:w="567" w:type="dxa"/>
            <w:vMerge/>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7820BF" w:rsidRPr="007820BF" w:rsidRDefault="007820BF" w:rsidP="007820BF">
            <w:pPr>
              <w:jc w:val="left"/>
              <w:rPr>
                <w:rFonts w:ascii="Times New Roman" w:eastAsia="Times New Roman" w:hAnsi="Times New Roman" w:cs="Times New Roman"/>
                <w:sz w:val="16"/>
                <w:szCs w:val="16"/>
                <w:lang w:eastAsia="ru-RU"/>
              </w:rPr>
            </w:pPr>
          </w:p>
        </w:tc>
        <w:tc>
          <w:tcPr>
            <w:tcW w:w="578"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09</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0110676010</w:t>
            </w:r>
          </w:p>
        </w:tc>
        <w:tc>
          <w:tcPr>
            <w:tcW w:w="576"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111</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45,7</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35,2</w:t>
            </w:r>
          </w:p>
        </w:tc>
        <w:tc>
          <w:tcPr>
            <w:tcW w:w="851"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45,7</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45,7</w:t>
            </w:r>
          </w:p>
        </w:tc>
        <w:tc>
          <w:tcPr>
            <w:tcW w:w="993"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31,4</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31,4</w:t>
            </w:r>
          </w:p>
        </w:tc>
      </w:tr>
      <w:tr w:rsidR="007820BF" w:rsidRPr="007820BF" w:rsidTr="00D46123">
        <w:trPr>
          <w:trHeight w:val="20"/>
        </w:trPr>
        <w:tc>
          <w:tcPr>
            <w:tcW w:w="567" w:type="dxa"/>
            <w:vMerge/>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7820BF" w:rsidRPr="007820BF" w:rsidRDefault="007820BF" w:rsidP="007820BF">
            <w:pPr>
              <w:jc w:val="left"/>
              <w:rPr>
                <w:rFonts w:ascii="Times New Roman" w:eastAsia="Times New Roman" w:hAnsi="Times New Roman" w:cs="Times New Roman"/>
                <w:sz w:val="16"/>
                <w:szCs w:val="16"/>
                <w:lang w:eastAsia="ru-RU"/>
              </w:rPr>
            </w:pPr>
          </w:p>
        </w:tc>
        <w:tc>
          <w:tcPr>
            <w:tcW w:w="578"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09</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0110676010</w:t>
            </w:r>
          </w:p>
        </w:tc>
        <w:tc>
          <w:tcPr>
            <w:tcW w:w="576"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119</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13,8</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10,6</w:t>
            </w:r>
          </w:p>
        </w:tc>
        <w:tc>
          <w:tcPr>
            <w:tcW w:w="851"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13,8</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13,8</w:t>
            </w:r>
          </w:p>
        </w:tc>
        <w:tc>
          <w:tcPr>
            <w:tcW w:w="993"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9,5</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9,5</w:t>
            </w:r>
          </w:p>
        </w:tc>
      </w:tr>
      <w:tr w:rsidR="007820BF" w:rsidRPr="007820BF" w:rsidTr="00984592">
        <w:trPr>
          <w:trHeight w:val="205"/>
        </w:trPr>
        <w:tc>
          <w:tcPr>
            <w:tcW w:w="567" w:type="dxa"/>
            <w:vMerge/>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7820BF" w:rsidRPr="007820BF" w:rsidRDefault="007820BF" w:rsidP="007820BF">
            <w:pPr>
              <w:jc w:val="left"/>
              <w:rPr>
                <w:rFonts w:ascii="Times New Roman" w:eastAsia="Times New Roman" w:hAnsi="Times New Roman" w:cs="Times New Roman"/>
                <w:sz w:val="16"/>
                <w:szCs w:val="16"/>
                <w:lang w:eastAsia="ru-RU"/>
              </w:rPr>
            </w:pPr>
          </w:p>
        </w:tc>
        <w:tc>
          <w:tcPr>
            <w:tcW w:w="578"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09</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0110676010</w:t>
            </w:r>
          </w:p>
        </w:tc>
        <w:tc>
          <w:tcPr>
            <w:tcW w:w="576"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244</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26,8</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16,7</w:t>
            </w:r>
          </w:p>
        </w:tc>
        <w:tc>
          <w:tcPr>
            <w:tcW w:w="851"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14,8</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16,5</w:t>
            </w:r>
          </w:p>
        </w:tc>
        <w:tc>
          <w:tcPr>
            <w:tcW w:w="993"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18,5</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18,5</w:t>
            </w:r>
          </w:p>
        </w:tc>
      </w:tr>
      <w:tr w:rsidR="007820BF" w:rsidRPr="007820BF" w:rsidTr="00D46123">
        <w:trPr>
          <w:trHeight w:val="20"/>
        </w:trPr>
        <w:tc>
          <w:tcPr>
            <w:tcW w:w="56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1.6.7</w:t>
            </w:r>
          </w:p>
        </w:tc>
        <w:tc>
          <w:tcPr>
            <w:tcW w:w="141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Мероприятие 7</w:t>
            </w:r>
          </w:p>
        </w:tc>
        <w:tc>
          <w:tcPr>
            <w:tcW w:w="3827" w:type="dxa"/>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550"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w:t>
            </w:r>
          </w:p>
        </w:tc>
        <w:tc>
          <w:tcPr>
            <w:tcW w:w="578"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09</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0110676210</w:t>
            </w:r>
          </w:p>
        </w:tc>
        <w:tc>
          <w:tcPr>
            <w:tcW w:w="576"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244</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27,4</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27,3</w:t>
            </w:r>
          </w:p>
        </w:tc>
        <w:tc>
          <w:tcPr>
            <w:tcW w:w="851"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30,4</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30,6</w:t>
            </w:r>
          </w:p>
        </w:tc>
        <w:tc>
          <w:tcPr>
            <w:tcW w:w="993"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28,8</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28,8</w:t>
            </w:r>
          </w:p>
        </w:tc>
      </w:tr>
      <w:tr w:rsidR="007820BF" w:rsidRPr="007820BF" w:rsidTr="00D46123">
        <w:trPr>
          <w:trHeight w:val="20"/>
        </w:trPr>
        <w:tc>
          <w:tcPr>
            <w:tcW w:w="56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1.6.8</w:t>
            </w:r>
          </w:p>
        </w:tc>
        <w:tc>
          <w:tcPr>
            <w:tcW w:w="141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Мероприятие 8</w:t>
            </w:r>
          </w:p>
        </w:tc>
        <w:tc>
          <w:tcPr>
            <w:tcW w:w="3827" w:type="dxa"/>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1550"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w:t>
            </w:r>
          </w:p>
        </w:tc>
        <w:tc>
          <w:tcPr>
            <w:tcW w:w="578"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09</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09</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01106554900110655490</w:t>
            </w:r>
          </w:p>
        </w:tc>
        <w:tc>
          <w:tcPr>
            <w:tcW w:w="576"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121</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129</w:t>
            </w:r>
          </w:p>
        </w:tc>
        <w:tc>
          <w:tcPr>
            <w:tcW w:w="842" w:type="dxa"/>
            <w:shd w:val="clear" w:color="auto" w:fill="auto"/>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81,6</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24,6</w:t>
            </w:r>
          </w:p>
        </w:tc>
        <w:tc>
          <w:tcPr>
            <w:tcW w:w="850" w:type="dxa"/>
            <w:tcBorders>
              <w:right w:val="single" w:sz="8" w:space="0" w:color="auto"/>
            </w:tcBorders>
            <w:shd w:val="clear" w:color="auto" w:fill="auto"/>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93,8</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28,3</w:t>
            </w:r>
          </w:p>
        </w:tc>
        <w:tc>
          <w:tcPr>
            <w:tcW w:w="851" w:type="dxa"/>
            <w:tcBorders>
              <w:left w:val="single" w:sz="8" w:space="0" w:color="auto"/>
            </w:tcBorders>
            <w:shd w:val="clear" w:color="auto" w:fill="auto"/>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r>
      <w:tr w:rsidR="007820BF" w:rsidRPr="007820BF" w:rsidTr="00D46123">
        <w:trPr>
          <w:trHeight w:val="20"/>
        </w:trPr>
        <w:tc>
          <w:tcPr>
            <w:tcW w:w="567" w:type="dxa"/>
            <w:vMerge w:val="restart"/>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1.6.9</w:t>
            </w:r>
          </w:p>
        </w:tc>
        <w:tc>
          <w:tcPr>
            <w:tcW w:w="1417" w:type="dxa"/>
            <w:vMerge w:val="restart"/>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Мероприятие 9</w:t>
            </w:r>
          </w:p>
        </w:tc>
        <w:tc>
          <w:tcPr>
            <w:tcW w:w="3827" w:type="dxa"/>
            <w:vMerge w:val="restart"/>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w:t>
            </w:r>
          </w:p>
        </w:tc>
        <w:tc>
          <w:tcPr>
            <w:tcW w:w="1550" w:type="dxa"/>
            <w:vMerge w:val="restart"/>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w:t>
            </w:r>
          </w:p>
        </w:tc>
        <w:tc>
          <w:tcPr>
            <w:tcW w:w="578"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57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4199,2</w:t>
            </w:r>
          </w:p>
        </w:tc>
        <w:tc>
          <w:tcPr>
            <w:tcW w:w="850" w:type="dxa"/>
            <w:tcBorders>
              <w:right w:val="single" w:sz="8" w:space="0" w:color="auto"/>
            </w:tcBorders>
            <w:shd w:val="clear" w:color="auto" w:fill="auto"/>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4165,5</w:t>
            </w:r>
          </w:p>
        </w:tc>
        <w:tc>
          <w:tcPr>
            <w:tcW w:w="851" w:type="dxa"/>
            <w:tcBorders>
              <w:left w:val="single" w:sz="8" w:space="0" w:color="auto"/>
            </w:tcBorders>
            <w:shd w:val="clear" w:color="auto" w:fill="auto"/>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4441,2</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4102,2</w:t>
            </w:r>
          </w:p>
        </w:tc>
        <w:tc>
          <w:tcPr>
            <w:tcW w:w="993"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4296,1</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4296,1</w:t>
            </w:r>
          </w:p>
        </w:tc>
      </w:tr>
      <w:tr w:rsidR="007820BF" w:rsidRPr="007820BF" w:rsidTr="00D46123">
        <w:trPr>
          <w:trHeight w:val="20"/>
        </w:trPr>
        <w:tc>
          <w:tcPr>
            <w:tcW w:w="567" w:type="dxa"/>
            <w:vMerge/>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7820BF" w:rsidRPr="007820BF" w:rsidRDefault="007820BF" w:rsidP="007820BF">
            <w:pPr>
              <w:jc w:val="left"/>
              <w:rPr>
                <w:rFonts w:ascii="Times New Roman" w:eastAsia="Times New Roman" w:hAnsi="Times New Roman" w:cs="Times New Roman"/>
                <w:sz w:val="16"/>
                <w:szCs w:val="16"/>
                <w:lang w:eastAsia="ru-RU"/>
              </w:rPr>
            </w:pPr>
          </w:p>
        </w:tc>
        <w:tc>
          <w:tcPr>
            <w:tcW w:w="578"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55"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09</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09</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09</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09</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002"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01106S3040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01106S3040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01106S3040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01106S3040</w:t>
            </w:r>
          </w:p>
        </w:tc>
        <w:tc>
          <w:tcPr>
            <w:tcW w:w="576"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111</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119</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111</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119</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2531,8</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764,6</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693,4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209,4</w:t>
            </w:r>
          </w:p>
        </w:tc>
        <w:tc>
          <w:tcPr>
            <w:tcW w:w="850" w:type="dxa"/>
            <w:tcBorders>
              <w:right w:val="single" w:sz="8" w:space="0" w:color="auto"/>
            </w:tcBorders>
            <w:shd w:val="clear" w:color="auto" w:fill="auto"/>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2402,0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808,7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733,4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221,5</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shd w:val="clear" w:color="auto" w:fill="auto"/>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2677,6</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808,7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733,4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221,5</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2473,3</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746,9</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677,4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204,6</w:t>
            </w:r>
          </w:p>
        </w:tc>
        <w:tc>
          <w:tcPr>
            <w:tcW w:w="993"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2590,2</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782,2</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709,1</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214,6</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2590,2</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782,2</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709,1</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214,6</w:t>
            </w:r>
          </w:p>
        </w:tc>
      </w:tr>
      <w:tr w:rsidR="007820BF" w:rsidRPr="007820BF" w:rsidTr="00D46123">
        <w:trPr>
          <w:trHeight w:val="20"/>
        </w:trPr>
        <w:tc>
          <w:tcPr>
            <w:tcW w:w="567" w:type="dxa"/>
            <w:tcMar>
              <w:left w:w="0" w:type="dxa"/>
              <w:right w:w="0" w:type="dxa"/>
            </w:tcMar>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1.6.10</w:t>
            </w:r>
          </w:p>
        </w:tc>
        <w:tc>
          <w:tcPr>
            <w:tcW w:w="141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Мероприятие 10</w:t>
            </w:r>
          </w:p>
        </w:tc>
        <w:tc>
          <w:tcPr>
            <w:tcW w:w="3827" w:type="dxa"/>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1550"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w:t>
            </w:r>
          </w:p>
        </w:tc>
        <w:tc>
          <w:tcPr>
            <w:tcW w:w="578"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tc>
        <w:tc>
          <w:tcPr>
            <w:tcW w:w="555"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09</w:t>
            </w:r>
          </w:p>
        </w:tc>
        <w:tc>
          <w:tcPr>
            <w:tcW w:w="1002"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0110677500</w:t>
            </w:r>
          </w:p>
        </w:tc>
        <w:tc>
          <w:tcPr>
            <w:tcW w:w="576"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244</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w:t>
            </w:r>
          </w:p>
        </w:tc>
        <w:tc>
          <w:tcPr>
            <w:tcW w:w="850" w:type="dxa"/>
            <w:tcBorders>
              <w:right w:val="single" w:sz="8" w:space="0" w:color="auto"/>
            </w:tcBorders>
            <w:shd w:val="clear" w:color="auto" w:fill="auto"/>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0,1</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0,1</w:t>
            </w:r>
          </w:p>
        </w:tc>
      </w:tr>
      <w:tr w:rsidR="007820BF" w:rsidRPr="007820BF" w:rsidTr="00D46123">
        <w:trPr>
          <w:trHeight w:val="20"/>
        </w:trPr>
        <w:tc>
          <w:tcPr>
            <w:tcW w:w="567" w:type="dxa"/>
            <w:tcMar>
              <w:left w:w="0" w:type="dxa"/>
              <w:right w:w="0" w:type="dxa"/>
            </w:tcMar>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1.6.11</w:t>
            </w:r>
          </w:p>
        </w:tc>
        <w:tc>
          <w:tcPr>
            <w:tcW w:w="141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Мероприятие 11</w:t>
            </w:r>
          </w:p>
        </w:tc>
        <w:tc>
          <w:tcPr>
            <w:tcW w:w="3827" w:type="dxa"/>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за счет субсидии из бюджета </w:t>
            </w:r>
            <w:proofErr w:type="spellStart"/>
            <w:r w:rsidRPr="007820BF">
              <w:rPr>
                <w:rFonts w:ascii="Times New Roman" w:eastAsia="Times New Roman" w:hAnsi="Times New Roman" w:cs="Times New Roman"/>
                <w:sz w:val="16"/>
                <w:szCs w:val="16"/>
                <w:lang w:eastAsia="ru-RU"/>
              </w:rPr>
              <w:t>Бековского</w:t>
            </w:r>
            <w:proofErr w:type="spellEnd"/>
            <w:r w:rsidRPr="007820BF">
              <w:rPr>
                <w:rFonts w:ascii="Times New Roman" w:eastAsia="Times New Roman" w:hAnsi="Times New Roman" w:cs="Times New Roman"/>
                <w:sz w:val="16"/>
                <w:szCs w:val="16"/>
                <w:lang w:eastAsia="ru-RU"/>
              </w:rPr>
              <w:t xml:space="preserve"> района Пензенской области (Муниципального казённого учреждения "Центр обслуживания образовательных организаций Мокшанского района Пензенской области" (МКУ ЦО))</w:t>
            </w:r>
          </w:p>
        </w:tc>
        <w:tc>
          <w:tcPr>
            <w:tcW w:w="1550"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w:t>
            </w:r>
            <w:r w:rsidRPr="007820BF">
              <w:rPr>
                <w:rFonts w:ascii="Times New Roman" w:eastAsia="Times New Roman" w:hAnsi="Times New Roman" w:cs="Times New Roman"/>
                <w:sz w:val="16"/>
                <w:szCs w:val="16"/>
                <w:lang w:eastAsia="ru-RU"/>
              </w:rPr>
              <w:br/>
              <w:t>МКУ ЦО</w:t>
            </w:r>
          </w:p>
        </w:tc>
        <w:tc>
          <w:tcPr>
            <w:tcW w:w="578"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tc>
        <w:tc>
          <w:tcPr>
            <w:tcW w:w="555"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0909</w:t>
            </w:r>
          </w:p>
        </w:tc>
        <w:tc>
          <w:tcPr>
            <w:tcW w:w="1002"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0110679031</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0110679031</w:t>
            </w:r>
          </w:p>
        </w:tc>
        <w:tc>
          <w:tcPr>
            <w:tcW w:w="576"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111</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119</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2750,2</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color w:val="000000" w:themeColor="text1"/>
                <w:sz w:val="16"/>
                <w:szCs w:val="16"/>
                <w:lang w:eastAsia="ru-RU"/>
              </w:rPr>
              <w:t>871,4</w:t>
            </w:r>
          </w:p>
        </w:tc>
        <w:tc>
          <w:tcPr>
            <w:tcW w:w="850" w:type="dxa"/>
            <w:tcBorders>
              <w:right w:val="single" w:sz="8" w:space="0" w:color="auto"/>
            </w:tcBorders>
            <w:shd w:val="clear" w:color="auto" w:fill="auto"/>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r>
      <w:tr w:rsidR="007820BF" w:rsidRPr="007820BF" w:rsidTr="00D46123">
        <w:trPr>
          <w:trHeight w:val="20"/>
        </w:trPr>
        <w:tc>
          <w:tcPr>
            <w:tcW w:w="567" w:type="dxa"/>
            <w:tcMar>
              <w:left w:w="0" w:type="dxa"/>
              <w:right w:w="0" w:type="dxa"/>
            </w:tcMar>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1.6.12</w:t>
            </w:r>
          </w:p>
        </w:tc>
        <w:tc>
          <w:tcPr>
            <w:tcW w:w="141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Мероприятие 12</w:t>
            </w:r>
          </w:p>
        </w:tc>
        <w:tc>
          <w:tcPr>
            <w:tcW w:w="3827" w:type="dxa"/>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w:t>
            </w:r>
            <w:proofErr w:type="gramStart"/>
            <w:r w:rsidRPr="007820BF">
              <w:rPr>
                <w:rFonts w:ascii="Times New Roman" w:eastAsia="Times New Roman" w:hAnsi="Times New Roman" w:cs="Times New Roman"/>
                <w:sz w:val="16"/>
                <w:szCs w:val="16"/>
                <w:lang w:eastAsia="ru-RU"/>
              </w:rPr>
              <w:t>целях</w:t>
            </w:r>
            <w:proofErr w:type="gramEnd"/>
            <w:r w:rsidRPr="007820BF">
              <w:rPr>
                <w:rFonts w:ascii="Times New Roman" w:eastAsia="Times New Roman" w:hAnsi="Times New Roman" w:cs="Times New Roman"/>
                <w:sz w:val="16"/>
                <w:szCs w:val="16"/>
                <w:lang w:eastAsia="ru-RU"/>
              </w:rPr>
              <w:t xml:space="preserve"> </w:t>
            </w:r>
            <w:proofErr w:type="spellStart"/>
            <w:r w:rsidRPr="007820BF">
              <w:rPr>
                <w:rFonts w:ascii="Times New Roman" w:eastAsia="Times New Roman" w:hAnsi="Times New Roman" w:cs="Times New Roman"/>
                <w:sz w:val="16"/>
                <w:szCs w:val="16"/>
                <w:lang w:eastAsia="ru-RU"/>
              </w:rPr>
              <w:t>софинансирования</w:t>
            </w:r>
            <w:proofErr w:type="spellEnd"/>
            <w:r w:rsidRPr="007820BF">
              <w:rPr>
                <w:rFonts w:ascii="Times New Roman" w:eastAsia="Times New Roman" w:hAnsi="Times New Roman" w:cs="Times New Roman"/>
                <w:sz w:val="16"/>
                <w:szCs w:val="16"/>
                <w:lang w:eastAsia="ru-RU"/>
              </w:rPr>
              <w:t xml:space="preserve"> </w:t>
            </w:r>
            <w:proofErr w:type="gramStart"/>
            <w:r w:rsidRPr="007820BF">
              <w:rPr>
                <w:rFonts w:ascii="Times New Roman" w:eastAsia="Times New Roman" w:hAnsi="Times New Roman" w:cs="Times New Roman"/>
                <w:sz w:val="16"/>
                <w:szCs w:val="16"/>
                <w:lang w:eastAsia="ru-RU"/>
              </w:rPr>
              <w:t>которых</w:t>
            </w:r>
            <w:proofErr w:type="gramEnd"/>
            <w:r w:rsidRPr="007820BF">
              <w:rPr>
                <w:rFonts w:ascii="Times New Roman" w:eastAsia="Times New Roman" w:hAnsi="Times New Roman" w:cs="Times New Roman"/>
                <w:sz w:val="16"/>
                <w:szCs w:val="16"/>
                <w:lang w:eastAsia="ru-RU"/>
              </w:rPr>
              <w:t xml:space="preserve"> предоставляется субсидия из бюджета </w:t>
            </w:r>
            <w:proofErr w:type="spellStart"/>
            <w:r w:rsidRPr="007820BF">
              <w:rPr>
                <w:rFonts w:ascii="Times New Roman" w:eastAsia="Times New Roman" w:hAnsi="Times New Roman" w:cs="Times New Roman"/>
                <w:sz w:val="16"/>
                <w:szCs w:val="16"/>
                <w:lang w:eastAsia="ru-RU"/>
              </w:rPr>
              <w:lastRenderedPageBreak/>
              <w:t>Бековоскго</w:t>
            </w:r>
            <w:proofErr w:type="spellEnd"/>
            <w:r w:rsidRPr="007820BF">
              <w:rPr>
                <w:rFonts w:ascii="Times New Roman" w:eastAsia="Times New Roman" w:hAnsi="Times New Roman" w:cs="Times New Roman"/>
                <w:sz w:val="16"/>
                <w:szCs w:val="16"/>
                <w:lang w:eastAsia="ru-RU"/>
              </w:rPr>
              <w:t xml:space="preserve"> района Пензенской области бюджету муниципального образования (Муниципального казённого учреждения "Центр обслуживания образовательных организаций Мокшанского района Пензенской области" (МКУ ЦО))</w:t>
            </w:r>
          </w:p>
        </w:tc>
        <w:tc>
          <w:tcPr>
            <w:tcW w:w="1550"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lastRenderedPageBreak/>
              <w:t>Управление образованием,</w:t>
            </w:r>
            <w:r w:rsidRPr="007820BF">
              <w:rPr>
                <w:rFonts w:ascii="Times New Roman" w:eastAsia="Times New Roman" w:hAnsi="Times New Roman" w:cs="Times New Roman"/>
                <w:sz w:val="16"/>
                <w:szCs w:val="16"/>
                <w:lang w:eastAsia="ru-RU"/>
              </w:rPr>
              <w:br/>
              <w:t>МКУ ЦО</w:t>
            </w:r>
          </w:p>
        </w:tc>
        <w:tc>
          <w:tcPr>
            <w:tcW w:w="578"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tc>
        <w:tc>
          <w:tcPr>
            <w:tcW w:w="555"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09</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09</w:t>
            </w:r>
          </w:p>
        </w:tc>
        <w:tc>
          <w:tcPr>
            <w:tcW w:w="1002"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0110679032</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0110679032</w:t>
            </w:r>
          </w:p>
        </w:tc>
        <w:tc>
          <w:tcPr>
            <w:tcW w:w="576"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111</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119</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2,8</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color w:val="000000" w:themeColor="text1"/>
                <w:sz w:val="16"/>
                <w:szCs w:val="16"/>
                <w:lang w:eastAsia="ru-RU"/>
              </w:rPr>
              <w:t>0,9</w:t>
            </w:r>
          </w:p>
        </w:tc>
        <w:tc>
          <w:tcPr>
            <w:tcW w:w="850" w:type="dxa"/>
            <w:tcBorders>
              <w:right w:val="single" w:sz="8" w:space="0" w:color="auto"/>
            </w:tcBorders>
            <w:shd w:val="clear" w:color="auto" w:fill="auto"/>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r>
      <w:tr w:rsidR="007820BF" w:rsidRPr="007820BF" w:rsidTr="00984592">
        <w:trPr>
          <w:trHeight w:val="403"/>
        </w:trPr>
        <w:tc>
          <w:tcPr>
            <w:tcW w:w="56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lastRenderedPageBreak/>
              <w:t>1.7</w:t>
            </w:r>
          </w:p>
        </w:tc>
        <w:tc>
          <w:tcPr>
            <w:tcW w:w="141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Основное мероприятие 7</w:t>
            </w:r>
          </w:p>
        </w:tc>
        <w:tc>
          <w:tcPr>
            <w:tcW w:w="3827" w:type="dxa"/>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Антитеррористическая защищенность объектов муниципальных образовательных организаций</w:t>
            </w:r>
          </w:p>
        </w:tc>
        <w:tc>
          <w:tcPr>
            <w:tcW w:w="1550" w:type="dxa"/>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всего</w:t>
            </w:r>
          </w:p>
        </w:tc>
        <w:tc>
          <w:tcPr>
            <w:tcW w:w="578"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57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842" w:type="dxa"/>
            <w:shd w:val="clear" w:color="auto" w:fill="auto"/>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r>
      <w:tr w:rsidR="007820BF" w:rsidRPr="007820BF" w:rsidTr="00D46123">
        <w:trPr>
          <w:trHeight w:val="20"/>
        </w:trPr>
        <w:tc>
          <w:tcPr>
            <w:tcW w:w="56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1.7.1</w:t>
            </w:r>
          </w:p>
        </w:tc>
        <w:tc>
          <w:tcPr>
            <w:tcW w:w="141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Мероприятие 1</w:t>
            </w:r>
          </w:p>
        </w:tc>
        <w:tc>
          <w:tcPr>
            <w:tcW w:w="3827" w:type="dxa"/>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Мероприятия по антитеррористической защищенности объектов муниципальных образовательных организаций</w:t>
            </w:r>
          </w:p>
        </w:tc>
        <w:tc>
          <w:tcPr>
            <w:tcW w:w="1550"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7820BF">
              <w:rPr>
                <w:rFonts w:ascii="Times New Roman" w:eastAsia="Times New Roman" w:hAnsi="Times New Roman" w:cs="Times New Roman"/>
                <w:sz w:val="16"/>
                <w:szCs w:val="16"/>
                <w:lang w:eastAsia="ru-RU"/>
              </w:rPr>
              <w:t>подведомствен-</w:t>
            </w:r>
            <w:proofErr w:type="spellStart"/>
            <w:r w:rsidRPr="007820BF">
              <w:rPr>
                <w:rFonts w:ascii="Times New Roman" w:eastAsia="Times New Roman" w:hAnsi="Times New Roman" w:cs="Times New Roman"/>
                <w:sz w:val="16"/>
                <w:szCs w:val="16"/>
                <w:lang w:eastAsia="ru-RU"/>
              </w:rPr>
              <w:t>ные</w:t>
            </w:r>
            <w:proofErr w:type="spellEnd"/>
            <w:proofErr w:type="gramEnd"/>
            <w:r w:rsidRPr="007820BF">
              <w:rPr>
                <w:rFonts w:ascii="Times New Roman" w:eastAsia="Times New Roman" w:hAnsi="Times New Roman" w:cs="Times New Roman"/>
                <w:sz w:val="16"/>
                <w:szCs w:val="16"/>
                <w:lang w:eastAsia="ru-RU"/>
              </w:rPr>
              <w:t xml:space="preserve"> Управлению образованием</w:t>
            </w:r>
          </w:p>
        </w:tc>
        <w:tc>
          <w:tcPr>
            <w:tcW w:w="578" w:type="dxa"/>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09</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09</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01107S1070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01107</w:t>
            </w:r>
            <w:r w:rsidRPr="007820BF">
              <w:rPr>
                <w:rFonts w:ascii="Times New Roman" w:eastAsia="Times New Roman" w:hAnsi="Times New Roman" w:cs="Times New Roman"/>
                <w:sz w:val="16"/>
                <w:szCs w:val="16"/>
                <w:lang w:val="en-US" w:eastAsia="ru-RU"/>
              </w:rPr>
              <w:t>S</w:t>
            </w:r>
            <w:r w:rsidRPr="007820BF">
              <w:rPr>
                <w:rFonts w:ascii="Times New Roman" w:eastAsia="Times New Roman" w:hAnsi="Times New Roman" w:cs="Times New Roman"/>
                <w:sz w:val="16"/>
                <w:szCs w:val="16"/>
                <w:lang w:eastAsia="ru-RU"/>
              </w:rPr>
              <w:t>1070</w:t>
            </w:r>
          </w:p>
        </w:tc>
        <w:tc>
          <w:tcPr>
            <w:tcW w:w="57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612</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612</w:t>
            </w:r>
          </w:p>
        </w:tc>
        <w:tc>
          <w:tcPr>
            <w:tcW w:w="842" w:type="dxa"/>
            <w:shd w:val="clear" w:color="auto" w:fill="auto"/>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850" w:type="dxa"/>
            <w:tcBorders>
              <w:right w:val="single" w:sz="8" w:space="0" w:color="auto"/>
            </w:tcBorders>
            <w:shd w:val="clear" w:color="auto" w:fill="auto"/>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851" w:type="dxa"/>
            <w:tcBorders>
              <w:left w:val="single" w:sz="8" w:space="0" w:color="auto"/>
            </w:tcBorders>
            <w:shd w:val="clear" w:color="auto" w:fill="auto"/>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r>
      <w:tr w:rsidR="007820BF" w:rsidRPr="007820BF" w:rsidTr="00D46123">
        <w:trPr>
          <w:trHeight w:val="20"/>
        </w:trPr>
        <w:tc>
          <w:tcPr>
            <w:tcW w:w="56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1.8</w:t>
            </w:r>
          </w:p>
        </w:tc>
        <w:tc>
          <w:tcPr>
            <w:tcW w:w="141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Основное мероприятие 8</w:t>
            </w:r>
          </w:p>
        </w:tc>
        <w:tc>
          <w:tcPr>
            <w:tcW w:w="3827" w:type="dxa"/>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Региональный проект «Учитель будущего»</w:t>
            </w:r>
          </w:p>
        </w:tc>
        <w:tc>
          <w:tcPr>
            <w:tcW w:w="1550" w:type="dxa"/>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всего</w:t>
            </w:r>
          </w:p>
        </w:tc>
        <w:tc>
          <w:tcPr>
            <w:tcW w:w="578"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57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r>
      <w:tr w:rsidR="007820BF" w:rsidRPr="007820BF" w:rsidTr="00D46123">
        <w:trPr>
          <w:trHeight w:val="20"/>
        </w:trPr>
        <w:tc>
          <w:tcPr>
            <w:tcW w:w="56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1.8.1</w:t>
            </w:r>
          </w:p>
        </w:tc>
        <w:tc>
          <w:tcPr>
            <w:tcW w:w="141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Мероприятие 1</w:t>
            </w:r>
          </w:p>
        </w:tc>
        <w:tc>
          <w:tcPr>
            <w:tcW w:w="3827" w:type="dxa"/>
          </w:tcPr>
          <w:p w:rsidR="007820BF" w:rsidRPr="007820BF" w:rsidRDefault="007820BF" w:rsidP="007820BF">
            <w:pPr>
              <w:tabs>
                <w:tab w:val="center" w:pos="4153"/>
                <w:tab w:val="right" w:pos="8306"/>
              </w:tabs>
              <w:ind w:right="-53"/>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1550"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7820BF">
              <w:rPr>
                <w:rFonts w:ascii="Times New Roman" w:eastAsia="Times New Roman" w:hAnsi="Times New Roman" w:cs="Times New Roman"/>
                <w:sz w:val="16"/>
                <w:szCs w:val="16"/>
                <w:lang w:eastAsia="ru-RU"/>
              </w:rPr>
              <w:t>подведомствен-</w:t>
            </w:r>
            <w:proofErr w:type="spellStart"/>
            <w:r w:rsidRPr="007820BF">
              <w:rPr>
                <w:rFonts w:ascii="Times New Roman" w:eastAsia="Times New Roman" w:hAnsi="Times New Roman" w:cs="Times New Roman"/>
                <w:sz w:val="16"/>
                <w:szCs w:val="16"/>
                <w:lang w:eastAsia="ru-RU"/>
              </w:rPr>
              <w:t>ные</w:t>
            </w:r>
            <w:proofErr w:type="spellEnd"/>
            <w:proofErr w:type="gramEnd"/>
            <w:r w:rsidRPr="007820BF">
              <w:rPr>
                <w:rFonts w:ascii="Times New Roman" w:eastAsia="Times New Roman" w:hAnsi="Times New Roman" w:cs="Times New Roman"/>
                <w:sz w:val="16"/>
                <w:szCs w:val="16"/>
                <w:lang w:eastAsia="ru-RU"/>
              </w:rPr>
              <w:t xml:space="preserve"> Управлению образованием</w:t>
            </w:r>
          </w:p>
        </w:tc>
        <w:tc>
          <w:tcPr>
            <w:tcW w:w="578" w:type="dxa"/>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02</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011Е576240</w:t>
            </w:r>
          </w:p>
        </w:tc>
        <w:tc>
          <w:tcPr>
            <w:tcW w:w="57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612</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r>
      <w:tr w:rsidR="007820BF" w:rsidRPr="007820BF" w:rsidTr="00D46123">
        <w:trPr>
          <w:trHeight w:val="20"/>
        </w:trPr>
        <w:tc>
          <w:tcPr>
            <w:tcW w:w="56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1.9</w:t>
            </w:r>
          </w:p>
        </w:tc>
        <w:tc>
          <w:tcPr>
            <w:tcW w:w="141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Основное мероприятие 9</w:t>
            </w:r>
          </w:p>
        </w:tc>
        <w:tc>
          <w:tcPr>
            <w:tcW w:w="3827" w:type="dxa"/>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Региональный проект «Успех каждого ребенка»</w:t>
            </w:r>
          </w:p>
        </w:tc>
        <w:tc>
          <w:tcPr>
            <w:tcW w:w="1550" w:type="dxa"/>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всего</w:t>
            </w:r>
          </w:p>
        </w:tc>
        <w:tc>
          <w:tcPr>
            <w:tcW w:w="578"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57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1774,3</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r>
      <w:tr w:rsidR="007820BF" w:rsidRPr="007820BF" w:rsidTr="00D46123">
        <w:trPr>
          <w:trHeight w:val="20"/>
        </w:trPr>
        <w:tc>
          <w:tcPr>
            <w:tcW w:w="56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1.9.1</w:t>
            </w:r>
          </w:p>
        </w:tc>
        <w:tc>
          <w:tcPr>
            <w:tcW w:w="141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Мероприятие 1</w:t>
            </w:r>
          </w:p>
        </w:tc>
        <w:tc>
          <w:tcPr>
            <w:tcW w:w="3827" w:type="dxa"/>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Мероприятия по созданию в общеобразовательных организациях, расположенных в сельской местности, условий для занятия физической культурой и спортом</w:t>
            </w:r>
          </w:p>
        </w:tc>
        <w:tc>
          <w:tcPr>
            <w:tcW w:w="1550"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7820BF">
              <w:rPr>
                <w:rFonts w:ascii="Times New Roman" w:eastAsia="Times New Roman" w:hAnsi="Times New Roman" w:cs="Times New Roman"/>
                <w:sz w:val="16"/>
                <w:szCs w:val="16"/>
                <w:lang w:eastAsia="ru-RU"/>
              </w:rPr>
              <w:t>подведомствен-</w:t>
            </w:r>
            <w:proofErr w:type="spellStart"/>
            <w:r w:rsidRPr="007820BF">
              <w:rPr>
                <w:rFonts w:ascii="Times New Roman" w:eastAsia="Times New Roman" w:hAnsi="Times New Roman" w:cs="Times New Roman"/>
                <w:sz w:val="16"/>
                <w:szCs w:val="16"/>
                <w:lang w:eastAsia="ru-RU"/>
              </w:rPr>
              <w:t>ные</w:t>
            </w:r>
            <w:proofErr w:type="spellEnd"/>
            <w:proofErr w:type="gramEnd"/>
            <w:r w:rsidRPr="007820BF">
              <w:rPr>
                <w:rFonts w:ascii="Times New Roman" w:eastAsia="Times New Roman" w:hAnsi="Times New Roman" w:cs="Times New Roman"/>
                <w:sz w:val="16"/>
                <w:szCs w:val="16"/>
                <w:lang w:eastAsia="ru-RU"/>
              </w:rPr>
              <w:t xml:space="preserve"> Управлению образованием</w:t>
            </w:r>
          </w:p>
        </w:tc>
        <w:tc>
          <w:tcPr>
            <w:tcW w:w="578"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tabs>
                <w:tab w:val="center" w:pos="4153"/>
                <w:tab w:val="right" w:pos="8306"/>
              </w:tabs>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02</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02</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02</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02</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011Е250970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011Е250970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011Е250970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011Е2М0970</w:t>
            </w:r>
          </w:p>
        </w:tc>
        <w:tc>
          <w:tcPr>
            <w:tcW w:w="57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612</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612</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612</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612</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1629,0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8,2</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8,2</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128,9</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r>
      <w:tr w:rsidR="007820BF" w:rsidRPr="007820BF" w:rsidTr="00D46123">
        <w:trPr>
          <w:trHeight w:val="20"/>
        </w:trPr>
        <w:tc>
          <w:tcPr>
            <w:tcW w:w="56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b/>
                <w:sz w:val="16"/>
                <w:szCs w:val="16"/>
                <w:lang w:eastAsia="ru-RU"/>
              </w:rPr>
            </w:pPr>
            <w:r w:rsidRPr="007820BF">
              <w:rPr>
                <w:rFonts w:ascii="Times New Roman" w:eastAsia="Times New Roman" w:hAnsi="Times New Roman" w:cs="Times New Roman"/>
                <w:b/>
                <w:sz w:val="16"/>
                <w:szCs w:val="16"/>
                <w:lang w:eastAsia="ru-RU"/>
              </w:rPr>
              <w:t>2</w:t>
            </w:r>
          </w:p>
        </w:tc>
        <w:tc>
          <w:tcPr>
            <w:tcW w:w="1417" w:type="dxa"/>
            <w:tcMar>
              <w:left w:w="0" w:type="dxa"/>
              <w:right w:w="0" w:type="dxa"/>
            </w:tcMar>
          </w:tcPr>
          <w:p w:rsidR="007820BF" w:rsidRPr="007820BF" w:rsidRDefault="007820BF" w:rsidP="007820BF">
            <w:pPr>
              <w:widowControl w:val="0"/>
              <w:autoSpaceDE w:val="0"/>
              <w:autoSpaceDN w:val="0"/>
              <w:adjustRightInd w:val="0"/>
              <w:jc w:val="left"/>
              <w:rPr>
                <w:rFonts w:ascii="Times New Roman" w:eastAsia="Times New Roman" w:hAnsi="Times New Roman" w:cs="Times New Roman"/>
                <w:b/>
                <w:sz w:val="16"/>
                <w:szCs w:val="16"/>
                <w:lang w:eastAsia="ru-RU"/>
              </w:rPr>
            </w:pPr>
            <w:r w:rsidRPr="007820BF">
              <w:rPr>
                <w:rFonts w:ascii="Times New Roman" w:eastAsia="Times New Roman" w:hAnsi="Times New Roman" w:cs="Times New Roman"/>
                <w:b/>
                <w:sz w:val="16"/>
                <w:szCs w:val="16"/>
                <w:lang w:eastAsia="ru-RU"/>
              </w:rPr>
              <w:t>Подпрограмма 2</w:t>
            </w:r>
          </w:p>
        </w:tc>
        <w:tc>
          <w:tcPr>
            <w:tcW w:w="3827"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b/>
                <w:sz w:val="16"/>
                <w:szCs w:val="16"/>
                <w:lang w:eastAsia="ru-RU"/>
              </w:rPr>
              <w:t xml:space="preserve">«Организация отдыха, оздоровления и занятости детей и подростков в </w:t>
            </w:r>
            <w:proofErr w:type="spellStart"/>
            <w:r w:rsidRPr="007820BF">
              <w:rPr>
                <w:rFonts w:ascii="Times New Roman" w:eastAsia="Times New Roman" w:hAnsi="Times New Roman" w:cs="Times New Roman"/>
                <w:b/>
                <w:sz w:val="16"/>
                <w:szCs w:val="16"/>
                <w:lang w:eastAsia="ru-RU"/>
              </w:rPr>
              <w:t>Мокшанском</w:t>
            </w:r>
            <w:proofErr w:type="spellEnd"/>
            <w:r w:rsidRPr="007820BF">
              <w:rPr>
                <w:rFonts w:ascii="Times New Roman" w:eastAsia="Times New Roman" w:hAnsi="Times New Roman" w:cs="Times New Roman"/>
                <w:b/>
                <w:sz w:val="16"/>
                <w:szCs w:val="16"/>
                <w:lang w:eastAsia="ru-RU"/>
              </w:rPr>
              <w:t xml:space="preserve"> районе»</w:t>
            </w:r>
          </w:p>
        </w:tc>
        <w:tc>
          <w:tcPr>
            <w:tcW w:w="1550"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b/>
                <w:sz w:val="16"/>
                <w:szCs w:val="16"/>
                <w:lang w:eastAsia="ru-RU"/>
              </w:rPr>
            </w:pPr>
            <w:r w:rsidRPr="007820BF">
              <w:rPr>
                <w:rFonts w:ascii="Times New Roman" w:eastAsia="Times New Roman" w:hAnsi="Times New Roman" w:cs="Times New Roman"/>
                <w:b/>
                <w:sz w:val="16"/>
                <w:szCs w:val="16"/>
                <w:lang w:eastAsia="ru-RU"/>
              </w:rPr>
              <w:t>всего</w:t>
            </w:r>
          </w:p>
        </w:tc>
        <w:tc>
          <w:tcPr>
            <w:tcW w:w="578"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b/>
                <w:sz w:val="16"/>
                <w:szCs w:val="16"/>
                <w:lang w:eastAsia="ru-RU"/>
              </w:rPr>
            </w:pPr>
            <w:r w:rsidRPr="007820BF">
              <w:rPr>
                <w:rFonts w:ascii="Times New Roman" w:eastAsia="Times New Roman" w:hAnsi="Times New Roman" w:cs="Times New Roman"/>
                <w:b/>
                <w:sz w:val="16"/>
                <w:szCs w:val="16"/>
                <w:lang w:eastAsia="ru-RU"/>
              </w:rPr>
              <w:t>Х</w:t>
            </w: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b/>
                <w:sz w:val="16"/>
                <w:szCs w:val="16"/>
                <w:lang w:eastAsia="ru-RU"/>
              </w:rPr>
            </w:pPr>
            <w:r w:rsidRPr="007820BF">
              <w:rPr>
                <w:rFonts w:ascii="Times New Roman" w:eastAsia="Times New Roman" w:hAnsi="Times New Roman" w:cs="Times New Roman"/>
                <w:b/>
                <w:sz w:val="16"/>
                <w:szCs w:val="16"/>
                <w:lang w:eastAsia="ru-RU"/>
              </w:rPr>
              <w:t>Х</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b/>
                <w:sz w:val="16"/>
                <w:szCs w:val="16"/>
                <w:lang w:eastAsia="ru-RU"/>
              </w:rPr>
            </w:pPr>
            <w:r w:rsidRPr="007820BF">
              <w:rPr>
                <w:rFonts w:ascii="Times New Roman" w:eastAsia="Times New Roman" w:hAnsi="Times New Roman" w:cs="Times New Roman"/>
                <w:b/>
                <w:sz w:val="16"/>
                <w:szCs w:val="16"/>
                <w:lang w:eastAsia="ru-RU"/>
              </w:rPr>
              <w:t>Х</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b/>
                <w:sz w:val="16"/>
                <w:szCs w:val="16"/>
                <w:lang w:eastAsia="ru-RU"/>
              </w:rPr>
            </w:pPr>
            <w:r w:rsidRPr="007820BF">
              <w:rPr>
                <w:rFonts w:ascii="Times New Roman" w:eastAsia="Times New Roman" w:hAnsi="Times New Roman" w:cs="Times New Roman"/>
                <w:b/>
                <w:sz w:val="16"/>
                <w:szCs w:val="16"/>
                <w:lang w:eastAsia="ru-RU"/>
              </w:rPr>
              <w:t>Х</w:t>
            </w:r>
          </w:p>
        </w:tc>
        <w:tc>
          <w:tcPr>
            <w:tcW w:w="57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b/>
                <w:sz w:val="16"/>
                <w:szCs w:val="16"/>
                <w:lang w:eastAsia="ru-RU"/>
              </w:rPr>
            </w:pPr>
            <w:r w:rsidRPr="007820BF">
              <w:rPr>
                <w:rFonts w:ascii="Times New Roman" w:eastAsia="Times New Roman" w:hAnsi="Times New Roman" w:cs="Times New Roman"/>
                <w:b/>
                <w:sz w:val="16"/>
                <w:szCs w:val="16"/>
                <w:lang w:eastAsia="ru-RU"/>
              </w:rPr>
              <w:t>Х</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820BF">
              <w:rPr>
                <w:rFonts w:ascii="Times New Roman" w:eastAsia="Times New Roman" w:hAnsi="Times New Roman" w:cs="Times New Roman"/>
                <w:b/>
                <w:color w:val="000000" w:themeColor="text1"/>
                <w:sz w:val="16"/>
                <w:szCs w:val="16"/>
                <w:lang w:eastAsia="ru-RU"/>
              </w:rPr>
              <w:t>3594,3</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820BF">
              <w:rPr>
                <w:rFonts w:ascii="Times New Roman" w:eastAsia="Times New Roman" w:hAnsi="Times New Roman" w:cs="Times New Roman"/>
                <w:b/>
                <w:color w:val="000000" w:themeColor="text1"/>
                <w:sz w:val="16"/>
                <w:szCs w:val="16"/>
                <w:lang w:eastAsia="ru-RU"/>
              </w:rPr>
              <w:t>5057,4</w:t>
            </w:r>
          </w:p>
        </w:tc>
        <w:tc>
          <w:tcPr>
            <w:tcW w:w="851"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820BF">
              <w:rPr>
                <w:rFonts w:ascii="Times New Roman" w:eastAsia="Times New Roman" w:hAnsi="Times New Roman" w:cs="Times New Roman"/>
                <w:b/>
                <w:color w:val="000000" w:themeColor="text1"/>
                <w:sz w:val="16"/>
                <w:szCs w:val="16"/>
                <w:lang w:eastAsia="ru-RU"/>
              </w:rPr>
              <w:t>4556,7</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820BF">
              <w:rPr>
                <w:rFonts w:ascii="Times New Roman" w:eastAsia="Times New Roman" w:hAnsi="Times New Roman" w:cs="Times New Roman"/>
                <w:b/>
                <w:color w:val="000000" w:themeColor="text1"/>
                <w:sz w:val="16"/>
                <w:szCs w:val="16"/>
                <w:lang w:eastAsia="ru-RU"/>
              </w:rPr>
              <w:t>4556,7</w:t>
            </w:r>
          </w:p>
        </w:tc>
        <w:tc>
          <w:tcPr>
            <w:tcW w:w="993"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820BF">
              <w:rPr>
                <w:rFonts w:ascii="Times New Roman" w:eastAsia="Times New Roman" w:hAnsi="Times New Roman" w:cs="Times New Roman"/>
                <w:b/>
                <w:color w:val="000000" w:themeColor="text1"/>
                <w:sz w:val="16"/>
                <w:szCs w:val="16"/>
                <w:lang w:eastAsia="ru-RU"/>
              </w:rPr>
              <w:t>4359,1</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820BF">
              <w:rPr>
                <w:rFonts w:ascii="Times New Roman" w:eastAsia="Times New Roman" w:hAnsi="Times New Roman" w:cs="Times New Roman"/>
                <w:b/>
                <w:color w:val="000000" w:themeColor="text1"/>
                <w:sz w:val="16"/>
                <w:szCs w:val="16"/>
                <w:lang w:eastAsia="ru-RU"/>
              </w:rPr>
              <w:t>4359,1</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p>
        </w:tc>
      </w:tr>
      <w:tr w:rsidR="007820BF" w:rsidRPr="007820BF" w:rsidTr="00D46123">
        <w:trPr>
          <w:trHeight w:val="20"/>
        </w:trPr>
        <w:tc>
          <w:tcPr>
            <w:tcW w:w="56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2.1</w:t>
            </w:r>
          </w:p>
        </w:tc>
        <w:tc>
          <w:tcPr>
            <w:tcW w:w="141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Основное мероприятие 1</w:t>
            </w:r>
          </w:p>
        </w:tc>
        <w:tc>
          <w:tcPr>
            <w:tcW w:w="3827"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Увеличение масштабов и повышение качества услуг по организации отдыха и оздоровления детей и подростков </w:t>
            </w:r>
          </w:p>
        </w:tc>
        <w:tc>
          <w:tcPr>
            <w:tcW w:w="1550" w:type="dxa"/>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всего</w:t>
            </w:r>
          </w:p>
        </w:tc>
        <w:tc>
          <w:tcPr>
            <w:tcW w:w="578"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57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3652,0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5057,4</w:t>
            </w:r>
          </w:p>
        </w:tc>
        <w:tc>
          <w:tcPr>
            <w:tcW w:w="851"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4556,7</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4556,7</w:t>
            </w:r>
          </w:p>
        </w:tc>
        <w:tc>
          <w:tcPr>
            <w:tcW w:w="993"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4359,1</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4359,1</w:t>
            </w:r>
          </w:p>
        </w:tc>
      </w:tr>
      <w:tr w:rsidR="007820BF" w:rsidRPr="007820BF" w:rsidTr="00984592">
        <w:trPr>
          <w:trHeight w:val="1215"/>
        </w:trPr>
        <w:tc>
          <w:tcPr>
            <w:tcW w:w="56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2.1.1</w:t>
            </w:r>
          </w:p>
        </w:tc>
        <w:tc>
          <w:tcPr>
            <w:tcW w:w="141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Мероприятие 1</w:t>
            </w:r>
          </w:p>
        </w:tc>
        <w:tc>
          <w:tcPr>
            <w:tcW w:w="3827"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1550" w:type="dxa"/>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Управление образованием, </w:t>
            </w:r>
            <w:proofErr w:type="gramStart"/>
            <w:r w:rsidRPr="007820BF">
              <w:rPr>
                <w:rFonts w:ascii="Times New Roman" w:eastAsia="Times New Roman" w:hAnsi="Times New Roman" w:cs="Times New Roman"/>
                <w:sz w:val="16"/>
                <w:szCs w:val="16"/>
                <w:lang w:eastAsia="ru-RU"/>
              </w:rPr>
              <w:t>образователь-</w:t>
            </w:r>
            <w:proofErr w:type="spellStart"/>
            <w:r w:rsidRPr="007820BF">
              <w:rPr>
                <w:rFonts w:ascii="Times New Roman" w:eastAsia="Times New Roman" w:hAnsi="Times New Roman" w:cs="Times New Roman"/>
                <w:sz w:val="16"/>
                <w:szCs w:val="16"/>
                <w:lang w:eastAsia="ru-RU"/>
              </w:rPr>
              <w:t>ные</w:t>
            </w:r>
            <w:proofErr w:type="spellEnd"/>
            <w:proofErr w:type="gramEnd"/>
            <w:r w:rsidRPr="007820BF">
              <w:rPr>
                <w:rFonts w:ascii="Times New Roman" w:eastAsia="Times New Roman" w:hAnsi="Times New Roman" w:cs="Times New Roman"/>
                <w:sz w:val="16"/>
                <w:szCs w:val="16"/>
                <w:lang w:eastAsia="ru-RU"/>
              </w:rPr>
              <w:t xml:space="preserve"> организации, подведомствен-</w:t>
            </w:r>
            <w:proofErr w:type="spellStart"/>
            <w:r w:rsidRPr="007820BF">
              <w:rPr>
                <w:rFonts w:ascii="Times New Roman" w:eastAsia="Times New Roman" w:hAnsi="Times New Roman" w:cs="Times New Roman"/>
                <w:sz w:val="16"/>
                <w:szCs w:val="16"/>
                <w:lang w:eastAsia="ru-RU"/>
              </w:rPr>
              <w:t>ные</w:t>
            </w:r>
            <w:proofErr w:type="spellEnd"/>
            <w:r w:rsidRPr="007820BF">
              <w:rPr>
                <w:rFonts w:ascii="Times New Roman" w:eastAsia="Times New Roman" w:hAnsi="Times New Roman" w:cs="Times New Roman"/>
                <w:sz w:val="16"/>
                <w:szCs w:val="16"/>
                <w:lang w:eastAsia="ru-RU"/>
              </w:rPr>
              <w:t xml:space="preserve"> Управлению образованием</w:t>
            </w:r>
          </w:p>
        </w:tc>
        <w:tc>
          <w:tcPr>
            <w:tcW w:w="578"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09</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09</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0120174342</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0120174342</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0120174342</w:t>
            </w:r>
          </w:p>
        </w:tc>
        <w:tc>
          <w:tcPr>
            <w:tcW w:w="57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612</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244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612</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2609,2</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40,8</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52,9</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3235,3</w:t>
            </w:r>
          </w:p>
          <w:p w:rsidR="007820BF" w:rsidRPr="007820BF" w:rsidRDefault="007820BF" w:rsidP="007820BF">
            <w:pPr>
              <w:jc w:val="left"/>
              <w:rPr>
                <w:rFonts w:ascii="Times New Roman" w:eastAsia="Times New Roman" w:hAnsi="Times New Roman" w:cs="Times New Roman"/>
                <w:sz w:val="16"/>
                <w:szCs w:val="16"/>
                <w:lang w:eastAsia="ru-RU"/>
              </w:rPr>
            </w:pPr>
          </w:p>
        </w:tc>
        <w:tc>
          <w:tcPr>
            <w:tcW w:w="851"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31,7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3235,3</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31,7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3235,3</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93"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4307,4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51,7</w:t>
            </w:r>
          </w:p>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4307,4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51,7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r>
      <w:tr w:rsidR="007820BF" w:rsidRPr="007820BF" w:rsidTr="00984592">
        <w:trPr>
          <w:trHeight w:val="1240"/>
        </w:trPr>
        <w:tc>
          <w:tcPr>
            <w:tcW w:w="56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lastRenderedPageBreak/>
              <w:t>2.1.2</w:t>
            </w:r>
          </w:p>
        </w:tc>
        <w:tc>
          <w:tcPr>
            <w:tcW w:w="141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Мероприятие 2</w:t>
            </w:r>
          </w:p>
        </w:tc>
        <w:tc>
          <w:tcPr>
            <w:tcW w:w="3827"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1550"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Управление образованием, </w:t>
            </w:r>
            <w:proofErr w:type="gramStart"/>
            <w:r w:rsidRPr="007820BF">
              <w:rPr>
                <w:rFonts w:ascii="Times New Roman" w:eastAsia="Times New Roman" w:hAnsi="Times New Roman" w:cs="Times New Roman"/>
                <w:sz w:val="16"/>
                <w:szCs w:val="16"/>
                <w:lang w:eastAsia="ru-RU"/>
              </w:rPr>
              <w:t>образователь-</w:t>
            </w:r>
            <w:proofErr w:type="spellStart"/>
            <w:r w:rsidRPr="007820BF">
              <w:rPr>
                <w:rFonts w:ascii="Times New Roman" w:eastAsia="Times New Roman" w:hAnsi="Times New Roman" w:cs="Times New Roman"/>
                <w:sz w:val="16"/>
                <w:szCs w:val="16"/>
                <w:lang w:eastAsia="ru-RU"/>
              </w:rPr>
              <w:t>ные</w:t>
            </w:r>
            <w:proofErr w:type="spellEnd"/>
            <w:proofErr w:type="gramEnd"/>
            <w:r w:rsidRPr="007820BF">
              <w:rPr>
                <w:rFonts w:ascii="Times New Roman" w:eastAsia="Times New Roman" w:hAnsi="Times New Roman" w:cs="Times New Roman"/>
                <w:sz w:val="16"/>
                <w:szCs w:val="16"/>
                <w:lang w:eastAsia="ru-RU"/>
              </w:rPr>
              <w:t xml:space="preserve"> организации, подведомствен-</w:t>
            </w:r>
            <w:proofErr w:type="spellStart"/>
            <w:r w:rsidRPr="007820BF">
              <w:rPr>
                <w:rFonts w:ascii="Times New Roman" w:eastAsia="Times New Roman" w:hAnsi="Times New Roman" w:cs="Times New Roman"/>
                <w:sz w:val="16"/>
                <w:szCs w:val="16"/>
                <w:lang w:eastAsia="ru-RU"/>
              </w:rPr>
              <w:t>ные</w:t>
            </w:r>
            <w:proofErr w:type="spellEnd"/>
            <w:r w:rsidRPr="007820BF">
              <w:rPr>
                <w:rFonts w:ascii="Times New Roman" w:eastAsia="Times New Roman" w:hAnsi="Times New Roman" w:cs="Times New Roman"/>
                <w:sz w:val="16"/>
                <w:szCs w:val="16"/>
                <w:lang w:eastAsia="ru-RU"/>
              </w:rPr>
              <w:t xml:space="preserve"> Управлению образованием</w:t>
            </w:r>
          </w:p>
        </w:tc>
        <w:tc>
          <w:tcPr>
            <w:tcW w:w="578"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09</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09</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0120174343</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0120174343</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0120174343</w:t>
            </w:r>
          </w:p>
        </w:tc>
        <w:tc>
          <w:tcPr>
            <w:tcW w:w="57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612</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244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612</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290,6</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5,0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613,1</w:t>
            </w:r>
          </w:p>
        </w:tc>
        <w:tc>
          <w:tcPr>
            <w:tcW w:w="851"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5,0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613,1</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5,0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613,1</w:t>
            </w:r>
          </w:p>
        </w:tc>
        <w:tc>
          <w:tcPr>
            <w:tcW w:w="993"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r>
      <w:tr w:rsidR="007820BF" w:rsidRPr="007820BF" w:rsidTr="00984592">
        <w:trPr>
          <w:trHeight w:val="1301"/>
        </w:trPr>
        <w:tc>
          <w:tcPr>
            <w:tcW w:w="56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2.1.3</w:t>
            </w:r>
          </w:p>
        </w:tc>
        <w:tc>
          <w:tcPr>
            <w:tcW w:w="141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Мероприятие 3</w:t>
            </w:r>
          </w:p>
        </w:tc>
        <w:tc>
          <w:tcPr>
            <w:tcW w:w="3827"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Организация временного трудоустройства несовершеннолетних граждан в возрасте от 14 до 18 лет</w:t>
            </w:r>
          </w:p>
        </w:tc>
        <w:tc>
          <w:tcPr>
            <w:tcW w:w="1550" w:type="dxa"/>
          </w:tcPr>
          <w:p w:rsidR="007820BF" w:rsidRPr="007820BF" w:rsidRDefault="007820BF" w:rsidP="007820BF">
            <w:pPr>
              <w:ind w:right="-10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 образователь-</w:t>
            </w:r>
          </w:p>
          <w:p w:rsidR="007820BF" w:rsidRPr="007820BF" w:rsidRDefault="007820BF" w:rsidP="007820BF">
            <w:pPr>
              <w:ind w:right="-104"/>
              <w:jc w:val="left"/>
              <w:rPr>
                <w:rFonts w:ascii="Times New Roman" w:eastAsia="Times New Roman" w:hAnsi="Times New Roman" w:cs="Times New Roman"/>
                <w:sz w:val="16"/>
                <w:szCs w:val="16"/>
                <w:lang w:eastAsia="ru-RU"/>
              </w:rPr>
            </w:pPr>
            <w:proofErr w:type="spellStart"/>
            <w:r w:rsidRPr="007820BF">
              <w:rPr>
                <w:rFonts w:ascii="Times New Roman" w:eastAsia="Times New Roman" w:hAnsi="Times New Roman" w:cs="Times New Roman"/>
                <w:sz w:val="16"/>
                <w:szCs w:val="16"/>
                <w:lang w:eastAsia="ru-RU"/>
              </w:rPr>
              <w:t>ные</w:t>
            </w:r>
            <w:proofErr w:type="spellEnd"/>
            <w:r w:rsidRPr="007820BF">
              <w:rPr>
                <w:rFonts w:ascii="Times New Roman" w:eastAsia="Times New Roman" w:hAnsi="Times New Roman" w:cs="Times New Roman"/>
                <w:sz w:val="16"/>
                <w:szCs w:val="16"/>
                <w:lang w:eastAsia="ru-RU"/>
              </w:rPr>
              <w:t xml:space="preserve"> организации, </w:t>
            </w:r>
            <w:proofErr w:type="gramStart"/>
            <w:r w:rsidRPr="007820BF">
              <w:rPr>
                <w:rFonts w:ascii="Times New Roman" w:eastAsia="Times New Roman" w:hAnsi="Times New Roman" w:cs="Times New Roman"/>
                <w:sz w:val="16"/>
                <w:szCs w:val="16"/>
                <w:lang w:eastAsia="ru-RU"/>
              </w:rPr>
              <w:t>подведомствен-</w:t>
            </w:r>
            <w:proofErr w:type="spellStart"/>
            <w:r w:rsidRPr="007820BF">
              <w:rPr>
                <w:rFonts w:ascii="Times New Roman" w:eastAsia="Times New Roman" w:hAnsi="Times New Roman" w:cs="Times New Roman"/>
                <w:sz w:val="16"/>
                <w:szCs w:val="16"/>
                <w:lang w:eastAsia="ru-RU"/>
              </w:rPr>
              <w:t>ные</w:t>
            </w:r>
            <w:proofErr w:type="spellEnd"/>
            <w:proofErr w:type="gramEnd"/>
            <w:r w:rsidRPr="007820BF">
              <w:rPr>
                <w:rFonts w:ascii="Times New Roman" w:eastAsia="Times New Roman" w:hAnsi="Times New Roman" w:cs="Times New Roman"/>
                <w:sz w:val="16"/>
                <w:szCs w:val="16"/>
                <w:lang w:eastAsia="ru-RU"/>
              </w:rPr>
              <w:t xml:space="preserve"> Управлению образованием</w:t>
            </w:r>
          </w:p>
        </w:tc>
        <w:tc>
          <w:tcPr>
            <w:tcW w:w="578"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02</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0120105220</w:t>
            </w:r>
          </w:p>
        </w:tc>
        <w:tc>
          <w:tcPr>
            <w:tcW w:w="57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612</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68,9</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146,3</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93"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7820BF" w:rsidRPr="007820BF" w:rsidTr="00984592">
        <w:trPr>
          <w:trHeight w:val="1207"/>
        </w:trPr>
        <w:tc>
          <w:tcPr>
            <w:tcW w:w="56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2.1.4</w:t>
            </w:r>
          </w:p>
        </w:tc>
        <w:tc>
          <w:tcPr>
            <w:tcW w:w="141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Мероприятие 4</w:t>
            </w:r>
          </w:p>
        </w:tc>
        <w:tc>
          <w:tcPr>
            <w:tcW w:w="3827"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Организация отдыха детей в загородных стационарных детских оздоровительных лагерях в каникулярное время</w:t>
            </w:r>
          </w:p>
        </w:tc>
        <w:tc>
          <w:tcPr>
            <w:tcW w:w="1550" w:type="dxa"/>
          </w:tcPr>
          <w:p w:rsidR="007820BF" w:rsidRPr="007820BF" w:rsidRDefault="007820BF" w:rsidP="007820BF">
            <w:pPr>
              <w:ind w:right="-10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 образователь-</w:t>
            </w:r>
          </w:p>
          <w:p w:rsidR="007820BF" w:rsidRPr="007820BF" w:rsidRDefault="007820BF" w:rsidP="007820BF">
            <w:pPr>
              <w:ind w:right="-104"/>
              <w:jc w:val="left"/>
              <w:rPr>
                <w:rFonts w:ascii="Times New Roman" w:eastAsia="Times New Roman" w:hAnsi="Times New Roman" w:cs="Times New Roman"/>
                <w:sz w:val="16"/>
                <w:szCs w:val="16"/>
                <w:lang w:eastAsia="ru-RU"/>
              </w:rPr>
            </w:pPr>
            <w:proofErr w:type="spellStart"/>
            <w:r w:rsidRPr="007820BF">
              <w:rPr>
                <w:rFonts w:ascii="Times New Roman" w:eastAsia="Times New Roman" w:hAnsi="Times New Roman" w:cs="Times New Roman"/>
                <w:sz w:val="16"/>
                <w:szCs w:val="16"/>
                <w:lang w:eastAsia="ru-RU"/>
              </w:rPr>
              <w:t>ные</w:t>
            </w:r>
            <w:proofErr w:type="spellEnd"/>
            <w:r w:rsidRPr="007820BF">
              <w:rPr>
                <w:rFonts w:ascii="Times New Roman" w:eastAsia="Times New Roman" w:hAnsi="Times New Roman" w:cs="Times New Roman"/>
                <w:sz w:val="16"/>
                <w:szCs w:val="16"/>
                <w:lang w:eastAsia="ru-RU"/>
              </w:rPr>
              <w:t xml:space="preserve"> организации, </w:t>
            </w:r>
            <w:proofErr w:type="gramStart"/>
            <w:r w:rsidRPr="007820BF">
              <w:rPr>
                <w:rFonts w:ascii="Times New Roman" w:eastAsia="Times New Roman" w:hAnsi="Times New Roman" w:cs="Times New Roman"/>
                <w:sz w:val="16"/>
                <w:szCs w:val="16"/>
                <w:lang w:eastAsia="ru-RU"/>
              </w:rPr>
              <w:t>подведомствен-</w:t>
            </w:r>
            <w:proofErr w:type="spellStart"/>
            <w:r w:rsidRPr="007820BF">
              <w:rPr>
                <w:rFonts w:ascii="Times New Roman" w:eastAsia="Times New Roman" w:hAnsi="Times New Roman" w:cs="Times New Roman"/>
                <w:sz w:val="16"/>
                <w:szCs w:val="16"/>
                <w:lang w:eastAsia="ru-RU"/>
              </w:rPr>
              <w:t>ные</w:t>
            </w:r>
            <w:proofErr w:type="spellEnd"/>
            <w:proofErr w:type="gramEnd"/>
            <w:r w:rsidRPr="007820BF">
              <w:rPr>
                <w:rFonts w:ascii="Times New Roman" w:eastAsia="Times New Roman" w:hAnsi="Times New Roman" w:cs="Times New Roman"/>
                <w:sz w:val="16"/>
                <w:szCs w:val="16"/>
                <w:lang w:eastAsia="ru-RU"/>
              </w:rPr>
              <w:t xml:space="preserve"> Управлению образованием</w:t>
            </w:r>
          </w:p>
        </w:tc>
        <w:tc>
          <w:tcPr>
            <w:tcW w:w="578"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09</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09</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09</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0120174341</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0120174341</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0120174341</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0120174341</w:t>
            </w:r>
          </w:p>
        </w:tc>
        <w:tc>
          <w:tcPr>
            <w:tcW w:w="57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612</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244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612</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323</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584,8</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5,5</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666,1</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333,2</w:t>
            </w:r>
          </w:p>
        </w:tc>
        <w:tc>
          <w:tcPr>
            <w:tcW w:w="851"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5,5</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666,1</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5,5</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666,1</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r>
      <w:tr w:rsidR="007820BF" w:rsidRPr="007820BF" w:rsidTr="00984592">
        <w:trPr>
          <w:trHeight w:val="1283"/>
        </w:trPr>
        <w:tc>
          <w:tcPr>
            <w:tcW w:w="56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2.1.5</w:t>
            </w:r>
          </w:p>
        </w:tc>
        <w:tc>
          <w:tcPr>
            <w:tcW w:w="141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Мероприятие 5</w:t>
            </w:r>
          </w:p>
        </w:tc>
        <w:tc>
          <w:tcPr>
            <w:tcW w:w="3827"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Обеспечение отдыха детей в каникулярное время в загородных стационарных детских оздоровительных лагерях</w:t>
            </w:r>
          </w:p>
        </w:tc>
        <w:tc>
          <w:tcPr>
            <w:tcW w:w="1550" w:type="dxa"/>
          </w:tcPr>
          <w:p w:rsidR="007820BF" w:rsidRPr="007820BF" w:rsidRDefault="007820BF" w:rsidP="007820BF">
            <w:pPr>
              <w:ind w:right="-10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 образователь-</w:t>
            </w:r>
          </w:p>
          <w:p w:rsidR="007820BF" w:rsidRPr="007820BF" w:rsidRDefault="007820BF" w:rsidP="007820BF">
            <w:pPr>
              <w:ind w:right="-104"/>
              <w:jc w:val="left"/>
              <w:rPr>
                <w:rFonts w:ascii="Times New Roman" w:eastAsia="Times New Roman" w:hAnsi="Times New Roman" w:cs="Times New Roman"/>
                <w:sz w:val="16"/>
                <w:szCs w:val="16"/>
                <w:lang w:eastAsia="ru-RU"/>
              </w:rPr>
            </w:pPr>
            <w:proofErr w:type="spellStart"/>
            <w:r w:rsidRPr="007820BF">
              <w:rPr>
                <w:rFonts w:ascii="Times New Roman" w:eastAsia="Times New Roman" w:hAnsi="Times New Roman" w:cs="Times New Roman"/>
                <w:sz w:val="16"/>
                <w:szCs w:val="16"/>
                <w:lang w:eastAsia="ru-RU"/>
              </w:rPr>
              <w:t>ные</w:t>
            </w:r>
            <w:proofErr w:type="spellEnd"/>
            <w:r w:rsidRPr="007820BF">
              <w:rPr>
                <w:rFonts w:ascii="Times New Roman" w:eastAsia="Times New Roman" w:hAnsi="Times New Roman" w:cs="Times New Roman"/>
                <w:sz w:val="16"/>
                <w:szCs w:val="16"/>
                <w:lang w:eastAsia="ru-RU"/>
              </w:rPr>
              <w:t xml:space="preserve"> организации, </w:t>
            </w:r>
            <w:proofErr w:type="gramStart"/>
            <w:r w:rsidRPr="007820BF">
              <w:rPr>
                <w:rFonts w:ascii="Times New Roman" w:eastAsia="Times New Roman" w:hAnsi="Times New Roman" w:cs="Times New Roman"/>
                <w:sz w:val="16"/>
                <w:szCs w:val="16"/>
                <w:lang w:eastAsia="ru-RU"/>
              </w:rPr>
              <w:t>подведомствен-</w:t>
            </w:r>
            <w:proofErr w:type="spellStart"/>
            <w:r w:rsidRPr="007820BF">
              <w:rPr>
                <w:rFonts w:ascii="Times New Roman" w:eastAsia="Times New Roman" w:hAnsi="Times New Roman" w:cs="Times New Roman"/>
                <w:sz w:val="16"/>
                <w:szCs w:val="16"/>
                <w:lang w:eastAsia="ru-RU"/>
              </w:rPr>
              <w:t>ные</w:t>
            </w:r>
            <w:proofErr w:type="spellEnd"/>
            <w:proofErr w:type="gramEnd"/>
            <w:r w:rsidRPr="007820BF">
              <w:rPr>
                <w:rFonts w:ascii="Times New Roman" w:eastAsia="Times New Roman" w:hAnsi="Times New Roman" w:cs="Times New Roman"/>
                <w:sz w:val="16"/>
                <w:szCs w:val="16"/>
                <w:lang w:eastAsia="ru-RU"/>
              </w:rPr>
              <w:t xml:space="preserve"> Управлению образованием</w:t>
            </w:r>
          </w:p>
        </w:tc>
        <w:tc>
          <w:tcPr>
            <w:tcW w:w="578"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09</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0120174351</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0120174351</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0120174351</w:t>
            </w:r>
          </w:p>
        </w:tc>
        <w:tc>
          <w:tcPr>
            <w:tcW w:w="57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612</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323</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244</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r>
      <w:tr w:rsidR="007820BF" w:rsidRPr="007820BF" w:rsidTr="00984592">
        <w:trPr>
          <w:trHeight w:val="1190"/>
        </w:trPr>
        <w:tc>
          <w:tcPr>
            <w:tcW w:w="56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2.1.6</w:t>
            </w:r>
          </w:p>
        </w:tc>
        <w:tc>
          <w:tcPr>
            <w:tcW w:w="141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Мероприятие 5</w:t>
            </w:r>
          </w:p>
        </w:tc>
        <w:tc>
          <w:tcPr>
            <w:tcW w:w="3827"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Обеспечение отдыха детей в каникулярное время в оздоровительных лагерях с дневным пребыванием</w:t>
            </w:r>
          </w:p>
        </w:tc>
        <w:tc>
          <w:tcPr>
            <w:tcW w:w="1550" w:type="dxa"/>
          </w:tcPr>
          <w:p w:rsidR="007820BF" w:rsidRPr="007820BF" w:rsidRDefault="007820BF" w:rsidP="007820BF">
            <w:pPr>
              <w:ind w:right="-10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 образователь-</w:t>
            </w:r>
          </w:p>
          <w:p w:rsidR="007820BF" w:rsidRPr="007820BF" w:rsidRDefault="007820BF" w:rsidP="007820BF">
            <w:pPr>
              <w:ind w:right="-104"/>
              <w:jc w:val="left"/>
              <w:rPr>
                <w:rFonts w:ascii="Times New Roman" w:eastAsia="Times New Roman" w:hAnsi="Times New Roman" w:cs="Times New Roman"/>
                <w:sz w:val="16"/>
                <w:szCs w:val="16"/>
                <w:lang w:eastAsia="ru-RU"/>
              </w:rPr>
            </w:pPr>
            <w:proofErr w:type="spellStart"/>
            <w:r w:rsidRPr="007820BF">
              <w:rPr>
                <w:rFonts w:ascii="Times New Roman" w:eastAsia="Times New Roman" w:hAnsi="Times New Roman" w:cs="Times New Roman"/>
                <w:sz w:val="16"/>
                <w:szCs w:val="16"/>
                <w:lang w:eastAsia="ru-RU"/>
              </w:rPr>
              <w:t>ные</w:t>
            </w:r>
            <w:proofErr w:type="spellEnd"/>
            <w:r w:rsidRPr="007820BF">
              <w:rPr>
                <w:rFonts w:ascii="Times New Roman" w:eastAsia="Times New Roman" w:hAnsi="Times New Roman" w:cs="Times New Roman"/>
                <w:sz w:val="16"/>
                <w:szCs w:val="16"/>
                <w:lang w:eastAsia="ru-RU"/>
              </w:rPr>
              <w:t xml:space="preserve"> организации, </w:t>
            </w:r>
            <w:proofErr w:type="gramStart"/>
            <w:r w:rsidRPr="007820BF">
              <w:rPr>
                <w:rFonts w:ascii="Times New Roman" w:eastAsia="Times New Roman" w:hAnsi="Times New Roman" w:cs="Times New Roman"/>
                <w:sz w:val="16"/>
                <w:szCs w:val="16"/>
                <w:lang w:eastAsia="ru-RU"/>
              </w:rPr>
              <w:t>подведомствен</w:t>
            </w:r>
            <w:proofErr w:type="gramEnd"/>
          </w:p>
          <w:p w:rsidR="007820BF" w:rsidRPr="007820BF" w:rsidRDefault="007820BF" w:rsidP="007820BF">
            <w:pPr>
              <w:ind w:right="-104"/>
              <w:jc w:val="left"/>
              <w:rPr>
                <w:rFonts w:ascii="Times New Roman" w:eastAsia="Times New Roman" w:hAnsi="Times New Roman" w:cs="Times New Roman"/>
                <w:sz w:val="16"/>
                <w:szCs w:val="16"/>
                <w:lang w:eastAsia="ru-RU"/>
              </w:rPr>
            </w:pPr>
            <w:proofErr w:type="spellStart"/>
            <w:r w:rsidRPr="007820BF">
              <w:rPr>
                <w:rFonts w:ascii="Times New Roman" w:eastAsia="Times New Roman" w:hAnsi="Times New Roman" w:cs="Times New Roman"/>
                <w:sz w:val="16"/>
                <w:szCs w:val="16"/>
                <w:lang w:eastAsia="ru-RU"/>
              </w:rPr>
              <w:t>ные</w:t>
            </w:r>
            <w:proofErr w:type="spellEnd"/>
            <w:r w:rsidRPr="007820BF">
              <w:rPr>
                <w:rFonts w:ascii="Times New Roman" w:eastAsia="Times New Roman" w:hAnsi="Times New Roman" w:cs="Times New Roman"/>
                <w:sz w:val="16"/>
                <w:szCs w:val="16"/>
                <w:lang w:eastAsia="ru-RU"/>
              </w:rPr>
              <w:t xml:space="preserve"> Управлению образованием</w:t>
            </w:r>
          </w:p>
        </w:tc>
        <w:tc>
          <w:tcPr>
            <w:tcW w:w="578"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09</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0120174352</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0120174352</w:t>
            </w:r>
          </w:p>
        </w:tc>
        <w:tc>
          <w:tcPr>
            <w:tcW w:w="57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612</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244</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r>
      <w:tr w:rsidR="007820BF" w:rsidRPr="007820BF" w:rsidTr="00984592">
        <w:trPr>
          <w:trHeight w:val="401"/>
        </w:trPr>
        <w:tc>
          <w:tcPr>
            <w:tcW w:w="56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2.2</w:t>
            </w:r>
          </w:p>
        </w:tc>
        <w:tc>
          <w:tcPr>
            <w:tcW w:w="141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Основное мероприятие 2</w:t>
            </w:r>
          </w:p>
        </w:tc>
        <w:tc>
          <w:tcPr>
            <w:tcW w:w="3827"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Расширение системы круглогодичного оздоровления, отдыха и занятости детей и подростков</w:t>
            </w:r>
          </w:p>
        </w:tc>
        <w:tc>
          <w:tcPr>
            <w:tcW w:w="1550" w:type="dxa"/>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всего</w:t>
            </w:r>
          </w:p>
        </w:tc>
        <w:tc>
          <w:tcPr>
            <w:tcW w:w="578"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57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r>
      <w:tr w:rsidR="007820BF" w:rsidRPr="007820BF" w:rsidTr="00D46123">
        <w:trPr>
          <w:trHeight w:val="141"/>
        </w:trPr>
        <w:tc>
          <w:tcPr>
            <w:tcW w:w="56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2.2.1</w:t>
            </w:r>
          </w:p>
        </w:tc>
        <w:tc>
          <w:tcPr>
            <w:tcW w:w="141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Мероприятие 1</w:t>
            </w:r>
          </w:p>
        </w:tc>
        <w:tc>
          <w:tcPr>
            <w:tcW w:w="3827"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Подготовка материально-технической базы лагеря труда и отдыха к функционированию в летний период</w:t>
            </w:r>
          </w:p>
        </w:tc>
        <w:tc>
          <w:tcPr>
            <w:tcW w:w="1550"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7820BF">
              <w:rPr>
                <w:rFonts w:ascii="Times New Roman" w:eastAsia="Times New Roman" w:hAnsi="Times New Roman" w:cs="Times New Roman"/>
                <w:sz w:val="16"/>
                <w:szCs w:val="16"/>
                <w:lang w:eastAsia="ru-RU"/>
              </w:rPr>
              <w:t>подведомствен-</w:t>
            </w:r>
            <w:proofErr w:type="spellStart"/>
            <w:r w:rsidRPr="007820BF">
              <w:rPr>
                <w:rFonts w:ascii="Times New Roman" w:eastAsia="Times New Roman" w:hAnsi="Times New Roman" w:cs="Times New Roman"/>
                <w:sz w:val="16"/>
                <w:szCs w:val="16"/>
                <w:lang w:eastAsia="ru-RU"/>
              </w:rPr>
              <w:t>ные</w:t>
            </w:r>
            <w:proofErr w:type="spellEnd"/>
            <w:proofErr w:type="gramEnd"/>
            <w:r w:rsidRPr="007820BF">
              <w:rPr>
                <w:rFonts w:ascii="Times New Roman" w:eastAsia="Times New Roman" w:hAnsi="Times New Roman" w:cs="Times New Roman"/>
                <w:sz w:val="16"/>
                <w:szCs w:val="16"/>
                <w:lang w:eastAsia="ru-RU"/>
              </w:rPr>
              <w:t xml:space="preserve"> Управлению образованием</w:t>
            </w:r>
          </w:p>
        </w:tc>
        <w:tc>
          <w:tcPr>
            <w:tcW w:w="578"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0120305230</w:t>
            </w:r>
          </w:p>
        </w:tc>
        <w:tc>
          <w:tcPr>
            <w:tcW w:w="57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612</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993"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r>
      <w:tr w:rsidR="007820BF" w:rsidRPr="007820BF" w:rsidTr="00D46123">
        <w:trPr>
          <w:trHeight w:val="141"/>
        </w:trPr>
        <w:tc>
          <w:tcPr>
            <w:tcW w:w="56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b/>
                <w:sz w:val="16"/>
                <w:szCs w:val="16"/>
                <w:lang w:eastAsia="ru-RU"/>
              </w:rPr>
            </w:pPr>
            <w:r w:rsidRPr="007820BF">
              <w:rPr>
                <w:rFonts w:ascii="Times New Roman" w:eastAsia="Times New Roman" w:hAnsi="Times New Roman" w:cs="Times New Roman"/>
                <w:b/>
                <w:sz w:val="16"/>
                <w:szCs w:val="16"/>
                <w:lang w:eastAsia="ru-RU"/>
              </w:rPr>
              <w:t>3</w:t>
            </w:r>
          </w:p>
        </w:tc>
        <w:tc>
          <w:tcPr>
            <w:tcW w:w="1417" w:type="dxa"/>
            <w:tcMar>
              <w:left w:w="0" w:type="dxa"/>
              <w:right w:w="0" w:type="dxa"/>
            </w:tcMar>
          </w:tcPr>
          <w:p w:rsidR="007820BF" w:rsidRPr="007820BF" w:rsidRDefault="007820BF" w:rsidP="007820BF">
            <w:pPr>
              <w:widowControl w:val="0"/>
              <w:autoSpaceDE w:val="0"/>
              <w:autoSpaceDN w:val="0"/>
              <w:adjustRightInd w:val="0"/>
              <w:jc w:val="left"/>
              <w:rPr>
                <w:rFonts w:ascii="Times New Roman" w:eastAsia="Times New Roman" w:hAnsi="Times New Roman" w:cs="Times New Roman"/>
                <w:b/>
                <w:sz w:val="16"/>
                <w:szCs w:val="16"/>
                <w:lang w:eastAsia="ru-RU"/>
              </w:rPr>
            </w:pPr>
            <w:r w:rsidRPr="007820BF">
              <w:rPr>
                <w:rFonts w:ascii="Times New Roman" w:eastAsia="Times New Roman" w:hAnsi="Times New Roman" w:cs="Times New Roman"/>
                <w:b/>
                <w:sz w:val="16"/>
                <w:szCs w:val="16"/>
                <w:lang w:eastAsia="ru-RU"/>
              </w:rPr>
              <w:t>Подпрограмма 3</w:t>
            </w:r>
          </w:p>
        </w:tc>
        <w:tc>
          <w:tcPr>
            <w:tcW w:w="3827" w:type="dxa"/>
          </w:tcPr>
          <w:p w:rsidR="007820BF" w:rsidRDefault="007820BF" w:rsidP="007820BF">
            <w:pPr>
              <w:jc w:val="left"/>
              <w:rPr>
                <w:rFonts w:ascii="Times New Roman" w:eastAsia="Times New Roman" w:hAnsi="Times New Roman" w:cs="Times New Roman"/>
                <w:b/>
                <w:sz w:val="16"/>
                <w:szCs w:val="16"/>
                <w:lang w:eastAsia="ru-RU"/>
              </w:rPr>
            </w:pPr>
            <w:r w:rsidRPr="007820BF">
              <w:rPr>
                <w:rFonts w:ascii="Times New Roman" w:eastAsia="Times New Roman" w:hAnsi="Times New Roman" w:cs="Times New Roman"/>
                <w:b/>
                <w:sz w:val="16"/>
                <w:szCs w:val="16"/>
                <w:lang w:eastAsia="ru-RU"/>
              </w:rPr>
              <w:t>«</w:t>
            </w:r>
            <w:r w:rsidRPr="007820BF">
              <w:rPr>
                <w:rFonts w:ascii="Times New Roman" w:eastAsia="Times New Roman" w:hAnsi="Times New Roman" w:cs="Times New Roman"/>
                <w:b/>
                <w:sz w:val="16"/>
                <w:szCs w:val="16"/>
                <w:shd w:val="clear" w:color="auto" w:fill="FFFFFF"/>
                <w:lang w:eastAsia="ru-RU"/>
              </w:rPr>
              <w:t>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r w:rsidRPr="007820BF">
              <w:rPr>
                <w:rFonts w:ascii="Times New Roman" w:eastAsia="Times New Roman" w:hAnsi="Times New Roman" w:cs="Times New Roman"/>
                <w:b/>
                <w:sz w:val="16"/>
                <w:szCs w:val="16"/>
                <w:lang w:eastAsia="ru-RU"/>
              </w:rPr>
              <w:t>»</w:t>
            </w:r>
          </w:p>
          <w:p w:rsidR="00984592" w:rsidRPr="007820BF" w:rsidRDefault="00984592" w:rsidP="007820BF">
            <w:pPr>
              <w:jc w:val="left"/>
              <w:rPr>
                <w:rFonts w:ascii="Times New Roman" w:eastAsia="Times New Roman" w:hAnsi="Times New Roman" w:cs="Times New Roman"/>
                <w:b/>
                <w:sz w:val="16"/>
                <w:szCs w:val="16"/>
                <w:lang w:eastAsia="ru-RU"/>
              </w:rPr>
            </w:pPr>
          </w:p>
        </w:tc>
        <w:tc>
          <w:tcPr>
            <w:tcW w:w="1550"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b/>
                <w:sz w:val="16"/>
                <w:szCs w:val="16"/>
                <w:lang w:eastAsia="ru-RU"/>
              </w:rPr>
            </w:pPr>
            <w:r w:rsidRPr="007820BF">
              <w:rPr>
                <w:rFonts w:ascii="Times New Roman" w:eastAsia="Times New Roman" w:hAnsi="Times New Roman" w:cs="Times New Roman"/>
                <w:b/>
                <w:sz w:val="16"/>
                <w:szCs w:val="16"/>
                <w:lang w:eastAsia="ru-RU"/>
              </w:rPr>
              <w:t>всего</w:t>
            </w:r>
          </w:p>
        </w:tc>
        <w:tc>
          <w:tcPr>
            <w:tcW w:w="578"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b/>
                <w:sz w:val="16"/>
                <w:szCs w:val="16"/>
                <w:lang w:eastAsia="ru-RU"/>
              </w:rPr>
            </w:pPr>
            <w:r w:rsidRPr="007820BF">
              <w:rPr>
                <w:rFonts w:ascii="Times New Roman" w:eastAsia="Times New Roman" w:hAnsi="Times New Roman" w:cs="Times New Roman"/>
                <w:b/>
                <w:sz w:val="16"/>
                <w:szCs w:val="16"/>
                <w:lang w:eastAsia="ru-RU"/>
              </w:rPr>
              <w:t>Х</w:t>
            </w: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b/>
                <w:sz w:val="16"/>
                <w:szCs w:val="16"/>
                <w:lang w:eastAsia="ru-RU"/>
              </w:rPr>
            </w:pPr>
            <w:r w:rsidRPr="007820BF">
              <w:rPr>
                <w:rFonts w:ascii="Times New Roman" w:eastAsia="Times New Roman" w:hAnsi="Times New Roman" w:cs="Times New Roman"/>
                <w:b/>
                <w:sz w:val="16"/>
                <w:szCs w:val="16"/>
                <w:lang w:eastAsia="ru-RU"/>
              </w:rPr>
              <w:t>Х</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b/>
                <w:sz w:val="16"/>
                <w:szCs w:val="16"/>
                <w:lang w:eastAsia="ru-RU"/>
              </w:rPr>
            </w:pPr>
            <w:r w:rsidRPr="007820BF">
              <w:rPr>
                <w:rFonts w:ascii="Times New Roman" w:eastAsia="Times New Roman" w:hAnsi="Times New Roman" w:cs="Times New Roman"/>
                <w:b/>
                <w:sz w:val="16"/>
                <w:szCs w:val="16"/>
                <w:lang w:eastAsia="ru-RU"/>
              </w:rPr>
              <w:t>Х</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b/>
                <w:sz w:val="16"/>
                <w:szCs w:val="16"/>
                <w:lang w:eastAsia="ru-RU"/>
              </w:rPr>
            </w:pPr>
            <w:r w:rsidRPr="007820BF">
              <w:rPr>
                <w:rFonts w:ascii="Times New Roman" w:eastAsia="Times New Roman" w:hAnsi="Times New Roman" w:cs="Times New Roman"/>
                <w:b/>
                <w:sz w:val="16"/>
                <w:szCs w:val="16"/>
                <w:lang w:eastAsia="ru-RU"/>
              </w:rPr>
              <w:t>Х</w:t>
            </w:r>
          </w:p>
        </w:tc>
        <w:tc>
          <w:tcPr>
            <w:tcW w:w="57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b/>
                <w:sz w:val="16"/>
                <w:szCs w:val="16"/>
                <w:lang w:eastAsia="ru-RU"/>
              </w:rPr>
            </w:pPr>
            <w:r w:rsidRPr="007820BF">
              <w:rPr>
                <w:rFonts w:ascii="Times New Roman" w:eastAsia="Times New Roman" w:hAnsi="Times New Roman" w:cs="Times New Roman"/>
                <w:b/>
                <w:sz w:val="16"/>
                <w:szCs w:val="16"/>
                <w:lang w:eastAsia="ru-RU"/>
              </w:rPr>
              <w:t>Х</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820BF">
              <w:rPr>
                <w:rFonts w:ascii="Times New Roman" w:eastAsia="Times New Roman" w:hAnsi="Times New Roman" w:cs="Times New Roman"/>
                <w:b/>
                <w:color w:val="000000" w:themeColor="text1"/>
                <w:sz w:val="16"/>
                <w:szCs w:val="16"/>
                <w:lang w:eastAsia="ru-RU"/>
              </w:rPr>
              <w:t>528,1</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820BF">
              <w:rPr>
                <w:rFonts w:ascii="Times New Roman" w:eastAsia="Times New Roman" w:hAnsi="Times New Roman" w:cs="Times New Roman"/>
                <w:b/>
                <w:color w:val="000000" w:themeColor="text1"/>
                <w:sz w:val="16"/>
                <w:szCs w:val="16"/>
                <w:lang w:eastAsia="ru-RU"/>
              </w:rPr>
              <w:t>1671,4</w:t>
            </w:r>
          </w:p>
        </w:tc>
        <w:tc>
          <w:tcPr>
            <w:tcW w:w="851"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820BF">
              <w:rPr>
                <w:rFonts w:ascii="Times New Roman" w:eastAsia="Times New Roman" w:hAnsi="Times New Roman" w:cs="Times New Roman"/>
                <w:b/>
                <w:color w:val="000000" w:themeColor="text1"/>
                <w:sz w:val="16"/>
                <w:szCs w:val="16"/>
                <w:lang w:eastAsia="ru-RU"/>
              </w:rPr>
              <w:t>1647,5</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820BF">
              <w:rPr>
                <w:rFonts w:ascii="Times New Roman" w:eastAsia="Times New Roman" w:hAnsi="Times New Roman" w:cs="Times New Roman"/>
                <w:b/>
                <w:color w:val="000000" w:themeColor="text1"/>
                <w:sz w:val="16"/>
                <w:szCs w:val="16"/>
                <w:lang w:eastAsia="ru-RU"/>
              </w:rPr>
              <w:t>1647,5</w:t>
            </w:r>
          </w:p>
        </w:tc>
        <w:tc>
          <w:tcPr>
            <w:tcW w:w="993"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820BF">
              <w:rPr>
                <w:rFonts w:ascii="Times New Roman" w:eastAsia="Times New Roman" w:hAnsi="Times New Roman" w:cs="Times New Roman"/>
                <w:b/>
                <w:color w:val="000000" w:themeColor="text1"/>
                <w:sz w:val="16"/>
                <w:szCs w:val="16"/>
                <w:lang w:eastAsia="ru-RU"/>
              </w:rPr>
              <w:t>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7820BF">
              <w:rPr>
                <w:rFonts w:ascii="Times New Roman" w:eastAsia="Times New Roman" w:hAnsi="Times New Roman" w:cs="Times New Roman"/>
                <w:b/>
                <w:color w:val="000000" w:themeColor="text1"/>
                <w:sz w:val="16"/>
                <w:szCs w:val="16"/>
                <w:lang w:eastAsia="ru-RU"/>
              </w:rPr>
              <w:t>0</w:t>
            </w:r>
          </w:p>
        </w:tc>
      </w:tr>
      <w:tr w:rsidR="007820BF" w:rsidRPr="007820BF" w:rsidTr="00D46123">
        <w:trPr>
          <w:trHeight w:val="141"/>
        </w:trPr>
        <w:tc>
          <w:tcPr>
            <w:tcW w:w="56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lastRenderedPageBreak/>
              <w:t>3.1</w:t>
            </w:r>
          </w:p>
        </w:tc>
        <w:tc>
          <w:tcPr>
            <w:tcW w:w="141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Основное мероприятие 1</w:t>
            </w:r>
          </w:p>
        </w:tc>
        <w:tc>
          <w:tcPr>
            <w:tcW w:w="3827"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Региональный проект «</w:t>
            </w:r>
            <w:r w:rsidRPr="007820BF">
              <w:rPr>
                <w:rFonts w:ascii="Times New Roman" w:eastAsia="Times New Roman" w:hAnsi="Times New Roman" w:cs="Times New Roman"/>
                <w:color w:val="000000" w:themeColor="text1"/>
                <w:sz w:val="16"/>
                <w:szCs w:val="16"/>
                <w:lang w:eastAsia="ru-RU"/>
              </w:rPr>
              <w:t>Патриотическое воспитание граждан Российской Федерации</w:t>
            </w:r>
            <w:r w:rsidRPr="007820BF">
              <w:rPr>
                <w:rFonts w:ascii="Times New Roman" w:eastAsia="Times New Roman" w:hAnsi="Times New Roman" w:cs="Times New Roman"/>
                <w:sz w:val="16"/>
                <w:szCs w:val="16"/>
                <w:lang w:eastAsia="ru-RU"/>
              </w:rPr>
              <w:t>»</w:t>
            </w:r>
          </w:p>
        </w:tc>
        <w:tc>
          <w:tcPr>
            <w:tcW w:w="1550" w:type="dxa"/>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всего</w:t>
            </w:r>
          </w:p>
        </w:tc>
        <w:tc>
          <w:tcPr>
            <w:tcW w:w="578"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54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427"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101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576"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Х</w:t>
            </w:r>
          </w:p>
        </w:tc>
        <w:tc>
          <w:tcPr>
            <w:tcW w:w="842"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528,1</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1671,4</w:t>
            </w:r>
          </w:p>
        </w:tc>
        <w:tc>
          <w:tcPr>
            <w:tcW w:w="851"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1647,5</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1647,5</w:t>
            </w:r>
          </w:p>
        </w:tc>
        <w:tc>
          <w:tcPr>
            <w:tcW w:w="993"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r>
      <w:tr w:rsidR="007820BF" w:rsidRPr="007820BF" w:rsidTr="00D46123">
        <w:trPr>
          <w:trHeight w:val="141"/>
        </w:trPr>
        <w:tc>
          <w:tcPr>
            <w:tcW w:w="56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3.1.1</w:t>
            </w:r>
          </w:p>
        </w:tc>
        <w:tc>
          <w:tcPr>
            <w:tcW w:w="1417"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Мероприятие 1</w:t>
            </w:r>
          </w:p>
        </w:tc>
        <w:tc>
          <w:tcPr>
            <w:tcW w:w="3827"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w:t>
            </w:r>
          </w:p>
        </w:tc>
        <w:tc>
          <w:tcPr>
            <w:tcW w:w="1550"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7820BF">
              <w:rPr>
                <w:rFonts w:ascii="Times New Roman" w:eastAsia="Times New Roman" w:hAnsi="Times New Roman" w:cs="Times New Roman"/>
                <w:sz w:val="16"/>
                <w:szCs w:val="16"/>
                <w:lang w:eastAsia="ru-RU"/>
              </w:rPr>
              <w:t>подведомствен-</w:t>
            </w:r>
            <w:proofErr w:type="spellStart"/>
            <w:r w:rsidRPr="007820BF">
              <w:rPr>
                <w:rFonts w:ascii="Times New Roman" w:eastAsia="Times New Roman" w:hAnsi="Times New Roman" w:cs="Times New Roman"/>
                <w:sz w:val="16"/>
                <w:szCs w:val="16"/>
                <w:lang w:eastAsia="ru-RU"/>
              </w:rPr>
              <w:t>ные</w:t>
            </w:r>
            <w:proofErr w:type="spellEnd"/>
            <w:proofErr w:type="gramEnd"/>
            <w:r w:rsidRPr="007820BF">
              <w:rPr>
                <w:rFonts w:ascii="Times New Roman" w:eastAsia="Times New Roman" w:hAnsi="Times New Roman" w:cs="Times New Roman"/>
                <w:sz w:val="16"/>
                <w:szCs w:val="16"/>
                <w:lang w:eastAsia="ru-RU"/>
              </w:rPr>
              <w:t xml:space="preserve"> Управлению образованием</w:t>
            </w:r>
          </w:p>
        </w:tc>
        <w:tc>
          <w:tcPr>
            <w:tcW w:w="578" w:type="dxa"/>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974</w:t>
            </w:r>
          </w:p>
        </w:tc>
        <w:tc>
          <w:tcPr>
            <w:tcW w:w="546" w:type="dxa"/>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07</w:t>
            </w:r>
          </w:p>
        </w:tc>
        <w:tc>
          <w:tcPr>
            <w:tcW w:w="427" w:type="dxa"/>
            <w:gridSpan w:val="2"/>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09</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09</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09</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09</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09</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09</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09</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09</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09</w:t>
            </w:r>
          </w:p>
        </w:tc>
        <w:tc>
          <w:tcPr>
            <w:tcW w:w="1011" w:type="dxa"/>
            <w:gridSpan w:val="2"/>
            <w:tcMar>
              <w:left w:w="0" w:type="dxa"/>
              <w:right w:w="0" w:type="dxa"/>
            </w:tcMar>
          </w:tcPr>
          <w:p w:rsidR="007820BF" w:rsidRPr="007820BF" w:rsidRDefault="007820BF" w:rsidP="007820BF">
            <w:pPr>
              <w:jc w:val="center"/>
              <w:rPr>
                <w:rFonts w:ascii="Times New Roman" w:eastAsia="Times New Roman" w:hAnsi="Times New Roman" w:cs="Times New Roman"/>
                <w:bCs/>
                <w:sz w:val="16"/>
                <w:szCs w:val="16"/>
                <w:lang w:eastAsia="ru-RU"/>
              </w:rPr>
            </w:pPr>
            <w:r w:rsidRPr="007820BF">
              <w:rPr>
                <w:rFonts w:ascii="Times New Roman" w:eastAsia="Times New Roman" w:hAnsi="Times New Roman" w:cs="Times New Roman"/>
                <w:bCs/>
                <w:sz w:val="16"/>
                <w:szCs w:val="16"/>
                <w:lang w:eastAsia="ru-RU"/>
              </w:rPr>
              <w:t>013EВ5179F013ЕВ5179</w:t>
            </w:r>
            <w:r w:rsidRPr="007820BF">
              <w:rPr>
                <w:rFonts w:ascii="Times New Roman" w:eastAsia="Times New Roman" w:hAnsi="Times New Roman" w:cs="Times New Roman"/>
                <w:bCs/>
                <w:sz w:val="16"/>
                <w:szCs w:val="16"/>
                <w:lang w:val="en-US" w:eastAsia="ru-RU"/>
              </w:rPr>
              <w:t>F</w:t>
            </w:r>
          </w:p>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bCs/>
                <w:sz w:val="16"/>
                <w:szCs w:val="16"/>
                <w:lang w:eastAsia="ru-RU"/>
              </w:rPr>
              <w:t>013ЕВ5179</w:t>
            </w:r>
            <w:r w:rsidRPr="007820BF">
              <w:rPr>
                <w:rFonts w:ascii="Times New Roman" w:eastAsia="Times New Roman" w:hAnsi="Times New Roman" w:cs="Times New Roman"/>
                <w:bCs/>
                <w:sz w:val="16"/>
                <w:szCs w:val="16"/>
                <w:lang w:val="en-US" w:eastAsia="ru-RU"/>
              </w:rPr>
              <w:t>F</w:t>
            </w:r>
          </w:p>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013EВ51790</w:t>
            </w:r>
          </w:p>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013EВ51790</w:t>
            </w:r>
          </w:p>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013EВ51790</w:t>
            </w:r>
          </w:p>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013EВ51791</w:t>
            </w:r>
          </w:p>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013EВ51791</w:t>
            </w:r>
          </w:p>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013EВ51791</w:t>
            </w:r>
          </w:p>
        </w:tc>
        <w:tc>
          <w:tcPr>
            <w:tcW w:w="576" w:type="dxa"/>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612</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612</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612</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612</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612</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612</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612</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612</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612</w:t>
            </w:r>
          </w:p>
        </w:tc>
        <w:tc>
          <w:tcPr>
            <w:tcW w:w="842" w:type="dxa"/>
            <w:tcBorders>
              <w:left w:val="single" w:sz="8"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522,8</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2,6</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2,7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1654,7</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8,3</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8,4</w:t>
            </w:r>
          </w:p>
        </w:tc>
        <w:tc>
          <w:tcPr>
            <w:tcW w:w="851" w:type="dxa"/>
            <w:tcBorders>
              <w:left w:val="single" w:sz="8"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1631,1</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8,2</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8,2</w:t>
            </w:r>
          </w:p>
        </w:tc>
        <w:tc>
          <w:tcPr>
            <w:tcW w:w="850" w:type="dxa"/>
            <w:tcBorders>
              <w:left w:val="single" w:sz="8" w:space="0" w:color="auto"/>
            </w:tcBorders>
            <w:tcMar>
              <w:left w:w="0" w:type="dxa"/>
              <w:right w:w="0" w:type="dxa"/>
            </w:tcMar>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1631,1</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8,2</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8,2</w:t>
            </w:r>
          </w:p>
        </w:tc>
        <w:tc>
          <w:tcPr>
            <w:tcW w:w="993"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p w:rsidR="007820BF" w:rsidRPr="007820BF" w:rsidRDefault="007820BF" w:rsidP="007820BF">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0</w:t>
            </w:r>
          </w:p>
        </w:tc>
      </w:tr>
    </w:tbl>
    <w:p w:rsidR="007820BF" w:rsidRPr="007820BF" w:rsidRDefault="007820BF" w:rsidP="007820BF">
      <w:pPr>
        <w:ind w:right="-370"/>
        <w:jc w:val="righ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                           ».</w:t>
      </w:r>
    </w:p>
    <w:p w:rsidR="007820BF" w:rsidRPr="007820BF" w:rsidRDefault="00984592" w:rsidP="00984592">
      <w:pPr>
        <w:tabs>
          <w:tab w:val="left" w:pos="15045"/>
        </w:tabs>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ab/>
      </w:r>
    </w:p>
    <w:p w:rsidR="007820BF" w:rsidRPr="007820BF" w:rsidRDefault="007820BF" w:rsidP="007820BF">
      <w:pPr>
        <w:jc w:val="righ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Приложение к постановлению </w:t>
      </w:r>
    </w:p>
    <w:p w:rsidR="007820BF" w:rsidRPr="007820BF" w:rsidRDefault="007820BF" w:rsidP="007820BF">
      <w:pPr>
        <w:jc w:val="righ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администрации Мокшанского района </w:t>
      </w:r>
    </w:p>
    <w:p w:rsidR="007820BF" w:rsidRPr="007820BF" w:rsidRDefault="007820BF" w:rsidP="007820BF">
      <w:pPr>
        <w:jc w:val="righ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от15.12.2023 №1080</w:t>
      </w:r>
    </w:p>
    <w:p w:rsidR="007820BF" w:rsidRPr="007820BF" w:rsidRDefault="007820BF" w:rsidP="007820BF">
      <w:pPr>
        <w:widowControl w:val="0"/>
        <w:autoSpaceDE w:val="0"/>
        <w:autoSpaceDN w:val="0"/>
        <w:adjustRightInd w:val="0"/>
        <w:jc w:val="right"/>
        <w:rPr>
          <w:rFonts w:ascii="Times New Roman" w:eastAsia="Times New Roman" w:hAnsi="Times New Roman" w:cs="Times New Roman"/>
          <w:sz w:val="16"/>
          <w:szCs w:val="16"/>
          <w:lang w:eastAsia="ru-RU"/>
        </w:rPr>
      </w:pPr>
      <w:r w:rsidRPr="007820BF">
        <w:rPr>
          <w:rFonts w:ascii="Arial" w:eastAsia="Times New Roman" w:hAnsi="Arial" w:cs="Arial"/>
          <w:sz w:val="16"/>
          <w:szCs w:val="16"/>
          <w:lang w:eastAsia="ru-RU"/>
        </w:rPr>
        <w:t xml:space="preserve"> «</w:t>
      </w:r>
      <w:r w:rsidRPr="007820BF">
        <w:rPr>
          <w:rFonts w:ascii="Times New Roman" w:eastAsia="Times New Roman" w:hAnsi="Times New Roman" w:cs="Times New Roman"/>
          <w:sz w:val="16"/>
          <w:szCs w:val="16"/>
          <w:lang w:eastAsia="ru-RU"/>
        </w:rPr>
        <w:t>Приложение 15</w:t>
      </w:r>
    </w:p>
    <w:p w:rsidR="007820BF" w:rsidRPr="007820BF" w:rsidRDefault="007820BF" w:rsidP="007820BF">
      <w:pPr>
        <w:ind w:left="9498"/>
        <w:jc w:val="right"/>
        <w:rPr>
          <w:rFonts w:ascii="Times New Roman" w:eastAsia="Times New Roman" w:hAnsi="Times New Roman" w:cs="Times New Roman"/>
          <w:b/>
          <w:bCs/>
          <w:sz w:val="16"/>
          <w:szCs w:val="16"/>
          <w:lang w:eastAsia="ru-RU"/>
        </w:rPr>
      </w:pPr>
      <w:r w:rsidRPr="007820BF">
        <w:rPr>
          <w:rFonts w:ascii="Times New Roman" w:eastAsia="Times New Roman" w:hAnsi="Times New Roman" w:cs="Times New Roman"/>
          <w:sz w:val="16"/>
          <w:szCs w:val="16"/>
          <w:lang w:eastAsia="ru-RU"/>
        </w:rPr>
        <w:t xml:space="preserve">к муниципальной программе Мокшанского района Пензенской области «Развитие образования в </w:t>
      </w:r>
      <w:proofErr w:type="spellStart"/>
      <w:r w:rsidRPr="007820BF">
        <w:rPr>
          <w:rFonts w:ascii="Times New Roman" w:eastAsia="Times New Roman" w:hAnsi="Times New Roman" w:cs="Times New Roman"/>
          <w:sz w:val="16"/>
          <w:szCs w:val="16"/>
          <w:lang w:eastAsia="ru-RU"/>
        </w:rPr>
        <w:t>Мокшанском</w:t>
      </w:r>
      <w:proofErr w:type="spellEnd"/>
      <w:r w:rsidRPr="007820BF">
        <w:rPr>
          <w:rFonts w:ascii="Times New Roman" w:eastAsia="Times New Roman" w:hAnsi="Times New Roman" w:cs="Times New Roman"/>
          <w:sz w:val="16"/>
          <w:szCs w:val="16"/>
          <w:lang w:eastAsia="ru-RU"/>
        </w:rPr>
        <w:t xml:space="preserve"> районе» на 2014-2027 годы</w:t>
      </w:r>
    </w:p>
    <w:p w:rsidR="007820BF" w:rsidRPr="007820BF" w:rsidRDefault="007820BF" w:rsidP="007820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7820BF" w:rsidRPr="007820BF" w:rsidRDefault="007820BF" w:rsidP="007820BF">
      <w:pPr>
        <w:widowControl w:val="0"/>
        <w:autoSpaceDE w:val="0"/>
        <w:autoSpaceDN w:val="0"/>
        <w:adjustRightInd w:val="0"/>
        <w:ind w:firstLine="540"/>
        <w:rPr>
          <w:rFonts w:ascii="Times New Roman" w:eastAsia="Times New Roman" w:hAnsi="Times New Roman" w:cs="Times New Roman"/>
          <w:sz w:val="16"/>
          <w:szCs w:val="16"/>
          <w:lang w:eastAsia="ru-RU"/>
        </w:rPr>
      </w:pPr>
    </w:p>
    <w:p w:rsidR="007820BF" w:rsidRPr="007820BF" w:rsidRDefault="007820BF" w:rsidP="007820BF">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7820BF">
        <w:rPr>
          <w:rFonts w:ascii="Times New Roman" w:eastAsia="Times New Roman" w:hAnsi="Times New Roman" w:cs="Arial"/>
          <w:sz w:val="16"/>
          <w:szCs w:val="16"/>
          <w:lang w:eastAsia="ru-RU"/>
        </w:rPr>
        <w:t xml:space="preserve"> </w:t>
      </w:r>
      <w:r w:rsidRPr="007820BF">
        <w:rPr>
          <w:rFonts w:ascii="Times New Roman" w:eastAsia="Times New Roman" w:hAnsi="Times New Roman" w:cs="Times New Roman"/>
          <w:b/>
          <w:sz w:val="16"/>
          <w:szCs w:val="16"/>
          <w:lang w:eastAsia="ru-RU"/>
        </w:rPr>
        <w:t>ПЕРЕЧЕНЬ ОСНОВНЫХ МЕРОПРИЯТИЙ, МЕРОПРИЯТИЙ</w:t>
      </w:r>
    </w:p>
    <w:p w:rsidR="007820BF" w:rsidRPr="007820BF" w:rsidRDefault="007820BF" w:rsidP="007820BF">
      <w:pPr>
        <w:widowControl w:val="0"/>
        <w:autoSpaceDE w:val="0"/>
        <w:autoSpaceDN w:val="0"/>
        <w:adjustRightInd w:val="0"/>
        <w:ind w:firstLine="720"/>
        <w:jc w:val="center"/>
        <w:rPr>
          <w:rFonts w:ascii="Times New Roman" w:eastAsia="Times New Roman" w:hAnsi="Times New Roman" w:cs="Arial"/>
          <w:b/>
          <w:bCs/>
          <w:sz w:val="16"/>
          <w:szCs w:val="16"/>
          <w:lang w:eastAsia="ru-RU"/>
        </w:rPr>
      </w:pPr>
      <w:r w:rsidRPr="007820BF">
        <w:rPr>
          <w:rFonts w:ascii="Times New Roman" w:eastAsia="Times New Roman" w:hAnsi="Times New Roman" w:cs="Arial"/>
          <w:b/>
          <w:bCs/>
          <w:sz w:val="16"/>
          <w:szCs w:val="16"/>
          <w:lang w:eastAsia="ru-RU"/>
        </w:rPr>
        <w:t xml:space="preserve">муниципальной программы Мокшанского района «Развитие образования в </w:t>
      </w:r>
      <w:proofErr w:type="spellStart"/>
      <w:r w:rsidRPr="007820BF">
        <w:rPr>
          <w:rFonts w:ascii="Times New Roman" w:eastAsia="Times New Roman" w:hAnsi="Times New Roman" w:cs="Arial"/>
          <w:b/>
          <w:bCs/>
          <w:sz w:val="16"/>
          <w:szCs w:val="16"/>
          <w:lang w:eastAsia="ru-RU"/>
        </w:rPr>
        <w:t>Мокшанском</w:t>
      </w:r>
      <w:proofErr w:type="spellEnd"/>
      <w:r w:rsidRPr="007820BF">
        <w:rPr>
          <w:rFonts w:ascii="Times New Roman" w:eastAsia="Times New Roman" w:hAnsi="Times New Roman" w:cs="Arial"/>
          <w:b/>
          <w:bCs/>
          <w:sz w:val="16"/>
          <w:szCs w:val="16"/>
          <w:lang w:eastAsia="ru-RU"/>
        </w:rPr>
        <w:t xml:space="preserve"> районе» на 2014-2027 годы </w:t>
      </w:r>
    </w:p>
    <w:p w:rsidR="007820BF" w:rsidRPr="007820BF" w:rsidRDefault="007820BF" w:rsidP="007820BF">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7820BF">
        <w:rPr>
          <w:rFonts w:ascii="Times New Roman" w:eastAsia="Times New Roman" w:hAnsi="Times New Roman" w:cs="Times New Roman"/>
          <w:b/>
          <w:sz w:val="16"/>
          <w:szCs w:val="16"/>
          <w:lang w:eastAsia="ru-RU"/>
        </w:rPr>
        <w:t>на 2022 - 2027 годы</w:t>
      </w:r>
    </w:p>
    <w:p w:rsidR="007820BF" w:rsidRPr="007820BF" w:rsidRDefault="007820BF" w:rsidP="007820BF">
      <w:pPr>
        <w:ind w:right="-370"/>
        <w:jc w:val="right"/>
        <w:rPr>
          <w:rFonts w:ascii="Times New Roman" w:eastAsia="Times New Roman" w:hAnsi="Times New Roman" w:cs="Times New Roman"/>
          <w:sz w:val="16"/>
          <w:szCs w:val="16"/>
          <w:lang w:eastAsia="ru-RU"/>
        </w:rPr>
      </w:pPr>
    </w:p>
    <w:tbl>
      <w:tblPr>
        <w:tblW w:w="15842" w:type="dxa"/>
        <w:tblInd w:w="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90"/>
        <w:gridCol w:w="19"/>
        <w:gridCol w:w="2801"/>
        <w:gridCol w:w="140"/>
        <w:gridCol w:w="321"/>
        <w:gridCol w:w="1382"/>
        <w:gridCol w:w="143"/>
        <w:gridCol w:w="398"/>
        <w:gridCol w:w="311"/>
        <w:gridCol w:w="6"/>
        <w:gridCol w:w="386"/>
        <w:gridCol w:w="600"/>
        <w:gridCol w:w="6"/>
        <w:gridCol w:w="6"/>
        <w:gridCol w:w="12"/>
        <w:gridCol w:w="352"/>
        <w:gridCol w:w="900"/>
        <w:gridCol w:w="6"/>
        <w:gridCol w:w="6"/>
        <w:gridCol w:w="6"/>
        <w:gridCol w:w="130"/>
        <w:gridCol w:w="633"/>
        <w:gridCol w:w="6"/>
        <w:gridCol w:w="6"/>
        <w:gridCol w:w="6"/>
        <w:gridCol w:w="234"/>
        <w:gridCol w:w="741"/>
        <w:gridCol w:w="6"/>
        <w:gridCol w:w="6"/>
        <w:gridCol w:w="6"/>
        <w:gridCol w:w="238"/>
        <w:gridCol w:w="669"/>
        <w:gridCol w:w="6"/>
        <w:gridCol w:w="6"/>
        <w:gridCol w:w="6"/>
        <w:gridCol w:w="483"/>
        <w:gridCol w:w="2468"/>
        <w:gridCol w:w="1701"/>
      </w:tblGrid>
      <w:tr w:rsidR="007820BF" w:rsidRPr="007820BF" w:rsidTr="00984592">
        <w:tc>
          <w:tcPr>
            <w:tcW w:w="709" w:type="dxa"/>
            <w:gridSpan w:val="2"/>
            <w:vMerge w:val="restart"/>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 </w:t>
            </w:r>
            <w:proofErr w:type="gramStart"/>
            <w:r w:rsidRPr="007820BF">
              <w:rPr>
                <w:rFonts w:ascii="Times New Roman" w:eastAsia="Times New Roman" w:hAnsi="Times New Roman" w:cs="Times New Roman"/>
                <w:sz w:val="16"/>
                <w:szCs w:val="16"/>
                <w:lang w:eastAsia="ru-RU"/>
              </w:rPr>
              <w:t>п</w:t>
            </w:r>
            <w:proofErr w:type="gramEnd"/>
            <w:r w:rsidRPr="007820BF">
              <w:rPr>
                <w:rFonts w:ascii="Times New Roman" w:eastAsia="Times New Roman" w:hAnsi="Times New Roman" w:cs="Times New Roman"/>
                <w:sz w:val="16"/>
                <w:szCs w:val="16"/>
                <w:lang w:eastAsia="ru-RU"/>
              </w:rPr>
              <w:t>/п</w:t>
            </w:r>
          </w:p>
        </w:tc>
        <w:tc>
          <w:tcPr>
            <w:tcW w:w="3262" w:type="dxa"/>
            <w:gridSpan w:val="3"/>
            <w:vMerge w:val="restart"/>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Наименование основного мероприятия, мероприятия</w:t>
            </w:r>
          </w:p>
        </w:tc>
        <w:tc>
          <w:tcPr>
            <w:tcW w:w="1923" w:type="dxa"/>
            <w:gridSpan w:val="3"/>
            <w:vMerge w:val="restart"/>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Исполнители</w:t>
            </w:r>
          </w:p>
        </w:tc>
        <w:tc>
          <w:tcPr>
            <w:tcW w:w="703" w:type="dxa"/>
            <w:gridSpan w:val="3"/>
            <w:vMerge w:val="restart"/>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Срок </w:t>
            </w:r>
            <w:proofErr w:type="spellStart"/>
            <w:proofErr w:type="gramStart"/>
            <w:r w:rsidRPr="007820BF">
              <w:rPr>
                <w:rFonts w:ascii="Times New Roman" w:eastAsia="Times New Roman" w:hAnsi="Times New Roman" w:cs="Times New Roman"/>
                <w:sz w:val="16"/>
                <w:szCs w:val="16"/>
                <w:lang w:eastAsia="ru-RU"/>
              </w:rPr>
              <w:t>испол</w:t>
            </w:r>
            <w:proofErr w:type="spellEnd"/>
            <w:r w:rsidRPr="007820BF">
              <w:rPr>
                <w:rFonts w:ascii="Times New Roman" w:eastAsia="Times New Roman" w:hAnsi="Times New Roman" w:cs="Times New Roman"/>
                <w:sz w:val="16"/>
                <w:szCs w:val="16"/>
                <w:lang w:eastAsia="ru-RU"/>
              </w:rPr>
              <w:t>-нения</w:t>
            </w:r>
            <w:proofErr w:type="gramEnd"/>
            <w:r w:rsidRPr="007820BF">
              <w:rPr>
                <w:rFonts w:ascii="Times New Roman" w:eastAsia="Times New Roman" w:hAnsi="Times New Roman" w:cs="Times New Roman"/>
                <w:sz w:val="16"/>
                <w:szCs w:val="16"/>
                <w:lang w:eastAsia="ru-RU"/>
              </w:rPr>
              <w:t xml:space="preserve"> (год)</w:t>
            </w:r>
          </w:p>
        </w:tc>
        <w:tc>
          <w:tcPr>
            <w:tcW w:w="5076" w:type="dxa"/>
            <w:gridSpan w:val="25"/>
          </w:tcPr>
          <w:p w:rsidR="007820BF" w:rsidRPr="007820BF" w:rsidRDefault="007820BF" w:rsidP="007820BF">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Объем финансирования, тыс. рублей</w:t>
            </w:r>
          </w:p>
        </w:tc>
        <w:tc>
          <w:tcPr>
            <w:tcW w:w="2468" w:type="dxa"/>
            <w:vMerge w:val="restart"/>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701" w:type="dxa"/>
            <w:vMerge w:val="restart"/>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Связь с показателем муниципальной программы (подпрограммы) </w:t>
            </w:r>
          </w:p>
        </w:tc>
      </w:tr>
      <w:tr w:rsidR="007820BF" w:rsidRPr="007820BF" w:rsidTr="00984592">
        <w:tc>
          <w:tcPr>
            <w:tcW w:w="709" w:type="dxa"/>
            <w:gridSpan w:val="2"/>
            <w:vMerge/>
          </w:tcPr>
          <w:p w:rsidR="007820BF" w:rsidRPr="007820BF" w:rsidRDefault="007820BF" w:rsidP="007820BF">
            <w:pPr>
              <w:jc w:val="left"/>
              <w:rPr>
                <w:rFonts w:ascii="Times New Roman" w:eastAsia="Times New Roman" w:hAnsi="Times New Roman" w:cs="Times New Roman"/>
                <w:sz w:val="16"/>
                <w:szCs w:val="16"/>
                <w:lang w:eastAsia="ru-RU"/>
              </w:rPr>
            </w:pPr>
          </w:p>
        </w:tc>
        <w:tc>
          <w:tcPr>
            <w:tcW w:w="3262" w:type="dxa"/>
            <w:gridSpan w:val="3"/>
            <w:vMerge/>
          </w:tcPr>
          <w:p w:rsidR="007820BF" w:rsidRPr="007820BF" w:rsidRDefault="007820BF" w:rsidP="007820BF">
            <w:pPr>
              <w:jc w:val="left"/>
              <w:rPr>
                <w:rFonts w:ascii="Times New Roman" w:eastAsia="Times New Roman" w:hAnsi="Times New Roman" w:cs="Times New Roman"/>
                <w:sz w:val="16"/>
                <w:szCs w:val="16"/>
                <w:lang w:eastAsia="ru-RU"/>
              </w:rPr>
            </w:pPr>
          </w:p>
        </w:tc>
        <w:tc>
          <w:tcPr>
            <w:tcW w:w="1923" w:type="dxa"/>
            <w:gridSpan w:val="3"/>
            <w:vMerge/>
          </w:tcPr>
          <w:p w:rsidR="007820BF" w:rsidRPr="007820BF" w:rsidRDefault="007820BF" w:rsidP="007820BF">
            <w:pPr>
              <w:jc w:val="left"/>
              <w:rPr>
                <w:rFonts w:ascii="Times New Roman" w:eastAsia="Times New Roman" w:hAnsi="Times New Roman" w:cs="Times New Roman"/>
                <w:sz w:val="16"/>
                <w:szCs w:val="16"/>
                <w:lang w:eastAsia="ru-RU"/>
              </w:rPr>
            </w:pPr>
          </w:p>
        </w:tc>
        <w:tc>
          <w:tcPr>
            <w:tcW w:w="703" w:type="dxa"/>
            <w:gridSpan w:val="3"/>
            <w:vMerge/>
          </w:tcPr>
          <w:p w:rsidR="007820BF" w:rsidRPr="007820BF" w:rsidRDefault="007820BF" w:rsidP="007820BF">
            <w:pPr>
              <w:jc w:val="left"/>
              <w:rPr>
                <w:rFonts w:ascii="Times New Roman" w:eastAsia="Times New Roman" w:hAnsi="Times New Roman" w:cs="Times New Roman"/>
                <w:sz w:val="16"/>
                <w:szCs w:val="16"/>
                <w:lang w:eastAsia="ru-RU"/>
              </w:rPr>
            </w:pPr>
          </w:p>
        </w:tc>
        <w:tc>
          <w:tcPr>
            <w:tcW w:w="976"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всего</w:t>
            </w:r>
          </w:p>
        </w:tc>
        <w:tc>
          <w:tcPr>
            <w:tcW w:w="1048"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бюджет Мокшанского района</w:t>
            </w:r>
          </w:p>
        </w:tc>
        <w:tc>
          <w:tcPr>
            <w:tcW w:w="885" w:type="dxa"/>
            <w:gridSpan w:val="5"/>
          </w:tcPr>
          <w:p w:rsidR="007820BF" w:rsidRPr="007820BF" w:rsidRDefault="007820BF" w:rsidP="007820BF">
            <w:pPr>
              <w:widowControl w:val="0"/>
              <w:autoSpaceDE w:val="0"/>
              <w:autoSpaceDN w:val="0"/>
              <w:adjustRightInd w:val="0"/>
              <w:ind w:right="-56"/>
              <w:jc w:val="left"/>
              <w:rPr>
                <w:rFonts w:ascii="Times New Roman" w:eastAsia="Times New Roman" w:hAnsi="Times New Roman" w:cs="Times New Roman"/>
                <w:sz w:val="16"/>
                <w:szCs w:val="16"/>
                <w:lang w:eastAsia="ru-RU"/>
              </w:rPr>
            </w:pPr>
            <w:proofErr w:type="gramStart"/>
            <w:r w:rsidRPr="007820BF">
              <w:rPr>
                <w:rFonts w:ascii="Times New Roman" w:eastAsia="Times New Roman" w:hAnsi="Times New Roman" w:cs="Times New Roman"/>
                <w:sz w:val="16"/>
                <w:szCs w:val="16"/>
                <w:lang w:eastAsia="ru-RU"/>
              </w:rPr>
              <w:t>Феде-</w:t>
            </w:r>
            <w:proofErr w:type="spellStart"/>
            <w:r w:rsidRPr="007820BF">
              <w:rPr>
                <w:rFonts w:ascii="Times New Roman" w:eastAsia="Times New Roman" w:hAnsi="Times New Roman" w:cs="Times New Roman"/>
                <w:sz w:val="16"/>
                <w:szCs w:val="16"/>
                <w:lang w:eastAsia="ru-RU"/>
              </w:rPr>
              <w:t>ральные</w:t>
            </w:r>
            <w:proofErr w:type="spellEnd"/>
            <w:proofErr w:type="gramEnd"/>
            <w:r w:rsidRPr="007820BF">
              <w:rPr>
                <w:rFonts w:ascii="Times New Roman" w:eastAsia="Times New Roman" w:hAnsi="Times New Roman" w:cs="Times New Roman"/>
                <w:sz w:val="16"/>
                <w:szCs w:val="16"/>
                <w:lang w:eastAsia="ru-RU"/>
              </w:rPr>
              <w:t xml:space="preserve"> средства</w:t>
            </w:r>
          </w:p>
        </w:tc>
        <w:tc>
          <w:tcPr>
            <w:tcW w:w="997"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бюджет Пензенской области</w:t>
            </w:r>
          </w:p>
        </w:tc>
        <w:tc>
          <w:tcPr>
            <w:tcW w:w="1170" w:type="dxa"/>
            <w:gridSpan w:val="5"/>
          </w:tcPr>
          <w:p w:rsidR="007820BF" w:rsidRPr="007820BF" w:rsidRDefault="007820BF" w:rsidP="007820BF">
            <w:pPr>
              <w:widowControl w:val="0"/>
              <w:autoSpaceDE w:val="0"/>
              <w:autoSpaceDN w:val="0"/>
              <w:adjustRightInd w:val="0"/>
              <w:ind w:right="-62"/>
              <w:jc w:val="left"/>
              <w:rPr>
                <w:rFonts w:ascii="Times New Roman" w:eastAsia="Times New Roman" w:hAnsi="Times New Roman" w:cs="Times New Roman"/>
                <w:sz w:val="16"/>
                <w:szCs w:val="16"/>
                <w:lang w:eastAsia="ru-RU"/>
              </w:rPr>
            </w:pPr>
            <w:proofErr w:type="spellStart"/>
            <w:proofErr w:type="gramStart"/>
            <w:r w:rsidRPr="007820BF">
              <w:rPr>
                <w:rFonts w:ascii="Times New Roman" w:eastAsia="Times New Roman" w:hAnsi="Times New Roman" w:cs="Times New Roman"/>
                <w:sz w:val="16"/>
                <w:szCs w:val="16"/>
                <w:lang w:eastAsia="ru-RU"/>
              </w:rPr>
              <w:t>внебюджет-ные</w:t>
            </w:r>
            <w:proofErr w:type="spellEnd"/>
            <w:proofErr w:type="gramEnd"/>
            <w:r w:rsidRPr="007820BF">
              <w:rPr>
                <w:rFonts w:ascii="Times New Roman" w:eastAsia="Times New Roman" w:hAnsi="Times New Roman" w:cs="Times New Roman"/>
                <w:sz w:val="16"/>
                <w:szCs w:val="16"/>
                <w:lang w:eastAsia="ru-RU"/>
              </w:rPr>
              <w:t xml:space="preserve">  средства </w:t>
            </w:r>
          </w:p>
        </w:tc>
        <w:tc>
          <w:tcPr>
            <w:tcW w:w="2468" w:type="dxa"/>
            <w:vMerge/>
          </w:tcPr>
          <w:p w:rsidR="007820BF" w:rsidRPr="007820BF" w:rsidRDefault="007820BF" w:rsidP="007820BF">
            <w:pPr>
              <w:jc w:val="left"/>
              <w:rPr>
                <w:rFonts w:ascii="Times New Roman" w:eastAsia="Times New Roman" w:hAnsi="Times New Roman" w:cs="Times New Roman"/>
                <w:sz w:val="16"/>
                <w:szCs w:val="16"/>
                <w:lang w:eastAsia="ru-RU"/>
              </w:rPr>
            </w:pPr>
          </w:p>
        </w:tc>
        <w:tc>
          <w:tcPr>
            <w:tcW w:w="1701" w:type="dxa"/>
            <w:vMerge/>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984592">
        <w:tc>
          <w:tcPr>
            <w:tcW w:w="709"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w:t>
            </w:r>
          </w:p>
        </w:tc>
        <w:tc>
          <w:tcPr>
            <w:tcW w:w="3262" w:type="dxa"/>
            <w:gridSpan w:val="3"/>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w:t>
            </w:r>
          </w:p>
        </w:tc>
        <w:tc>
          <w:tcPr>
            <w:tcW w:w="1923" w:type="dxa"/>
            <w:gridSpan w:val="3"/>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w:t>
            </w:r>
          </w:p>
        </w:tc>
        <w:tc>
          <w:tcPr>
            <w:tcW w:w="703" w:type="dxa"/>
            <w:gridSpan w:val="3"/>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w:t>
            </w:r>
          </w:p>
        </w:tc>
        <w:tc>
          <w:tcPr>
            <w:tcW w:w="976" w:type="dxa"/>
            <w:gridSpan w:val="5"/>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w:t>
            </w:r>
          </w:p>
        </w:tc>
        <w:tc>
          <w:tcPr>
            <w:tcW w:w="1048" w:type="dxa"/>
            <w:gridSpan w:val="5"/>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w:t>
            </w:r>
          </w:p>
        </w:tc>
        <w:tc>
          <w:tcPr>
            <w:tcW w:w="885" w:type="dxa"/>
            <w:gridSpan w:val="5"/>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7</w:t>
            </w:r>
          </w:p>
        </w:tc>
        <w:tc>
          <w:tcPr>
            <w:tcW w:w="997" w:type="dxa"/>
            <w:gridSpan w:val="5"/>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8</w:t>
            </w:r>
          </w:p>
        </w:tc>
        <w:tc>
          <w:tcPr>
            <w:tcW w:w="1170" w:type="dxa"/>
            <w:gridSpan w:val="5"/>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w:t>
            </w:r>
          </w:p>
        </w:tc>
        <w:tc>
          <w:tcPr>
            <w:tcW w:w="2468"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w:t>
            </w:r>
          </w:p>
        </w:tc>
        <w:tc>
          <w:tcPr>
            <w:tcW w:w="1701" w:type="dxa"/>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11</w:t>
            </w:r>
          </w:p>
        </w:tc>
      </w:tr>
      <w:tr w:rsidR="007820BF" w:rsidRPr="007820BF" w:rsidTr="00984592">
        <w:trPr>
          <w:trHeight w:val="28"/>
        </w:trPr>
        <w:tc>
          <w:tcPr>
            <w:tcW w:w="15842" w:type="dxa"/>
            <w:gridSpan w:val="38"/>
            <w:vAlign w:val="bottom"/>
          </w:tcPr>
          <w:p w:rsidR="007820BF" w:rsidRPr="007820BF" w:rsidRDefault="007820BF" w:rsidP="007820BF">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b/>
                <w:sz w:val="16"/>
                <w:szCs w:val="16"/>
                <w:lang w:eastAsia="ru-RU"/>
              </w:rPr>
              <w:t xml:space="preserve">Подпрограмма 1. «Развитие дошкольного, общего и дополнительного образования  в </w:t>
            </w:r>
            <w:proofErr w:type="spellStart"/>
            <w:r w:rsidRPr="007820BF">
              <w:rPr>
                <w:rFonts w:ascii="Times New Roman" w:eastAsia="Times New Roman" w:hAnsi="Times New Roman" w:cs="Times New Roman"/>
                <w:b/>
                <w:sz w:val="16"/>
                <w:szCs w:val="16"/>
                <w:lang w:eastAsia="ru-RU"/>
              </w:rPr>
              <w:t>Мокшанском</w:t>
            </w:r>
            <w:proofErr w:type="spellEnd"/>
            <w:r w:rsidRPr="007820BF">
              <w:rPr>
                <w:rFonts w:ascii="Times New Roman" w:eastAsia="Times New Roman" w:hAnsi="Times New Roman" w:cs="Times New Roman"/>
                <w:b/>
                <w:sz w:val="16"/>
                <w:szCs w:val="16"/>
                <w:lang w:eastAsia="ru-RU"/>
              </w:rPr>
              <w:t xml:space="preserve"> районе»</w:t>
            </w:r>
          </w:p>
        </w:tc>
      </w:tr>
      <w:tr w:rsidR="007820BF" w:rsidRPr="007820BF" w:rsidTr="00984592">
        <w:tc>
          <w:tcPr>
            <w:tcW w:w="15842" w:type="dxa"/>
            <w:gridSpan w:val="38"/>
          </w:tcPr>
          <w:p w:rsidR="007820BF" w:rsidRPr="007820BF" w:rsidRDefault="007820BF" w:rsidP="007820BF">
            <w:pPr>
              <w:jc w:val="center"/>
              <w:rPr>
                <w:rFonts w:ascii="Times New Roman" w:eastAsia="Times New Roman" w:hAnsi="Times New Roman" w:cs="Times New Roman"/>
                <w:sz w:val="16"/>
                <w:szCs w:val="16"/>
                <w:u w:val="single"/>
                <w:lang w:eastAsia="ru-RU"/>
              </w:rPr>
            </w:pPr>
            <w:r w:rsidRPr="007820BF">
              <w:rPr>
                <w:rFonts w:ascii="Times New Roman" w:eastAsia="Times New Roman" w:hAnsi="Times New Roman" w:cs="Times New Roman"/>
                <w:sz w:val="16"/>
                <w:szCs w:val="16"/>
                <w:u w:val="single"/>
                <w:lang w:eastAsia="ru-RU"/>
              </w:rPr>
              <w:t>Цель подпрограммы:</w:t>
            </w:r>
          </w:p>
          <w:p w:rsidR="007820BF" w:rsidRPr="007820BF" w:rsidRDefault="007820BF" w:rsidP="007820BF">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создание в системе дошкольного, общего и дополнительного образования равных возможностей для качественного образования и позитивной социализации детей</w:t>
            </w:r>
          </w:p>
        </w:tc>
      </w:tr>
      <w:tr w:rsidR="007820BF" w:rsidRPr="007820BF" w:rsidTr="00984592">
        <w:tc>
          <w:tcPr>
            <w:tcW w:w="15842" w:type="dxa"/>
            <w:gridSpan w:val="38"/>
          </w:tcPr>
          <w:p w:rsidR="007820BF" w:rsidRPr="007820BF" w:rsidRDefault="007820BF" w:rsidP="007820BF">
            <w:pPr>
              <w:jc w:val="center"/>
              <w:rPr>
                <w:rFonts w:ascii="Times New Roman" w:eastAsia="Times New Roman" w:hAnsi="Times New Roman" w:cs="Times New Roman"/>
                <w:sz w:val="16"/>
                <w:szCs w:val="16"/>
                <w:u w:val="single"/>
                <w:lang w:eastAsia="ru-RU"/>
              </w:rPr>
            </w:pPr>
            <w:r w:rsidRPr="007820BF">
              <w:rPr>
                <w:rFonts w:ascii="Times New Roman" w:eastAsia="Times New Roman" w:hAnsi="Times New Roman" w:cs="Times New Roman"/>
                <w:sz w:val="16"/>
                <w:szCs w:val="16"/>
                <w:u w:val="single"/>
                <w:lang w:eastAsia="ru-RU"/>
              </w:rPr>
              <w:t>Задачи подпрограммы:</w:t>
            </w:r>
          </w:p>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1.1. развитие муниципальной системы дошкольного образования;</w:t>
            </w:r>
          </w:p>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1.2.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1.3. развитие системы дополнительного образования, развитие системы поддержки талантливых детей;</w:t>
            </w:r>
          </w:p>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1.4. социальная поддержка работников системы образования </w:t>
            </w:r>
          </w:p>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1.5. реализация государственной политики в сфере защиты детей-сирот и детей, оставшихся без попечения родителей</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1.6. реализация муниципальных функций по управлению системой образования Мокшанского района</w:t>
            </w:r>
          </w:p>
        </w:tc>
      </w:tr>
      <w:tr w:rsidR="007820BF" w:rsidRPr="007820BF" w:rsidTr="00984592">
        <w:tc>
          <w:tcPr>
            <w:tcW w:w="15842" w:type="dxa"/>
            <w:gridSpan w:val="38"/>
          </w:tcPr>
          <w:p w:rsidR="007820BF" w:rsidRPr="007820BF" w:rsidRDefault="007820BF" w:rsidP="007820BF">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Основное мероприятие 1. Развитие муниципальной системы дошкольного образования</w:t>
            </w:r>
          </w:p>
        </w:tc>
      </w:tr>
      <w:tr w:rsidR="007820BF" w:rsidRPr="007820BF" w:rsidTr="00984592">
        <w:trPr>
          <w:trHeight w:val="32"/>
        </w:trPr>
        <w:tc>
          <w:tcPr>
            <w:tcW w:w="690" w:type="dxa"/>
            <w:vMerge w:val="restart"/>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1.1.1.</w:t>
            </w:r>
          </w:p>
        </w:tc>
        <w:tc>
          <w:tcPr>
            <w:tcW w:w="2960" w:type="dxa"/>
            <w:gridSpan w:val="3"/>
            <w:vMerge w:val="restart"/>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Предоставление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w:t>
            </w:r>
            <w:r w:rsidRPr="007820BF">
              <w:rPr>
                <w:rFonts w:ascii="Times New Roman" w:eastAsia="Times New Roman" w:hAnsi="Times New Roman" w:cs="Times New Roman"/>
                <w:sz w:val="16"/>
                <w:szCs w:val="16"/>
                <w:lang w:eastAsia="ru-RU"/>
              </w:rPr>
              <w:lastRenderedPageBreak/>
              <w:t>попечения родителей</w:t>
            </w:r>
          </w:p>
        </w:tc>
        <w:tc>
          <w:tcPr>
            <w:tcW w:w="1846" w:type="dxa"/>
            <w:gridSpan w:val="3"/>
            <w:vMerge w:val="restart"/>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lastRenderedPageBreak/>
              <w:t>Управление образованием, подведомственные образовательные организации</w:t>
            </w: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2022</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57,8</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57,8</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Доля лиц, которым предоставлены льготы, в общей численности имеющих право на льготы, -100 %</w:t>
            </w: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1 подпрограммы 1</w:t>
            </w:r>
          </w:p>
        </w:tc>
      </w:tr>
      <w:tr w:rsidR="007820BF" w:rsidRPr="007820BF" w:rsidTr="00984592">
        <w:tc>
          <w:tcPr>
            <w:tcW w:w="690" w:type="dxa"/>
            <w:vMerge/>
          </w:tcPr>
          <w:p w:rsidR="007820BF" w:rsidRPr="007820BF" w:rsidRDefault="007820BF" w:rsidP="007820BF">
            <w:pPr>
              <w:jc w:val="center"/>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2023</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115,0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115,0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детей льготной категории – 5 человек</w:t>
            </w: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3 подпрограммы 1</w:t>
            </w:r>
          </w:p>
        </w:tc>
      </w:tr>
      <w:tr w:rsidR="007820BF" w:rsidRPr="007820BF" w:rsidTr="00984592">
        <w:trPr>
          <w:trHeight w:val="59"/>
        </w:trPr>
        <w:tc>
          <w:tcPr>
            <w:tcW w:w="690" w:type="dxa"/>
            <w:vMerge/>
          </w:tcPr>
          <w:p w:rsidR="007820BF" w:rsidRPr="007820BF" w:rsidRDefault="007820BF" w:rsidP="007820BF">
            <w:pPr>
              <w:jc w:val="center"/>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2024</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984592">
        <w:tc>
          <w:tcPr>
            <w:tcW w:w="690" w:type="dxa"/>
            <w:vMerge/>
          </w:tcPr>
          <w:p w:rsidR="007820BF" w:rsidRPr="007820BF" w:rsidRDefault="007820BF" w:rsidP="007820BF">
            <w:pPr>
              <w:jc w:val="center"/>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2025</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984592">
        <w:trPr>
          <w:trHeight w:val="170"/>
        </w:trPr>
        <w:tc>
          <w:tcPr>
            <w:tcW w:w="690" w:type="dxa"/>
            <w:vMerge/>
          </w:tcPr>
          <w:p w:rsidR="007820BF" w:rsidRPr="007820BF" w:rsidRDefault="007820BF" w:rsidP="007820BF">
            <w:pPr>
              <w:jc w:val="left"/>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jc w:val="left"/>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2026</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984592">
        <w:trPr>
          <w:trHeight w:val="149"/>
        </w:trPr>
        <w:tc>
          <w:tcPr>
            <w:tcW w:w="690" w:type="dxa"/>
            <w:vMerge/>
          </w:tcPr>
          <w:p w:rsidR="007820BF" w:rsidRPr="007820BF" w:rsidRDefault="007820BF" w:rsidP="007820BF">
            <w:pPr>
              <w:jc w:val="left"/>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jc w:val="left"/>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2027</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984592">
        <w:trPr>
          <w:trHeight w:val="424"/>
        </w:trPr>
        <w:tc>
          <w:tcPr>
            <w:tcW w:w="690" w:type="dxa"/>
            <w:vMerge w:val="restart"/>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1.1.2.</w:t>
            </w:r>
          </w:p>
        </w:tc>
        <w:tc>
          <w:tcPr>
            <w:tcW w:w="2960" w:type="dxa"/>
            <w:gridSpan w:val="3"/>
            <w:vMerge w:val="restart"/>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roofErr w:type="gramStart"/>
            <w:r w:rsidRPr="007820BF">
              <w:rPr>
                <w:rFonts w:ascii="Times New Roman" w:eastAsia="Times New Roman" w:hAnsi="Times New Roman" w:cs="Times New Roman"/>
                <w:sz w:val="16"/>
                <w:szCs w:val="16"/>
                <w:lang w:eastAsia="ru-RU"/>
              </w:rPr>
              <w:t>Обеспечение деятельности образовательных организаций, осуществляющих образовательную деятельность по программам дошкольного образования (далее дошкольные</w:t>
            </w:r>
            <w:proofErr w:type="gramEnd"/>
          </w:p>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организации)</w:t>
            </w:r>
          </w:p>
        </w:tc>
        <w:tc>
          <w:tcPr>
            <w:tcW w:w="1846" w:type="dxa"/>
            <w:gridSpan w:val="3"/>
            <w:vMerge w:val="restart"/>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2022</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15646,9</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7469,8</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8177,1</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дошкольных организаций – 10</w:t>
            </w: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1 Программы</w:t>
            </w:r>
          </w:p>
        </w:tc>
      </w:tr>
      <w:tr w:rsidR="007820BF" w:rsidRPr="007820BF" w:rsidTr="00984592">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2023</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12548,2</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7979,2</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4569,0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дошкольных организаций - 10</w:t>
            </w: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1 Программы,</w:t>
            </w:r>
          </w:p>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4 подпрограммы 1</w:t>
            </w:r>
          </w:p>
        </w:tc>
      </w:tr>
      <w:tr w:rsidR="007820BF" w:rsidRPr="007820BF" w:rsidTr="00984592">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2024</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10489,9</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5920,9</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4569,0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дошкольных организаций – 10</w:t>
            </w: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1 Программы,</w:t>
            </w:r>
          </w:p>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4 подпрограммы 1</w:t>
            </w:r>
          </w:p>
        </w:tc>
      </w:tr>
      <w:tr w:rsidR="007820BF" w:rsidRPr="007820BF" w:rsidTr="00984592">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2025</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10489,9</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5920,9</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4569,0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дошкольных организаций – 10</w:t>
            </w: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1 Программы,</w:t>
            </w:r>
          </w:p>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4 подпрограммы 1</w:t>
            </w:r>
          </w:p>
        </w:tc>
      </w:tr>
      <w:tr w:rsidR="007820BF" w:rsidRPr="007820BF" w:rsidTr="00984592">
        <w:trPr>
          <w:trHeight w:val="459"/>
        </w:trPr>
        <w:tc>
          <w:tcPr>
            <w:tcW w:w="690" w:type="dxa"/>
            <w:vMerge/>
          </w:tcPr>
          <w:p w:rsidR="007820BF" w:rsidRPr="007820BF" w:rsidRDefault="007820BF" w:rsidP="007820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jc w:val="left"/>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2026</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8966,3</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4397,3</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4569,0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дошкольных организаций – 10</w:t>
            </w: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1 Программы,</w:t>
            </w:r>
          </w:p>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4 подпрограммы 1</w:t>
            </w:r>
          </w:p>
        </w:tc>
      </w:tr>
      <w:tr w:rsidR="007820BF" w:rsidRPr="007820BF" w:rsidTr="00984592">
        <w:trPr>
          <w:trHeight w:val="459"/>
        </w:trPr>
        <w:tc>
          <w:tcPr>
            <w:tcW w:w="690" w:type="dxa"/>
            <w:vMerge/>
          </w:tcPr>
          <w:p w:rsidR="007820BF" w:rsidRPr="007820BF" w:rsidRDefault="007820BF" w:rsidP="007820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jc w:val="left"/>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2027</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8966,3</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4397,3</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4569,0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дошкольных организаций – 10</w:t>
            </w: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1 Программы,</w:t>
            </w:r>
          </w:p>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4 подпрограммы 1</w:t>
            </w:r>
          </w:p>
        </w:tc>
      </w:tr>
      <w:tr w:rsidR="007820BF" w:rsidRPr="007820BF" w:rsidTr="00984592">
        <w:trPr>
          <w:trHeight w:val="316"/>
        </w:trPr>
        <w:tc>
          <w:tcPr>
            <w:tcW w:w="690" w:type="dxa"/>
            <w:vMerge w:val="restart"/>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1.1.3.</w:t>
            </w:r>
          </w:p>
        </w:tc>
        <w:tc>
          <w:tcPr>
            <w:tcW w:w="2960" w:type="dxa"/>
            <w:gridSpan w:val="3"/>
            <w:vMerge w:val="restart"/>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846" w:type="dxa"/>
            <w:gridSpan w:val="3"/>
            <w:vMerge w:val="restart"/>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2022</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50296,8</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50296,8</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дошкольных организаций – 10</w:t>
            </w: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1 Программы</w:t>
            </w:r>
          </w:p>
        </w:tc>
      </w:tr>
      <w:tr w:rsidR="007820BF" w:rsidRPr="007820BF" w:rsidTr="00984592">
        <w:trPr>
          <w:trHeight w:val="472"/>
        </w:trPr>
        <w:tc>
          <w:tcPr>
            <w:tcW w:w="690" w:type="dxa"/>
            <w:vMerge/>
          </w:tcPr>
          <w:p w:rsidR="007820BF" w:rsidRPr="007820BF" w:rsidRDefault="007820BF" w:rsidP="007820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2023</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50121,7</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50121,7</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дошкольных организаций – 10</w:t>
            </w: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1,2 Подпрограммы 1</w:t>
            </w:r>
          </w:p>
        </w:tc>
      </w:tr>
      <w:tr w:rsidR="007820BF" w:rsidRPr="007820BF" w:rsidTr="00984592">
        <w:trPr>
          <w:trHeight w:val="366"/>
        </w:trPr>
        <w:tc>
          <w:tcPr>
            <w:tcW w:w="690" w:type="dxa"/>
            <w:vMerge/>
          </w:tcPr>
          <w:p w:rsidR="007820BF" w:rsidRPr="007820BF" w:rsidRDefault="007820BF" w:rsidP="007820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2024</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54466,1</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54466,1</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дошкольных организаций – 10</w:t>
            </w: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1,2 Подпрограммы 1</w:t>
            </w:r>
          </w:p>
        </w:tc>
      </w:tr>
      <w:tr w:rsidR="007820BF" w:rsidRPr="007820BF" w:rsidTr="00984592">
        <w:trPr>
          <w:trHeight w:val="399"/>
        </w:trPr>
        <w:tc>
          <w:tcPr>
            <w:tcW w:w="690" w:type="dxa"/>
            <w:vMerge/>
          </w:tcPr>
          <w:p w:rsidR="007820BF" w:rsidRPr="007820BF" w:rsidRDefault="007820BF" w:rsidP="007820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2025</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56558,1</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56558,1</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дошкольных организаций – 10</w:t>
            </w: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1,2 Подпрограммы 1</w:t>
            </w:r>
          </w:p>
        </w:tc>
      </w:tr>
      <w:tr w:rsidR="007820BF" w:rsidRPr="007820BF" w:rsidTr="00984592">
        <w:trPr>
          <w:trHeight w:val="277"/>
        </w:trPr>
        <w:tc>
          <w:tcPr>
            <w:tcW w:w="690" w:type="dxa"/>
            <w:vMerge/>
          </w:tcPr>
          <w:p w:rsidR="007820BF" w:rsidRPr="007820BF" w:rsidRDefault="007820BF" w:rsidP="007820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2026</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53685,0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53685,0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дошкольных организаций – 10</w:t>
            </w: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1,2 Подпрограммы 1</w:t>
            </w:r>
          </w:p>
        </w:tc>
      </w:tr>
      <w:tr w:rsidR="007820BF" w:rsidRPr="007820BF" w:rsidTr="00984592">
        <w:trPr>
          <w:trHeight w:val="314"/>
        </w:trPr>
        <w:tc>
          <w:tcPr>
            <w:tcW w:w="690" w:type="dxa"/>
            <w:vMerge/>
          </w:tcPr>
          <w:p w:rsidR="007820BF" w:rsidRPr="007820BF" w:rsidRDefault="007820BF" w:rsidP="007820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2027</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53685,0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53685,0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дошкольных организаций – 10</w:t>
            </w: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1,2 Подпрограммы 1</w:t>
            </w:r>
          </w:p>
        </w:tc>
      </w:tr>
      <w:tr w:rsidR="007820BF" w:rsidRPr="007820BF" w:rsidTr="00984592">
        <w:trPr>
          <w:trHeight w:val="174"/>
        </w:trPr>
        <w:tc>
          <w:tcPr>
            <w:tcW w:w="690" w:type="dxa"/>
            <w:vMerge w:val="restart"/>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1.1.4.</w:t>
            </w:r>
          </w:p>
        </w:tc>
        <w:tc>
          <w:tcPr>
            <w:tcW w:w="2960" w:type="dxa"/>
            <w:gridSpan w:val="3"/>
            <w:vMerge w:val="restart"/>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846" w:type="dxa"/>
            <w:gridSpan w:val="3"/>
            <w:vMerge w:val="restart"/>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w:t>
            </w: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2022</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984592">
        <w:trPr>
          <w:trHeight w:val="113"/>
        </w:trPr>
        <w:tc>
          <w:tcPr>
            <w:tcW w:w="690" w:type="dxa"/>
            <w:vMerge/>
          </w:tcPr>
          <w:p w:rsidR="007820BF" w:rsidRPr="007820BF" w:rsidRDefault="007820BF" w:rsidP="007820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2023</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984592">
        <w:trPr>
          <w:trHeight w:val="126"/>
        </w:trPr>
        <w:tc>
          <w:tcPr>
            <w:tcW w:w="690" w:type="dxa"/>
            <w:vMerge/>
          </w:tcPr>
          <w:p w:rsidR="007820BF" w:rsidRPr="007820BF" w:rsidRDefault="007820BF" w:rsidP="007820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2024</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984592">
        <w:trPr>
          <w:trHeight w:val="202"/>
        </w:trPr>
        <w:tc>
          <w:tcPr>
            <w:tcW w:w="690" w:type="dxa"/>
            <w:vMerge/>
          </w:tcPr>
          <w:p w:rsidR="007820BF" w:rsidRPr="007820BF" w:rsidRDefault="007820BF" w:rsidP="007820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2025</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984592">
        <w:trPr>
          <w:trHeight w:val="367"/>
        </w:trPr>
        <w:tc>
          <w:tcPr>
            <w:tcW w:w="690" w:type="dxa"/>
            <w:vMerge/>
          </w:tcPr>
          <w:p w:rsidR="007820BF" w:rsidRPr="007820BF" w:rsidRDefault="007820BF" w:rsidP="007820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2026</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984592">
        <w:trPr>
          <w:trHeight w:val="317"/>
        </w:trPr>
        <w:tc>
          <w:tcPr>
            <w:tcW w:w="690" w:type="dxa"/>
            <w:vMerge/>
          </w:tcPr>
          <w:p w:rsidR="007820BF" w:rsidRPr="007820BF" w:rsidRDefault="007820BF" w:rsidP="007820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2027</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984592">
        <w:trPr>
          <w:trHeight w:val="153"/>
        </w:trPr>
        <w:tc>
          <w:tcPr>
            <w:tcW w:w="690" w:type="dxa"/>
            <w:vMerge w:val="restart"/>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1.1.5.</w:t>
            </w:r>
          </w:p>
        </w:tc>
        <w:tc>
          <w:tcPr>
            <w:tcW w:w="2960" w:type="dxa"/>
            <w:gridSpan w:val="3"/>
            <w:vMerge w:val="restart"/>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Капитальный ремонт зданий муниципальных дошкольных образовательных организаций</w:t>
            </w:r>
          </w:p>
        </w:tc>
        <w:tc>
          <w:tcPr>
            <w:tcW w:w="1846" w:type="dxa"/>
            <w:gridSpan w:val="3"/>
            <w:vMerge w:val="restart"/>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2022</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984592">
        <w:trPr>
          <w:trHeight w:val="181"/>
        </w:trPr>
        <w:tc>
          <w:tcPr>
            <w:tcW w:w="690" w:type="dxa"/>
            <w:vMerge/>
          </w:tcPr>
          <w:p w:rsidR="007820BF" w:rsidRPr="007820BF" w:rsidRDefault="007820BF" w:rsidP="007820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2023</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984592">
        <w:trPr>
          <w:trHeight w:val="62"/>
        </w:trPr>
        <w:tc>
          <w:tcPr>
            <w:tcW w:w="690" w:type="dxa"/>
            <w:vMerge/>
          </w:tcPr>
          <w:p w:rsidR="007820BF" w:rsidRPr="007820BF" w:rsidRDefault="007820BF" w:rsidP="007820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2024</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984592">
        <w:trPr>
          <w:trHeight w:val="107"/>
        </w:trPr>
        <w:tc>
          <w:tcPr>
            <w:tcW w:w="690" w:type="dxa"/>
            <w:vMerge/>
          </w:tcPr>
          <w:p w:rsidR="007820BF" w:rsidRPr="007820BF" w:rsidRDefault="007820BF" w:rsidP="007820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2025</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984592">
        <w:trPr>
          <w:trHeight w:val="231"/>
        </w:trPr>
        <w:tc>
          <w:tcPr>
            <w:tcW w:w="690" w:type="dxa"/>
            <w:vMerge/>
          </w:tcPr>
          <w:p w:rsidR="007820BF" w:rsidRPr="007820BF" w:rsidRDefault="007820BF" w:rsidP="007820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2026</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984592">
        <w:trPr>
          <w:trHeight w:val="115"/>
        </w:trPr>
        <w:tc>
          <w:tcPr>
            <w:tcW w:w="690" w:type="dxa"/>
            <w:vMerge/>
          </w:tcPr>
          <w:p w:rsidR="007820BF" w:rsidRPr="007820BF" w:rsidRDefault="007820BF" w:rsidP="007820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2027</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984592">
        <w:trPr>
          <w:trHeight w:val="444"/>
        </w:trPr>
        <w:tc>
          <w:tcPr>
            <w:tcW w:w="690" w:type="dxa"/>
            <w:vMerge w:val="restart"/>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1.1.6.</w:t>
            </w:r>
          </w:p>
        </w:tc>
        <w:tc>
          <w:tcPr>
            <w:tcW w:w="2960" w:type="dxa"/>
            <w:gridSpan w:val="3"/>
            <w:vMerge w:val="restart"/>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bCs/>
                <w:sz w:val="16"/>
                <w:szCs w:val="16"/>
                <w:lang w:eastAsia="ru-RU"/>
              </w:rPr>
              <w:t>Расходы, направленные на освобождение от платы, взимаемой за присмотр и уход за детьми участников специальной военной операции, в муниципальных образовательных организациях Мокшанского района Пензенской области, реализующих образовательную программу дошкольного образования, из резервного фонда Правительства Пензенской области</w:t>
            </w:r>
          </w:p>
        </w:tc>
        <w:tc>
          <w:tcPr>
            <w:tcW w:w="1846" w:type="dxa"/>
            <w:gridSpan w:val="3"/>
            <w:vMerge w:val="restart"/>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15" w:type="dxa"/>
            <w:gridSpan w:val="3"/>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2022</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58,7</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58,7</w:t>
            </w:r>
          </w:p>
        </w:tc>
        <w:tc>
          <w:tcPr>
            <w:tcW w:w="781" w:type="dxa"/>
            <w:gridSpan w:val="5"/>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дошкольных организаций – 3</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1 Программы</w:t>
            </w:r>
          </w:p>
        </w:tc>
      </w:tr>
      <w:tr w:rsidR="007820BF" w:rsidRPr="007820BF" w:rsidTr="00984592">
        <w:trPr>
          <w:trHeight w:val="367"/>
        </w:trPr>
        <w:tc>
          <w:tcPr>
            <w:tcW w:w="690" w:type="dxa"/>
            <w:vMerge/>
          </w:tcPr>
          <w:p w:rsidR="007820BF" w:rsidRPr="007820BF" w:rsidRDefault="007820BF" w:rsidP="007820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2023</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highlight w:val="yellow"/>
                <w:lang w:eastAsia="ru-RU"/>
              </w:rPr>
            </w:pPr>
            <w:r w:rsidRPr="007820BF">
              <w:rPr>
                <w:rFonts w:ascii="Times New Roman" w:eastAsia="Times New Roman" w:hAnsi="Times New Roman" w:cs="Times New Roman"/>
                <w:sz w:val="16"/>
                <w:szCs w:val="16"/>
                <w:highlight w:val="yellow"/>
                <w:lang w:eastAsia="ru-RU"/>
              </w:rPr>
              <w:t>198,6</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highlight w:val="yellow"/>
                <w:lang w:eastAsia="ru-RU"/>
              </w:rPr>
            </w:pPr>
            <w:r w:rsidRPr="007820BF">
              <w:rPr>
                <w:rFonts w:ascii="Times New Roman" w:eastAsia="Times New Roman" w:hAnsi="Times New Roman" w:cs="Times New Roman"/>
                <w:sz w:val="16"/>
                <w:szCs w:val="16"/>
                <w:highlight w:val="yellow"/>
                <w:lang w:eastAsia="ru-RU"/>
              </w:rPr>
              <w:t>198,6</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дошкольных организаций – 4</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3 Подпрограммы</w:t>
            </w:r>
            <w:proofErr w:type="gramStart"/>
            <w:r w:rsidRPr="007820BF">
              <w:rPr>
                <w:rFonts w:ascii="Times New Roman" w:eastAsia="Times New Roman" w:hAnsi="Times New Roman" w:cs="Times New Roman"/>
                <w:sz w:val="16"/>
                <w:szCs w:val="16"/>
                <w:lang w:eastAsia="ru-RU"/>
              </w:rPr>
              <w:t>1</w:t>
            </w:r>
            <w:proofErr w:type="gramEnd"/>
          </w:p>
        </w:tc>
      </w:tr>
      <w:tr w:rsidR="007820BF" w:rsidRPr="007820BF" w:rsidTr="00984592">
        <w:trPr>
          <w:trHeight w:val="217"/>
        </w:trPr>
        <w:tc>
          <w:tcPr>
            <w:tcW w:w="690" w:type="dxa"/>
            <w:vMerge/>
          </w:tcPr>
          <w:p w:rsidR="007820BF" w:rsidRPr="007820BF" w:rsidRDefault="007820BF" w:rsidP="007820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2024</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Pr>
          <w:p w:rsidR="007820BF" w:rsidRPr="007820BF" w:rsidRDefault="007820BF" w:rsidP="007820BF">
            <w:pPr>
              <w:jc w:val="center"/>
              <w:rPr>
                <w:rFonts w:ascii="Times New Roman" w:eastAsia="Times New Roman" w:hAnsi="Times New Roman" w:cs="Times New Roman"/>
                <w:sz w:val="16"/>
                <w:szCs w:val="16"/>
                <w:lang w:eastAsia="ru-RU"/>
              </w:rPr>
            </w:pPr>
          </w:p>
        </w:tc>
      </w:tr>
      <w:tr w:rsidR="007820BF" w:rsidRPr="007820BF" w:rsidTr="00984592">
        <w:trPr>
          <w:trHeight w:val="208"/>
        </w:trPr>
        <w:tc>
          <w:tcPr>
            <w:tcW w:w="690" w:type="dxa"/>
            <w:vMerge/>
          </w:tcPr>
          <w:p w:rsidR="007820BF" w:rsidRPr="007820BF" w:rsidRDefault="007820BF" w:rsidP="007820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2025</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Pr>
          <w:p w:rsidR="007820BF" w:rsidRPr="007820BF" w:rsidRDefault="007820BF" w:rsidP="007820BF">
            <w:pPr>
              <w:jc w:val="center"/>
              <w:rPr>
                <w:rFonts w:ascii="Times New Roman" w:eastAsia="Times New Roman" w:hAnsi="Times New Roman" w:cs="Times New Roman"/>
                <w:sz w:val="16"/>
                <w:szCs w:val="16"/>
                <w:lang w:eastAsia="ru-RU"/>
              </w:rPr>
            </w:pPr>
          </w:p>
        </w:tc>
      </w:tr>
      <w:tr w:rsidR="007820BF" w:rsidRPr="007820BF" w:rsidTr="00984592">
        <w:trPr>
          <w:trHeight w:val="225"/>
        </w:trPr>
        <w:tc>
          <w:tcPr>
            <w:tcW w:w="690" w:type="dxa"/>
            <w:vMerge/>
          </w:tcPr>
          <w:p w:rsidR="007820BF" w:rsidRPr="007820BF" w:rsidRDefault="007820BF" w:rsidP="007820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2026</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Pr>
          <w:p w:rsidR="007820BF" w:rsidRPr="007820BF" w:rsidRDefault="007820BF" w:rsidP="007820BF">
            <w:pPr>
              <w:jc w:val="center"/>
              <w:rPr>
                <w:rFonts w:ascii="Times New Roman" w:eastAsia="Times New Roman" w:hAnsi="Times New Roman" w:cs="Times New Roman"/>
                <w:sz w:val="16"/>
                <w:szCs w:val="16"/>
                <w:lang w:eastAsia="ru-RU"/>
              </w:rPr>
            </w:pPr>
          </w:p>
        </w:tc>
      </w:tr>
      <w:tr w:rsidR="007820BF" w:rsidRPr="007820BF" w:rsidTr="00984592">
        <w:trPr>
          <w:trHeight w:val="202"/>
        </w:trPr>
        <w:tc>
          <w:tcPr>
            <w:tcW w:w="690" w:type="dxa"/>
            <w:vMerge/>
          </w:tcPr>
          <w:p w:rsidR="007820BF" w:rsidRPr="007820BF" w:rsidRDefault="007820BF" w:rsidP="007820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2027</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Pr>
          <w:p w:rsidR="007820BF" w:rsidRPr="007820BF" w:rsidRDefault="007820BF" w:rsidP="007820BF">
            <w:pPr>
              <w:jc w:val="center"/>
              <w:rPr>
                <w:rFonts w:ascii="Times New Roman" w:eastAsia="Times New Roman" w:hAnsi="Times New Roman" w:cs="Times New Roman"/>
                <w:sz w:val="16"/>
                <w:szCs w:val="16"/>
                <w:lang w:eastAsia="ru-RU"/>
              </w:rPr>
            </w:pPr>
          </w:p>
        </w:tc>
      </w:tr>
      <w:tr w:rsidR="007820BF" w:rsidRPr="007820BF" w:rsidTr="00984592">
        <w:trPr>
          <w:trHeight w:val="205"/>
        </w:trPr>
        <w:tc>
          <w:tcPr>
            <w:tcW w:w="690" w:type="dxa"/>
            <w:vMerge w:val="restart"/>
            <w:tcMar>
              <w:top w:w="0" w:type="dxa"/>
              <w:left w:w="0" w:type="dxa"/>
              <w:bottom w:w="0" w:type="dxa"/>
              <w:right w:w="0" w:type="dxa"/>
            </w:tcMar>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  1.1.7.</w:t>
            </w:r>
          </w:p>
        </w:tc>
        <w:tc>
          <w:tcPr>
            <w:tcW w:w="2960" w:type="dxa"/>
            <w:gridSpan w:val="3"/>
            <w:vMerge w:val="restart"/>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1846" w:type="dxa"/>
            <w:gridSpan w:val="3"/>
            <w:vMerge w:val="restart"/>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15" w:type="dxa"/>
            <w:gridSpan w:val="3"/>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2022</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Pr>
          <w:p w:rsidR="007820BF" w:rsidRPr="007820BF" w:rsidRDefault="007820BF" w:rsidP="007820BF">
            <w:pPr>
              <w:jc w:val="center"/>
              <w:rPr>
                <w:rFonts w:ascii="Times New Roman" w:eastAsia="Times New Roman" w:hAnsi="Times New Roman" w:cs="Times New Roman"/>
                <w:sz w:val="16"/>
                <w:szCs w:val="16"/>
                <w:lang w:eastAsia="ru-RU"/>
              </w:rPr>
            </w:pPr>
          </w:p>
        </w:tc>
      </w:tr>
      <w:tr w:rsidR="007820BF" w:rsidRPr="007820BF" w:rsidTr="00984592">
        <w:trPr>
          <w:trHeight w:val="223"/>
        </w:trPr>
        <w:tc>
          <w:tcPr>
            <w:tcW w:w="690" w:type="dxa"/>
            <w:vMerge/>
          </w:tcPr>
          <w:p w:rsidR="007820BF" w:rsidRPr="007820BF" w:rsidRDefault="007820BF" w:rsidP="007820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2023</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45,6</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45,6</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дошкольных организаций – 1</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12 Подпрограммы 1</w:t>
            </w:r>
          </w:p>
        </w:tc>
      </w:tr>
      <w:tr w:rsidR="007820BF" w:rsidRPr="007820BF" w:rsidTr="00984592">
        <w:trPr>
          <w:trHeight w:val="357"/>
        </w:trPr>
        <w:tc>
          <w:tcPr>
            <w:tcW w:w="690" w:type="dxa"/>
            <w:vMerge/>
          </w:tcPr>
          <w:p w:rsidR="007820BF" w:rsidRPr="007820BF" w:rsidRDefault="007820BF" w:rsidP="007820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2024</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Pr>
          <w:p w:rsidR="007820BF" w:rsidRPr="007820BF" w:rsidRDefault="007820BF" w:rsidP="007820BF">
            <w:pPr>
              <w:jc w:val="center"/>
              <w:rPr>
                <w:rFonts w:ascii="Times New Roman" w:eastAsia="Times New Roman" w:hAnsi="Times New Roman" w:cs="Times New Roman"/>
                <w:sz w:val="16"/>
                <w:szCs w:val="16"/>
                <w:lang w:eastAsia="ru-RU"/>
              </w:rPr>
            </w:pPr>
          </w:p>
        </w:tc>
      </w:tr>
      <w:tr w:rsidR="007820BF" w:rsidRPr="007820BF" w:rsidTr="00984592">
        <w:trPr>
          <w:trHeight w:val="297"/>
        </w:trPr>
        <w:tc>
          <w:tcPr>
            <w:tcW w:w="690" w:type="dxa"/>
            <w:vMerge/>
          </w:tcPr>
          <w:p w:rsidR="007820BF" w:rsidRPr="007820BF" w:rsidRDefault="007820BF" w:rsidP="007820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2025</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Pr>
          <w:p w:rsidR="007820BF" w:rsidRPr="007820BF" w:rsidRDefault="007820BF" w:rsidP="007820BF">
            <w:pPr>
              <w:jc w:val="center"/>
              <w:rPr>
                <w:rFonts w:ascii="Times New Roman" w:eastAsia="Times New Roman" w:hAnsi="Times New Roman" w:cs="Times New Roman"/>
                <w:sz w:val="16"/>
                <w:szCs w:val="16"/>
                <w:lang w:eastAsia="ru-RU"/>
              </w:rPr>
            </w:pPr>
          </w:p>
        </w:tc>
      </w:tr>
      <w:tr w:rsidR="007820BF" w:rsidRPr="007820BF" w:rsidTr="00984592">
        <w:trPr>
          <w:trHeight w:val="218"/>
        </w:trPr>
        <w:tc>
          <w:tcPr>
            <w:tcW w:w="690" w:type="dxa"/>
            <w:vMerge/>
          </w:tcPr>
          <w:p w:rsidR="007820BF" w:rsidRPr="007820BF" w:rsidRDefault="007820BF" w:rsidP="007820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2026</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Pr>
          <w:p w:rsidR="007820BF" w:rsidRPr="007820BF" w:rsidRDefault="007820BF" w:rsidP="007820BF">
            <w:pPr>
              <w:jc w:val="center"/>
              <w:rPr>
                <w:rFonts w:ascii="Times New Roman" w:eastAsia="Times New Roman" w:hAnsi="Times New Roman" w:cs="Times New Roman"/>
                <w:sz w:val="16"/>
                <w:szCs w:val="16"/>
                <w:lang w:eastAsia="ru-RU"/>
              </w:rPr>
            </w:pPr>
          </w:p>
        </w:tc>
      </w:tr>
      <w:tr w:rsidR="007820BF" w:rsidRPr="007820BF" w:rsidTr="00984592">
        <w:trPr>
          <w:trHeight w:val="210"/>
        </w:trPr>
        <w:tc>
          <w:tcPr>
            <w:tcW w:w="690" w:type="dxa"/>
            <w:vMerge/>
          </w:tcPr>
          <w:p w:rsidR="007820BF" w:rsidRPr="007820BF" w:rsidRDefault="007820BF" w:rsidP="007820BF">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2027</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701" w:type="dxa"/>
          </w:tcPr>
          <w:p w:rsidR="007820BF" w:rsidRPr="007820BF" w:rsidRDefault="007820BF" w:rsidP="007820BF">
            <w:pPr>
              <w:jc w:val="center"/>
              <w:rPr>
                <w:rFonts w:ascii="Times New Roman" w:eastAsia="Times New Roman" w:hAnsi="Times New Roman" w:cs="Times New Roman"/>
                <w:sz w:val="16"/>
                <w:szCs w:val="16"/>
                <w:lang w:eastAsia="ru-RU"/>
              </w:rPr>
            </w:pPr>
          </w:p>
        </w:tc>
      </w:tr>
      <w:tr w:rsidR="007820BF" w:rsidRPr="007820BF" w:rsidTr="00984592">
        <w:tc>
          <w:tcPr>
            <w:tcW w:w="15842" w:type="dxa"/>
            <w:gridSpan w:val="38"/>
          </w:tcPr>
          <w:p w:rsidR="007820BF" w:rsidRPr="007820BF" w:rsidRDefault="007820BF" w:rsidP="007820BF">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Основное мероприятие 2.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r>
      <w:tr w:rsidR="007820BF" w:rsidRPr="007820BF" w:rsidTr="00984592">
        <w:trPr>
          <w:trHeight w:val="410"/>
        </w:trPr>
        <w:tc>
          <w:tcPr>
            <w:tcW w:w="690" w:type="dxa"/>
            <w:vMerge w:val="restart"/>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1.2.1.</w:t>
            </w:r>
          </w:p>
        </w:tc>
        <w:tc>
          <w:tcPr>
            <w:tcW w:w="2820" w:type="dxa"/>
            <w:gridSpan w:val="2"/>
            <w:vMerge w:val="restart"/>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Обеспечение деятельности (оказание услуг) общеобразовательных организаций</w:t>
            </w:r>
          </w:p>
        </w:tc>
        <w:tc>
          <w:tcPr>
            <w:tcW w:w="1843" w:type="dxa"/>
            <w:gridSpan w:val="3"/>
            <w:vMerge w:val="restart"/>
          </w:tcPr>
          <w:p w:rsidR="007820BF" w:rsidRPr="007820BF" w:rsidRDefault="007820BF" w:rsidP="00984592">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 общеобразовательные организации, подведомственные  Управлению образованием</w:t>
            </w: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2022</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35269,1</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29467,4</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5801,7</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общеобразовательных организаций - 9</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Показатель 2 Программы, </w:t>
            </w:r>
          </w:p>
        </w:tc>
      </w:tr>
      <w:tr w:rsidR="007820BF" w:rsidRPr="007820BF" w:rsidTr="00984592">
        <w:trPr>
          <w:trHeight w:val="523"/>
        </w:trPr>
        <w:tc>
          <w:tcPr>
            <w:tcW w:w="690" w:type="dxa"/>
            <w:vMerge/>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2023</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highlight w:val="yellow"/>
                <w:lang w:eastAsia="ru-RU"/>
              </w:rPr>
            </w:pPr>
            <w:r w:rsidRPr="007820BF">
              <w:rPr>
                <w:rFonts w:ascii="Times New Roman" w:eastAsia="Times New Roman" w:hAnsi="Times New Roman" w:cs="Times New Roman"/>
                <w:sz w:val="16"/>
                <w:szCs w:val="16"/>
                <w:highlight w:val="yellow"/>
                <w:lang w:eastAsia="ru-RU"/>
              </w:rPr>
              <w:t>35662,2</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highlight w:val="yellow"/>
                <w:lang w:eastAsia="ru-RU"/>
              </w:rPr>
            </w:pPr>
            <w:r w:rsidRPr="007820BF">
              <w:rPr>
                <w:rFonts w:ascii="Times New Roman" w:eastAsia="Times New Roman" w:hAnsi="Times New Roman" w:cs="Times New Roman"/>
                <w:sz w:val="16"/>
                <w:szCs w:val="16"/>
                <w:highlight w:val="yellow"/>
                <w:lang w:eastAsia="ru-RU"/>
              </w:rPr>
              <w:t>32662,2</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3000,0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общеобразовательных организаций - 9</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2 Программы,</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9 Подпрограммы 1</w:t>
            </w:r>
          </w:p>
        </w:tc>
      </w:tr>
      <w:tr w:rsidR="007820BF" w:rsidRPr="007820BF" w:rsidTr="00984592">
        <w:trPr>
          <w:trHeight w:val="544"/>
        </w:trPr>
        <w:tc>
          <w:tcPr>
            <w:tcW w:w="690" w:type="dxa"/>
            <w:vMerge/>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2024</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25917,6</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22917,6</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3000,0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общеобразовательных организаций - 9</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2 Программы,</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9 Подпрограммы 1</w:t>
            </w:r>
          </w:p>
        </w:tc>
      </w:tr>
      <w:tr w:rsidR="007820BF" w:rsidRPr="007820BF" w:rsidTr="00984592">
        <w:trPr>
          <w:trHeight w:val="505"/>
        </w:trPr>
        <w:tc>
          <w:tcPr>
            <w:tcW w:w="690" w:type="dxa"/>
            <w:vMerge/>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2025</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23077,1</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23077,1</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3000,0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общеобразовательных организаций - 9</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2 Программы,</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9 Подпрограммы 1</w:t>
            </w:r>
          </w:p>
        </w:tc>
      </w:tr>
      <w:tr w:rsidR="007820BF" w:rsidRPr="007820BF" w:rsidTr="00984592">
        <w:trPr>
          <w:trHeight w:val="114"/>
        </w:trPr>
        <w:tc>
          <w:tcPr>
            <w:tcW w:w="690" w:type="dxa"/>
            <w:vMerge/>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2026</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16218,9</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13218,9</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3000,0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Количество общеобразовательных </w:t>
            </w:r>
            <w:r w:rsidRPr="007820BF">
              <w:rPr>
                <w:rFonts w:ascii="Times New Roman" w:eastAsia="Times New Roman" w:hAnsi="Times New Roman" w:cs="Times New Roman"/>
                <w:sz w:val="16"/>
                <w:szCs w:val="16"/>
                <w:lang w:eastAsia="ru-RU"/>
              </w:rPr>
              <w:lastRenderedPageBreak/>
              <w:t>организаций - 9</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lastRenderedPageBreak/>
              <w:t xml:space="preserve">Показатель 2 </w:t>
            </w:r>
            <w:r w:rsidRPr="007820BF">
              <w:rPr>
                <w:rFonts w:ascii="Times New Roman" w:eastAsia="Times New Roman" w:hAnsi="Times New Roman" w:cs="Times New Roman"/>
                <w:sz w:val="16"/>
                <w:szCs w:val="16"/>
                <w:lang w:eastAsia="ru-RU"/>
              </w:rPr>
              <w:lastRenderedPageBreak/>
              <w:t>Программы,</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9 Подпрограммы 1</w:t>
            </w:r>
          </w:p>
        </w:tc>
      </w:tr>
      <w:tr w:rsidR="007820BF" w:rsidRPr="007820BF" w:rsidTr="00984592">
        <w:trPr>
          <w:trHeight w:val="114"/>
        </w:trPr>
        <w:tc>
          <w:tcPr>
            <w:tcW w:w="690" w:type="dxa"/>
            <w:vMerge/>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2027</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16218,9</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13218,9</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3000,0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общеобразовательных организаций - 9</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2 Программы,</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9 Подпрограммы 1</w:t>
            </w:r>
          </w:p>
        </w:tc>
      </w:tr>
      <w:tr w:rsidR="007820BF" w:rsidRPr="007820BF" w:rsidTr="00984592">
        <w:trPr>
          <w:trHeight w:val="460"/>
        </w:trPr>
        <w:tc>
          <w:tcPr>
            <w:tcW w:w="690" w:type="dxa"/>
            <w:vMerge w:val="restart"/>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1.2.2.</w:t>
            </w:r>
          </w:p>
        </w:tc>
        <w:tc>
          <w:tcPr>
            <w:tcW w:w="2820" w:type="dxa"/>
            <w:gridSpan w:val="2"/>
            <w:vMerge w:val="restart"/>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Исполнение государственных полномочий Пензенской области в сфере образования по финансированию муниципальных общеобразовательных организаций</w:t>
            </w:r>
          </w:p>
        </w:tc>
        <w:tc>
          <w:tcPr>
            <w:tcW w:w="1843" w:type="dxa"/>
            <w:gridSpan w:val="3"/>
            <w:vMerge w:val="restart"/>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7820BF">
              <w:rPr>
                <w:rFonts w:ascii="Times New Roman" w:eastAsia="Times New Roman" w:hAnsi="Times New Roman" w:cs="Times New Roman"/>
                <w:sz w:val="16"/>
                <w:szCs w:val="16"/>
                <w:lang w:eastAsia="ru-RU"/>
              </w:rPr>
              <w:t>общеобразователь-ные</w:t>
            </w:r>
            <w:proofErr w:type="spellEnd"/>
            <w:proofErr w:type="gramEnd"/>
            <w:r w:rsidRPr="007820BF">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2022</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122187,6</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122187,6</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общеобразовательных организаций - 9</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2 Программы</w:t>
            </w:r>
          </w:p>
        </w:tc>
      </w:tr>
      <w:tr w:rsidR="007820BF" w:rsidRPr="007820BF" w:rsidTr="00984592">
        <w:trPr>
          <w:trHeight w:val="506"/>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2023</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highlight w:val="yellow"/>
                <w:lang w:eastAsia="ru-RU"/>
              </w:rPr>
            </w:pPr>
            <w:r w:rsidRPr="007820BF">
              <w:rPr>
                <w:rFonts w:ascii="Times New Roman" w:eastAsia="Times New Roman" w:hAnsi="Times New Roman" w:cs="Times New Roman"/>
                <w:sz w:val="16"/>
                <w:szCs w:val="16"/>
                <w:highlight w:val="yellow"/>
                <w:lang w:eastAsia="ru-RU"/>
              </w:rPr>
              <w:t>131404,4</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highlight w:val="yellow"/>
                <w:lang w:eastAsia="ru-RU"/>
              </w:rPr>
            </w:pPr>
            <w:r w:rsidRPr="007820BF">
              <w:rPr>
                <w:rFonts w:ascii="Times New Roman" w:eastAsia="Times New Roman" w:hAnsi="Times New Roman" w:cs="Times New Roman"/>
                <w:sz w:val="16"/>
                <w:szCs w:val="16"/>
                <w:highlight w:val="yellow"/>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highlight w:val="yellow"/>
                <w:lang w:eastAsia="ru-RU"/>
              </w:rPr>
            </w:pPr>
            <w:r w:rsidRPr="007820BF">
              <w:rPr>
                <w:rFonts w:ascii="Times New Roman" w:eastAsia="Times New Roman" w:hAnsi="Times New Roman" w:cs="Times New Roman"/>
                <w:sz w:val="16"/>
                <w:szCs w:val="16"/>
                <w:highlight w:val="yellow"/>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highlight w:val="yellow"/>
                <w:lang w:eastAsia="ru-RU"/>
              </w:rPr>
            </w:pPr>
            <w:r w:rsidRPr="007820BF">
              <w:rPr>
                <w:rFonts w:ascii="Times New Roman" w:eastAsia="Times New Roman" w:hAnsi="Times New Roman" w:cs="Times New Roman"/>
                <w:sz w:val="16"/>
                <w:szCs w:val="16"/>
                <w:highlight w:val="yellow"/>
                <w:lang w:eastAsia="ru-RU"/>
              </w:rPr>
              <w:t>131404,4</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общеобразовательных организаций - 9</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2 Программы, показатель 5,6,7 Подпрограммы 1</w:t>
            </w:r>
          </w:p>
        </w:tc>
      </w:tr>
      <w:tr w:rsidR="007820BF" w:rsidRPr="007820BF" w:rsidTr="00984592">
        <w:trPr>
          <w:trHeight w:val="502"/>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2024</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135553,2</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135553,2</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общеобразовательных организаций - 9</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2 Программы, показатель 5,6,7 Подпрограммы 1</w:t>
            </w:r>
          </w:p>
        </w:tc>
      </w:tr>
      <w:tr w:rsidR="007820BF" w:rsidRPr="007820BF" w:rsidTr="00984592">
        <w:trPr>
          <w:trHeight w:val="345"/>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2025</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134992,8</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134992,8</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общеобразовательных организаций - 9</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2 Программы, показатель 5,6,7 Подпрограммы 1</w:t>
            </w:r>
          </w:p>
        </w:tc>
      </w:tr>
      <w:tr w:rsidR="007820BF" w:rsidRPr="007820BF" w:rsidTr="00984592">
        <w:trPr>
          <w:trHeight w:val="491"/>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2026</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124094,5</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124094,5</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общеобразовательных организаций - 9</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2 Программы, показатель 5,6,7 Подпрограммы 1</w:t>
            </w:r>
          </w:p>
        </w:tc>
      </w:tr>
      <w:tr w:rsidR="007820BF" w:rsidRPr="007820BF" w:rsidTr="00984592">
        <w:trPr>
          <w:trHeight w:val="491"/>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2027</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124094,5</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124094,5</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общеобразовательных организаций - 9</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2 Программы, показатель 5,6,7 Подпрограммы 1</w:t>
            </w:r>
          </w:p>
        </w:tc>
      </w:tr>
      <w:tr w:rsidR="007820BF" w:rsidRPr="007820BF" w:rsidTr="00984592">
        <w:trPr>
          <w:trHeight w:val="353"/>
        </w:trPr>
        <w:tc>
          <w:tcPr>
            <w:tcW w:w="690" w:type="dxa"/>
            <w:vMerge w:val="restart"/>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1.2.3.</w:t>
            </w:r>
          </w:p>
        </w:tc>
        <w:tc>
          <w:tcPr>
            <w:tcW w:w="2820" w:type="dxa"/>
            <w:gridSpan w:val="2"/>
            <w:vMerge w:val="restart"/>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Организация питания отдельных категорий обучающихся муниципальных общеобразовательных организаций Мокшанского района установленных решением Собрания представителей Мокшанского района Пензенской области от 21.10.2016 № 877-84/3</w:t>
            </w:r>
          </w:p>
        </w:tc>
        <w:tc>
          <w:tcPr>
            <w:tcW w:w="1843" w:type="dxa"/>
            <w:gridSpan w:val="3"/>
            <w:vMerge w:val="restart"/>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7820BF">
              <w:rPr>
                <w:rFonts w:ascii="Times New Roman" w:eastAsia="Times New Roman" w:hAnsi="Times New Roman" w:cs="Times New Roman"/>
                <w:sz w:val="16"/>
                <w:szCs w:val="16"/>
                <w:lang w:eastAsia="ru-RU"/>
              </w:rPr>
              <w:t>общеобразователь-ные</w:t>
            </w:r>
            <w:proofErr w:type="spellEnd"/>
            <w:proofErr w:type="gramEnd"/>
            <w:r w:rsidRPr="007820BF">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2022</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798,4</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798,4</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общеобразовательных организаций - 9</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2 Программы</w:t>
            </w:r>
          </w:p>
        </w:tc>
      </w:tr>
      <w:tr w:rsidR="007820BF" w:rsidRPr="007820BF" w:rsidTr="00984592">
        <w:trPr>
          <w:trHeight w:val="353"/>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2023</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highlight w:val="yellow"/>
                <w:lang w:eastAsia="ru-RU"/>
              </w:rPr>
            </w:pPr>
            <w:r w:rsidRPr="007820BF">
              <w:rPr>
                <w:rFonts w:ascii="Times New Roman" w:eastAsia="Times New Roman" w:hAnsi="Times New Roman" w:cs="Times New Roman"/>
                <w:sz w:val="16"/>
                <w:szCs w:val="16"/>
                <w:highlight w:val="yellow"/>
                <w:lang w:eastAsia="ru-RU"/>
              </w:rPr>
              <w:t>1070,8</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highlight w:val="yellow"/>
                <w:lang w:eastAsia="ru-RU"/>
              </w:rPr>
            </w:pPr>
            <w:r w:rsidRPr="007820BF">
              <w:rPr>
                <w:rFonts w:ascii="Times New Roman" w:eastAsia="Times New Roman" w:hAnsi="Times New Roman" w:cs="Times New Roman"/>
                <w:sz w:val="16"/>
                <w:szCs w:val="16"/>
                <w:highlight w:val="yellow"/>
                <w:lang w:eastAsia="ru-RU"/>
              </w:rPr>
              <w:t>1070,8</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детей льготной категории - 192</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8 Подпрограммы 1</w:t>
            </w:r>
          </w:p>
        </w:tc>
      </w:tr>
      <w:tr w:rsidR="007820BF" w:rsidRPr="007820BF" w:rsidTr="00984592">
        <w:trPr>
          <w:trHeight w:val="353"/>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2024</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984592">
        <w:trPr>
          <w:trHeight w:val="353"/>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2025</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984592">
        <w:trPr>
          <w:trHeight w:val="161"/>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2026</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984592">
        <w:trPr>
          <w:trHeight w:val="161"/>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2027</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984592">
        <w:trPr>
          <w:trHeight w:val="353"/>
        </w:trPr>
        <w:tc>
          <w:tcPr>
            <w:tcW w:w="690" w:type="dxa"/>
            <w:vMerge w:val="restart"/>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1.2.4.</w:t>
            </w:r>
          </w:p>
        </w:tc>
        <w:tc>
          <w:tcPr>
            <w:tcW w:w="2820" w:type="dxa"/>
            <w:gridSpan w:val="2"/>
            <w:vMerge w:val="restart"/>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Мероприятия по капитальному ремонту зданий общеобразовательных организаций</w:t>
            </w:r>
          </w:p>
        </w:tc>
        <w:tc>
          <w:tcPr>
            <w:tcW w:w="1843" w:type="dxa"/>
            <w:gridSpan w:val="3"/>
            <w:vMerge w:val="restart"/>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7820BF">
              <w:rPr>
                <w:rFonts w:ascii="Times New Roman" w:eastAsia="Times New Roman" w:hAnsi="Times New Roman" w:cs="Times New Roman"/>
                <w:sz w:val="16"/>
                <w:szCs w:val="16"/>
                <w:lang w:eastAsia="ru-RU"/>
              </w:rPr>
              <w:t>общеобразова</w:t>
            </w:r>
            <w:proofErr w:type="spellEnd"/>
            <w:r w:rsidRPr="007820BF">
              <w:rPr>
                <w:rFonts w:ascii="Times New Roman" w:eastAsia="Times New Roman" w:hAnsi="Times New Roman" w:cs="Times New Roman"/>
                <w:sz w:val="16"/>
                <w:szCs w:val="16"/>
                <w:lang w:eastAsia="ru-RU"/>
              </w:rPr>
              <w:t>-тельные</w:t>
            </w:r>
            <w:proofErr w:type="gramEnd"/>
            <w:r w:rsidRPr="007820BF">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2022</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661,4</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661,4</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образовательных организаций – участников мероприятий -1</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5 Программы</w:t>
            </w:r>
          </w:p>
        </w:tc>
      </w:tr>
      <w:tr w:rsidR="007820BF" w:rsidRPr="007820BF" w:rsidTr="00984592">
        <w:trPr>
          <w:trHeight w:val="227"/>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2023</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984592">
        <w:trPr>
          <w:trHeight w:val="219"/>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2024</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984592">
        <w:trPr>
          <w:trHeight w:val="155"/>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2025</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984592">
        <w:trPr>
          <w:trHeight w:val="205"/>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2026</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984592">
        <w:trPr>
          <w:trHeight w:val="135"/>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2027</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984592">
        <w:trPr>
          <w:trHeight w:val="353"/>
        </w:trPr>
        <w:tc>
          <w:tcPr>
            <w:tcW w:w="690" w:type="dxa"/>
            <w:vMerge w:val="restart"/>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1.2.5.</w:t>
            </w:r>
          </w:p>
        </w:tc>
        <w:tc>
          <w:tcPr>
            <w:tcW w:w="2820" w:type="dxa"/>
            <w:gridSpan w:val="2"/>
            <w:vMerge w:val="restart"/>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843" w:type="dxa"/>
            <w:gridSpan w:val="3"/>
            <w:vMerge w:val="restart"/>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7820BF">
              <w:rPr>
                <w:rFonts w:ascii="Times New Roman" w:eastAsia="Times New Roman" w:hAnsi="Times New Roman" w:cs="Times New Roman"/>
                <w:sz w:val="16"/>
                <w:szCs w:val="16"/>
                <w:lang w:eastAsia="ru-RU"/>
              </w:rPr>
              <w:t>общеобразова</w:t>
            </w:r>
            <w:proofErr w:type="spellEnd"/>
            <w:r w:rsidRPr="007820BF">
              <w:rPr>
                <w:rFonts w:ascii="Times New Roman" w:eastAsia="Times New Roman" w:hAnsi="Times New Roman" w:cs="Times New Roman"/>
                <w:sz w:val="16"/>
                <w:szCs w:val="16"/>
                <w:lang w:eastAsia="ru-RU"/>
              </w:rPr>
              <w:t>-тельные</w:t>
            </w:r>
            <w:proofErr w:type="gramEnd"/>
            <w:r w:rsidRPr="007820BF">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2022</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10255,0</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10255,0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образовательных организаций – участников мероприятий -10</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2 Программы</w:t>
            </w:r>
          </w:p>
        </w:tc>
      </w:tr>
      <w:tr w:rsidR="007820BF" w:rsidRPr="007820BF" w:rsidTr="00984592">
        <w:trPr>
          <w:trHeight w:val="353"/>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2023</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10077,5</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10077,5</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педагогических работников, получающих вознаграждение за классное руководство – 129 человек</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10 Подпрограммы 1</w:t>
            </w:r>
          </w:p>
        </w:tc>
      </w:tr>
      <w:tr w:rsidR="007820BF" w:rsidRPr="007820BF" w:rsidTr="00984592">
        <w:trPr>
          <w:trHeight w:val="353"/>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2024</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10155,6</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10155,6</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педагогических работников, получающих вознаграждение за классное руководство – 129 человек</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10 Подпрограммы 1</w:t>
            </w:r>
          </w:p>
        </w:tc>
      </w:tr>
      <w:tr w:rsidR="007820BF" w:rsidRPr="007820BF" w:rsidTr="00984592">
        <w:trPr>
          <w:trHeight w:val="353"/>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2025</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10155,6</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10155,6</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педагогических работников, получающих вознаграждение за классное руководство – 129 человек</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10 Подпрограммы 1</w:t>
            </w:r>
          </w:p>
        </w:tc>
      </w:tr>
      <w:tr w:rsidR="007820BF" w:rsidRPr="007820BF" w:rsidTr="00984592">
        <w:trPr>
          <w:trHeight w:val="353"/>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2026</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10468,1</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10468,1</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педагогических работников, получающих вознаграждение за классное руководство – 129 человек</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10 Подпрограммы 1</w:t>
            </w:r>
          </w:p>
        </w:tc>
      </w:tr>
      <w:tr w:rsidR="007820BF" w:rsidRPr="007820BF" w:rsidTr="00984592">
        <w:trPr>
          <w:trHeight w:val="353"/>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2027</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10468,1</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10468,1</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педагогических работников, получающих вознаграждение за классное руководство – 129 человек</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10 Подпрограммы 1</w:t>
            </w:r>
          </w:p>
        </w:tc>
      </w:tr>
      <w:tr w:rsidR="007820BF" w:rsidRPr="007820BF" w:rsidTr="00984592">
        <w:trPr>
          <w:trHeight w:val="353"/>
        </w:trPr>
        <w:tc>
          <w:tcPr>
            <w:tcW w:w="690" w:type="dxa"/>
            <w:vMerge w:val="restart"/>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1.2.6</w:t>
            </w:r>
          </w:p>
        </w:tc>
        <w:tc>
          <w:tcPr>
            <w:tcW w:w="2820" w:type="dxa"/>
            <w:gridSpan w:val="2"/>
            <w:vMerge w:val="restart"/>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roofErr w:type="gramStart"/>
            <w:r w:rsidRPr="007820BF">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образование в государственных и муниципальных образовательных организациях</w:t>
            </w:r>
            <w:proofErr w:type="gramEnd"/>
          </w:p>
        </w:tc>
        <w:tc>
          <w:tcPr>
            <w:tcW w:w="1843" w:type="dxa"/>
            <w:gridSpan w:val="3"/>
            <w:vMerge w:val="restart"/>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7820BF">
              <w:rPr>
                <w:rFonts w:ascii="Times New Roman" w:eastAsia="Times New Roman" w:hAnsi="Times New Roman" w:cs="Times New Roman"/>
                <w:sz w:val="16"/>
                <w:szCs w:val="16"/>
                <w:lang w:eastAsia="ru-RU"/>
              </w:rPr>
              <w:t>общеобразова</w:t>
            </w:r>
            <w:proofErr w:type="spellEnd"/>
            <w:r w:rsidRPr="007820BF">
              <w:rPr>
                <w:rFonts w:ascii="Times New Roman" w:eastAsia="Times New Roman" w:hAnsi="Times New Roman" w:cs="Times New Roman"/>
                <w:sz w:val="16"/>
                <w:szCs w:val="16"/>
                <w:lang w:eastAsia="ru-RU"/>
              </w:rPr>
              <w:t>-тельные</w:t>
            </w:r>
            <w:proofErr w:type="gramEnd"/>
            <w:r w:rsidRPr="007820BF">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2022</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9320,7</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455,8</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8585,0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279,9</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r w:rsidRPr="007820BF">
              <w:rPr>
                <w:rFonts w:ascii="Times New Roman" w:eastAsia="Times New Roman" w:hAnsi="Times New Roman" w:cs="Arial"/>
                <w:sz w:val="16"/>
                <w:szCs w:val="16"/>
                <w:lang w:eastAsia="ru-RU"/>
              </w:rPr>
              <w:t>Количество общеобразовательных организаций - 10</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Arial"/>
                <w:sz w:val="16"/>
                <w:szCs w:val="16"/>
                <w:lang w:eastAsia="ru-RU"/>
              </w:rPr>
              <w:t>Показатель 2 Программы</w:t>
            </w:r>
          </w:p>
        </w:tc>
      </w:tr>
      <w:tr w:rsidR="007820BF" w:rsidRPr="007820BF" w:rsidTr="00984592">
        <w:trPr>
          <w:trHeight w:val="353"/>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2023</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9869,0</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493,4</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9079,5</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296,1</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r w:rsidRPr="007820BF">
              <w:rPr>
                <w:rFonts w:ascii="Times New Roman" w:eastAsia="Times New Roman" w:hAnsi="Times New Roman" w:cs="Arial"/>
                <w:sz w:val="16"/>
                <w:szCs w:val="16"/>
                <w:lang w:eastAsia="ru-RU"/>
              </w:rPr>
              <w:t>Количество обучающихся, получающих начальное общее образование – 947 человек</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Arial"/>
                <w:sz w:val="16"/>
                <w:szCs w:val="16"/>
                <w:lang w:eastAsia="ru-RU"/>
              </w:rPr>
              <w:t>Показатель 11 Подпрограммы 1</w:t>
            </w:r>
          </w:p>
        </w:tc>
      </w:tr>
      <w:tr w:rsidR="007820BF" w:rsidRPr="007820BF" w:rsidTr="00984592">
        <w:trPr>
          <w:trHeight w:val="353"/>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2024</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9869,0</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493,4</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9079,5</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296,1</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r w:rsidRPr="007820BF">
              <w:rPr>
                <w:rFonts w:ascii="Times New Roman" w:eastAsia="Times New Roman" w:hAnsi="Times New Roman" w:cs="Arial"/>
                <w:sz w:val="16"/>
                <w:szCs w:val="16"/>
                <w:lang w:eastAsia="ru-RU"/>
              </w:rPr>
              <w:t>Количество обучающихся, получающих начальное общее образование – 947 человек</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Arial"/>
                <w:sz w:val="16"/>
                <w:szCs w:val="16"/>
                <w:lang w:eastAsia="ru-RU"/>
              </w:rPr>
              <w:t>Показатель 11 Подпрограммы 1</w:t>
            </w:r>
          </w:p>
        </w:tc>
      </w:tr>
      <w:tr w:rsidR="007820BF" w:rsidRPr="007820BF" w:rsidTr="00984592">
        <w:trPr>
          <w:trHeight w:val="353"/>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2025</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9116,1</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364,7</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8569,1</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182,3</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r w:rsidRPr="007820BF">
              <w:rPr>
                <w:rFonts w:ascii="Times New Roman" w:eastAsia="Times New Roman" w:hAnsi="Times New Roman" w:cs="Arial"/>
                <w:sz w:val="16"/>
                <w:szCs w:val="16"/>
                <w:lang w:eastAsia="ru-RU"/>
              </w:rPr>
              <w:t>Количество обучающихся, получающих начальное общее образование – 947 человек</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Arial"/>
                <w:sz w:val="16"/>
                <w:szCs w:val="16"/>
                <w:lang w:eastAsia="ru-RU"/>
              </w:rPr>
              <w:t>Показатель 11 Подпрограммы 1</w:t>
            </w:r>
          </w:p>
        </w:tc>
      </w:tr>
      <w:tr w:rsidR="007820BF" w:rsidRPr="007820BF" w:rsidTr="00984592">
        <w:trPr>
          <w:trHeight w:val="353"/>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2026</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9546,8</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477,3</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8783,1</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286,4</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r w:rsidRPr="007820BF">
              <w:rPr>
                <w:rFonts w:ascii="Times New Roman" w:eastAsia="Times New Roman" w:hAnsi="Times New Roman" w:cs="Arial"/>
                <w:sz w:val="16"/>
                <w:szCs w:val="16"/>
                <w:lang w:eastAsia="ru-RU"/>
              </w:rPr>
              <w:t>Количество обучающихся, получающих начальное общее образование – 947 человек</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Arial"/>
                <w:sz w:val="16"/>
                <w:szCs w:val="16"/>
                <w:lang w:eastAsia="ru-RU"/>
              </w:rPr>
              <w:t>Показатель 11 Подпрограммы 1</w:t>
            </w:r>
          </w:p>
        </w:tc>
      </w:tr>
      <w:tr w:rsidR="007820BF" w:rsidRPr="007820BF" w:rsidTr="00984592">
        <w:trPr>
          <w:trHeight w:val="353"/>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2027</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9546,8</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477,3</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8783,1</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286,4</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r w:rsidRPr="007820BF">
              <w:rPr>
                <w:rFonts w:ascii="Times New Roman" w:eastAsia="Times New Roman" w:hAnsi="Times New Roman" w:cs="Arial"/>
                <w:sz w:val="16"/>
                <w:szCs w:val="16"/>
                <w:lang w:eastAsia="ru-RU"/>
              </w:rPr>
              <w:t>Количество обучающихся, получающих начальное общее образование – 947 человек</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Arial"/>
                <w:sz w:val="16"/>
                <w:szCs w:val="16"/>
                <w:lang w:eastAsia="ru-RU"/>
              </w:rPr>
              <w:t>Показатель 11 Подпрограммы 1</w:t>
            </w:r>
          </w:p>
        </w:tc>
      </w:tr>
      <w:tr w:rsidR="007820BF" w:rsidRPr="007820BF" w:rsidTr="00984592">
        <w:trPr>
          <w:trHeight w:val="215"/>
        </w:trPr>
        <w:tc>
          <w:tcPr>
            <w:tcW w:w="690" w:type="dxa"/>
            <w:vMerge w:val="restart"/>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1.2.7</w:t>
            </w:r>
          </w:p>
        </w:tc>
        <w:tc>
          <w:tcPr>
            <w:tcW w:w="2820" w:type="dxa"/>
            <w:gridSpan w:val="2"/>
            <w:vMerge w:val="restart"/>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w:t>
            </w:r>
            <w:r w:rsidRPr="007820BF">
              <w:rPr>
                <w:rFonts w:ascii="Times New Roman" w:eastAsia="Times New Roman" w:hAnsi="Times New Roman" w:cs="Times New Roman"/>
                <w:sz w:val="16"/>
                <w:szCs w:val="16"/>
                <w:lang w:eastAsia="ru-RU"/>
              </w:rPr>
              <w:lastRenderedPageBreak/>
              <w:t>питания образовательных организаций для обслуживания обучающихся</w:t>
            </w:r>
          </w:p>
        </w:tc>
        <w:tc>
          <w:tcPr>
            <w:tcW w:w="1843" w:type="dxa"/>
            <w:gridSpan w:val="3"/>
            <w:vMerge w:val="restart"/>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lastRenderedPageBreak/>
              <w:t xml:space="preserve">Управление образованием, </w:t>
            </w:r>
            <w:proofErr w:type="spellStart"/>
            <w:proofErr w:type="gramStart"/>
            <w:r w:rsidRPr="007820BF">
              <w:rPr>
                <w:rFonts w:ascii="Times New Roman" w:eastAsia="Times New Roman" w:hAnsi="Times New Roman" w:cs="Times New Roman"/>
                <w:sz w:val="16"/>
                <w:szCs w:val="16"/>
                <w:lang w:eastAsia="ru-RU"/>
              </w:rPr>
              <w:t>общеобразова</w:t>
            </w:r>
            <w:proofErr w:type="spellEnd"/>
            <w:r w:rsidRPr="007820BF">
              <w:rPr>
                <w:rFonts w:ascii="Times New Roman" w:eastAsia="Times New Roman" w:hAnsi="Times New Roman" w:cs="Times New Roman"/>
                <w:sz w:val="16"/>
                <w:szCs w:val="16"/>
                <w:lang w:eastAsia="ru-RU"/>
              </w:rPr>
              <w:t>-тельные</w:t>
            </w:r>
            <w:proofErr w:type="gramEnd"/>
            <w:r w:rsidRPr="007820BF">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2022</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r>
      <w:tr w:rsidR="007820BF" w:rsidRPr="007820BF" w:rsidTr="00984592">
        <w:trPr>
          <w:trHeight w:val="223"/>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2023</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r>
      <w:tr w:rsidR="007820BF" w:rsidRPr="007820BF" w:rsidTr="00984592">
        <w:trPr>
          <w:trHeight w:val="217"/>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2024</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r>
      <w:tr w:rsidR="007820BF" w:rsidRPr="007820BF" w:rsidTr="00984592">
        <w:trPr>
          <w:trHeight w:val="305"/>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2025</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r>
      <w:tr w:rsidR="007820BF" w:rsidRPr="007820BF" w:rsidTr="00984592">
        <w:trPr>
          <w:trHeight w:val="355"/>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2026</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r>
      <w:tr w:rsidR="007820BF" w:rsidRPr="007820BF" w:rsidTr="00984592">
        <w:trPr>
          <w:trHeight w:val="353"/>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2027</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r>
      <w:tr w:rsidR="007820BF" w:rsidRPr="007820BF" w:rsidTr="00984592">
        <w:trPr>
          <w:trHeight w:val="353"/>
        </w:trPr>
        <w:tc>
          <w:tcPr>
            <w:tcW w:w="690" w:type="dxa"/>
            <w:vMerge w:val="restart"/>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lastRenderedPageBreak/>
              <w:t>1.2.8</w:t>
            </w:r>
          </w:p>
        </w:tc>
        <w:tc>
          <w:tcPr>
            <w:tcW w:w="2820" w:type="dxa"/>
            <w:gridSpan w:val="2"/>
            <w:vMerge w:val="restart"/>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1843" w:type="dxa"/>
            <w:gridSpan w:val="3"/>
            <w:vMerge w:val="restart"/>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7820BF">
              <w:rPr>
                <w:rFonts w:ascii="Times New Roman" w:eastAsia="Times New Roman" w:hAnsi="Times New Roman" w:cs="Times New Roman"/>
                <w:sz w:val="16"/>
                <w:szCs w:val="16"/>
                <w:lang w:eastAsia="ru-RU"/>
              </w:rPr>
              <w:t>общеобразова</w:t>
            </w:r>
            <w:proofErr w:type="spellEnd"/>
            <w:r w:rsidRPr="007820BF">
              <w:rPr>
                <w:rFonts w:ascii="Times New Roman" w:eastAsia="Times New Roman" w:hAnsi="Times New Roman" w:cs="Times New Roman"/>
                <w:sz w:val="16"/>
                <w:szCs w:val="16"/>
                <w:lang w:eastAsia="ru-RU"/>
              </w:rPr>
              <w:t>-тельные</w:t>
            </w:r>
            <w:proofErr w:type="gramEnd"/>
            <w:r w:rsidRPr="007820BF">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2022</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455,7</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455,7</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r w:rsidRPr="007820BF">
              <w:rPr>
                <w:rFonts w:ascii="Times New Roman" w:eastAsia="Times New Roman" w:hAnsi="Times New Roman" w:cs="Arial"/>
                <w:sz w:val="16"/>
                <w:szCs w:val="16"/>
                <w:lang w:eastAsia="ru-RU"/>
              </w:rPr>
              <w:t>Количество общеобразовательных организаций -5</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Arial"/>
                <w:sz w:val="16"/>
                <w:szCs w:val="16"/>
                <w:lang w:eastAsia="ru-RU"/>
              </w:rPr>
              <w:t>Показатель 2 Программы</w:t>
            </w:r>
          </w:p>
        </w:tc>
      </w:tr>
      <w:tr w:rsidR="007820BF" w:rsidRPr="007820BF" w:rsidTr="00984592">
        <w:trPr>
          <w:trHeight w:val="353"/>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2023</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highlight w:val="yellow"/>
                <w:lang w:eastAsia="ru-RU"/>
              </w:rPr>
            </w:pPr>
            <w:r w:rsidRPr="007820BF">
              <w:rPr>
                <w:rFonts w:ascii="Times New Roman" w:eastAsia="Times New Roman" w:hAnsi="Times New Roman" w:cs="Times New Roman"/>
                <w:sz w:val="16"/>
                <w:szCs w:val="16"/>
                <w:highlight w:val="yellow"/>
                <w:lang w:eastAsia="ru-RU"/>
              </w:rPr>
              <w:t>410,2</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highlight w:val="yellow"/>
                <w:lang w:eastAsia="ru-RU"/>
              </w:rPr>
            </w:pPr>
            <w:r w:rsidRPr="007820BF">
              <w:rPr>
                <w:rFonts w:ascii="Times New Roman" w:eastAsia="Times New Roman" w:hAnsi="Times New Roman" w:cs="Times New Roman"/>
                <w:sz w:val="16"/>
                <w:szCs w:val="16"/>
                <w:highlight w:val="yellow"/>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highlight w:val="yellow"/>
                <w:lang w:eastAsia="ru-RU"/>
              </w:rPr>
            </w:pPr>
            <w:r w:rsidRPr="007820BF">
              <w:rPr>
                <w:rFonts w:ascii="Times New Roman" w:eastAsia="Times New Roman" w:hAnsi="Times New Roman" w:cs="Times New Roman"/>
                <w:sz w:val="16"/>
                <w:szCs w:val="16"/>
                <w:highlight w:val="yellow"/>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highlight w:val="yellow"/>
                <w:lang w:eastAsia="ru-RU"/>
              </w:rPr>
            </w:pPr>
            <w:r w:rsidRPr="007820BF">
              <w:rPr>
                <w:rFonts w:ascii="Times New Roman" w:eastAsia="Times New Roman" w:hAnsi="Times New Roman" w:cs="Times New Roman"/>
                <w:sz w:val="16"/>
                <w:szCs w:val="16"/>
                <w:highlight w:val="yellow"/>
                <w:lang w:eastAsia="ru-RU"/>
              </w:rPr>
              <w:t>410,2</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r w:rsidRPr="007820BF">
              <w:rPr>
                <w:rFonts w:ascii="Times New Roman" w:eastAsia="Times New Roman" w:hAnsi="Times New Roman" w:cs="Arial"/>
                <w:sz w:val="16"/>
                <w:szCs w:val="16"/>
                <w:lang w:eastAsia="ru-RU"/>
              </w:rPr>
              <w:t>Количество молодых специалистов (педагогических работников) – 8 человек</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Arial"/>
                <w:sz w:val="16"/>
                <w:szCs w:val="16"/>
                <w:lang w:eastAsia="ru-RU"/>
              </w:rPr>
              <w:t>Показатель 12 Подпрограммы 1</w:t>
            </w:r>
          </w:p>
        </w:tc>
      </w:tr>
      <w:tr w:rsidR="007820BF" w:rsidRPr="007820BF" w:rsidTr="00984592">
        <w:trPr>
          <w:trHeight w:val="353"/>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2024</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455,7</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455,7</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r w:rsidRPr="007820BF">
              <w:rPr>
                <w:rFonts w:ascii="Times New Roman" w:eastAsia="Times New Roman" w:hAnsi="Times New Roman" w:cs="Arial"/>
                <w:sz w:val="16"/>
                <w:szCs w:val="16"/>
                <w:lang w:eastAsia="ru-RU"/>
              </w:rPr>
              <w:t>Количество молодых специалистов (педагогических работников) – 10 человек</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Arial"/>
                <w:sz w:val="16"/>
                <w:szCs w:val="16"/>
                <w:lang w:eastAsia="ru-RU"/>
              </w:rPr>
              <w:t>Показатель 12 Подпрограммы 1</w:t>
            </w:r>
          </w:p>
        </w:tc>
      </w:tr>
      <w:tr w:rsidR="007820BF" w:rsidRPr="007820BF" w:rsidTr="00984592">
        <w:trPr>
          <w:trHeight w:val="353"/>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2025</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455,7</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455,7</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r w:rsidRPr="007820BF">
              <w:rPr>
                <w:rFonts w:ascii="Times New Roman" w:eastAsia="Times New Roman" w:hAnsi="Times New Roman" w:cs="Arial"/>
                <w:sz w:val="16"/>
                <w:szCs w:val="16"/>
                <w:lang w:eastAsia="ru-RU"/>
              </w:rPr>
              <w:t>Количество молодых специалистов (педагогических работников) – 10 человек</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Arial"/>
                <w:sz w:val="16"/>
                <w:szCs w:val="16"/>
                <w:lang w:eastAsia="ru-RU"/>
              </w:rPr>
              <w:t>Показатель 12 Подпрограммы 1</w:t>
            </w:r>
          </w:p>
        </w:tc>
      </w:tr>
      <w:tr w:rsidR="007820BF" w:rsidRPr="007820BF" w:rsidTr="00984592">
        <w:trPr>
          <w:trHeight w:val="353"/>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2026</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364,6</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364,6</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r w:rsidRPr="007820BF">
              <w:rPr>
                <w:rFonts w:ascii="Times New Roman" w:eastAsia="Times New Roman" w:hAnsi="Times New Roman" w:cs="Arial"/>
                <w:sz w:val="16"/>
                <w:szCs w:val="16"/>
                <w:lang w:eastAsia="ru-RU"/>
              </w:rPr>
              <w:t>Количество молодых специалистов (педагогических работников) – 8 человек</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Arial"/>
                <w:sz w:val="16"/>
                <w:szCs w:val="16"/>
                <w:lang w:eastAsia="ru-RU"/>
              </w:rPr>
              <w:t>Показатель 12 Подпрограммы 1</w:t>
            </w:r>
          </w:p>
        </w:tc>
      </w:tr>
      <w:tr w:rsidR="007820BF" w:rsidRPr="007820BF" w:rsidTr="00984592">
        <w:trPr>
          <w:trHeight w:val="353"/>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2027</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364,6</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364,6</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r w:rsidRPr="007820BF">
              <w:rPr>
                <w:rFonts w:ascii="Times New Roman" w:eastAsia="Times New Roman" w:hAnsi="Times New Roman" w:cs="Arial"/>
                <w:sz w:val="16"/>
                <w:szCs w:val="16"/>
                <w:lang w:eastAsia="ru-RU"/>
              </w:rPr>
              <w:t>Количество молодых специалистов (педагогических работников) – 8 человек</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Arial"/>
                <w:sz w:val="16"/>
                <w:szCs w:val="16"/>
                <w:lang w:eastAsia="ru-RU"/>
              </w:rPr>
              <w:t>Показатель 12 Подпрограммы 1</w:t>
            </w:r>
          </w:p>
        </w:tc>
      </w:tr>
      <w:tr w:rsidR="007820BF" w:rsidRPr="007820BF" w:rsidTr="00984592">
        <w:trPr>
          <w:trHeight w:val="209"/>
        </w:trPr>
        <w:tc>
          <w:tcPr>
            <w:tcW w:w="690" w:type="dxa"/>
            <w:vMerge w:val="restart"/>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1.2.9</w:t>
            </w:r>
          </w:p>
        </w:tc>
        <w:tc>
          <w:tcPr>
            <w:tcW w:w="2820" w:type="dxa"/>
            <w:gridSpan w:val="2"/>
            <w:vMerge w:val="restart"/>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Капитальный ремонт кровли здания МБОУ СОШ №1 </w:t>
            </w:r>
            <w:proofErr w:type="spellStart"/>
            <w:r w:rsidRPr="007820BF">
              <w:rPr>
                <w:rFonts w:ascii="Times New Roman" w:eastAsia="Times New Roman" w:hAnsi="Times New Roman" w:cs="Times New Roman"/>
                <w:sz w:val="16"/>
                <w:szCs w:val="16"/>
                <w:lang w:eastAsia="ru-RU"/>
              </w:rPr>
              <w:t>р.п</w:t>
            </w:r>
            <w:proofErr w:type="spellEnd"/>
            <w:r w:rsidRPr="007820BF">
              <w:rPr>
                <w:rFonts w:ascii="Times New Roman" w:eastAsia="Times New Roman" w:hAnsi="Times New Roman" w:cs="Times New Roman"/>
                <w:sz w:val="16"/>
                <w:szCs w:val="16"/>
                <w:lang w:eastAsia="ru-RU"/>
              </w:rPr>
              <w:t>. Мокшан</w:t>
            </w:r>
          </w:p>
        </w:tc>
        <w:tc>
          <w:tcPr>
            <w:tcW w:w="1843" w:type="dxa"/>
            <w:gridSpan w:val="3"/>
            <w:vMerge w:val="restart"/>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7820BF">
              <w:rPr>
                <w:rFonts w:ascii="Times New Roman" w:eastAsia="Times New Roman" w:hAnsi="Times New Roman" w:cs="Times New Roman"/>
                <w:sz w:val="16"/>
                <w:szCs w:val="16"/>
                <w:lang w:eastAsia="ru-RU"/>
              </w:rPr>
              <w:t>общеобразова</w:t>
            </w:r>
            <w:proofErr w:type="spellEnd"/>
            <w:r w:rsidRPr="007820BF">
              <w:rPr>
                <w:rFonts w:ascii="Times New Roman" w:eastAsia="Times New Roman" w:hAnsi="Times New Roman" w:cs="Times New Roman"/>
                <w:sz w:val="16"/>
                <w:szCs w:val="16"/>
                <w:lang w:eastAsia="ru-RU"/>
              </w:rPr>
              <w:t>-тельные</w:t>
            </w:r>
            <w:proofErr w:type="gramEnd"/>
            <w:r w:rsidRPr="007820BF">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2022</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r>
      <w:tr w:rsidR="007820BF" w:rsidRPr="007820BF" w:rsidTr="00984592">
        <w:trPr>
          <w:trHeight w:val="184"/>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2023</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r>
      <w:tr w:rsidR="007820BF" w:rsidRPr="007820BF" w:rsidTr="00984592">
        <w:trPr>
          <w:trHeight w:val="175"/>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2024</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r>
      <w:tr w:rsidR="007820BF" w:rsidRPr="007820BF" w:rsidTr="00984592">
        <w:trPr>
          <w:trHeight w:val="150"/>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2025</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r>
      <w:tr w:rsidR="007820BF" w:rsidRPr="007820BF" w:rsidTr="00984592">
        <w:trPr>
          <w:trHeight w:val="297"/>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2026</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r>
      <w:tr w:rsidR="007820BF" w:rsidRPr="007820BF" w:rsidTr="00984592">
        <w:trPr>
          <w:trHeight w:val="61"/>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2027</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r>
      <w:tr w:rsidR="007820BF" w:rsidRPr="007820BF" w:rsidTr="00984592">
        <w:trPr>
          <w:trHeight w:val="353"/>
        </w:trPr>
        <w:tc>
          <w:tcPr>
            <w:tcW w:w="690" w:type="dxa"/>
            <w:vMerge w:val="restart"/>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1.2.10</w:t>
            </w:r>
          </w:p>
        </w:tc>
        <w:tc>
          <w:tcPr>
            <w:tcW w:w="2820" w:type="dxa"/>
            <w:gridSpan w:val="2"/>
            <w:vMerge w:val="restart"/>
          </w:tcPr>
          <w:p w:rsidR="007820BF" w:rsidRPr="007820BF" w:rsidRDefault="007820BF" w:rsidP="007820BF">
            <w:pPr>
              <w:tabs>
                <w:tab w:val="center" w:pos="4153"/>
                <w:tab w:val="right" w:pos="8306"/>
              </w:tabs>
              <w:jc w:val="left"/>
              <w:rPr>
                <w:rFonts w:ascii="Times New Roman" w:eastAsia="Times New Roman" w:hAnsi="Times New Roman" w:cs="Times New Roman"/>
                <w:bCs/>
                <w:sz w:val="16"/>
                <w:szCs w:val="16"/>
                <w:lang w:eastAsia="ru-RU"/>
              </w:rPr>
            </w:pPr>
            <w:r w:rsidRPr="007820BF">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1843" w:type="dxa"/>
            <w:gridSpan w:val="3"/>
            <w:vMerge w:val="restart"/>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2022</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417,0</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417,0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r w:rsidRPr="007820BF">
              <w:rPr>
                <w:rFonts w:ascii="Times New Roman" w:eastAsia="Times New Roman" w:hAnsi="Times New Roman" w:cs="Arial"/>
                <w:sz w:val="16"/>
                <w:szCs w:val="16"/>
                <w:lang w:eastAsia="ru-RU"/>
              </w:rPr>
              <w:t>Количество общеобразовательных организаций -5</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Arial"/>
                <w:sz w:val="16"/>
                <w:szCs w:val="16"/>
                <w:lang w:eastAsia="ru-RU"/>
              </w:rPr>
              <w:t>Показатель 2 Программы</w:t>
            </w:r>
          </w:p>
        </w:tc>
      </w:tr>
      <w:tr w:rsidR="007820BF" w:rsidRPr="007820BF" w:rsidTr="00984592">
        <w:trPr>
          <w:trHeight w:val="353"/>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2023</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984592">
        <w:trPr>
          <w:trHeight w:val="353"/>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2024</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984592">
        <w:trPr>
          <w:trHeight w:val="353"/>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2025</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984592">
        <w:trPr>
          <w:trHeight w:val="353"/>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2026</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515,3</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515,3</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r w:rsidRPr="007820BF">
              <w:rPr>
                <w:rFonts w:ascii="Times New Roman" w:eastAsia="Times New Roman" w:hAnsi="Times New Roman" w:cs="Arial"/>
                <w:sz w:val="16"/>
                <w:szCs w:val="16"/>
                <w:lang w:eastAsia="ru-RU"/>
              </w:rPr>
              <w:t>Количество общеобразовательных организаций -5</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984592">
        <w:trPr>
          <w:trHeight w:val="353"/>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2027</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515,3</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515,3</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r w:rsidRPr="007820BF">
              <w:rPr>
                <w:rFonts w:ascii="Times New Roman" w:eastAsia="Times New Roman" w:hAnsi="Times New Roman" w:cs="Arial"/>
                <w:sz w:val="16"/>
                <w:szCs w:val="16"/>
                <w:lang w:eastAsia="ru-RU"/>
              </w:rPr>
              <w:t>Количество общеобразовательных организаций -5</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984592">
        <w:trPr>
          <w:trHeight w:val="353"/>
        </w:trPr>
        <w:tc>
          <w:tcPr>
            <w:tcW w:w="690" w:type="dxa"/>
            <w:vMerge w:val="restart"/>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1.2.11</w:t>
            </w:r>
          </w:p>
        </w:tc>
        <w:tc>
          <w:tcPr>
            <w:tcW w:w="2820" w:type="dxa"/>
            <w:gridSpan w:val="2"/>
            <w:vMerge w:val="restart"/>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bCs/>
                <w:sz w:val="16"/>
                <w:szCs w:val="16"/>
                <w:lang w:eastAsia="ru-RU"/>
              </w:rPr>
              <w:t>Модернизация пищеблоков в муниципальных общеобразовательных организациях, реализующих программы начального общего, основного общего и среднего общего образования</w:t>
            </w:r>
          </w:p>
        </w:tc>
        <w:tc>
          <w:tcPr>
            <w:tcW w:w="1843" w:type="dxa"/>
            <w:gridSpan w:val="3"/>
            <w:vMerge w:val="restart"/>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2022</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1650,9</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16,5</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1634,4</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r w:rsidRPr="007820BF">
              <w:rPr>
                <w:rFonts w:ascii="Times New Roman" w:eastAsia="Times New Roman" w:hAnsi="Times New Roman" w:cs="Arial"/>
                <w:sz w:val="16"/>
                <w:szCs w:val="16"/>
                <w:lang w:eastAsia="ru-RU"/>
              </w:rPr>
              <w:t>Количество общеобразовательных организаций -5</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Arial"/>
                <w:sz w:val="16"/>
                <w:szCs w:val="16"/>
                <w:lang w:eastAsia="ru-RU"/>
              </w:rPr>
              <w:t>Показатель 2 Программы</w:t>
            </w:r>
          </w:p>
        </w:tc>
      </w:tr>
      <w:tr w:rsidR="007820BF" w:rsidRPr="007820BF" w:rsidTr="00984592">
        <w:trPr>
          <w:trHeight w:val="353"/>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2023</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722,2</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36,1</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686,1</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r w:rsidRPr="007820BF">
              <w:rPr>
                <w:rFonts w:ascii="Times New Roman" w:eastAsia="Times New Roman" w:hAnsi="Times New Roman" w:cs="Arial"/>
                <w:sz w:val="16"/>
                <w:szCs w:val="16"/>
                <w:lang w:eastAsia="ru-RU"/>
              </w:rPr>
              <w:t>Количество общеобразовательных организаций -2</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Arial"/>
                <w:sz w:val="16"/>
                <w:szCs w:val="16"/>
                <w:lang w:eastAsia="ru-RU"/>
              </w:rPr>
              <w:t>Показатель 9 Подпрограммы 1</w:t>
            </w:r>
          </w:p>
        </w:tc>
      </w:tr>
      <w:tr w:rsidR="007820BF" w:rsidRPr="007820BF" w:rsidTr="00984592">
        <w:trPr>
          <w:trHeight w:val="205"/>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2024</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r>
      <w:tr w:rsidR="007820BF" w:rsidRPr="007820BF" w:rsidTr="00984592">
        <w:trPr>
          <w:trHeight w:val="180"/>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2025</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r>
      <w:tr w:rsidR="007820BF" w:rsidRPr="007820BF" w:rsidTr="00984592">
        <w:trPr>
          <w:trHeight w:val="171"/>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2026</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r>
      <w:tr w:rsidR="007820BF" w:rsidRPr="007820BF" w:rsidTr="00984592">
        <w:trPr>
          <w:trHeight w:val="174"/>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2027</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r>
      <w:tr w:rsidR="007820BF" w:rsidRPr="007820BF" w:rsidTr="00984592">
        <w:trPr>
          <w:trHeight w:val="353"/>
        </w:trPr>
        <w:tc>
          <w:tcPr>
            <w:tcW w:w="690" w:type="dxa"/>
            <w:vMerge w:val="restart"/>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lastRenderedPageBreak/>
              <w:t>1.2.12</w:t>
            </w:r>
          </w:p>
        </w:tc>
        <w:tc>
          <w:tcPr>
            <w:tcW w:w="2820" w:type="dxa"/>
            <w:gridSpan w:val="2"/>
            <w:vMerge w:val="restart"/>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bCs/>
                <w:sz w:val="16"/>
                <w:szCs w:val="16"/>
                <w:lang w:eastAsia="ru-RU"/>
              </w:rPr>
              <w:t>Предоставление бесплатного двухразового горячего питания (завтрак, обед) детям участников специальной военной операции, обучающимся в 1-11 классах в муниципальных образовательных организациях Мокшанского района Пензенской области из резервного фонда Правительства Пензенской области</w:t>
            </w:r>
          </w:p>
        </w:tc>
        <w:tc>
          <w:tcPr>
            <w:tcW w:w="1843" w:type="dxa"/>
            <w:gridSpan w:val="3"/>
            <w:vMerge w:val="restart"/>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2022</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73,4</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73,4</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r w:rsidRPr="007820BF">
              <w:rPr>
                <w:rFonts w:ascii="Times New Roman" w:eastAsia="Times New Roman" w:hAnsi="Times New Roman" w:cs="Arial"/>
                <w:sz w:val="16"/>
                <w:szCs w:val="16"/>
                <w:lang w:eastAsia="ru-RU"/>
              </w:rPr>
              <w:t>Количество общеобразовательных организаций -5</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Arial"/>
                <w:sz w:val="16"/>
                <w:szCs w:val="16"/>
                <w:lang w:eastAsia="ru-RU"/>
              </w:rPr>
              <w:t>Показатель 2 Программы</w:t>
            </w:r>
          </w:p>
        </w:tc>
      </w:tr>
      <w:tr w:rsidR="007820BF" w:rsidRPr="007820BF" w:rsidTr="00984592">
        <w:trPr>
          <w:trHeight w:val="353"/>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2023</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highlight w:val="yellow"/>
                <w:lang w:eastAsia="ru-RU"/>
              </w:rPr>
              <w:t>255,5</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highlight w:val="yellow"/>
                <w:lang w:eastAsia="ru-RU"/>
              </w:rPr>
              <w:t>255,5</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r w:rsidRPr="007820BF">
              <w:rPr>
                <w:rFonts w:ascii="Times New Roman" w:eastAsia="Times New Roman" w:hAnsi="Times New Roman" w:cs="Arial"/>
                <w:sz w:val="16"/>
                <w:szCs w:val="16"/>
                <w:lang w:eastAsia="ru-RU"/>
              </w:rPr>
              <w:t>Количество общеобразовательных организаций -5</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Arial"/>
                <w:sz w:val="16"/>
                <w:szCs w:val="16"/>
                <w:lang w:eastAsia="ru-RU"/>
              </w:rPr>
              <w:t>Показатель 8 Подпрограммы 1</w:t>
            </w:r>
          </w:p>
        </w:tc>
      </w:tr>
      <w:tr w:rsidR="007820BF" w:rsidRPr="007820BF" w:rsidTr="00260BD1">
        <w:trPr>
          <w:trHeight w:val="217"/>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2024</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r>
      <w:tr w:rsidR="007820BF" w:rsidRPr="007820BF" w:rsidTr="00260BD1">
        <w:trPr>
          <w:trHeight w:val="235"/>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2025</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r>
      <w:tr w:rsidR="007820BF" w:rsidRPr="007820BF" w:rsidTr="00260BD1">
        <w:trPr>
          <w:trHeight w:val="197"/>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2026</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r>
      <w:tr w:rsidR="007820BF" w:rsidRPr="007820BF" w:rsidTr="00260BD1">
        <w:trPr>
          <w:trHeight w:val="229"/>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2027</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r>
      <w:tr w:rsidR="007820BF" w:rsidRPr="007820BF" w:rsidTr="00260BD1">
        <w:trPr>
          <w:trHeight w:val="220"/>
        </w:trPr>
        <w:tc>
          <w:tcPr>
            <w:tcW w:w="690" w:type="dxa"/>
            <w:vMerge w:val="restart"/>
            <w:tcMar>
              <w:left w:w="0" w:type="dxa"/>
              <w:right w:w="0" w:type="dxa"/>
            </w:tcMar>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1.2.13</w:t>
            </w:r>
          </w:p>
        </w:tc>
        <w:tc>
          <w:tcPr>
            <w:tcW w:w="2820" w:type="dxa"/>
            <w:gridSpan w:val="2"/>
            <w:vMerge w:val="restart"/>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bCs/>
                <w:sz w:val="16"/>
                <w:szCs w:val="16"/>
                <w:lang w:eastAsia="ru-RU"/>
              </w:rPr>
              <w:t xml:space="preserve">Компенсация бесплатного двухразового питания </w:t>
            </w:r>
            <w:proofErr w:type="gramStart"/>
            <w:r w:rsidRPr="007820BF">
              <w:rPr>
                <w:rFonts w:ascii="Times New Roman" w:eastAsia="Times New Roman" w:hAnsi="Times New Roman" w:cs="Times New Roman"/>
                <w:bCs/>
                <w:sz w:val="16"/>
                <w:szCs w:val="16"/>
                <w:lang w:eastAsia="ru-RU"/>
              </w:rPr>
              <w:t>обучающихся</w:t>
            </w:r>
            <w:proofErr w:type="gramEnd"/>
            <w:r w:rsidRPr="007820BF">
              <w:rPr>
                <w:rFonts w:ascii="Times New Roman" w:eastAsia="Times New Roman" w:hAnsi="Times New Roman" w:cs="Times New Roman"/>
                <w:bCs/>
                <w:sz w:val="16"/>
                <w:szCs w:val="16"/>
                <w:lang w:eastAsia="ru-RU"/>
              </w:rPr>
              <w:t xml:space="preserve">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1843" w:type="dxa"/>
            <w:gridSpan w:val="3"/>
            <w:vMerge w:val="restart"/>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2022</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r>
      <w:tr w:rsidR="007820BF" w:rsidRPr="007820BF" w:rsidTr="00260BD1">
        <w:trPr>
          <w:trHeight w:val="209"/>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2023</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highlight w:val="yellow"/>
                <w:lang w:eastAsia="ru-RU"/>
              </w:rPr>
            </w:pPr>
            <w:r w:rsidRPr="007820BF">
              <w:rPr>
                <w:rFonts w:ascii="Times New Roman" w:eastAsia="Times New Roman" w:hAnsi="Times New Roman" w:cs="Times New Roman"/>
                <w:sz w:val="16"/>
                <w:szCs w:val="16"/>
                <w:highlight w:val="yellow"/>
                <w:lang w:eastAsia="ru-RU"/>
              </w:rPr>
              <w:t>665,5</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highlight w:val="yellow"/>
                <w:lang w:eastAsia="ru-RU"/>
              </w:rPr>
            </w:pPr>
            <w:r w:rsidRPr="007820BF">
              <w:rPr>
                <w:rFonts w:ascii="Times New Roman" w:eastAsia="Times New Roman" w:hAnsi="Times New Roman" w:cs="Times New Roman"/>
                <w:sz w:val="16"/>
                <w:szCs w:val="16"/>
                <w:highlight w:val="yellow"/>
                <w:lang w:eastAsia="ru-RU"/>
              </w:rPr>
              <w:t>665,5</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r w:rsidRPr="007820BF">
              <w:rPr>
                <w:rFonts w:ascii="Times New Roman" w:eastAsia="Times New Roman" w:hAnsi="Times New Roman" w:cs="Arial"/>
                <w:sz w:val="16"/>
                <w:szCs w:val="16"/>
                <w:lang w:eastAsia="ru-RU"/>
              </w:rPr>
              <w:t>Количество обучающихся льготной категории - 26 человек</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Arial"/>
                <w:sz w:val="16"/>
                <w:szCs w:val="16"/>
                <w:lang w:eastAsia="ru-RU"/>
              </w:rPr>
              <w:t>Показатель 13 Подпрограммы 1</w:t>
            </w:r>
          </w:p>
        </w:tc>
      </w:tr>
      <w:tr w:rsidR="007820BF" w:rsidRPr="007820BF" w:rsidTr="00260BD1">
        <w:trPr>
          <w:trHeight w:val="201"/>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2024</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r>
      <w:tr w:rsidR="007820BF" w:rsidRPr="007820BF" w:rsidTr="00260BD1">
        <w:trPr>
          <w:trHeight w:val="219"/>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2025</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r>
      <w:tr w:rsidR="007820BF" w:rsidRPr="007820BF" w:rsidTr="00260BD1">
        <w:trPr>
          <w:trHeight w:val="81"/>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2026</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r>
      <w:tr w:rsidR="007820BF" w:rsidRPr="007820BF" w:rsidTr="00260BD1">
        <w:trPr>
          <w:trHeight w:val="113"/>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2027</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r>
      <w:tr w:rsidR="007820BF" w:rsidRPr="007820BF" w:rsidTr="00260BD1">
        <w:trPr>
          <w:trHeight w:val="42"/>
        </w:trPr>
        <w:tc>
          <w:tcPr>
            <w:tcW w:w="690" w:type="dxa"/>
            <w:vMerge w:val="restart"/>
            <w:tcMar>
              <w:left w:w="0" w:type="dxa"/>
              <w:right w:w="0" w:type="dxa"/>
            </w:tcMar>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1.2.14</w:t>
            </w:r>
          </w:p>
        </w:tc>
        <w:tc>
          <w:tcPr>
            <w:tcW w:w="2820" w:type="dxa"/>
            <w:gridSpan w:val="2"/>
            <w:vMerge w:val="restart"/>
          </w:tcPr>
          <w:p w:rsidR="007820BF" w:rsidRPr="007820BF" w:rsidRDefault="007820BF" w:rsidP="007820BF">
            <w:pPr>
              <w:tabs>
                <w:tab w:val="center" w:pos="4153"/>
                <w:tab w:val="right" w:pos="8306"/>
              </w:tabs>
              <w:jc w:val="left"/>
              <w:rPr>
                <w:rFonts w:ascii="Times New Roman" w:eastAsia="Times New Roman" w:hAnsi="Times New Roman" w:cs="Times New Roman"/>
                <w:bCs/>
                <w:sz w:val="16"/>
                <w:szCs w:val="16"/>
                <w:lang w:eastAsia="ru-RU"/>
              </w:rPr>
            </w:pPr>
            <w:r w:rsidRPr="007820BF">
              <w:rPr>
                <w:rFonts w:ascii="Times New Roman" w:eastAsia="Times New Roman" w:hAnsi="Times New Roman" w:cs="Times New Roman"/>
                <w:bCs/>
                <w:sz w:val="16"/>
                <w:szCs w:val="16"/>
                <w:lang w:eastAsia="ru-RU"/>
              </w:rPr>
              <w:t xml:space="preserve">Мероприятия по развитию сети общеобразовательных организаций в сельской местности (реконструкция здания МБОУ СОШ им. </w:t>
            </w:r>
            <w:proofErr w:type="spellStart"/>
            <w:r w:rsidRPr="007820BF">
              <w:rPr>
                <w:rFonts w:ascii="Times New Roman" w:eastAsia="Times New Roman" w:hAnsi="Times New Roman" w:cs="Times New Roman"/>
                <w:bCs/>
                <w:sz w:val="16"/>
                <w:szCs w:val="16"/>
                <w:lang w:eastAsia="ru-RU"/>
              </w:rPr>
              <w:t>М.Н.Загоскина</w:t>
            </w:r>
            <w:proofErr w:type="spellEnd"/>
            <w:r w:rsidRPr="007820BF">
              <w:rPr>
                <w:rFonts w:ascii="Times New Roman" w:eastAsia="Times New Roman" w:hAnsi="Times New Roman" w:cs="Times New Roman"/>
                <w:bCs/>
                <w:sz w:val="16"/>
                <w:szCs w:val="16"/>
                <w:lang w:eastAsia="ru-RU"/>
              </w:rPr>
              <w:t xml:space="preserve"> с. Рамзай)</w:t>
            </w:r>
          </w:p>
        </w:tc>
        <w:tc>
          <w:tcPr>
            <w:tcW w:w="1843" w:type="dxa"/>
            <w:gridSpan w:val="3"/>
            <w:vMerge w:val="restart"/>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2022</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r>
      <w:tr w:rsidR="007820BF" w:rsidRPr="007820BF" w:rsidTr="00984592">
        <w:trPr>
          <w:trHeight w:val="353"/>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2023</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19788,5</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19788,5</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r w:rsidRPr="007820BF">
              <w:rPr>
                <w:rFonts w:ascii="Times New Roman" w:eastAsia="Times New Roman" w:hAnsi="Times New Roman" w:cs="Arial"/>
                <w:sz w:val="16"/>
                <w:szCs w:val="16"/>
                <w:lang w:eastAsia="ru-RU"/>
              </w:rPr>
              <w:t>Количество общеобразовательных организаций -1</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Arial"/>
                <w:sz w:val="16"/>
                <w:szCs w:val="16"/>
                <w:lang w:eastAsia="ru-RU"/>
              </w:rPr>
              <w:t>Показатель 9 Подпрограммы 1</w:t>
            </w:r>
          </w:p>
        </w:tc>
      </w:tr>
      <w:tr w:rsidR="007820BF" w:rsidRPr="007820BF" w:rsidTr="00260BD1">
        <w:trPr>
          <w:trHeight w:val="183"/>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2024</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r>
      <w:tr w:rsidR="007820BF" w:rsidRPr="007820BF" w:rsidTr="00260BD1">
        <w:trPr>
          <w:trHeight w:val="215"/>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2025</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r>
      <w:tr w:rsidR="007820BF" w:rsidRPr="007820BF" w:rsidTr="00260BD1">
        <w:trPr>
          <w:trHeight w:val="205"/>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2026</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r>
      <w:tr w:rsidR="007820BF" w:rsidRPr="007820BF" w:rsidTr="00260BD1">
        <w:trPr>
          <w:trHeight w:val="223"/>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820" w:type="dxa"/>
            <w:gridSpan w:val="2"/>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3"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85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2027</w:t>
            </w:r>
          </w:p>
        </w:tc>
        <w:tc>
          <w:tcPr>
            <w:tcW w:w="101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70"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r>
      <w:tr w:rsidR="007820BF" w:rsidRPr="007820BF" w:rsidTr="00984592">
        <w:trPr>
          <w:trHeight w:val="237"/>
        </w:trPr>
        <w:tc>
          <w:tcPr>
            <w:tcW w:w="15842" w:type="dxa"/>
            <w:gridSpan w:val="38"/>
          </w:tcPr>
          <w:p w:rsidR="007820BF" w:rsidRPr="007820BF" w:rsidRDefault="007820BF" w:rsidP="007820BF">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Основное мероприятие 3. Развитие муниципальной системы дополнительного образования, развитие системы поддержки талантливых детей</w:t>
            </w:r>
          </w:p>
        </w:tc>
      </w:tr>
      <w:tr w:rsidR="007820BF" w:rsidRPr="007820BF" w:rsidTr="00984592">
        <w:trPr>
          <w:trHeight w:val="459"/>
        </w:trPr>
        <w:tc>
          <w:tcPr>
            <w:tcW w:w="690" w:type="dxa"/>
            <w:vMerge w:val="restart"/>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1.3.1.</w:t>
            </w:r>
          </w:p>
        </w:tc>
        <w:tc>
          <w:tcPr>
            <w:tcW w:w="2960" w:type="dxa"/>
            <w:gridSpan w:val="3"/>
            <w:vMerge w:val="restart"/>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Обеспечение деятельности (оказания услуг) организаций дополнительного образования</w:t>
            </w:r>
          </w:p>
        </w:tc>
        <w:tc>
          <w:tcPr>
            <w:tcW w:w="1846" w:type="dxa"/>
            <w:gridSpan w:val="3"/>
            <w:vMerge w:val="restart"/>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2022</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17711,8</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15900,1</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1811,7</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3 Программы</w:t>
            </w:r>
          </w:p>
        </w:tc>
      </w:tr>
      <w:tr w:rsidR="007820BF" w:rsidRPr="007820BF" w:rsidTr="00260BD1">
        <w:trPr>
          <w:trHeight w:val="380"/>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2023</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highlight w:val="yellow"/>
                <w:lang w:eastAsia="ru-RU"/>
              </w:rPr>
            </w:pPr>
            <w:r w:rsidRPr="007820BF">
              <w:rPr>
                <w:rFonts w:ascii="Times New Roman" w:eastAsia="Times New Roman" w:hAnsi="Times New Roman" w:cs="Times New Roman"/>
                <w:sz w:val="16"/>
                <w:szCs w:val="16"/>
                <w:highlight w:val="yellow"/>
                <w:lang w:eastAsia="ru-RU"/>
              </w:rPr>
              <w:t>16284,0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highlight w:val="yellow"/>
                <w:lang w:eastAsia="ru-RU"/>
              </w:rPr>
            </w:pPr>
            <w:r w:rsidRPr="007820BF">
              <w:rPr>
                <w:rFonts w:ascii="Times New Roman" w:eastAsia="Times New Roman" w:hAnsi="Times New Roman" w:cs="Times New Roman"/>
                <w:sz w:val="16"/>
                <w:szCs w:val="16"/>
                <w:highlight w:val="yellow"/>
                <w:lang w:eastAsia="ru-RU"/>
              </w:rPr>
              <w:t>15684,0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600,0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3 Программы</w:t>
            </w:r>
          </w:p>
        </w:tc>
      </w:tr>
      <w:tr w:rsidR="007820BF" w:rsidRPr="007820BF" w:rsidTr="00984592">
        <w:trPr>
          <w:trHeight w:val="457"/>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2024</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15989,8</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15389,8</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600,0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3 Программы</w:t>
            </w:r>
          </w:p>
        </w:tc>
      </w:tr>
      <w:tr w:rsidR="007820BF" w:rsidRPr="007820BF" w:rsidTr="00260BD1">
        <w:trPr>
          <w:trHeight w:val="409"/>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2025</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16083,7</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15483,7</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600,0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3 Программы</w:t>
            </w:r>
          </w:p>
        </w:tc>
      </w:tr>
      <w:tr w:rsidR="007820BF" w:rsidRPr="007820BF" w:rsidTr="00984592">
        <w:trPr>
          <w:trHeight w:val="281"/>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2026</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16065,6</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15465,6</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600,0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3 Программы</w:t>
            </w:r>
          </w:p>
        </w:tc>
      </w:tr>
      <w:tr w:rsidR="007820BF" w:rsidRPr="007820BF" w:rsidTr="00984592">
        <w:trPr>
          <w:trHeight w:val="441"/>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2027</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16065,6</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15465,6</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600,0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3 Программы</w:t>
            </w:r>
          </w:p>
        </w:tc>
      </w:tr>
      <w:tr w:rsidR="007820BF" w:rsidRPr="007820BF" w:rsidTr="00984592">
        <w:trPr>
          <w:trHeight w:val="491"/>
        </w:trPr>
        <w:tc>
          <w:tcPr>
            <w:tcW w:w="690" w:type="dxa"/>
            <w:vMerge w:val="restart"/>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1.3.2.</w:t>
            </w:r>
          </w:p>
        </w:tc>
        <w:tc>
          <w:tcPr>
            <w:tcW w:w="2960" w:type="dxa"/>
            <w:gridSpan w:val="3"/>
            <w:vMerge w:val="restart"/>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Расходы на повышение </w:t>
            </w:r>
            <w:proofErr w:type="gramStart"/>
            <w:r w:rsidRPr="007820BF">
              <w:rPr>
                <w:rFonts w:ascii="Times New Roman" w:eastAsia="Times New Roman" w:hAnsi="Times New Roman" w:cs="Times New Roman"/>
                <w:sz w:val="16"/>
                <w:szCs w:val="16"/>
                <w:lang w:eastAsia="ru-RU"/>
              </w:rPr>
              <w:t xml:space="preserve">оплаты труда педагогических работников </w:t>
            </w:r>
            <w:r w:rsidRPr="007820BF">
              <w:rPr>
                <w:rFonts w:ascii="Times New Roman" w:eastAsia="Times New Roman" w:hAnsi="Times New Roman" w:cs="Times New Roman"/>
                <w:sz w:val="16"/>
                <w:szCs w:val="16"/>
                <w:lang w:eastAsia="ru-RU"/>
              </w:rPr>
              <w:lastRenderedPageBreak/>
              <w:t>муниципальных учреждений дополнительного образования детей</w:t>
            </w:r>
            <w:proofErr w:type="gramEnd"/>
            <w:r w:rsidRPr="007820BF">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1846" w:type="dxa"/>
            <w:gridSpan w:val="3"/>
            <w:vMerge w:val="restart"/>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lastRenderedPageBreak/>
              <w:t xml:space="preserve">Управление образованием, </w:t>
            </w:r>
            <w:r w:rsidRPr="007820BF">
              <w:rPr>
                <w:rFonts w:ascii="Times New Roman" w:eastAsia="Times New Roman" w:hAnsi="Times New Roman" w:cs="Times New Roman"/>
                <w:sz w:val="16"/>
                <w:szCs w:val="16"/>
                <w:lang w:eastAsia="ru-RU"/>
              </w:rPr>
              <w:lastRenderedPageBreak/>
              <w:t>организации дополнительного образования, подведомственные Управлению образованием</w:t>
            </w: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lastRenderedPageBreak/>
              <w:t>2022</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5440,4</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2666,5</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2773,9</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3 Программы</w:t>
            </w:r>
          </w:p>
        </w:tc>
      </w:tr>
      <w:tr w:rsidR="007820BF" w:rsidRPr="007820BF" w:rsidTr="00984592">
        <w:trPr>
          <w:trHeight w:val="491"/>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2023</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highlight w:val="yellow"/>
                <w:lang w:eastAsia="ru-RU"/>
              </w:rPr>
            </w:pPr>
            <w:r w:rsidRPr="007820BF">
              <w:rPr>
                <w:rFonts w:ascii="Times New Roman" w:eastAsia="Times New Roman" w:hAnsi="Times New Roman" w:cs="Times New Roman"/>
                <w:sz w:val="16"/>
                <w:szCs w:val="16"/>
                <w:highlight w:val="yellow"/>
                <w:lang w:eastAsia="ru-RU"/>
              </w:rPr>
              <w:t>7929,8</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highlight w:val="yellow"/>
                <w:lang w:eastAsia="ru-RU"/>
              </w:rPr>
            </w:pPr>
            <w:r w:rsidRPr="007820BF">
              <w:rPr>
                <w:rFonts w:ascii="Times New Roman" w:eastAsia="Times New Roman" w:hAnsi="Times New Roman" w:cs="Times New Roman"/>
                <w:sz w:val="16"/>
                <w:szCs w:val="16"/>
                <w:highlight w:val="yellow"/>
                <w:lang w:eastAsia="ru-RU"/>
              </w:rPr>
              <w:t>4557,2</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highlight w:val="yellow"/>
                <w:lang w:eastAsia="ru-RU"/>
              </w:rPr>
            </w:pPr>
            <w:r w:rsidRPr="007820BF">
              <w:rPr>
                <w:rFonts w:ascii="Times New Roman" w:eastAsia="Times New Roman" w:hAnsi="Times New Roman" w:cs="Times New Roman"/>
                <w:sz w:val="16"/>
                <w:szCs w:val="16"/>
                <w:highlight w:val="yellow"/>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highlight w:val="yellow"/>
                <w:lang w:eastAsia="ru-RU"/>
              </w:rPr>
            </w:pPr>
            <w:r w:rsidRPr="007820BF">
              <w:rPr>
                <w:rFonts w:ascii="Times New Roman" w:eastAsia="Times New Roman" w:hAnsi="Times New Roman" w:cs="Times New Roman"/>
                <w:sz w:val="16"/>
                <w:szCs w:val="16"/>
                <w:highlight w:val="yellow"/>
                <w:lang w:eastAsia="ru-RU"/>
              </w:rPr>
              <w:t>3372,6</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3 Программы</w:t>
            </w:r>
          </w:p>
        </w:tc>
      </w:tr>
      <w:tr w:rsidR="007820BF" w:rsidRPr="007820BF" w:rsidTr="00984592">
        <w:trPr>
          <w:trHeight w:val="491"/>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2024</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8382,6</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4846,7</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3535,9</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3 Программы</w:t>
            </w:r>
          </w:p>
        </w:tc>
      </w:tr>
      <w:tr w:rsidR="007820BF" w:rsidRPr="007820BF" w:rsidTr="00984592">
        <w:trPr>
          <w:trHeight w:val="491"/>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2025</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9056,3</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5402,0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3654,3</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3 Программы</w:t>
            </w:r>
          </w:p>
        </w:tc>
      </w:tr>
      <w:tr w:rsidR="007820BF" w:rsidRPr="007820BF" w:rsidTr="00984592">
        <w:trPr>
          <w:trHeight w:val="491"/>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2026</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5310,3</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1366,0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3944,3</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3 Программы</w:t>
            </w:r>
          </w:p>
        </w:tc>
      </w:tr>
      <w:tr w:rsidR="007820BF" w:rsidRPr="007820BF" w:rsidTr="00984592">
        <w:trPr>
          <w:trHeight w:val="491"/>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2027</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5310,3</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1366,0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3944,3</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3 Программы</w:t>
            </w:r>
          </w:p>
        </w:tc>
      </w:tr>
      <w:tr w:rsidR="007820BF" w:rsidRPr="007820BF" w:rsidTr="00984592">
        <w:trPr>
          <w:trHeight w:val="491"/>
        </w:trPr>
        <w:tc>
          <w:tcPr>
            <w:tcW w:w="690" w:type="dxa"/>
            <w:vMerge w:val="restart"/>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1.3.3.</w:t>
            </w:r>
          </w:p>
        </w:tc>
        <w:tc>
          <w:tcPr>
            <w:tcW w:w="2960" w:type="dxa"/>
            <w:gridSpan w:val="3"/>
            <w:vMerge w:val="restart"/>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7820BF">
              <w:rPr>
                <w:rFonts w:ascii="Times New Roman" w:eastAsia="Times New Roman" w:hAnsi="Times New Roman" w:cs="Times New Roman"/>
                <w:sz w:val="16"/>
                <w:szCs w:val="16"/>
                <w:lang w:eastAsia="ru-RU"/>
              </w:rPr>
              <w:t>размера оплаты труда</w:t>
            </w:r>
            <w:proofErr w:type="gramEnd"/>
            <w:r w:rsidRPr="007820BF">
              <w:rPr>
                <w:rFonts w:ascii="Times New Roman" w:eastAsia="Times New Roman" w:hAnsi="Times New Roman" w:cs="Times New Roman"/>
                <w:sz w:val="16"/>
                <w:szCs w:val="16"/>
                <w:lang w:eastAsia="ru-RU"/>
              </w:rPr>
              <w:t xml:space="preserve"> (организаций дополнительного образования)</w:t>
            </w:r>
          </w:p>
        </w:tc>
        <w:tc>
          <w:tcPr>
            <w:tcW w:w="1846" w:type="dxa"/>
            <w:gridSpan w:val="3"/>
            <w:vMerge w:val="restart"/>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2022</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1862,6</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501,6</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1361,0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3 Программы</w:t>
            </w:r>
          </w:p>
        </w:tc>
      </w:tr>
      <w:tr w:rsidR="007820BF" w:rsidRPr="007820BF" w:rsidTr="00984592">
        <w:trPr>
          <w:trHeight w:val="491"/>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2023</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3217,9</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641,9</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2576,0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3 Программы</w:t>
            </w:r>
          </w:p>
        </w:tc>
      </w:tr>
      <w:tr w:rsidR="007820BF" w:rsidRPr="007820BF" w:rsidTr="00984592">
        <w:trPr>
          <w:trHeight w:val="491"/>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2024</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3217,9</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641,9</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2576,0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3 Программы</w:t>
            </w:r>
          </w:p>
        </w:tc>
      </w:tr>
      <w:tr w:rsidR="007820BF" w:rsidRPr="007820BF" w:rsidTr="00984592">
        <w:trPr>
          <w:trHeight w:val="491"/>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2025</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3217,9</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641,9</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2576,0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3 Программы</w:t>
            </w:r>
          </w:p>
        </w:tc>
      </w:tr>
      <w:tr w:rsidR="007820BF" w:rsidRPr="007820BF" w:rsidTr="00984592">
        <w:trPr>
          <w:trHeight w:val="491"/>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2026</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2092,8</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104,5</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1988,3</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3 Программы</w:t>
            </w:r>
          </w:p>
        </w:tc>
      </w:tr>
      <w:tr w:rsidR="007820BF" w:rsidRPr="007820BF" w:rsidTr="00984592">
        <w:trPr>
          <w:trHeight w:val="491"/>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2027</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2092,8</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104,5</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1988,3</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3 Программы</w:t>
            </w:r>
          </w:p>
        </w:tc>
      </w:tr>
      <w:tr w:rsidR="007820BF" w:rsidRPr="007820BF" w:rsidTr="00984592">
        <w:trPr>
          <w:trHeight w:val="491"/>
        </w:trPr>
        <w:tc>
          <w:tcPr>
            <w:tcW w:w="690" w:type="dxa"/>
            <w:vMerge w:val="restart"/>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1.3.4</w:t>
            </w:r>
          </w:p>
        </w:tc>
        <w:tc>
          <w:tcPr>
            <w:tcW w:w="2960" w:type="dxa"/>
            <w:gridSpan w:val="3"/>
            <w:vMerge w:val="restart"/>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Обеспечение персонифицированного финансирования дополнительного образования детей</w:t>
            </w:r>
          </w:p>
        </w:tc>
        <w:tc>
          <w:tcPr>
            <w:tcW w:w="1846" w:type="dxa"/>
            <w:gridSpan w:val="3"/>
            <w:vMerge w:val="restart"/>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2022</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1692,0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1692,0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Доля детей в возрасте от 5 до 18 лет, получающих дополнительное образование с использованием сертификата дополнительного образования, в общей численности детей, получающих дополнительное образование за счет бюджетных средств (за исключением обучающихся в детских школах искусств по видам искусств)100%</w:t>
            </w: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6, 7 Программы</w:t>
            </w:r>
          </w:p>
        </w:tc>
      </w:tr>
      <w:tr w:rsidR="007820BF" w:rsidRPr="007820BF" w:rsidTr="00984592">
        <w:trPr>
          <w:trHeight w:val="491"/>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2023</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2447,5</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2447,5</w:t>
            </w:r>
          </w:p>
        </w:tc>
        <w:tc>
          <w:tcPr>
            <w:tcW w:w="781" w:type="dxa"/>
            <w:gridSpan w:val="5"/>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jc w:val="left"/>
              <w:rPr>
                <w:rFonts w:ascii="Times New Roman" w:eastAsia="Times New Roman" w:hAnsi="Times New Roman" w:cs="Times New Roman"/>
                <w:sz w:val="16"/>
                <w:szCs w:val="16"/>
                <w:lang w:eastAsia="ru-RU"/>
              </w:rPr>
            </w:pPr>
            <w:proofErr w:type="gramStart"/>
            <w:r w:rsidRPr="007820BF">
              <w:rPr>
                <w:rFonts w:ascii="Times New Roman" w:eastAsia="Times New Roman" w:hAnsi="Times New Roman" w:cs="Times New Roman"/>
                <w:sz w:val="16"/>
                <w:szCs w:val="16"/>
                <w:lang w:eastAsia="ru-RU"/>
              </w:rPr>
              <w:t>Доля детей в возрасте от 5 до 18 лет, получающих дополнительное образование с использованием сертификата дополнительного образования, в общей численности детей, получающих дополнительное образование за счет бюджетных средств (</w:t>
            </w:r>
            <w:r w:rsidRPr="007820BF">
              <w:rPr>
                <w:rFonts w:ascii="Times New Roman" w:eastAsia="Times New Roman" w:hAnsi="Times New Roman" w:cs="Times New Roman"/>
                <w:color w:val="000000" w:themeColor="text1"/>
                <w:sz w:val="16"/>
                <w:szCs w:val="16"/>
                <w:lang w:eastAsia="ru-RU"/>
              </w:rPr>
              <w:t xml:space="preserve">за исключением обучающихся в образовательных организациях </w:t>
            </w:r>
            <w:r w:rsidRPr="007820BF">
              <w:rPr>
                <w:rFonts w:ascii="Times New Roman" w:eastAsia="Times New Roman" w:hAnsi="Times New Roman" w:cs="Times New Roman"/>
                <w:color w:val="000000" w:themeColor="text1"/>
                <w:sz w:val="16"/>
                <w:szCs w:val="16"/>
                <w:lang w:eastAsia="ru-RU"/>
              </w:rPr>
              <w:lastRenderedPageBreak/>
              <w:t>дополнительного образования детей со специальными наименованиями "детская школа искусств", "детская музыкальная школа", "детская хоровая школа", "детская художественная школа", "детская хореографическая школа", "детская театральная школа", "детская цирковая</w:t>
            </w:r>
            <w:proofErr w:type="gramEnd"/>
            <w:r w:rsidRPr="007820BF">
              <w:rPr>
                <w:rFonts w:ascii="Times New Roman" w:eastAsia="Times New Roman" w:hAnsi="Times New Roman" w:cs="Times New Roman"/>
                <w:color w:val="000000" w:themeColor="text1"/>
                <w:sz w:val="16"/>
                <w:szCs w:val="16"/>
                <w:lang w:eastAsia="ru-RU"/>
              </w:rPr>
              <w:t xml:space="preserve"> школа", "детская школа художественных ремесел" (далее - детские школы искусств</w:t>
            </w:r>
            <w:r w:rsidRPr="007820BF">
              <w:rPr>
                <w:rFonts w:ascii="Times New Roman" w:eastAsia="Times New Roman" w:hAnsi="Times New Roman" w:cs="Times New Roman"/>
                <w:sz w:val="16"/>
                <w:szCs w:val="16"/>
                <w:lang w:eastAsia="ru-RU"/>
              </w:rPr>
              <w:t>) 100%</w:t>
            </w: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lastRenderedPageBreak/>
              <w:t>Показатель 6, 7 Программы</w:t>
            </w:r>
          </w:p>
        </w:tc>
      </w:tr>
      <w:tr w:rsidR="007820BF" w:rsidRPr="007820BF" w:rsidTr="00984592">
        <w:trPr>
          <w:trHeight w:val="289"/>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2024</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2447,5</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2447,5</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jc w:val="left"/>
              <w:rPr>
                <w:rFonts w:ascii="Times New Roman" w:eastAsia="Times New Roman" w:hAnsi="Times New Roman" w:cs="Times New Roman"/>
                <w:sz w:val="16"/>
                <w:szCs w:val="16"/>
                <w:lang w:eastAsia="ru-RU"/>
              </w:rPr>
            </w:pPr>
            <w:proofErr w:type="gramStart"/>
            <w:r w:rsidRPr="007820BF">
              <w:rPr>
                <w:rFonts w:ascii="Times New Roman" w:eastAsia="Times New Roman" w:hAnsi="Times New Roman" w:cs="Times New Roman"/>
                <w:sz w:val="16"/>
                <w:szCs w:val="16"/>
                <w:lang w:eastAsia="ru-RU"/>
              </w:rPr>
              <w:t>Доля детей в возрасте от 5 до 18 лет, получающих дополнительное образование с использованием сертификата дополнительного образования, в общей численности детей, получающих дополнительное образование за счет бюджетных средств (</w:t>
            </w:r>
            <w:r w:rsidRPr="007820BF">
              <w:rPr>
                <w:rFonts w:ascii="Times New Roman" w:eastAsia="Times New Roman" w:hAnsi="Times New Roman" w:cs="Times New Roman"/>
                <w:color w:val="000000" w:themeColor="text1"/>
                <w:sz w:val="16"/>
                <w:szCs w:val="16"/>
                <w:lang w:eastAsia="ru-RU"/>
              </w:rPr>
              <w:t>за исключением обучающихся в образовательных организациях дополнительного образования детей со специальными наименованиями "детская школа искусств", "детская музыкальная школа", "детская хоровая школа", "детская художественная школа", "детская хореографическая школа", "детская театральная школа", "детская цирковая</w:t>
            </w:r>
            <w:proofErr w:type="gramEnd"/>
            <w:r w:rsidRPr="007820BF">
              <w:rPr>
                <w:rFonts w:ascii="Times New Roman" w:eastAsia="Times New Roman" w:hAnsi="Times New Roman" w:cs="Times New Roman"/>
                <w:color w:val="000000" w:themeColor="text1"/>
                <w:sz w:val="16"/>
                <w:szCs w:val="16"/>
                <w:lang w:eastAsia="ru-RU"/>
              </w:rPr>
              <w:t xml:space="preserve"> школа", "детская школа художественных ремесел" (далее - детские школы искусств</w:t>
            </w:r>
            <w:r w:rsidRPr="007820BF">
              <w:rPr>
                <w:rFonts w:ascii="Times New Roman" w:eastAsia="Times New Roman" w:hAnsi="Times New Roman" w:cs="Times New Roman"/>
                <w:sz w:val="16"/>
                <w:szCs w:val="16"/>
                <w:lang w:eastAsia="ru-RU"/>
              </w:rPr>
              <w:t>) 100%</w:t>
            </w:r>
          </w:p>
          <w:p w:rsidR="007820BF" w:rsidRPr="007820BF" w:rsidRDefault="007820BF" w:rsidP="007820BF">
            <w:pPr>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6, 7 Программы</w:t>
            </w:r>
          </w:p>
        </w:tc>
      </w:tr>
      <w:tr w:rsidR="007820BF" w:rsidRPr="007820BF" w:rsidTr="00984592">
        <w:trPr>
          <w:trHeight w:val="211"/>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2025</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984592">
        <w:trPr>
          <w:trHeight w:val="189"/>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2026</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260BD1">
        <w:trPr>
          <w:trHeight w:val="151"/>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2027</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260BD1">
        <w:trPr>
          <w:trHeight w:val="183"/>
        </w:trPr>
        <w:tc>
          <w:tcPr>
            <w:tcW w:w="690" w:type="dxa"/>
            <w:vMerge w:val="restart"/>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1.3.5</w:t>
            </w:r>
          </w:p>
        </w:tc>
        <w:tc>
          <w:tcPr>
            <w:tcW w:w="2960" w:type="dxa"/>
            <w:gridSpan w:val="3"/>
            <w:vMerge w:val="restart"/>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Ремонт здания МБОУ ДО ДЮСШ </w:t>
            </w:r>
            <w:proofErr w:type="spellStart"/>
            <w:r w:rsidRPr="007820BF">
              <w:rPr>
                <w:rFonts w:ascii="Times New Roman" w:eastAsia="Times New Roman" w:hAnsi="Times New Roman" w:cs="Times New Roman"/>
                <w:sz w:val="16"/>
                <w:szCs w:val="16"/>
                <w:lang w:eastAsia="ru-RU"/>
              </w:rPr>
              <w:t>р.п</w:t>
            </w:r>
            <w:proofErr w:type="spellEnd"/>
            <w:r w:rsidRPr="007820BF">
              <w:rPr>
                <w:rFonts w:ascii="Times New Roman" w:eastAsia="Times New Roman" w:hAnsi="Times New Roman" w:cs="Times New Roman"/>
                <w:sz w:val="16"/>
                <w:szCs w:val="16"/>
                <w:lang w:eastAsia="ru-RU"/>
              </w:rPr>
              <w:t>. Мокшан</w:t>
            </w:r>
          </w:p>
        </w:tc>
        <w:tc>
          <w:tcPr>
            <w:tcW w:w="1846" w:type="dxa"/>
            <w:gridSpan w:val="3"/>
            <w:vMerge w:val="restart"/>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2022</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984592">
        <w:trPr>
          <w:trHeight w:val="195"/>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2023</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260BD1">
        <w:trPr>
          <w:trHeight w:val="105"/>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2024</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260BD1">
        <w:trPr>
          <w:trHeight w:val="153"/>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2025</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260BD1">
        <w:trPr>
          <w:trHeight w:val="169"/>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2026</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984592">
        <w:trPr>
          <w:trHeight w:val="198"/>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2027</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984592">
        <w:trPr>
          <w:trHeight w:val="198"/>
        </w:trPr>
        <w:tc>
          <w:tcPr>
            <w:tcW w:w="690" w:type="dxa"/>
            <w:vMerge w:val="restart"/>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1.3.6</w:t>
            </w:r>
          </w:p>
        </w:tc>
        <w:tc>
          <w:tcPr>
            <w:tcW w:w="2960" w:type="dxa"/>
            <w:gridSpan w:val="3"/>
            <w:vMerge w:val="restart"/>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за счет субсидии из бюджета </w:t>
            </w:r>
            <w:proofErr w:type="spellStart"/>
            <w:r w:rsidRPr="007820BF">
              <w:rPr>
                <w:rFonts w:ascii="Times New Roman" w:eastAsia="Times New Roman" w:hAnsi="Times New Roman" w:cs="Times New Roman"/>
                <w:bCs/>
                <w:sz w:val="16"/>
                <w:szCs w:val="16"/>
                <w:lang w:eastAsia="ru-RU"/>
              </w:rPr>
              <w:t>Бековского</w:t>
            </w:r>
            <w:proofErr w:type="spellEnd"/>
            <w:r w:rsidRPr="007820BF">
              <w:rPr>
                <w:rFonts w:ascii="Times New Roman" w:eastAsia="Times New Roman" w:hAnsi="Times New Roman" w:cs="Times New Roman"/>
                <w:bCs/>
                <w:sz w:val="16"/>
                <w:szCs w:val="16"/>
                <w:lang w:eastAsia="ru-RU"/>
              </w:rPr>
              <w:t xml:space="preserve"> района Пензенской области (организаций дополнительного образования)</w:t>
            </w:r>
          </w:p>
        </w:tc>
        <w:tc>
          <w:tcPr>
            <w:tcW w:w="1846" w:type="dxa"/>
            <w:gridSpan w:val="3"/>
            <w:vMerge w:val="restart"/>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2022</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1532,0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1532,0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3 Программы</w:t>
            </w:r>
          </w:p>
        </w:tc>
      </w:tr>
      <w:tr w:rsidR="007820BF" w:rsidRPr="007820BF" w:rsidTr="00984592">
        <w:trPr>
          <w:trHeight w:val="198"/>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2023</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984592">
        <w:trPr>
          <w:trHeight w:val="198"/>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2024</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984592">
        <w:trPr>
          <w:trHeight w:val="198"/>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2025</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984592">
        <w:trPr>
          <w:trHeight w:val="198"/>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2026</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984592">
        <w:trPr>
          <w:trHeight w:val="198"/>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2027</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984592">
        <w:trPr>
          <w:trHeight w:val="198"/>
        </w:trPr>
        <w:tc>
          <w:tcPr>
            <w:tcW w:w="690" w:type="dxa"/>
            <w:vMerge w:val="restart"/>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lastRenderedPageBreak/>
              <w:t>1.3.7</w:t>
            </w:r>
          </w:p>
        </w:tc>
        <w:tc>
          <w:tcPr>
            <w:tcW w:w="2960" w:type="dxa"/>
            <w:gridSpan w:val="3"/>
            <w:vMerge w:val="restart"/>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в </w:t>
            </w:r>
            <w:proofErr w:type="gramStart"/>
            <w:r w:rsidRPr="007820BF">
              <w:rPr>
                <w:rFonts w:ascii="Times New Roman" w:eastAsia="Times New Roman" w:hAnsi="Times New Roman" w:cs="Times New Roman"/>
                <w:bCs/>
                <w:sz w:val="16"/>
                <w:szCs w:val="16"/>
                <w:lang w:eastAsia="ru-RU"/>
              </w:rPr>
              <w:t>целях</w:t>
            </w:r>
            <w:proofErr w:type="gramEnd"/>
            <w:r w:rsidRPr="007820BF">
              <w:rPr>
                <w:rFonts w:ascii="Times New Roman" w:eastAsia="Times New Roman" w:hAnsi="Times New Roman" w:cs="Times New Roman"/>
                <w:bCs/>
                <w:sz w:val="16"/>
                <w:szCs w:val="16"/>
                <w:lang w:eastAsia="ru-RU"/>
              </w:rPr>
              <w:t xml:space="preserve"> </w:t>
            </w:r>
            <w:proofErr w:type="spellStart"/>
            <w:r w:rsidRPr="007820BF">
              <w:rPr>
                <w:rFonts w:ascii="Times New Roman" w:eastAsia="Times New Roman" w:hAnsi="Times New Roman" w:cs="Times New Roman"/>
                <w:bCs/>
                <w:sz w:val="16"/>
                <w:szCs w:val="16"/>
                <w:lang w:eastAsia="ru-RU"/>
              </w:rPr>
              <w:t>софинансирования</w:t>
            </w:r>
            <w:proofErr w:type="spellEnd"/>
            <w:r w:rsidRPr="007820BF">
              <w:rPr>
                <w:rFonts w:ascii="Times New Roman" w:eastAsia="Times New Roman" w:hAnsi="Times New Roman" w:cs="Times New Roman"/>
                <w:bCs/>
                <w:sz w:val="16"/>
                <w:szCs w:val="16"/>
                <w:lang w:eastAsia="ru-RU"/>
              </w:rPr>
              <w:t xml:space="preserve"> </w:t>
            </w:r>
            <w:proofErr w:type="gramStart"/>
            <w:r w:rsidRPr="007820BF">
              <w:rPr>
                <w:rFonts w:ascii="Times New Roman" w:eastAsia="Times New Roman" w:hAnsi="Times New Roman" w:cs="Times New Roman"/>
                <w:bCs/>
                <w:sz w:val="16"/>
                <w:szCs w:val="16"/>
                <w:lang w:eastAsia="ru-RU"/>
              </w:rPr>
              <w:t>которых</w:t>
            </w:r>
            <w:proofErr w:type="gramEnd"/>
            <w:r w:rsidRPr="007820BF">
              <w:rPr>
                <w:rFonts w:ascii="Times New Roman" w:eastAsia="Times New Roman" w:hAnsi="Times New Roman" w:cs="Times New Roman"/>
                <w:bCs/>
                <w:sz w:val="16"/>
                <w:szCs w:val="16"/>
                <w:lang w:eastAsia="ru-RU"/>
              </w:rPr>
              <w:t xml:space="preserve"> предоставляется субсидия из бюджета </w:t>
            </w:r>
            <w:proofErr w:type="spellStart"/>
            <w:r w:rsidRPr="007820BF">
              <w:rPr>
                <w:rFonts w:ascii="Times New Roman" w:eastAsia="Times New Roman" w:hAnsi="Times New Roman" w:cs="Times New Roman"/>
                <w:bCs/>
                <w:sz w:val="16"/>
                <w:szCs w:val="16"/>
                <w:lang w:eastAsia="ru-RU"/>
              </w:rPr>
              <w:t>Бековоскго</w:t>
            </w:r>
            <w:proofErr w:type="spellEnd"/>
            <w:r w:rsidRPr="007820BF">
              <w:rPr>
                <w:rFonts w:ascii="Times New Roman" w:eastAsia="Times New Roman" w:hAnsi="Times New Roman" w:cs="Times New Roman"/>
                <w:bCs/>
                <w:sz w:val="16"/>
                <w:szCs w:val="16"/>
                <w:lang w:eastAsia="ru-RU"/>
              </w:rPr>
              <w:t xml:space="preserve"> района Пензенской области бюджету муниципального образования (организаций дополнительного образования)</w:t>
            </w:r>
          </w:p>
        </w:tc>
        <w:tc>
          <w:tcPr>
            <w:tcW w:w="1846" w:type="dxa"/>
            <w:gridSpan w:val="3"/>
            <w:vMerge w:val="restart"/>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2022</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1,5</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1,5</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3 Программы</w:t>
            </w:r>
          </w:p>
        </w:tc>
      </w:tr>
      <w:tr w:rsidR="007820BF" w:rsidRPr="007820BF" w:rsidTr="00984592">
        <w:trPr>
          <w:trHeight w:val="198"/>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2023</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984592">
        <w:trPr>
          <w:trHeight w:val="198"/>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2024</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984592">
        <w:trPr>
          <w:trHeight w:val="198"/>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2025</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984592">
        <w:trPr>
          <w:trHeight w:val="198"/>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2026</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984592">
        <w:trPr>
          <w:trHeight w:val="198"/>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2027</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984592">
        <w:trPr>
          <w:trHeight w:val="370"/>
        </w:trPr>
        <w:tc>
          <w:tcPr>
            <w:tcW w:w="15842" w:type="dxa"/>
            <w:gridSpan w:val="38"/>
          </w:tcPr>
          <w:p w:rsidR="007820BF" w:rsidRPr="007820BF" w:rsidRDefault="007820BF" w:rsidP="007820BF">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Основное мероприятие 4.  Социальная поддержка работников системы образования</w:t>
            </w:r>
          </w:p>
        </w:tc>
      </w:tr>
      <w:tr w:rsidR="007820BF" w:rsidRPr="007820BF" w:rsidTr="00984592">
        <w:trPr>
          <w:trHeight w:val="20"/>
        </w:trPr>
        <w:tc>
          <w:tcPr>
            <w:tcW w:w="690" w:type="dxa"/>
            <w:vMerge w:val="restart"/>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1.4.1.</w:t>
            </w:r>
          </w:p>
        </w:tc>
        <w:tc>
          <w:tcPr>
            <w:tcW w:w="2960" w:type="dxa"/>
            <w:gridSpan w:val="3"/>
            <w:vMerge w:val="restart"/>
          </w:tcPr>
          <w:p w:rsidR="007820BF" w:rsidRPr="007820BF" w:rsidRDefault="007820BF" w:rsidP="007820BF">
            <w:pPr>
              <w:ind w:right="-108"/>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педагогическим работникам Пензенской </w:t>
            </w:r>
            <w:proofErr w:type="gramStart"/>
            <w:r w:rsidRPr="007820BF">
              <w:rPr>
                <w:rFonts w:ascii="Times New Roman" w:eastAsia="Times New Roman" w:hAnsi="Times New Roman" w:cs="Times New Roman"/>
                <w:sz w:val="16"/>
                <w:szCs w:val="16"/>
                <w:lang w:eastAsia="ru-RU"/>
              </w:rPr>
              <w:t>области</w:t>
            </w:r>
            <w:proofErr w:type="gramEnd"/>
            <w:r w:rsidRPr="007820BF">
              <w:rPr>
                <w:rFonts w:ascii="Times New Roman" w:eastAsia="Times New Roman" w:hAnsi="Times New Roman" w:cs="Times New Roman"/>
                <w:sz w:val="16"/>
                <w:szCs w:val="16"/>
                <w:lang w:eastAsia="ru-RU"/>
              </w:rPr>
              <w:t xml:space="preserve"> работающим и проживающим в сельской местности, рабочих поселках (поселках городского типа) на территории Пензенской области, а также педагогическим работникам образовательных организаций, вышедшим на пенсию и проживающим в сельской местности, рабочих поселках (поселках городского типа), если общий стаж их работы в сельской местности, рабочих поселках (поселках городского типа) составляет не менее 10 лет</w:t>
            </w:r>
          </w:p>
        </w:tc>
        <w:tc>
          <w:tcPr>
            <w:tcW w:w="1846" w:type="dxa"/>
            <w:gridSpan w:val="3"/>
            <w:vMerge w:val="restart"/>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w:t>
            </w: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2022</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15386,6</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15386,6</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701" w:type="dxa"/>
          </w:tcPr>
          <w:p w:rsidR="007820BF" w:rsidRPr="007820BF" w:rsidRDefault="007820BF" w:rsidP="007820BF">
            <w:pPr>
              <w:jc w:val="left"/>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Показатель 2 Программы</w:t>
            </w:r>
          </w:p>
        </w:tc>
      </w:tr>
      <w:tr w:rsidR="007820BF" w:rsidRPr="007820BF" w:rsidTr="001E4E4C">
        <w:trPr>
          <w:trHeight w:val="556"/>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ind w:right="-108"/>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2023</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19127,5</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19127,5</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701" w:type="dxa"/>
          </w:tcPr>
          <w:p w:rsidR="007820BF" w:rsidRPr="007820BF" w:rsidRDefault="007820BF" w:rsidP="007820BF">
            <w:pPr>
              <w:jc w:val="left"/>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Показатель 14 Подпрограммы 1</w:t>
            </w:r>
          </w:p>
        </w:tc>
      </w:tr>
      <w:tr w:rsidR="007820BF" w:rsidRPr="007820BF" w:rsidTr="00984592">
        <w:trPr>
          <w:trHeight w:val="604"/>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ind w:right="-108"/>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2024</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19818,8</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19818,8</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701" w:type="dxa"/>
          </w:tcPr>
          <w:p w:rsidR="007820BF" w:rsidRPr="007820BF" w:rsidRDefault="007820BF" w:rsidP="007820BF">
            <w:pPr>
              <w:jc w:val="left"/>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Показатель 14 Подпрограммы 1</w:t>
            </w:r>
          </w:p>
        </w:tc>
      </w:tr>
      <w:tr w:rsidR="007820BF" w:rsidRPr="007820BF" w:rsidTr="00984592">
        <w:trPr>
          <w:trHeight w:val="596"/>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ind w:right="-108"/>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2025</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20874,8</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20874,8</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701" w:type="dxa"/>
          </w:tcPr>
          <w:p w:rsidR="007820BF" w:rsidRPr="007820BF" w:rsidRDefault="007820BF" w:rsidP="007820BF">
            <w:pPr>
              <w:jc w:val="left"/>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Показатель 14 Подпрограммы 1</w:t>
            </w:r>
          </w:p>
        </w:tc>
      </w:tr>
      <w:tr w:rsidR="007820BF" w:rsidRPr="007820BF" w:rsidTr="001E4E4C">
        <w:trPr>
          <w:trHeight w:val="442"/>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2026</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20724,4</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20724,4</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701" w:type="dxa"/>
          </w:tcPr>
          <w:p w:rsidR="007820BF" w:rsidRPr="007820BF" w:rsidRDefault="007820BF" w:rsidP="007820BF">
            <w:pPr>
              <w:jc w:val="left"/>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Показатель 14 Подпрограммы 1</w:t>
            </w:r>
          </w:p>
        </w:tc>
      </w:tr>
      <w:tr w:rsidR="007820BF" w:rsidRPr="007820BF" w:rsidTr="00984592">
        <w:trPr>
          <w:trHeight w:val="504"/>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2027</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20724,4</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20724,4</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701" w:type="dxa"/>
          </w:tcPr>
          <w:p w:rsidR="007820BF" w:rsidRPr="007820BF" w:rsidRDefault="007820BF" w:rsidP="007820BF">
            <w:pPr>
              <w:jc w:val="left"/>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Показатель 14 Подпрограммы 1</w:t>
            </w:r>
          </w:p>
        </w:tc>
      </w:tr>
      <w:tr w:rsidR="007820BF" w:rsidRPr="007820BF" w:rsidTr="00984592">
        <w:trPr>
          <w:trHeight w:val="316"/>
        </w:trPr>
        <w:tc>
          <w:tcPr>
            <w:tcW w:w="690" w:type="dxa"/>
            <w:vMerge w:val="restart"/>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1.4.2.</w:t>
            </w:r>
          </w:p>
        </w:tc>
        <w:tc>
          <w:tcPr>
            <w:tcW w:w="2960" w:type="dxa"/>
            <w:gridSpan w:val="3"/>
            <w:vMerge w:val="restart"/>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Выплата  компенсации части родительской платы за присмотр и уход за ребенком в  муниципальных образовательных организациях, реализующих общеобразовательную программу дошкольного образования</w:t>
            </w:r>
          </w:p>
        </w:tc>
        <w:tc>
          <w:tcPr>
            <w:tcW w:w="1846" w:type="dxa"/>
            <w:gridSpan w:val="3"/>
            <w:vMerge w:val="restart"/>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w:t>
            </w: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2022</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475,6</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475,6</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воспитанников дошкольных организаций - 990</w:t>
            </w:r>
          </w:p>
        </w:tc>
        <w:tc>
          <w:tcPr>
            <w:tcW w:w="1701" w:type="dxa"/>
          </w:tcPr>
          <w:p w:rsidR="007820BF" w:rsidRPr="007820BF" w:rsidRDefault="007820BF" w:rsidP="007820BF">
            <w:pPr>
              <w:jc w:val="left"/>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Показатель 1 Подпрограммы 1</w:t>
            </w:r>
          </w:p>
        </w:tc>
      </w:tr>
      <w:tr w:rsidR="007820BF" w:rsidRPr="007820BF" w:rsidTr="00984592">
        <w:trPr>
          <w:trHeight w:val="360"/>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vAlign w:val="center"/>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2023</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526,6</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526,6</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воспитанников дошкольных организаций - 795</w:t>
            </w:r>
          </w:p>
        </w:tc>
        <w:tc>
          <w:tcPr>
            <w:tcW w:w="1701" w:type="dxa"/>
          </w:tcPr>
          <w:p w:rsidR="007820BF" w:rsidRPr="007820BF" w:rsidRDefault="007820BF" w:rsidP="007820BF">
            <w:pPr>
              <w:jc w:val="left"/>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Показатель 15 Подпрограммы 1</w:t>
            </w:r>
          </w:p>
        </w:tc>
      </w:tr>
      <w:tr w:rsidR="007820BF" w:rsidRPr="007820BF" w:rsidTr="00984592">
        <w:trPr>
          <w:trHeight w:val="398"/>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vAlign w:val="center"/>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2024</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971,0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971,0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воспитанников дошкольных организаций - 990</w:t>
            </w:r>
          </w:p>
        </w:tc>
        <w:tc>
          <w:tcPr>
            <w:tcW w:w="1701" w:type="dxa"/>
          </w:tcPr>
          <w:p w:rsidR="007820BF" w:rsidRPr="007820BF" w:rsidRDefault="007820BF" w:rsidP="007820BF">
            <w:pPr>
              <w:jc w:val="left"/>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Показатель 15 Подпрограммы 1</w:t>
            </w:r>
          </w:p>
        </w:tc>
      </w:tr>
      <w:tr w:rsidR="007820BF" w:rsidRPr="007820BF" w:rsidTr="00984592">
        <w:trPr>
          <w:trHeight w:val="307"/>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vAlign w:val="center"/>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2025</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968,6</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968,6</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воспитанников дошкольных организаций - 990</w:t>
            </w:r>
          </w:p>
        </w:tc>
        <w:tc>
          <w:tcPr>
            <w:tcW w:w="1701" w:type="dxa"/>
          </w:tcPr>
          <w:p w:rsidR="007820BF" w:rsidRPr="007820BF" w:rsidRDefault="007820BF" w:rsidP="007820BF">
            <w:pPr>
              <w:jc w:val="left"/>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Показатель 15 Подпрограммы 1</w:t>
            </w:r>
          </w:p>
        </w:tc>
      </w:tr>
      <w:tr w:rsidR="007820BF" w:rsidRPr="007820BF" w:rsidTr="001E4E4C">
        <w:trPr>
          <w:trHeight w:val="429"/>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2026</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1673,4</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1673,4</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воспитанников дошкольных организаций - 990</w:t>
            </w:r>
          </w:p>
        </w:tc>
        <w:tc>
          <w:tcPr>
            <w:tcW w:w="1701" w:type="dxa"/>
          </w:tcPr>
          <w:p w:rsidR="007820BF" w:rsidRPr="007820BF" w:rsidRDefault="007820BF" w:rsidP="007820BF">
            <w:pPr>
              <w:jc w:val="left"/>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Показатель 15 Подпрограммы 1</w:t>
            </w:r>
          </w:p>
        </w:tc>
      </w:tr>
      <w:tr w:rsidR="007820BF" w:rsidRPr="007820BF" w:rsidTr="001E4E4C">
        <w:trPr>
          <w:trHeight w:val="351"/>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2027</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1673,4</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1673,4</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воспитанников дошкольных организаций - 990</w:t>
            </w:r>
          </w:p>
        </w:tc>
        <w:tc>
          <w:tcPr>
            <w:tcW w:w="1701" w:type="dxa"/>
          </w:tcPr>
          <w:p w:rsidR="007820BF" w:rsidRPr="007820BF" w:rsidRDefault="007820BF" w:rsidP="007820BF">
            <w:pPr>
              <w:jc w:val="left"/>
              <w:rPr>
                <w:rFonts w:ascii="Times New Roman" w:eastAsia="Times New Roman" w:hAnsi="Times New Roman" w:cs="Times New Roman"/>
                <w:color w:val="000000" w:themeColor="text1"/>
                <w:sz w:val="16"/>
                <w:szCs w:val="16"/>
                <w:lang w:eastAsia="ru-RU"/>
              </w:rPr>
            </w:pPr>
            <w:r w:rsidRPr="007820BF">
              <w:rPr>
                <w:rFonts w:ascii="Times New Roman" w:eastAsia="Times New Roman" w:hAnsi="Times New Roman" w:cs="Times New Roman"/>
                <w:color w:val="000000" w:themeColor="text1"/>
                <w:sz w:val="16"/>
                <w:szCs w:val="16"/>
                <w:lang w:eastAsia="ru-RU"/>
              </w:rPr>
              <w:t>Показатель 15 Подпрограммы 1</w:t>
            </w:r>
          </w:p>
        </w:tc>
      </w:tr>
      <w:tr w:rsidR="007820BF" w:rsidRPr="007820BF" w:rsidTr="001E4E4C">
        <w:trPr>
          <w:trHeight w:val="201"/>
        </w:trPr>
        <w:tc>
          <w:tcPr>
            <w:tcW w:w="15842" w:type="dxa"/>
            <w:gridSpan w:val="38"/>
          </w:tcPr>
          <w:p w:rsidR="007820BF" w:rsidRPr="007820BF" w:rsidRDefault="007820BF" w:rsidP="007820BF">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Основное мероприятие 5. Реализация государственной политики в сфере защиты детей-сирот и детей, оставшихся без попечения родителей</w:t>
            </w:r>
          </w:p>
        </w:tc>
      </w:tr>
      <w:tr w:rsidR="007820BF" w:rsidRPr="007820BF" w:rsidTr="00984592">
        <w:trPr>
          <w:trHeight w:val="318"/>
        </w:trPr>
        <w:tc>
          <w:tcPr>
            <w:tcW w:w="690" w:type="dxa"/>
            <w:vMerge w:val="restart"/>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1.5.1.</w:t>
            </w:r>
          </w:p>
        </w:tc>
        <w:tc>
          <w:tcPr>
            <w:tcW w:w="2960" w:type="dxa"/>
            <w:gridSpan w:val="3"/>
            <w:vMerge w:val="restart"/>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w:t>
            </w:r>
          </w:p>
        </w:tc>
        <w:tc>
          <w:tcPr>
            <w:tcW w:w="1846" w:type="dxa"/>
            <w:gridSpan w:val="3"/>
            <w:vMerge w:val="restart"/>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w:t>
            </w: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2022</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586,8</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586,8</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Доля детей, оставшихся без попечения родителей, находящихся на воспитании в семьях граждан, в общей численности таких детей в </w:t>
            </w:r>
            <w:proofErr w:type="spellStart"/>
            <w:r w:rsidRPr="007820BF">
              <w:rPr>
                <w:rFonts w:ascii="Times New Roman" w:eastAsia="Times New Roman" w:hAnsi="Times New Roman" w:cs="Times New Roman"/>
                <w:sz w:val="16"/>
                <w:szCs w:val="16"/>
                <w:lang w:eastAsia="ru-RU"/>
              </w:rPr>
              <w:t>Мокшанском</w:t>
            </w:r>
            <w:proofErr w:type="spellEnd"/>
            <w:r w:rsidRPr="007820BF">
              <w:rPr>
                <w:rFonts w:ascii="Times New Roman" w:eastAsia="Times New Roman" w:hAnsi="Times New Roman" w:cs="Times New Roman"/>
                <w:sz w:val="16"/>
                <w:szCs w:val="16"/>
                <w:lang w:eastAsia="ru-RU"/>
              </w:rPr>
              <w:t xml:space="preserve"> районе – 0,99</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3 Подпрограммы 1</w:t>
            </w:r>
          </w:p>
        </w:tc>
      </w:tr>
      <w:tr w:rsidR="007820BF" w:rsidRPr="007820BF" w:rsidTr="00984592">
        <w:trPr>
          <w:trHeight w:val="306"/>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2023</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highlight w:val="yellow"/>
                <w:lang w:eastAsia="ru-RU"/>
              </w:rPr>
            </w:pPr>
            <w:r w:rsidRPr="007820BF">
              <w:rPr>
                <w:rFonts w:ascii="Times New Roman" w:eastAsia="Times New Roman" w:hAnsi="Times New Roman" w:cs="Times New Roman"/>
                <w:sz w:val="16"/>
                <w:szCs w:val="16"/>
                <w:highlight w:val="yellow"/>
                <w:lang w:eastAsia="ru-RU"/>
              </w:rPr>
              <w:t>654,3</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highlight w:val="yellow"/>
                <w:lang w:eastAsia="ru-RU"/>
              </w:rPr>
            </w:pPr>
            <w:r w:rsidRPr="007820BF">
              <w:rPr>
                <w:rFonts w:ascii="Times New Roman" w:eastAsia="Times New Roman" w:hAnsi="Times New Roman" w:cs="Times New Roman"/>
                <w:sz w:val="16"/>
                <w:szCs w:val="16"/>
                <w:highlight w:val="yellow"/>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highlight w:val="yellow"/>
                <w:lang w:eastAsia="ru-RU"/>
              </w:rPr>
            </w:pPr>
            <w:r w:rsidRPr="007820BF">
              <w:rPr>
                <w:rFonts w:ascii="Times New Roman" w:eastAsia="Times New Roman" w:hAnsi="Times New Roman" w:cs="Times New Roman"/>
                <w:sz w:val="16"/>
                <w:szCs w:val="16"/>
                <w:highlight w:val="yellow"/>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highlight w:val="yellow"/>
                <w:lang w:eastAsia="ru-RU"/>
              </w:rPr>
            </w:pPr>
            <w:r w:rsidRPr="007820BF">
              <w:rPr>
                <w:rFonts w:ascii="Times New Roman" w:eastAsia="Times New Roman" w:hAnsi="Times New Roman" w:cs="Times New Roman"/>
                <w:sz w:val="16"/>
                <w:szCs w:val="16"/>
                <w:highlight w:val="yellow"/>
                <w:lang w:eastAsia="ru-RU"/>
              </w:rPr>
              <w:t>654,3</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Доля детей, оставшихся без попечения родителей, находящихся на воспитании в семьях граждан, в общей численности таких детей в </w:t>
            </w:r>
            <w:proofErr w:type="spellStart"/>
            <w:r w:rsidRPr="007820BF">
              <w:rPr>
                <w:rFonts w:ascii="Times New Roman" w:eastAsia="Times New Roman" w:hAnsi="Times New Roman" w:cs="Times New Roman"/>
                <w:sz w:val="16"/>
                <w:szCs w:val="16"/>
                <w:lang w:eastAsia="ru-RU"/>
              </w:rPr>
              <w:t>Мокшанском</w:t>
            </w:r>
            <w:proofErr w:type="spellEnd"/>
            <w:r w:rsidRPr="007820BF">
              <w:rPr>
                <w:rFonts w:ascii="Times New Roman" w:eastAsia="Times New Roman" w:hAnsi="Times New Roman" w:cs="Times New Roman"/>
                <w:sz w:val="16"/>
                <w:szCs w:val="16"/>
                <w:lang w:eastAsia="ru-RU"/>
              </w:rPr>
              <w:t xml:space="preserve"> районе – 0,99</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16 Подпрограммы 1</w:t>
            </w:r>
          </w:p>
        </w:tc>
      </w:tr>
      <w:tr w:rsidR="007820BF" w:rsidRPr="007820BF" w:rsidTr="00984592">
        <w:trPr>
          <w:trHeight w:val="628"/>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2024</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675,3</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675,3</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Доля детей, оставшихся без попечения родителей, находящихся на воспитании в семьях граждан, в общей численности таких детей в </w:t>
            </w:r>
            <w:proofErr w:type="spellStart"/>
            <w:r w:rsidRPr="007820BF">
              <w:rPr>
                <w:rFonts w:ascii="Times New Roman" w:eastAsia="Times New Roman" w:hAnsi="Times New Roman" w:cs="Times New Roman"/>
                <w:sz w:val="16"/>
                <w:szCs w:val="16"/>
                <w:lang w:eastAsia="ru-RU"/>
              </w:rPr>
              <w:t>Мокшанском</w:t>
            </w:r>
            <w:proofErr w:type="spellEnd"/>
            <w:r w:rsidRPr="007820BF">
              <w:rPr>
                <w:rFonts w:ascii="Times New Roman" w:eastAsia="Times New Roman" w:hAnsi="Times New Roman" w:cs="Times New Roman"/>
                <w:sz w:val="16"/>
                <w:szCs w:val="16"/>
                <w:lang w:eastAsia="ru-RU"/>
              </w:rPr>
              <w:t xml:space="preserve"> районе – 0,99</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16 Подпрограммы 1</w:t>
            </w:r>
          </w:p>
        </w:tc>
      </w:tr>
      <w:tr w:rsidR="007820BF" w:rsidRPr="007820BF" w:rsidTr="00984592">
        <w:trPr>
          <w:trHeight w:val="34"/>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2025</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700,7</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700,7</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Доля детей, оставшихся без попечения родителей, находящихся на воспитании в семьях граждан, в общей численности таких детей в </w:t>
            </w:r>
            <w:proofErr w:type="spellStart"/>
            <w:r w:rsidRPr="007820BF">
              <w:rPr>
                <w:rFonts w:ascii="Times New Roman" w:eastAsia="Times New Roman" w:hAnsi="Times New Roman" w:cs="Times New Roman"/>
                <w:sz w:val="16"/>
                <w:szCs w:val="16"/>
                <w:lang w:eastAsia="ru-RU"/>
              </w:rPr>
              <w:t>Мокшанском</w:t>
            </w:r>
            <w:proofErr w:type="spellEnd"/>
            <w:r w:rsidRPr="007820BF">
              <w:rPr>
                <w:rFonts w:ascii="Times New Roman" w:eastAsia="Times New Roman" w:hAnsi="Times New Roman" w:cs="Times New Roman"/>
                <w:sz w:val="16"/>
                <w:szCs w:val="16"/>
                <w:lang w:eastAsia="ru-RU"/>
              </w:rPr>
              <w:t xml:space="preserve"> районе – 0,99</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16 Подпрограммы 1</w:t>
            </w:r>
          </w:p>
        </w:tc>
      </w:tr>
      <w:tr w:rsidR="007820BF" w:rsidRPr="007820BF" w:rsidTr="001E4E4C">
        <w:trPr>
          <w:trHeight w:val="820"/>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2026</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614,3</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614,3</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Доля детей, оставшихся без попечения родителей, находящихся на воспитании в семьях граждан, в общей численности таких детей в </w:t>
            </w:r>
            <w:proofErr w:type="spellStart"/>
            <w:r w:rsidRPr="007820BF">
              <w:rPr>
                <w:rFonts w:ascii="Times New Roman" w:eastAsia="Times New Roman" w:hAnsi="Times New Roman" w:cs="Times New Roman"/>
                <w:sz w:val="16"/>
                <w:szCs w:val="16"/>
                <w:lang w:eastAsia="ru-RU"/>
              </w:rPr>
              <w:t>Мокшанском</w:t>
            </w:r>
            <w:proofErr w:type="spellEnd"/>
            <w:r w:rsidRPr="007820BF">
              <w:rPr>
                <w:rFonts w:ascii="Times New Roman" w:eastAsia="Times New Roman" w:hAnsi="Times New Roman" w:cs="Times New Roman"/>
                <w:sz w:val="16"/>
                <w:szCs w:val="16"/>
                <w:lang w:eastAsia="ru-RU"/>
              </w:rPr>
              <w:t xml:space="preserve"> районе – 0,99</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16 Подпрограммы 1</w:t>
            </w:r>
          </w:p>
        </w:tc>
      </w:tr>
      <w:tr w:rsidR="007820BF" w:rsidRPr="007820BF" w:rsidTr="00984592">
        <w:trPr>
          <w:trHeight w:val="318"/>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2027</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614,3</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614,3</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Доля детей, оставшихся без попечения родителей, находящихся на воспитании в семьях граждан, в общей численности таких детей в </w:t>
            </w:r>
            <w:proofErr w:type="spellStart"/>
            <w:r w:rsidRPr="007820BF">
              <w:rPr>
                <w:rFonts w:ascii="Times New Roman" w:eastAsia="Times New Roman" w:hAnsi="Times New Roman" w:cs="Times New Roman"/>
                <w:sz w:val="16"/>
                <w:szCs w:val="16"/>
                <w:lang w:eastAsia="ru-RU"/>
              </w:rPr>
              <w:t>Мокшанском</w:t>
            </w:r>
            <w:proofErr w:type="spellEnd"/>
            <w:r w:rsidRPr="007820BF">
              <w:rPr>
                <w:rFonts w:ascii="Times New Roman" w:eastAsia="Times New Roman" w:hAnsi="Times New Roman" w:cs="Times New Roman"/>
                <w:sz w:val="16"/>
                <w:szCs w:val="16"/>
                <w:lang w:eastAsia="ru-RU"/>
              </w:rPr>
              <w:t xml:space="preserve"> районе – 0,99</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16 Подпрограммы 1</w:t>
            </w:r>
          </w:p>
        </w:tc>
      </w:tr>
      <w:tr w:rsidR="007820BF" w:rsidRPr="007820BF" w:rsidTr="00984592">
        <w:trPr>
          <w:trHeight w:val="449"/>
        </w:trPr>
        <w:tc>
          <w:tcPr>
            <w:tcW w:w="690" w:type="dxa"/>
            <w:vMerge w:val="restart"/>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1.5.2.</w:t>
            </w:r>
          </w:p>
        </w:tc>
        <w:tc>
          <w:tcPr>
            <w:tcW w:w="2960" w:type="dxa"/>
            <w:gridSpan w:val="3"/>
            <w:vMerge w:val="restart"/>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846" w:type="dxa"/>
            <w:gridSpan w:val="3"/>
            <w:vMerge w:val="restart"/>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w:t>
            </w: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2022</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9719,6</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9719,6</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опекунов и приемных родителей - 63</w:t>
            </w: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3 Подпрограммы 1</w:t>
            </w:r>
          </w:p>
        </w:tc>
      </w:tr>
      <w:tr w:rsidR="007820BF" w:rsidRPr="007820BF" w:rsidTr="00984592">
        <w:trPr>
          <w:trHeight w:val="300"/>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2023</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11760,7</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11760,7</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опекунов и приемных родителей - 63</w:t>
            </w: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16 Подпрограммы 1</w:t>
            </w:r>
          </w:p>
        </w:tc>
      </w:tr>
      <w:tr w:rsidR="007820BF" w:rsidRPr="007820BF" w:rsidTr="00984592">
        <w:trPr>
          <w:trHeight w:val="300"/>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2024</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13944,6</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13944,6</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опекунов и приемных родителей - 63</w:t>
            </w: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16 Подпрограммы 1</w:t>
            </w:r>
          </w:p>
        </w:tc>
      </w:tr>
      <w:tr w:rsidR="007820BF" w:rsidRPr="007820BF" w:rsidTr="00984592">
        <w:trPr>
          <w:trHeight w:val="300"/>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2025</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14425,1</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14425,1</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опекунов и приемных родителей - 63</w:t>
            </w: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16 Подпрограммы 1</w:t>
            </w:r>
          </w:p>
        </w:tc>
      </w:tr>
      <w:tr w:rsidR="007820BF" w:rsidRPr="007820BF" w:rsidTr="00984592">
        <w:trPr>
          <w:trHeight w:val="277"/>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2026</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14366,7</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14366,7</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опекунов и приемных родителей - 63</w:t>
            </w: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16 Подпрограммы 1</w:t>
            </w:r>
          </w:p>
        </w:tc>
      </w:tr>
      <w:tr w:rsidR="007820BF" w:rsidRPr="007820BF" w:rsidTr="00984592">
        <w:trPr>
          <w:trHeight w:val="277"/>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15"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2027</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14366,7</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14366,7</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1"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опекунов и приемных родителей - 63</w:t>
            </w: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16 Подпрограммы 1</w:t>
            </w:r>
          </w:p>
        </w:tc>
      </w:tr>
      <w:tr w:rsidR="007820BF" w:rsidRPr="007820BF" w:rsidTr="00984592">
        <w:trPr>
          <w:trHeight w:val="251"/>
        </w:trPr>
        <w:tc>
          <w:tcPr>
            <w:tcW w:w="15842" w:type="dxa"/>
            <w:gridSpan w:val="38"/>
          </w:tcPr>
          <w:p w:rsidR="007820BF" w:rsidRPr="007820BF" w:rsidRDefault="007820BF" w:rsidP="007820BF">
            <w:pPr>
              <w:tabs>
                <w:tab w:val="center" w:pos="4153"/>
                <w:tab w:val="right" w:pos="8306"/>
              </w:tabs>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Основное мероприятие 6. Реализация муниципальных функций по управлению системой образования Мокшанского района</w:t>
            </w:r>
          </w:p>
        </w:tc>
      </w:tr>
      <w:tr w:rsidR="007820BF" w:rsidRPr="007820BF" w:rsidTr="001E4E4C">
        <w:trPr>
          <w:trHeight w:val="519"/>
        </w:trPr>
        <w:tc>
          <w:tcPr>
            <w:tcW w:w="690" w:type="dxa"/>
            <w:vMerge w:val="restart"/>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1.6.1.</w:t>
            </w:r>
          </w:p>
        </w:tc>
        <w:tc>
          <w:tcPr>
            <w:tcW w:w="2960" w:type="dxa"/>
            <w:gridSpan w:val="3"/>
            <w:vMerge w:val="restart"/>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Обеспечение деятельности аппарата Управления </w:t>
            </w:r>
          </w:p>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образованием</w:t>
            </w:r>
          </w:p>
        </w:tc>
        <w:tc>
          <w:tcPr>
            <w:tcW w:w="1846" w:type="dxa"/>
            <w:gridSpan w:val="3"/>
            <w:vMerge w:val="restart"/>
          </w:tcPr>
          <w:p w:rsidR="007820BF" w:rsidRPr="007820BF" w:rsidRDefault="007820BF" w:rsidP="007820BF">
            <w:pPr>
              <w:tabs>
                <w:tab w:val="center" w:pos="4153"/>
                <w:tab w:val="right" w:pos="8306"/>
              </w:tabs>
              <w:ind w:right="-56"/>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w:t>
            </w: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2022</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color w:val="000000" w:themeColor="text1"/>
                <w:sz w:val="16"/>
                <w:szCs w:val="16"/>
                <w:lang w:eastAsia="ru-RU"/>
              </w:rPr>
              <w:t>3472,1</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color w:val="000000" w:themeColor="text1"/>
                <w:sz w:val="16"/>
                <w:szCs w:val="16"/>
                <w:lang w:eastAsia="ru-RU"/>
              </w:rPr>
              <w:t>3472,1</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Выполнение плана деятельности Управления образованием</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   - 100 %</w:t>
            </w:r>
          </w:p>
        </w:tc>
        <w:tc>
          <w:tcPr>
            <w:tcW w:w="1701" w:type="dxa"/>
          </w:tcPr>
          <w:p w:rsidR="007820BF" w:rsidRPr="007820BF" w:rsidRDefault="007820BF" w:rsidP="007820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820BF" w:rsidRPr="007820BF" w:rsidTr="001E4E4C">
        <w:trPr>
          <w:trHeight w:val="471"/>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2023</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highlight w:val="yellow"/>
                <w:lang w:eastAsia="ru-RU"/>
              </w:rPr>
            </w:pPr>
            <w:r w:rsidRPr="007820BF">
              <w:rPr>
                <w:rFonts w:ascii="Times New Roman" w:eastAsia="Times New Roman" w:hAnsi="Times New Roman" w:cs="Times New Roman"/>
                <w:sz w:val="16"/>
                <w:szCs w:val="16"/>
                <w:highlight w:val="yellow"/>
                <w:lang w:eastAsia="ru-RU"/>
              </w:rPr>
              <w:t>3791,0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highlight w:val="yellow"/>
                <w:lang w:eastAsia="ru-RU"/>
              </w:rPr>
            </w:pPr>
            <w:r w:rsidRPr="007820BF">
              <w:rPr>
                <w:rFonts w:ascii="Times New Roman" w:eastAsia="Times New Roman" w:hAnsi="Times New Roman" w:cs="Times New Roman"/>
                <w:sz w:val="16"/>
                <w:szCs w:val="16"/>
                <w:highlight w:val="yellow"/>
                <w:lang w:eastAsia="ru-RU"/>
              </w:rPr>
              <w:t>3791,0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Выполнение плана деятельности Управления образованием, </w:t>
            </w:r>
          </w:p>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  - 100 %</w:t>
            </w:r>
          </w:p>
        </w:tc>
        <w:tc>
          <w:tcPr>
            <w:tcW w:w="1701" w:type="dxa"/>
          </w:tcPr>
          <w:p w:rsidR="007820BF" w:rsidRPr="007820BF" w:rsidRDefault="007820BF" w:rsidP="007820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820BF" w:rsidRPr="007820BF" w:rsidTr="001E4E4C">
        <w:trPr>
          <w:trHeight w:val="423"/>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2024</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3939,3</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3939,3</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Выполнение плана деятельности Управления образованием</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   - 100 %</w:t>
            </w:r>
          </w:p>
        </w:tc>
        <w:tc>
          <w:tcPr>
            <w:tcW w:w="1701" w:type="dxa"/>
          </w:tcPr>
          <w:p w:rsidR="007820BF" w:rsidRPr="007820BF" w:rsidRDefault="007820BF" w:rsidP="007820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820BF" w:rsidRPr="007820BF" w:rsidTr="00984592">
        <w:trPr>
          <w:trHeight w:val="585"/>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2025</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4096,5</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4096,5</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Выполнение плана деятельности Управления образованием</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   - 100 %</w:t>
            </w:r>
          </w:p>
        </w:tc>
        <w:tc>
          <w:tcPr>
            <w:tcW w:w="1701" w:type="dxa"/>
          </w:tcPr>
          <w:p w:rsidR="007820BF" w:rsidRPr="007820BF" w:rsidRDefault="007820BF" w:rsidP="007820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820BF" w:rsidRPr="007820BF" w:rsidTr="00984592">
        <w:trPr>
          <w:trHeight w:val="319"/>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vAlign w:val="center"/>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2026</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3610,5</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3610,5</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Выполнение плана деятельности Управления образованием</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   - 100 %</w:t>
            </w:r>
          </w:p>
        </w:tc>
        <w:tc>
          <w:tcPr>
            <w:tcW w:w="1701" w:type="dxa"/>
          </w:tcPr>
          <w:p w:rsidR="007820BF" w:rsidRPr="007820BF" w:rsidRDefault="007820BF" w:rsidP="007820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820BF" w:rsidRPr="007820BF" w:rsidTr="00984592">
        <w:trPr>
          <w:trHeight w:val="319"/>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vAlign w:val="center"/>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2027</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3610,5</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3610,5</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Выполнение плана деятельности Управления образованием</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   - 100 %</w:t>
            </w:r>
          </w:p>
        </w:tc>
        <w:tc>
          <w:tcPr>
            <w:tcW w:w="1701" w:type="dxa"/>
          </w:tcPr>
          <w:p w:rsidR="007820BF" w:rsidRPr="007820BF" w:rsidRDefault="007820BF" w:rsidP="007820BF">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7820BF" w:rsidRPr="007820BF" w:rsidTr="00984592">
        <w:trPr>
          <w:trHeight w:val="253"/>
        </w:trPr>
        <w:tc>
          <w:tcPr>
            <w:tcW w:w="690" w:type="dxa"/>
            <w:vMerge w:val="restart"/>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1.6.2.</w:t>
            </w:r>
          </w:p>
        </w:tc>
        <w:tc>
          <w:tcPr>
            <w:tcW w:w="2960" w:type="dxa"/>
            <w:gridSpan w:val="3"/>
            <w:vMerge w:val="restart"/>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Обеспечение деятельности (оказание услуг)  муниципального казённого учреждения «Центр обслуживания образовательных организаций Мокшанского района Пензенской области» (МКУ ЦО)</w:t>
            </w:r>
          </w:p>
        </w:tc>
        <w:tc>
          <w:tcPr>
            <w:tcW w:w="1846" w:type="dxa"/>
            <w:gridSpan w:val="3"/>
            <w:vMerge w:val="restart"/>
          </w:tcPr>
          <w:p w:rsidR="007820BF" w:rsidRPr="007820BF" w:rsidRDefault="007820BF" w:rsidP="007820BF">
            <w:pPr>
              <w:tabs>
                <w:tab w:val="center" w:pos="4153"/>
                <w:tab w:val="right" w:pos="8306"/>
              </w:tabs>
              <w:ind w:right="-56"/>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 МКУ ЦО</w:t>
            </w: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2022</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color w:val="000000" w:themeColor="text1"/>
                <w:sz w:val="16"/>
                <w:szCs w:val="16"/>
                <w:lang w:eastAsia="ru-RU"/>
              </w:rPr>
              <w:t>28576,8</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color w:val="000000" w:themeColor="text1"/>
                <w:sz w:val="16"/>
                <w:szCs w:val="16"/>
                <w:lang w:eastAsia="ru-RU"/>
              </w:rPr>
              <w:t>28576,8</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701" w:type="dxa"/>
          </w:tcPr>
          <w:p w:rsidR="007820BF" w:rsidRPr="007820BF" w:rsidRDefault="007820BF" w:rsidP="007820BF">
            <w:pPr>
              <w:widowControl w:val="0"/>
              <w:autoSpaceDE w:val="0"/>
              <w:autoSpaceDN w:val="0"/>
              <w:adjustRightInd w:val="0"/>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Показатели 1,2,3 Программы </w:t>
            </w:r>
          </w:p>
        </w:tc>
      </w:tr>
      <w:tr w:rsidR="007820BF" w:rsidRPr="007820BF" w:rsidTr="00984592">
        <w:trPr>
          <w:trHeight w:val="253"/>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2023</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highlight w:val="yellow"/>
                <w:lang w:eastAsia="ru-RU"/>
              </w:rPr>
            </w:pPr>
            <w:r w:rsidRPr="007820BF">
              <w:rPr>
                <w:rFonts w:ascii="Times New Roman" w:eastAsia="Times New Roman" w:hAnsi="Times New Roman" w:cs="Times New Roman"/>
                <w:sz w:val="16"/>
                <w:szCs w:val="16"/>
                <w:highlight w:val="yellow"/>
                <w:lang w:eastAsia="ru-RU"/>
              </w:rPr>
              <w:t>25866,0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highlight w:val="yellow"/>
                <w:lang w:eastAsia="ru-RU"/>
              </w:rPr>
            </w:pPr>
            <w:r w:rsidRPr="007820BF">
              <w:rPr>
                <w:rFonts w:ascii="Times New Roman" w:eastAsia="Times New Roman" w:hAnsi="Times New Roman" w:cs="Times New Roman"/>
                <w:sz w:val="16"/>
                <w:szCs w:val="16"/>
                <w:highlight w:val="yellow"/>
                <w:lang w:eastAsia="ru-RU"/>
              </w:rPr>
              <w:t>25866,0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образовательных учреждений, обслуживаемых МКУ ЦО - 20</w:t>
            </w:r>
          </w:p>
        </w:tc>
        <w:tc>
          <w:tcPr>
            <w:tcW w:w="1701" w:type="dxa"/>
          </w:tcPr>
          <w:p w:rsidR="007820BF" w:rsidRPr="007820BF" w:rsidRDefault="007820BF" w:rsidP="007820BF">
            <w:pPr>
              <w:widowControl w:val="0"/>
              <w:autoSpaceDE w:val="0"/>
              <w:autoSpaceDN w:val="0"/>
              <w:adjustRightInd w:val="0"/>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Показатели 1,2,3 Программы </w:t>
            </w:r>
          </w:p>
        </w:tc>
      </w:tr>
      <w:tr w:rsidR="007820BF" w:rsidRPr="007820BF" w:rsidTr="00984592">
        <w:trPr>
          <w:trHeight w:val="253"/>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2024</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26120,7</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26120,7</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образовательных учреждений, обслуживаемых МКУ ЦО - 20</w:t>
            </w:r>
          </w:p>
        </w:tc>
        <w:tc>
          <w:tcPr>
            <w:tcW w:w="1701" w:type="dxa"/>
          </w:tcPr>
          <w:p w:rsidR="007820BF" w:rsidRPr="007820BF" w:rsidRDefault="007820BF" w:rsidP="007820BF">
            <w:pPr>
              <w:widowControl w:val="0"/>
              <w:autoSpaceDE w:val="0"/>
              <w:autoSpaceDN w:val="0"/>
              <w:adjustRightInd w:val="0"/>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Показатели 1,2,3 Программы </w:t>
            </w:r>
          </w:p>
        </w:tc>
      </w:tr>
      <w:tr w:rsidR="007820BF" w:rsidRPr="007820BF" w:rsidTr="00984592">
        <w:trPr>
          <w:trHeight w:val="253"/>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2025</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26736,3</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26736,3</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образовательных учреждений, обслуживаемых МКУ ЦО - 20</w:t>
            </w:r>
          </w:p>
        </w:tc>
        <w:tc>
          <w:tcPr>
            <w:tcW w:w="1701" w:type="dxa"/>
          </w:tcPr>
          <w:p w:rsidR="007820BF" w:rsidRPr="007820BF" w:rsidRDefault="007820BF" w:rsidP="007820BF">
            <w:pPr>
              <w:widowControl w:val="0"/>
              <w:autoSpaceDE w:val="0"/>
              <w:autoSpaceDN w:val="0"/>
              <w:adjustRightInd w:val="0"/>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Показатели 1,2,3 Программы </w:t>
            </w:r>
          </w:p>
        </w:tc>
      </w:tr>
      <w:tr w:rsidR="007820BF" w:rsidRPr="007820BF" w:rsidTr="00984592">
        <w:trPr>
          <w:trHeight w:val="176"/>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vAlign w:val="center"/>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2026</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34195,7</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34195,7</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образовательных учреждений, обслуживаемых МКУ ЦО - 20</w:t>
            </w:r>
          </w:p>
        </w:tc>
        <w:tc>
          <w:tcPr>
            <w:tcW w:w="1701" w:type="dxa"/>
          </w:tcPr>
          <w:p w:rsidR="007820BF" w:rsidRPr="007820BF" w:rsidRDefault="007820BF" w:rsidP="007820BF">
            <w:pPr>
              <w:widowControl w:val="0"/>
              <w:autoSpaceDE w:val="0"/>
              <w:autoSpaceDN w:val="0"/>
              <w:adjustRightInd w:val="0"/>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Показатели 1,2,3 Программы </w:t>
            </w:r>
          </w:p>
        </w:tc>
      </w:tr>
      <w:tr w:rsidR="007820BF" w:rsidRPr="007820BF" w:rsidTr="00984592">
        <w:trPr>
          <w:trHeight w:val="176"/>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vAlign w:val="center"/>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2027</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34195,7</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34195,7</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образовательных учреждений, обслуживаемых МКУ ЦО - 20</w:t>
            </w:r>
          </w:p>
        </w:tc>
        <w:tc>
          <w:tcPr>
            <w:tcW w:w="1701" w:type="dxa"/>
          </w:tcPr>
          <w:p w:rsidR="007820BF" w:rsidRPr="007820BF" w:rsidRDefault="007820BF" w:rsidP="007820BF">
            <w:pPr>
              <w:widowControl w:val="0"/>
              <w:autoSpaceDE w:val="0"/>
              <w:autoSpaceDN w:val="0"/>
              <w:adjustRightInd w:val="0"/>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Показатели 1,2,3 Программы </w:t>
            </w:r>
          </w:p>
        </w:tc>
      </w:tr>
      <w:tr w:rsidR="007820BF" w:rsidRPr="007820BF" w:rsidTr="00984592">
        <w:trPr>
          <w:trHeight w:val="253"/>
        </w:trPr>
        <w:tc>
          <w:tcPr>
            <w:tcW w:w="690" w:type="dxa"/>
            <w:vMerge w:val="restart"/>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1.6.3.</w:t>
            </w:r>
          </w:p>
        </w:tc>
        <w:tc>
          <w:tcPr>
            <w:tcW w:w="2960" w:type="dxa"/>
            <w:gridSpan w:val="3"/>
            <w:vMerge w:val="restart"/>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7820BF">
              <w:rPr>
                <w:rFonts w:ascii="Times New Roman" w:eastAsia="Times New Roman" w:hAnsi="Times New Roman" w:cs="Times New Roman"/>
                <w:sz w:val="16"/>
                <w:szCs w:val="16"/>
                <w:lang w:eastAsia="ru-RU"/>
              </w:rPr>
              <w:t>размера оплаты труда</w:t>
            </w:r>
            <w:proofErr w:type="gramEnd"/>
            <w:r w:rsidRPr="007820BF">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1846" w:type="dxa"/>
            <w:gridSpan w:val="3"/>
            <w:vMerge w:val="restart"/>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 МКУ ЦО</w:t>
            </w: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2022</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15500,4</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3905,7</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11594,7</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701" w:type="dxa"/>
          </w:tcPr>
          <w:p w:rsidR="007820BF" w:rsidRPr="007820BF" w:rsidRDefault="007820BF" w:rsidP="007820BF">
            <w:pPr>
              <w:widowControl w:val="0"/>
              <w:autoSpaceDE w:val="0"/>
              <w:autoSpaceDN w:val="0"/>
              <w:adjustRightInd w:val="0"/>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Показатели 1,2,3 Программы </w:t>
            </w:r>
          </w:p>
        </w:tc>
      </w:tr>
      <w:tr w:rsidR="007820BF" w:rsidRPr="007820BF" w:rsidTr="00984592">
        <w:trPr>
          <w:trHeight w:val="253"/>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vAlign w:val="center"/>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2023</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highlight w:val="yellow"/>
                <w:lang w:eastAsia="ru-RU"/>
              </w:rPr>
            </w:pPr>
            <w:r w:rsidRPr="007820BF">
              <w:rPr>
                <w:rFonts w:ascii="Times New Roman" w:eastAsia="Times New Roman" w:hAnsi="Times New Roman" w:cs="Times New Roman"/>
                <w:sz w:val="16"/>
                <w:szCs w:val="16"/>
                <w:highlight w:val="yellow"/>
                <w:lang w:eastAsia="ru-RU"/>
              </w:rPr>
              <w:t>23213,5</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highlight w:val="yellow"/>
                <w:lang w:eastAsia="ru-RU"/>
              </w:rPr>
            </w:pPr>
            <w:r w:rsidRPr="007820BF">
              <w:rPr>
                <w:rFonts w:ascii="Times New Roman" w:eastAsia="Times New Roman" w:hAnsi="Times New Roman" w:cs="Times New Roman"/>
                <w:sz w:val="16"/>
                <w:szCs w:val="16"/>
                <w:lang w:eastAsia="ru-RU"/>
              </w:rPr>
              <w:t>6427,8</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highlight w:val="yellow"/>
                <w:lang w:eastAsia="ru-RU"/>
              </w:rPr>
            </w:pPr>
            <w:r w:rsidRPr="007820BF">
              <w:rPr>
                <w:rFonts w:ascii="Times New Roman" w:eastAsia="Times New Roman" w:hAnsi="Times New Roman" w:cs="Times New Roman"/>
                <w:sz w:val="16"/>
                <w:szCs w:val="16"/>
                <w:highlight w:val="yellow"/>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highlight w:val="yellow"/>
                <w:lang w:eastAsia="ru-RU"/>
              </w:rPr>
            </w:pPr>
            <w:r w:rsidRPr="007820BF">
              <w:rPr>
                <w:rFonts w:ascii="Times New Roman" w:eastAsia="Times New Roman" w:hAnsi="Times New Roman" w:cs="Times New Roman"/>
                <w:sz w:val="16"/>
                <w:szCs w:val="16"/>
                <w:highlight w:val="yellow"/>
                <w:lang w:eastAsia="ru-RU"/>
              </w:rPr>
              <w:t>16785,7</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образовательных учреждений, обслуживаемых МКУ ЦО - 20</w:t>
            </w:r>
          </w:p>
        </w:tc>
        <w:tc>
          <w:tcPr>
            <w:tcW w:w="1701" w:type="dxa"/>
          </w:tcPr>
          <w:p w:rsidR="007820BF" w:rsidRPr="007820BF" w:rsidRDefault="007820BF" w:rsidP="007820BF">
            <w:pPr>
              <w:widowControl w:val="0"/>
              <w:autoSpaceDE w:val="0"/>
              <w:autoSpaceDN w:val="0"/>
              <w:adjustRightInd w:val="0"/>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Показатели 1,2,3 Программы </w:t>
            </w:r>
          </w:p>
        </w:tc>
      </w:tr>
      <w:tr w:rsidR="007820BF" w:rsidRPr="007820BF" w:rsidTr="00984592">
        <w:trPr>
          <w:trHeight w:val="253"/>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vAlign w:val="center"/>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2024</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23214,4</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4604,5</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18608,9</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образовательных учреждений, обслуживаемых МКУ ЦО - 20</w:t>
            </w:r>
          </w:p>
        </w:tc>
        <w:tc>
          <w:tcPr>
            <w:tcW w:w="1701" w:type="dxa"/>
          </w:tcPr>
          <w:p w:rsidR="007820BF" w:rsidRPr="007820BF" w:rsidRDefault="007820BF" w:rsidP="007820BF">
            <w:pPr>
              <w:widowControl w:val="0"/>
              <w:autoSpaceDE w:val="0"/>
              <w:autoSpaceDN w:val="0"/>
              <w:adjustRightInd w:val="0"/>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Показатели 1,2,3 Программы </w:t>
            </w:r>
          </w:p>
        </w:tc>
      </w:tr>
      <w:tr w:rsidR="007820BF" w:rsidRPr="007820BF" w:rsidTr="00984592">
        <w:trPr>
          <w:trHeight w:val="253"/>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vAlign w:val="center"/>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2025</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23214,4</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4604,5</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18608,9</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образовательных учреждений, обслуживаемых МКУ ЦО - 20</w:t>
            </w:r>
          </w:p>
        </w:tc>
        <w:tc>
          <w:tcPr>
            <w:tcW w:w="1701" w:type="dxa"/>
          </w:tcPr>
          <w:p w:rsidR="007820BF" w:rsidRPr="007820BF" w:rsidRDefault="007820BF" w:rsidP="007820BF">
            <w:pPr>
              <w:widowControl w:val="0"/>
              <w:autoSpaceDE w:val="0"/>
              <w:autoSpaceDN w:val="0"/>
              <w:adjustRightInd w:val="0"/>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Показатели 1,2,3 Программы </w:t>
            </w:r>
          </w:p>
        </w:tc>
      </w:tr>
      <w:tr w:rsidR="007820BF" w:rsidRPr="007820BF" w:rsidTr="00984592">
        <w:trPr>
          <w:trHeight w:val="253"/>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vAlign w:val="center"/>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2026</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13459,8</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814,5</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12645,3</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образовательных учреждений, обслуживаемых МКУ ЦО - 20</w:t>
            </w:r>
          </w:p>
        </w:tc>
        <w:tc>
          <w:tcPr>
            <w:tcW w:w="1701" w:type="dxa"/>
          </w:tcPr>
          <w:p w:rsidR="007820BF" w:rsidRPr="007820BF" w:rsidRDefault="007820BF" w:rsidP="007820BF">
            <w:pPr>
              <w:widowControl w:val="0"/>
              <w:autoSpaceDE w:val="0"/>
              <w:autoSpaceDN w:val="0"/>
              <w:adjustRightInd w:val="0"/>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Показатели 1,2,3 Программы </w:t>
            </w:r>
          </w:p>
        </w:tc>
      </w:tr>
      <w:tr w:rsidR="007820BF" w:rsidRPr="007820BF" w:rsidTr="00984592">
        <w:trPr>
          <w:trHeight w:val="253"/>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vAlign w:val="center"/>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2027</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13459,8</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814,5</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12645,3</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образовательных учреждений, обслуживаемых МКУ ЦО - 20</w:t>
            </w:r>
          </w:p>
        </w:tc>
        <w:tc>
          <w:tcPr>
            <w:tcW w:w="1701" w:type="dxa"/>
          </w:tcPr>
          <w:p w:rsidR="007820BF" w:rsidRPr="007820BF" w:rsidRDefault="007820BF" w:rsidP="007820BF">
            <w:pPr>
              <w:widowControl w:val="0"/>
              <w:autoSpaceDE w:val="0"/>
              <w:autoSpaceDN w:val="0"/>
              <w:adjustRightInd w:val="0"/>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Показатели 1,2,3 Программы </w:t>
            </w:r>
          </w:p>
        </w:tc>
      </w:tr>
      <w:tr w:rsidR="007820BF" w:rsidRPr="007820BF" w:rsidTr="001E4E4C">
        <w:trPr>
          <w:trHeight w:val="243"/>
        </w:trPr>
        <w:tc>
          <w:tcPr>
            <w:tcW w:w="690" w:type="dxa"/>
            <w:vMerge w:val="restart"/>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1.6.4.</w:t>
            </w:r>
          </w:p>
        </w:tc>
        <w:tc>
          <w:tcPr>
            <w:tcW w:w="2960" w:type="dxa"/>
            <w:gridSpan w:val="3"/>
            <w:vMerge w:val="restart"/>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Компенсация питания участникам соревнований</w:t>
            </w:r>
          </w:p>
        </w:tc>
        <w:tc>
          <w:tcPr>
            <w:tcW w:w="1846" w:type="dxa"/>
            <w:gridSpan w:val="3"/>
            <w:vMerge w:val="restart"/>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w:t>
            </w: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2022</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50,7</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50,7</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участников соревнований – 136</w:t>
            </w: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3 Программы</w:t>
            </w:r>
          </w:p>
        </w:tc>
      </w:tr>
      <w:tr w:rsidR="007820BF" w:rsidRPr="007820BF" w:rsidTr="00984592">
        <w:trPr>
          <w:trHeight w:val="300"/>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2023</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highlight w:val="yellow"/>
                <w:lang w:eastAsia="ru-RU"/>
              </w:rPr>
            </w:pPr>
            <w:r w:rsidRPr="007820BF">
              <w:rPr>
                <w:rFonts w:ascii="Times New Roman" w:eastAsia="Times New Roman" w:hAnsi="Times New Roman" w:cs="Times New Roman"/>
                <w:sz w:val="16"/>
                <w:szCs w:val="16"/>
                <w:highlight w:val="yellow"/>
                <w:lang w:eastAsia="ru-RU"/>
              </w:rPr>
              <w:t>59,9</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highlight w:val="yellow"/>
                <w:lang w:eastAsia="ru-RU"/>
              </w:rPr>
            </w:pPr>
            <w:r w:rsidRPr="007820BF">
              <w:rPr>
                <w:rFonts w:ascii="Times New Roman" w:eastAsia="Times New Roman" w:hAnsi="Times New Roman" w:cs="Times New Roman"/>
                <w:sz w:val="16"/>
                <w:szCs w:val="16"/>
                <w:highlight w:val="yellow"/>
                <w:lang w:eastAsia="ru-RU"/>
              </w:rPr>
              <w:t>59,9</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участников соревнований – 136</w:t>
            </w: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3 Программы</w:t>
            </w:r>
          </w:p>
        </w:tc>
      </w:tr>
      <w:tr w:rsidR="007820BF" w:rsidRPr="007820BF" w:rsidTr="00984592">
        <w:trPr>
          <w:trHeight w:val="161"/>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2024</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984592">
        <w:trPr>
          <w:trHeight w:val="137"/>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2025</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984592">
        <w:trPr>
          <w:trHeight w:val="243"/>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vAlign w:val="center"/>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2026</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984592">
        <w:trPr>
          <w:trHeight w:val="221"/>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vAlign w:val="center"/>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2027</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984592">
        <w:trPr>
          <w:trHeight w:val="378"/>
        </w:trPr>
        <w:tc>
          <w:tcPr>
            <w:tcW w:w="690" w:type="dxa"/>
            <w:vMerge w:val="restart"/>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1.6.5.</w:t>
            </w:r>
          </w:p>
        </w:tc>
        <w:tc>
          <w:tcPr>
            <w:tcW w:w="2960" w:type="dxa"/>
            <w:gridSpan w:val="3"/>
            <w:vMerge w:val="restart"/>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Награждение победителей региональных и межрегиональных конкурсов профессионального мастерства, соревнований и иных мероприятий</w:t>
            </w:r>
          </w:p>
        </w:tc>
        <w:tc>
          <w:tcPr>
            <w:tcW w:w="1846" w:type="dxa"/>
            <w:gridSpan w:val="3"/>
            <w:vMerge w:val="restart"/>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w:t>
            </w: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2022</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Количество победителей </w:t>
            </w: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Программы</w:t>
            </w:r>
          </w:p>
        </w:tc>
      </w:tr>
      <w:tr w:rsidR="007820BF" w:rsidRPr="007820BF" w:rsidTr="00984592">
        <w:trPr>
          <w:trHeight w:val="194"/>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2023</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984592">
        <w:trPr>
          <w:trHeight w:val="238"/>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2024</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984592">
        <w:trPr>
          <w:trHeight w:val="216"/>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2025</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984592">
        <w:trPr>
          <w:trHeight w:val="85"/>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vAlign w:val="center"/>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2026</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984592">
        <w:trPr>
          <w:trHeight w:val="285"/>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vAlign w:val="center"/>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2027</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1E4E4C">
        <w:trPr>
          <w:trHeight w:val="343"/>
        </w:trPr>
        <w:tc>
          <w:tcPr>
            <w:tcW w:w="690" w:type="dxa"/>
            <w:vMerge w:val="restart"/>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1.6.6.</w:t>
            </w:r>
          </w:p>
        </w:tc>
        <w:tc>
          <w:tcPr>
            <w:tcW w:w="2960" w:type="dxa"/>
            <w:gridSpan w:val="3"/>
            <w:vMerge w:val="restart"/>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1846" w:type="dxa"/>
            <w:gridSpan w:val="3"/>
            <w:vMerge w:val="restart"/>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w:t>
            </w: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2022</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86,3</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86,3</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дошкольных образовательных организаций – 10</w:t>
            </w: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2 Программы</w:t>
            </w:r>
          </w:p>
        </w:tc>
      </w:tr>
      <w:tr w:rsidR="007820BF" w:rsidRPr="007820BF" w:rsidTr="001E4E4C">
        <w:trPr>
          <w:trHeight w:val="335"/>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2023</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62,5</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62,5</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дошкольных образовательных организаций – 10</w:t>
            </w: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984592">
        <w:trPr>
          <w:trHeight w:val="458"/>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2024</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74,3</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74,3</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дошкольных образовательных организаций – 10</w:t>
            </w: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984592">
        <w:trPr>
          <w:trHeight w:val="444"/>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2025</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76,0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76,0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дошкольных образовательных организаций – 10</w:t>
            </w: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984592">
        <w:trPr>
          <w:trHeight w:val="219"/>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2026</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59,4</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59,4</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дошкольных образовательных организаций – 10</w:t>
            </w: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984592">
        <w:trPr>
          <w:trHeight w:val="219"/>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2027</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59,4</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59,4</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дошкольных образовательных организаций – 10</w:t>
            </w: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984592">
        <w:trPr>
          <w:trHeight w:val="463"/>
        </w:trPr>
        <w:tc>
          <w:tcPr>
            <w:tcW w:w="690" w:type="dxa"/>
            <w:vMerge w:val="restart"/>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1.6.7.</w:t>
            </w:r>
          </w:p>
        </w:tc>
        <w:tc>
          <w:tcPr>
            <w:tcW w:w="2960" w:type="dxa"/>
            <w:gridSpan w:val="3"/>
            <w:vMerge w:val="restart"/>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846" w:type="dxa"/>
            <w:gridSpan w:val="3"/>
            <w:vMerge w:val="restart"/>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w:t>
            </w: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2022</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27,4</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27,4</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общеобразовательных организаций – 10</w:t>
            </w: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984592">
        <w:trPr>
          <w:trHeight w:val="206"/>
        </w:trPr>
        <w:tc>
          <w:tcPr>
            <w:tcW w:w="690" w:type="dxa"/>
            <w:vMerge/>
          </w:tcPr>
          <w:p w:rsidR="007820BF" w:rsidRPr="007820BF" w:rsidRDefault="007820BF" w:rsidP="007820BF">
            <w:pPr>
              <w:jc w:val="center"/>
              <w:rPr>
                <w:rFonts w:ascii="Times New Roman" w:eastAsia="Times New Roman" w:hAnsi="Times New Roman" w:cs="Times New Roman"/>
                <w:sz w:val="16"/>
                <w:szCs w:val="16"/>
                <w:lang w:eastAsia="ru-RU"/>
              </w:rPr>
            </w:pPr>
          </w:p>
        </w:tc>
        <w:tc>
          <w:tcPr>
            <w:tcW w:w="2960" w:type="dxa"/>
            <w:gridSpan w:val="3"/>
            <w:vMerge/>
            <w:vAlign w:val="center"/>
          </w:tcPr>
          <w:p w:rsidR="007820BF" w:rsidRPr="007820BF" w:rsidRDefault="007820BF" w:rsidP="007820BF">
            <w:pPr>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2023</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highlight w:val="yellow"/>
                <w:lang w:eastAsia="ru-RU"/>
              </w:rPr>
            </w:pPr>
            <w:r w:rsidRPr="007820BF">
              <w:rPr>
                <w:rFonts w:ascii="Times New Roman" w:eastAsia="Times New Roman" w:hAnsi="Times New Roman" w:cs="Times New Roman"/>
                <w:sz w:val="16"/>
                <w:szCs w:val="16"/>
                <w:highlight w:val="yellow"/>
                <w:lang w:eastAsia="ru-RU"/>
              </w:rPr>
              <w:t>27,3</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highlight w:val="yellow"/>
                <w:lang w:eastAsia="ru-RU"/>
              </w:rPr>
            </w:pPr>
            <w:r w:rsidRPr="007820BF">
              <w:rPr>
                <w:rFonts w:ascii="Times New Roman" w:eastAsia="Times New Roman" w:hAnsi="Times New Roman" w:cs="Times New Roman"/>
                <w:sz w:val="16"/>
                <w:szCs w:val="16"/>
                <w:highlight w:val="yellow"/>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highlight w:val="yellow"/>
                <w:lang w:eastAsia="ru-RU"/>
              </w:rPr>
            </w:pPr>
            <w:r w:rsidRPr="007820BF">
              <w:rPr>
                <w:rFonts w:ascii="Times New Roman" w:eastAsia="Times New Roman" w:hAnsi="Times New Roman" w:cs="Times New Roman"/>
                <w:sz w:val="16"/>
                <w:szCs w:val="16"/>
                <w:highlight w:val="yellow"/>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highlight w:val="yellow"/>
                <w:lang w:eastAsia="ru-RU"/>
              </w:rPr>
            </w:pPr>
            <w:r w:rsidRPr="007820BF">
              <w:rPr>
                <w:rFonts w:ascii="Times New Roman" w:eastAsia="Times New Roman" w:hAnsi="Times New Roman" w:cs="Times New Roman"/>
                <w:sz w:val="16"/>
                <w:szCs w:val="16"/>
                <w:highlight w:val="yellow"/>
                <w:lang w:eastAsia="ru-RU"/>
              </w:rPr>
              <w:t>27,3</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общеобразовательных организаций – 19</w:t>
            </w: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1E4E4C">
        <w:trPr>
          <w:trHeight w:val="296"/>
        </w:trPr>
        <w:tc>
          <w:tcPr>
            <w:tcW w:w="690" w:type="dxa"/>
            <w:vMerge/>
          </w:tcPr>
          <w:p w:rsidR="007820BF" w:rsidRPr="007820BF" w:rsidRDefault="007820BF" w:rsidP="007820BF">
            <w:pPr>
              <w:jc w:val="center"/>
              <w:rPr>
                <w:rFonts w:ascii="Times New Roman" w:eastAsia="Times New Roman" w:hAnsi="Times New Roman" w:cs="Times New Roman"/>
                <w:sz w:val="16"/>
                <w:szCs w:val="16"/>
                <w:lang w:eastAsia="ru-RU"/>
              </w:rPr>
            </w:pPr>
          </w:p>
        </w:tc>
        <w:tc>
          <w:tcPr>
            <w:tcW w:w="2960" w:type="dxa"/>
            <w:gridSpan w:val="3"/>
            <w:vMerge/>
            <w:vAlign w:val="center"/>
          </w:tcPr>
          <w:p w:rsidR="007820BF" w:rsidRPr="007820BF" w:rsidRDefault="007820BF" w:rsidP="007820BF">
            <w:pPr>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2024</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30,4</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30,4</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общеобразовательных организаций – 19</w:t>
            </w: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984592">
        <w:trPr>
          <w:trHeight w:val="206"/>
        </w:trPr>
        <w:tc>
          <w:tcPr>
            <w:tcW w:w="690" w:type="dxa"/>
            <w:vMerge/>
          </w:tcPr>
          <w:p w:rsidR="007820BF" w:rsidRPr="007820BF" w:rsidRDefault="007820BF" w:rsidP="007820BF">
            <w:pPr>
              <w:jc w:val="center"/>
              <w:rPr>
                <w:rFonts w:ascii="Times New Roman" w:eastAsia="Times New Roman" w:hAnsi="Times New Roman" w:cs="Times New Roman"/>
                <w:sz w:val="16"/>
                <w:szCs w:val="16"/>
                <w:lang w:eastAsia="ru-RU"/>
              </w:rPr>
            </w:pPr>
          </w:p>
        </w:tc>
        <w:tc>
          <w:tcPr>
            <w:tcW w:w="2960" w:type="dxa"/>
            <w:gridSpan w:val="3"/>
            <w:vMerge/>
            <w:vAlign w:val="center"/>
          </w:tcPr>
          <w:p w:rsidR="007820BF" w:rsidRPr="007820BF" w:rsidRDefault="007820BF" w:rsidP="007820BF">
            <w:pPr>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2025</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30,6</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30,6</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общеобразовательных организаций – 19</w:t>
            </w: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1E4E4C">
        <w:trPr>
          <w:trHeight w:val="281"/>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2026</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28,8</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28,8</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общеобразовательных организаций – 19</w:t>
            </w: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1E4E4C">
        <w:trPr>
          <w:trHeight w:val="273"/>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2027</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28,8</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28,8</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общеобразовательных организаций – 19</w:t>
            </w: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984592">
        <w:trPr>
          <w:trHeight w:val="697"/>
        </w:trPr>
        <w:tc>
          <w:tcPr>
            <w:tcW w:w="690" w:type="dxa"/>
            <w:vMerge w:val="restart"/>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val="en-US" w:eastAsia="ru-RU"/>
              </w:rPr>
              <w:t>1</w:t>
            </w:r>
            <w:r w:rsidRPr="007820BF">
              <w:rPr>
                <w:rFonts w:ascii="Times New Roman" w:eastAsia="Times New Roman" w:hAnsi="Times New Roman" w:cs="Times New Roman"/>
                <w:sz w:val="16"/>
                <w:szCs w:val="16"/>
                <w:lang w:eastAsia="ru-RU"/>
              </w:rPr>
              <w:t>.6.8.</w:t>
            </w:r>
          </w:p>
        </w:tc>
        <w:tc>
          <w:tcPr>
            <w:tcW w:w="2960" w:type="dxa"/>
            <w:gridSpan w:val="3"/>
            <w:vMerge w:val="restart"/>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w:t>
            </w:r>
            <w:r w:rsidRPr="007820BF">
              <w:rPr>
                <w:rFonts w:ascii="Times New Roman" w:eastAsia="Times New Roman" w:hAnsi="Times New Roman" w:cs="Times New Roman"/>
                <w:sz w:val="16"/>
                <w:szCs w:val="16"/>
                <w:lang w:eastAsia="ru-RU"/>
              </w:rPr>
              <w:lastRenderedPageBreak/>
              <w:t>деятельности органов исполнительной власти субъектов Российской Федерации</w:t>
            </w:r>
          </w:p>
        </w:tc>
        <w:tc>
          <w:tcPr>
            <w:tcW w:w="1846" w:type="dxa"/>
            <w:gridSpan w:val="3"/>
            <w:vMerge w:val="restart"/>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lastRenderedPageBreak/>
              <w:t>Управление образованием</w:t>
            </w: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2022</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106,2</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106,2</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Выполнение плана деятельности Управления образованием, </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  - 100 %</w:t>
            </w: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984592">
        <w:trPr>
          <w:trHeight w:val="269"/>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val="en-US" w:eastAsia="ru-RU"/>
              </w:rPr>
            </w:pPr>
          </w:p>
        </w:tc>
        <w:tc>
          <w:tcPr>
            <w:tcW w:w="2960" w:type="dxa"/>
            <w:gridSpan w:val="3"/>
            <w:vMerge/>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2023</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highlight w:val="yellow"/>
                <w:lang w:eastAsia="ru-RU"/>
              </w:rPr>
            </w:pPr>
            <w:r w:rsidRPr="007820BF">
              <w:rPr>
                <w:rFonts w:ascii="Times New Roman" w:eastAsia="Times New Roman" w:hAnsi="Times New Roman" w:cs="Times New Roman"/>
                <w:sz w:val="16"/>
                <w:szCs w:val="16"/>
                <w:highlight w:val="yellow"/>
                <w:lang w:eastAsia="ru-RU"/>
              </w:rPr>
              <w:t>122,1</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highlight w:val="yellow"/>
                <w:lang w:eastAsia="ru-RU"/>
              </w:rPr>
            </w:pPr>
            <w:r w:rsidRPr="007820BF">
              <w:rPr>
                <w:rFonts w:ascii="Times New Roman" w:eastAsia="Times New Roman" w:hAnsi="Times New Roman" w:cs="Times New Roman"/>
                <w:sz w:val="16"/>
                <w:szCs w:val="16"/>
                <w:highlight w:val="yellow"/>
                <w:lang w:eastAsia="ru-RU"/>
              </w:rPr>
              <w:t>122,1</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Выполнение плана деятельности Управления образованием, </w:t>
            </w:r>
          </w:p>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  - 100 %</w:t>
            </w: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984592">
        <w:trPr>
          <w:trHeight w:val="269"/>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val="en-US" w:eastAsia="ru-RU"/>
              </w:rPr>
            </w:pPr>
          </w:p>
        </w:tc>
        <w:tc>
          <w:tcPr>
            <w:tcW w:w="2960" w:type="dxa"/>
            <w:gridSpan w:val="3"/>
            <w:vMerge/>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2024</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1E4E4C">
        <w:trPr>
          <w:trHeight w:val="197"/>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val="en-US" w:eastAsia="ru-RU"/>
              </w:rPr>
            </w:pPr>
          </w:p>
        </w:tc>
        <w:tc>
          <w:tcPr>
            <w:tcW w:w="2960" w:type="dxa"/>
            <w:gridSpan w:val="3"/>
            <w:vMerge/>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2025</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1E4E4C">
        <w:trPr>
          <w:trHeight w:val="72"/>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val="en-US" w:eastAsia="ru-RU"/>
              </w:rPr>
            </w:pPr>
          </w:p>
        </w:tc>
        <w:tc>
          <w:tcPr>
            <w:tcW w:w="2960" w:type="dxa"/>
            <w:gridSpan w:val="3"/>
            <w:vMerge/>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2026</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1E4E4C">
        <w:trPr>
          <w:trHeight w:val="118"/>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val="en-US" w:eastAsia="ru-RU"/>
              </w:rPr>
            </w:pPr>
          </w:p>
        </w:tc>
        <w:tc>
          <w:tcPr>
            <w:tcW w:w="2960" w:type="dxa"/>
            <w:gridSpan w:val="3"/>
            <w:vMerge/>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2027</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984592">
        <w:trPr>
          <w:trHeight w:val="269"/>
        </w:trPr>
        <w:tc>
          <w:tcPr>
            <w:tcW w:w="690" w:type="dxa"/>
            <w:vMerge w:val="restart"/>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1.6.9.</w:t>
            </w:r>
          </w:p>
        </w:tc>
        <w:tc>
          <w:tcPr>
            <w:tcW w:w="2960" w:type="dxa"/>
            <w:gridSpan w:val="3"/>
            <w:vMerge w:val="restart"/>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w:t>
            </w:r>
          </w:p>
        </w:tc>
        <w:tc>
          <w:tcPr>
            <w:tcW w:w="1846" w:type="dxa"/>
            <w:gridSpan w:val="3"/>
            <w:vMerge w:val="restart"/>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w:t>
            </w: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2022</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4199,2</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902,8</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3296,4</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образовательных организаций – участников мероприятий -10</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Arial"/>
                <w:sz w:val="16"/>
                <w:szCs w:val="16"/>
                <w:lang w:eastAsia="ru-RU"/>
              </w:rPr>
              <w:t>Показатель 2 Программы</w:t>
            </w:r>
          </w:p>
        </w:tc>
      </w:tr>
      <w:tr w:rsidR="007820BF" w:rsidRPr="007820BF" w:rsidTr="00984592">
        <w:trPr>
          <w:trHeight w:val="269"/>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val="en-US" w:eastAsia="ru-RU"/>
              </w:rPr>
            </w:pPr>
          </w:p>
        </w:tc>
        <w:tc>
          <w:tcPr>
            <w:tcW w:w="2960" w:type="dxa"/>
            <w:gridSpan w:val="3"/>
            <w:vMerge/>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2023</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highlight w:val="yellow"/>
                <w:lang w:eastAsia="ru-RU"/>
              </w:rPr>
              <w:t>4165,5</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954,8</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highlight w:val="yellow"/>
                <w:lang w:eastAsia="ru-RU"/>
              </w:rPr>
              <w:t>3210,7</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образовательных организаций – участников мероприятий -10</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984592">
        <w:trPr>
          <w:trHeight w:val="269"/>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2024</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4441,2</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954,9</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3486,3</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образовательных организаций – участников мероприятий -10</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984592">
        <w:trPr>
          <w:trHeight w:val="269"/>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2025</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4102,2</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882,0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3220,2</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образовательных организаций – участников мероприятий -10</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984592">
        <w:trPr>
          <w:trHeight w:val="269"/>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2026</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4296,1</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923,7</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3372,4</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образовательных организаций – участников мероприятий -10</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984592">
        <w:trPr>
          <w:trHeight w:val="269"/>
        </w:trPr>
        <w:tc>
          <w:tcPr>
            <w:tcW w:w="690" w:type="dxa"/>
            <w:vMerge/>
            <w:tcBorders>
              <w:bottom w:val="single" w:sz="4" w:space="0" w:color="auto"/>
            </w:tcBorders>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Borders>
              <w:bottom w:val="single" w:sz="4" w:space="0" w:color="auto"/>
            </w:tcBorders>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bottom w:val="single" w:sz="4" w:space="0" w:color="auto"/>
            </w:tcBorders>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bottom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2027</w:t>
            </w:r>
          </w:p>
        </w:tc>
        <w:tc>
          <w:tcPr>
            <w:tcW w:w="998" w:type="dxa"/>
            <w:gridSpan w:val="4"/>
            <w:tcBorders>
              <w:bottom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4296,1</w:t>
            </w:r>
          </w:p>
        </w:tc>
        <w:tc>
          <w:tcPr>
            <w:tcW w:w="1282" w:type="dxa"/>
            <w:gridSpan w:val="6"/>
            <w:tcBorders>
              <w:bottom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923,7</w:t>
            </w:r>
          </w:p>
        </w:tc>
        <w:tc>
          <w:tcPr>
            <w:tcW w:w="781" w:type="dxa"/>
            <w:gridSpan w:val="5"/>
            <w:tcBorders>
              <w:bottom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Borders>
              <w:bottom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3372,4</w:t>
            </w:r>
          </w:p>
        </w:tc>
        <w:tc>
          <w:tcPr>
            <w:tcW w:w="925" w:type="dxa"/>
            <w:gridSpan w:val="5"/>
            <w:tcBorders>
              <w:bottom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Borders>
              <w:bottom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образовательных организаций – участников мероприятий -10</w:t>
            </w:r>
          </w:p>
        </w:tc>
        <w:tc>
          <w:tcPr>
            <w:tcW w:w="1701" w:type="dxa"/>
            <w:tcBorders>
              <w:bottom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984592">
        <w:trPr>
          <w:trHeight w:val="269"/>
        </w:trPr>
        <w:tc>
          <w:tcPr>
            <w:tcW w:w="690" w:type="dxa"/>
            <w:vMerge w:val="restart"/>
            <w:tcBorders>
              <w:top w:val="single" w:sz="4" w:space="0" w:color="auto"/>
              <w:left w:val="single" w:sz="4" w:space="0" w:color="auto"/>
              <w:bottom w:val="single" w:sz="4" w:space="0" w:color="auto"/>
              <w:right w:val="single" w:sz="4" w:space="0" w:color="auto"/>
            </w:tcBorders>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1.6.10</w:t>
            </w:r>
          </w:p>
        </w:tc>
        <w:tc>
          <w:tcPr>
            <w:tcW w:w="2960" w:type="dxa"/>
            <w:gridSpan w:val="3"/>
            <w:vMerge w:val="restart"/>
            <w:tcBorders>
              <w:top w:val="single" w:sz="4" w:space="0" w:color="auto"/>
              <w:left w:val="single" w:sz="4" w:space="0" w:color="auto"/>
              <w:bottom w:val="single" w:sz="4" w:space="0" w:color="auto"/>
              <w:right w:val="single" w:sz="4" w:space="0" w:color="auto"/>
            </w:tcBorders>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1846" w:type="dxa"/>
            <w:gridSpan w:val="3"/>
            <w:vMerge w:val="restart"/>
            <w:tcBorders>
              <w:top w:val="single" w:sz="4" w:space="0" w:color="auto"/>
              <w:left w:val="single" w:sz="4" w:space="0" w:color="auto"/>
              <w:bottom w:val="single" w:sz="4" w:space="0" w:color="auto"/>
              <w:right w:val="single" w:sz="4" w:space="0" w:color="auto"/>
            </w:tcBorders>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w:t>
            </w:r>
          </w:p>
        </w:tc>
        <w:tc>
          <w:tcPr>
            <w:tcW w:w="709" w:type="dxa"/>
            <w:gridSpan w:val="2"/>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2022</w:t>
            </w:r>
          </w:p>
        </w:tc>
        <w:tc>
          <w:tcPr>
            <w:tcW w:w="998" w:type="dxa"/>
            <w:gridSpan w:val="4"/>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w:t>
            </w:r>
          </w:p>
        </w:tc>
        <w:tc>
          <w:tcPr>
            <w:tcW w:w="1282" w:type="dxa"/>
            <w:gridSpan w:val="6"/>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w:t>
            </w:r>
          </w:p>
        </w:tc>
        <w:tc>
          <w:tcPr>
            <w:tcW w:w="925" w:type="dxa"/>
            <w:gridSpan w:val="5"/>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r w:rsidRPr="007820BF">
              <w:rPr>
                <w:rFonts w:ascii="Times New Roman" w:eastAsia="Times New Roman" w:hAnsi="Times New Roman" w:cs="Arial"/>
                <w:sz w:val="16"/>
                <w:szCs w:val="16"/>
                <w:lang w:eastAsia="ru-RU"/>
              </w:rPr>
              <w:t>Количество общеобразовательных организаций -5</w:t>
            </w:r>
          </w:p>
        </w:tc>
        <w:tc>
          <w:tcPr>
            <w:tcW w:w="1701" w:type="dxa"/>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Arial"/>
                <w:sz w:val="16"/>
                <w:szCs w:val="16"/>
                <w:lang w:eastAsia="ru-RU"/>
              </w:rPr>
              <w:t>Показатель 2 Программы</w:t>
            </w:r>
          </w:p>
        </w:tc>
      </w:tr>
      <w:tr w:rsidR="007820BF" w:rsidRPr="007820BF" w:rsidTr="00984592">
        <w:trPr>
          <w:trHeight w:val="269"/>
        </w:trPr>
        <w:tc>
          <w:tcPr>
            <w:tcW w:w="690" w:type="dxa"/>
            <w:vMerge/>
            <w:tcBorders>
              <w:top w:val="single" w:sz="4" w:space="0" w:color="auto"/>
              <w:left w:val="single" w:sz="4" w:space="0" w:color="auto"/>
              <w:bottom w:val="single" w:sz="4" w:space="0" w:color="auto"/>
              <w:right w:val="single" w:sz="4" w:space="0" w:color="auto"/>
            </w:tcBorders>
          </w:tcPr>
          <w:p w:rsidR="007820BF" w:rsidRPr="007820BF" w:rsidRDefault="007820BF" w:rsidP="007820BF">
            <w:pPr>
              <w:tabs>
                <w:tab w:val="center" w:pos="4153"/>
                <w:tab w:val="right" w:pos="8306"/>
              </w:tabs>
              <w:rPr>
                <w:rFonts w:ascii="Times New Roman" w:eastAsia="Times New Roman" w:hAnsi="Times New Roman" w:cs="Times New Roman"/>
                <w:sz w:val="16"/>
                <w:szCs w:val="16"/>
                <w:lang w:val="en-US" w:eastAsia="ru-RU"/>
              </w:rPr>
            </w:pPr>
          </w:p>
        </w:tc>
        <w:tc>
          <w:tcPr>
            <w:tcW w:w="2960" w:type="dxa"/>
            <w:gridSpan w:val="3"/>
            <w:vMerge/>
            <w:tcBorders>
              <w:top w:val="single" w:sz="4" w:space="0" w:color="auto"/>
              <w:left w:val="single" w:sz="4" w:space="0" w:color="auto"/>
              <w:bottom w:val="single" w:sz="4" w:space="0" w:color="auto"/>
              <w:right w:val="single" w:sz="4" w:space="0" w:color="auto"/>
            </w:tcBorders>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top w:val="single" w:sz="4" w:space="0" w:color="auto"/>
              <w:left w:val="single" w:sz="4" w:space="0" w:color="auto"/>
              <w:bottom w:val="single" w:sz="4" w:space="0" w:color="auto"/>
              <w:right w:val="single" w:sz="4" w:space="0" w:color="auto"/>
            </w:tcBorders>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2023</w:t>
            </w:r>
          </w:p>
        </w:tc>
        <w:tc>
          <w:tcPr>
            <w:tcW w:w="998" w:type="dxa"/>
            <w:gridSpan w:val="4"/>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984592">
        <w:trPr>
          <w:trHeight w:val="269"/>
        </w:trPr>
        <w:tc>
          <w:tcPr>
            <w:tcW w:w="690" w:type="dxa"/>
            <w:vMerge/>
            <w:tcBorders>
              <w:top w:val="single" w:sz="4" w:space="0" w:color="auto"/>
              <w:left w:val="single" w:sz="4" w:space="0" w:color="auto"/>
              <w:bottom w:val="single" w:sz="4" w:space="0" w:color="auto"/>
              <w:right w:val="single" w:sz="4" w:space="0" w:color="auto"/>
            </w:tcBorders>
          </w:tcPr>
          <w:p w:rsidR="007820BF" w:rsidRPr="007820BF" w:rsidRDefault="007820BF" w:rsidP="007820BF">
            <w:pPr>
              <w:tabs>
                <w:tab w:val="center" w:pos="4153"/>
                <w:tab w:val="right" w:pos="8306"/>
              </w:tabs>
              <w:rPr>
                <w:rFonts w:ascii="Times New Roman" w:eastAsia="Times New Roman" w:hAnsi="Times New Roman" w:cs="Times New Roman"/>
                <w:sz w:val="16"/>
                <w:szCs w:val="16"/>
                <w:lang w:val="en-US" w:eastAsia="ru-RU"/>
              </w:rPr>
            </w:pPr>
          </w:p>
        </w:tc>
        <w:tc>
          <w:tcPr>
            <w:tcW w:w="2960" w:type="dxa"/>
            <w:gridSpan w:val="3"/>
            <w:vMerge/>
            <w:tcBorders>
              <w:top w:val="single" w:sz="4" w:space="0" w:color="auto"/>
              <w:left w:val="single" w:sz="4" w:space="0" w:color="auto"/>
              <w:bottom w:val="single" w:sz="4" w:space="0" w:color="auto"/>
              <w:right w:val="single" w:sz="4" w:space="0" w:color="auto"/>
            </w:tcBorders>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top w:val="single" w:sz="4" w:space="0" w:color="auto"/>
              <w:left w:val="single" w:sz="4" w:space="0" w:color="auto"/>
              <w:bottom w:val="single" w:sz="4" w:space="0" w:color="auto"/>
              <w:right w:val="single" w:sz="4" w:space="0" w:color="auto"/>
            </w:tcBorders>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2024</w:t>
            </w:r>
          </w:p>
        </w:tc>
        <w:tc>
          <w:tcPr>
            <w:tcW w:w="998" w:type="dxa"/>
            <w:gridSpan w:val="4"/>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984592">
        <w:trPr>
          <w:trHeight w:val="269"/>
        </w:trPr>
        <w:tc>
          <w:tcPr>
            <w:tcW w:w="690" w:type="dxa"/>
            <w:vMerge/>
            <w:tcBorders>
              <w:top w:val="single" w:sz="4" w:space="0" w:color="auto"/>
              <w:left w:val="single" w:sz="4" w:space="0" w:color="auto"/>
              <w:bottom w:val="single" w:sz="4" w:space="0" w:color="auto"/>
              <w:right w:val="single" w:sz="4" w:space="0" w:color="auto"/>
            </w:tcBorders>
          </w:tcPr>
          <w:p w:rsidR="007820BF" w:rsidRPr="007820BF" w:rsidRDefault="007820BF" w:rsidP="007820BF">
            <w:pPr>
              <w:tabs>
                <w:tab w:val="center" w:pos="4153"/>
                <w:tab w:val="right" w:pos="8306"/>
              </w:tabs>
              <w:rPr>
                <w:rFonts w:ascii="Times New Roman" w:eastAsia="Times New Roman" w:hAnsi="Times New Roman" w:cs="Times New Roman"/>
                <w:sz w:val="16"/>
                <w:szCs w:val="16"/>
                <w:lang w:val="en-US" w:eastAsia="ru-RU"/>
              </w:rPr>
            </w:pPr>
          </w:p>
        </w:tc>
        <w:tc>
          <w:tcPr>
            <w:tcW w:w="2960" w:type="dxa"/>
            <w:gridSpan w:val="3"/>
            <w:vMerge/>
            <w:tcBorders>
              <w:top w:val="single" w:sz="4" w:space="0" w:color="auto"/>
              <w:left w:val="single" w:sz="4" w:space="0" w:color="auto"/>
              <w:bottom w:val="single" w:sz="4" w:space="0" w:color="auto"/>
              <w:right w:val="single" w:sz="4" w:space="0" w:color="auto"/>
            </w:tcBorders>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top w:val="single" w:sz="4" w:space="0" w:color="auto"/>
              <w:left w:val="single" w:sz="4" w:space="0" w:color="auto"/>
              <w:bottom w:val="single" w:sz="4" w:space="0" w:color="auto"/>
              <w:right w:val="single" w:sz="4" w:space="0" w:color="auto"/>
            </w:tcBorders>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2025</w:t>
            </w:r>
          </w:p>
        </w:tc>
        <w:tc>
          <w:tcPr>
            <w:tcW w:w="998" w:type="dxa"/>
            <w:gridSpan w:val="4"/>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984592">
        <w:trPr>
          <w:trHeight w:val="269"/>
        </w:trPr>
        <w:tc>
          <w:tcPr>
            <w:tcW w:w="690" w:type="dxa"/>
            <w:vMerge/>
            <w:tcBorders>
              <w:top w:val="single" w:sz="4" w:space="0" w:color="auto"/>
              <w:left w:val="single" w:sz="4" w:space="0" w:color="auto"/>
              <w:bottom w:val="single" w:sz="4" w:space="0" w:color="auto"/>
              <w:right w:val="single" w:sz="4" w:space="0" w:color="auto"/>
            </w:tcBorders>
          </w:tcPr>
          <w:p w:rsidR="007820BF" w:rsidRPr="007820BF" w:rsidRDefault="007820BF" w:rsidP="007820BF">
            <w:pPr>
              <w:tabs>
                <w:tab w:val="center" w:pos="4153"/>
                <w:tab w:val="right" w:pos="8306"/>
              </w:tabs>
              <w:rPr>
                <w:rFonts w:ascii="Times New Roman" w:eastAsia="Times New Roman" w:hAnsi="Times New Roman" w:cs="Times New Roman"/>
                <w:sz w:val="16"/>
                <w:szCs w:val="16"/>
                <w:lang w:val="en-US" w:eastAsia="ru-RU"/>
              </w:rPr>
            </w:pPr>
          </w:p>
        </w:tc>
        <w:tc>
          <w:tcPr>
            <w:tcW w:w="2960" w:type="dxa"/>
            <w:gridSpan w:val="3"/>
            <w:vMerge/>
            <w:tcBorders>
              <w:top w:val="single" w:sz="4" w:space="0" w:color="auto"/>
              <w:left w:val="single" w:sz="4" w:space="0" w:color="auto"/>
              <w:bottom w:val="single" w:sz="4" w:space="0" w:color="auto"/>
              <w:right w:val="single" w:sz="4" w:space="0" w:color="auto"/>
            </w:tcBorders>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top w:val="single" w:sz="4" w:space="0" w:color="auto"/>
              <w:left w:val="single" w:sz="4" w:space="0" w:color="auto"/>
              <w:bottom w:val="single" w:sz="4" w:space="0" w:color="auto"/>
              <w:right w:val="single" w:sz="4" w:space="0" w:color="auto"/>
            </w:tcBorders>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2026</w:t>
            </w:r>
          </w:p>
        </w:tc>
        <w:tc>
          <w:tcPr>
            <w:tcW w:w="998" w:type="dxa"/>
            <w:gridSpan w:val="4"/>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w:t>
            </w:r>
          </w:p>
        </w:tc>
        <w:tc>
          <w:tcPr>
            <w:tcW w:w="1282" w:type="dxa"/>
            <w:gridSpan w:val="6"/>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w:t>
            </w:r>
          </w:p>
        </w:tc>
        <w:tc>
          <w:tcPr>
            <w:tcW w:w="925" w:type="dxa"/>
            <w:gridSpan w:val="5"/>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r w:rsidRPr="007820BF">
              <w:rPr>
                <w:rFonts w:ascii="Times New Roman" w:eastAsia="Times New Roman" w:hAnsi="Times New Roman" w:cs="Arial"/>
                <w:sz w:val="16"/>
                <w:szCs w:val="16"/>
                <w:lang w:eastAsia="ru-RU"/>
              </w:rPr>
              <w:t>Количество общеобразовательных организаций -5</w:t>
            </w:r>
          </w:p>
        </w:tc>
        <w:tc>
          <w:tcPr>
            <w:tcW w:w="1701" w:type="dxa"/>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984592">
        <w:trPr>
          <w:trHeight w:val="269"/>
        </w:trPr>
        <w:tc>
          <w:tcPr>
            <w:tcW w:w="690" w:type="dxa"/>
            <w:vMerge/>
            <w:tcBorders>
              <w:top w:val="single" w:sz="4" w:space="0" w:color="auto"/>
              <w:left w:val="single" w:sz="4" w:space="0" w:color="auto"/>
              <w:bottom w:val="single" w:sz="4" w:space="0" w:color="auto"/>
              <w:right w:val="single" w:sz="4" w:space="0" w:color="auto"/>
            </w:tcBorders>
          </w:tcPr>
          <w:p w:rsidR="007820BF" w:rsidRPr="007820BF" w:rsidRDefault="007820BF" w:rsidP="007820BF">
            <w:pPr>
              <w:tabs>
                <w:tab w:val="center" w:pos="4153"/>
                <w:tab w:val="right" w:pos="8306"/>
              </w:tabs>
              <w:rPr>
                <w:rFonts w:ascii="Times New Roman" w:eastAsia="Times New Roman" w:hAnsi="Times New Roman" w:cs="Times New Roman"/>
                <w:sz w:val="16"/>
                <w:szCs w:val="16"/>
                <w:lang w:val="en-US" w:eastAsia="ru-RU"/>
              </w:rPr>
            </w:pPr>
          </w:p>
        </w:tc>
        <w:tc>
          <w:tcPr>
            <w:tcW w:w="2960" w:type="dxa"/>
            <w:gridSpan w:val="3"/>
            <w:vMerge/>
            <w:tcBorders>
              <w:top w:val="single" w:sz="4" w:space="0" w:color="auto"/>
              <w:left w:val="single" w:sz="4" w:space="0" w:color="auto"/>
              <w:bottom w:val="single" w:sz="4" w:space="0" w:color="auto"/>
              <w:right w:val="single" w:sz="4" w:space="0" w:color="auto"/>
            </w:tcBorders>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top w:val="single" w:sz="4" w:space="0" w:color="auto"/>
              <w:left w:val="single" w:sz="4" w:space="0" w:color="auto"/>
              <w:bottom w:val="single" w:sz="4" w:space="0" w:color="auto"/>
              <w:right w:val="single" w:sz="4" w:space="0" w:color="auto"/>
            </w:tcBorders>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2027</w:t>
            </w:r>
          </w:p>
        </w:tc>
        <w:tc>
          <w:tcPr>
            <w:tcW w:w="998" w:type="dxa"/>
            <w:gridSpan w:val="4"/>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w:t>
            </w:r>
          </w:p>
        </w:tc>
        <w:tc>
          <w:tcPr>
            <w:tcW w:w="1282" w:type="dxa"/>
            <w:gridSpan w:val="6"/>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0,1</w:t>
            </w:r>
          </w:p>
        </w:tc>
        <w:tc>
          <w:tcPr>
            <w:tcW w:w="925" w:type="dxa"/>
            <w:gridSpan w:val="5"/>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r w:rsidRPr="007820BF">
              <w:rPr>
                <w:rFonts w:ascii="Times New Roman" w:eastAsia="Times New Roman" w:hAnsi="Times New Roman" w:cs="Arial"/>
                <w:sz w:val="16"/>
                <w:szCs w:val="16"/>
                <w:lang w:eastAsia="ru-RU"/>
              </w:rPr>
              <w:t>Количество общеобразовательных организаций -5</w:t>
            </w:r>
          </w:p>
        </w:tc>
        <w:tc>
          <w:tcPr>
            <w:tcW w:w="1701" w:type="dxa"/>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984592">
        <w:trPr>
          <w:trHeight w:val="269"/>
        </w:trPr>
        <w:tc>
          <w:tcPr>
            <w:tcW w:w="690" w:type="dxa"/>
            <w:vMerge w:val="restart"/>
            <w:tcBorders>
              <w:top w:val="single" w:sz="4" w:space="0" w:color="auto"/>
              <w:left w:val="single" w:sz="4" w:space="0" w:color="auto"/>
              <w:right w:val="single" w:sz="4" w:space="0" w:color="auto"/>
            </w:tcBorders>
          </w:tcPr>
          <w:p w:rsidR="007820BF" w:rsidRPr="007820BF" w:rsidRDefault="007820BF" w:rsidP="007820BF">
            <w:pPr>
              <w:tabs>
                <w:tab w:val="center" w:pos="4153"/>
                <w:tab w:val="right" w:pos="8306"/>
              </w:tabs>
              <w:rPr>
                <w:rFonts w:ascii="Times New Roman" w:eastAsia="Times New Roman" w:hAnsi="Times New Roman" w:cs="Times New Roman"/>
                <w:sz w:val="16"/>
                <w:szCs w:val="16"/>
                <w:lang w:val="en-US" w:eastAsia="ru-RU"/>
              </w:rPr>
            </w:pPr>
            <w:r w:rsidRPr="007820BF">
              <w:rPr>
                <w:rFonts w:ascii="Times New Roman" w:eastAsia="Times New Roman" w:hAnsi="Times New Roman" w:cs="Times New Roman"/>
                <w:sz w:val="16"/>
                <w:szCs w:val="16"/>
                <w:lang w:eastAsia="ru-RU"/>
              </w:rPr>
              <w:t>1.6.11</w:t>
            </w:r>
          </w:p>
        </w:tc>
        <w:tc>
          <w:tcPr>
            <w:tcW w:w="2960" w:type="dxa"/>
            <w:gridSpan w:val="3"/>
            <w:vMerge w:val="restart"/>
            <w:tcBorders>
              <w:top w:val="single" w:sz="4" w:space="0" w:color="auto"/>
              <w:left w:val="single" w:sz="4" w:space="0" w:color="auto"/>
              <w:right w:val="single" w:sz="4" w:space="0" w:color="auto"/>
            </w:tcBorders>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за счет субсидии из бюджета </w:t>
            </w:r>
            <w:proofErr w:type="spellStart"/>
            <w:r w:rsidRPr="007820BF">
              <w:rPr>
                <w:rFonts w:ascii="Times New Roman" w:eastAsia="Times New Roman" w:hAnsi="Times New Roman" w:cs="Times New Roman"/>
                <w:sz w:val="16"/>
                <w:szCs w:val="16"/>
                <w:lang w:eastAsia="ru-RU"/>
              </w:rPr>
              <w:t>Бековского</w:t>
            </w:r>
            <w:proofErr w:type="spellEnd"/>
            <w:r w:rsidRPr="007820BF">
              <w:rPr>
                <w:rFonts w:ascii="Times New Roman" w:eastAsia="Times New Roman" w:hAnsi="Times New Roman" w:cs="Times New Roman"/>
                <w:sz w:val="16"/>
                <w:szCs w:val="16"/>
                <w:lang w:eastAsia="ru-RU"/>
              </w:rPr>
              <w:t xml:space="preserve"> района Пензенской области (Муниципального казённого учреждения "Центр обслуживания образовательных организаций Мокшанского района Пензенской области" (МКУ ЦО))</w:t>
            </w:r>
          </w:p>
        </w:tc>
        <w:tc>
          <w:tcPr>
            <w:tcW w:w="1846" w:type="dxa"/>
            <w:gridSpan w:val="3"/>
            <w:vMerge w:val="restart"/>
            <w:tcBorders>
              <w:top w:val="single" w:sz="4" w:space="0" w:color="auto"/>
              <w:left w:val="single" w:sz="4" w:space="0" w:color="auto"/>
              <w:right w:val="single" w:sz="4" w:space="0" w:color="auto"/>
            </w:tcBorders>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w:t>
            </w:r>
            <w:r w:rsidRPr="007820BF">
              <w:rPr>
                <w:rFonts w:ascii="Times New Roman" w:eastAsia="Times New Roman" w:hAnsi="Times New Roman" w:cs="Times New Roman"/>
                <w:sz w:val="16"/>
                <w:szCs w:val="16"/>
                <w:lang w:eastAsia="ru-RU"/>
              </w:rPr>
              <w:br/>
              <w:t>МКУ ЦО</w:t>
            </w:r>
          </w:p>
        </w:tc>
        <w:tc>
          <w:tcPr>
            <w:tcW w:w="709" w:type="dxa"/>
            <w:gridSpan w:val="2"/>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2022</w:t>
            </w:r>
          </w:p>
        </w:tc>
        <w:tc>
          <w:tcPr>
            <w:tcW w:w="998" w:type="dxa"/>
            <w:gridSpan w:val="4"/>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3621,6</w:t>
            </w:r>
          </w:p>
        </w:tc>
        <w:tc>
          <w:tcPr>
            <w:tcW w:w="1282" w:type="dxa"/>
            <w:gridSpan w:val="6"/>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3621,6</w:t>
            </w:r>
          </w:p>
        </w:tc>
        <w:tc>
          <w:tcPr>
            <w:tcW w:w="2957" w:type="dxa"/>
            <w:gridSpan w:val="3"/>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701" w:type="dxa"/>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Показатели 1,2,3 Программы </w:t>
            </w:r>
          </w:p>
        </w:tc>
      </w:tr>
      <w:tr w:rsidR="007820BF" w:rsidRPr="007820BF" w:rsidTr="00984592">
        <w:trPr>
          <w:trHeight w:val="269"/>
        </w:trPr>
        <w:tc>
          <w:tcPr>
            <w:tcW w:w="690" w:type="dxa"/>
            <w:vMerge/>
            <w:tcBorders>
              <w:left w:val="single" w:sz="4" w:space="0" w:color="auto"/>
              <w:right w:val="single" w:sz="4" w:space="0" w:color="auto"/>
            </w:tcBorders>
          </w:tcPr>
          <w:p w:rsidR="007820BF" w:rsidRPr="007820BF" w:rsidRDefault="007820BF" w:rsidP="007820BF">
            <w:pPr>
              <w:tabs>
                <w:tab w:val="center" w:pos="4153"/>
                <w:tab w:val="right" w:pos="8306"/>
              </w:tabs>
              <w:rPr>
                <w:rFonts w:ascii="Times New Roman" w:eastAsia="Times New Roman" w:hAnsi="Times New Roman" w:cs="Times New Roman"/>
                <w:sz w:val="16"/>
                <w:szCs w:val="16"/>
                <w:lang w:val="en-US" w:eastAsia="ru-RU"/>
              </w:rPr>
            </w:pPr>
          </w:p>
        </w:tc>
        <w:tc>
          <w:tcPr>
            <w:tcW w:w="2960" w:type="dxa"/>
            <w:gridSpan w:val="3"/>
            <w:vMerge/>
            <w:tcBorders>
              <w:left w:val="single" w:sz="4" w:space="0" w:color="auto"/>
              <w:right w:val="single" w:sz="4" w:space="0" w:color="auto"/>
            </w:tcBorders>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left w:val="single" w:sz="4" w:space="0" w:color="auto"/>
              <w:right w:val="single" w:sz="4" w:space="0" w:color="auto"/>
            </w:tcBorders>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2023</w:t>
            </w:r>
          </w:p>
        </w:tc>
        <w:tc>
          <w:tcPr>
            <w:tcW w:w="998" w:type="dxa"/>
            <w:gridSpan w:val="4"/>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r>
      <w:tr w:rsidR="007820BF" w:rsidRPr="007820BF" w:rsidTr="00984592">
        <w:trPr>
          <w:trHeight w:val="269"/>
        </w:trPr>
        <w:tc>
          <w:tcPr>
            <w:tcW w:w="690" w:type="dxa"/>
            <w:vMerge/>
            <w:tcBorders>
              <w:left w:val="single" w:sz="4" w:space="0" w:color="auto"/>
              <w:right w:val="single" w:sz="4" w:space="0" w:color="auto"/>
            </w:tcBorders>
          </w:tcPr>
          <w:p w:rsidR="007820BF" w:rsidRPr="007820BF" w:rsidRDefault="007820BF" w:rsidP="007820BF">
            <w:pPr>
              <w:tabs>
                <w:tab w:val="center" w:pos="4153"/>
                <w:tab w:val="right" w:pos="8306"/>
              </w:tabs>
              <w:rPr>
                <w:rFonts w:ascii="Times New Roman" w:eastAsia="Times New Roman" w:hAnsi="Times New Roman" w:cs="Times New Roman"/>
                <w:sz w:val="16"/>
                <w:szCs w:val="16"/>
                <w:lang w:val="en-US" w:eastAsia="ru-RU"/>
              </w:rPr>
            </w:pPr>
          </w:p>
        </w:tc>
        <w:tc>
          <w:tcPr>
            <w:tcW w:w="2960" w:type="dxa"/>
            <w:gridSpan w:val="3"/>
            <w:vMerge/>
            <w:tcBorders>
              <w:left w:val="single" w:sz="4" w:space="0" w:color="auto"/>
              <w:right w:val="single" w:sz="4" w:space="0" w:color="auto"/>
            </w:tcBorders>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left w:val="single" w:sz="4" w:space="0" w:color="auto"/>
              <w:right w:val="single" w:sz="4" w:space="0" w:color="auto"/>
            </w:tcBorders>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2024</w:t>
            </w:r>
          </w:p>
        </w:tc>
        <w:tc>
          <w:tcPr>
            <w:tcW w:w="998" w:type="dxa"/>
            <w:gridSpan w:val="4"/>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r>
      <w:tr w:rsidR="007820BF" w:rsidRPr="007820BF" w:rsidTr="00984592">
        <w:trPr>
          <w:trHeight w:val="269"/>
        </w:trPr>
        <w:tc>
          <w:tcPr>
            <w:tcW w:w="690" w:type="dxa"/>
            <w:vMerge/>
            <w:tcBorders>
              <w:left w:val="single" w:sz="4" w:space="0" w:color="auto"/>
              <w:right w:val="single" w:sz="4" w:space="0" w:color="auto"/>
            </w:tcBorders>
          </w:tcPr>
          <w:p w:rsidR="007820BF" w:rsidRPr="007820BF" w:rsidRDefault="007820BF" w:rsidP="007820BF">
            <w:pPr>
              <w:tabs>
                <w:tab w:val="center" w:pos="4153"/>
                <w:tab w:val="right" w:pos="8306"/>
              </w:tabs>
              <w:rPr>
                <w:rFonts w:ascii="Times New Roman" w:eastAsia="Times New Roman" w:hAnsi="Times New Roman" w:cs="Times New Roman"/>
                <w:sz w:val="16"/>
                <w:szCs w:val="16"/>
                <w:lang w:val="en-US" w:eastAsia="ru-RU"/>
              </w:rPr>
            </w:pPr>
          </w:p>
        </w:tc>
        <w:tc>
          <w:tcPr>
            <w:tcW w:w="2960" w:type="dxa"/>
            <w:gridSpan w:val="3"/>
            <w:vMerge/>
            <w:tcBorders>
              <w:left w:val="single" w:sz="4" w:space="0" w:color="auto"/>
              <w:right w:val="single" w:sz="4" w:space="0" w:color="auto"/>
            </w:tcBorders>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left w:val="single" w:sz="4" w:space="0" w:color="auto"/>
              <w:right w:val="single" w:sz="4" w:space="0" w:color="auto"/>
            </w:tcBorders>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2025</w:t>
            </w:r>
          </w:p>
        </w:tc>
        <w:tc>
          <w:tcPr>
            <w:tcW w:w="998" w:type="dxa"/>
            <w:gridSpan w:val="4"/>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r>
      <w:tr w:rsidR="007820BF" w:rsidRPr="007820BF" w:rsidTr="00984592">
        <w:trPr>
          <w:trHeight w:val="269"/>
        </w:trPr>
        <w:tc>
          <w:tcPr>
            <w:tcW w:w="690" w:type="dxa"/>
            <w:vMerge/>
            <w:tcBorders>
              <w:left w:val="single" w:sz="4" w:space="0" w:color="auto"/>
              <w:right w:val="single" w:sz="4" w:space="0" w:color="auto"/>
            </w:tcBorders>
          </w:tcPr>
          <w:p w:rsidR="007820BF" w:rsidRPr="007820BF" w:rsidRDefault="007820BF" w:rsidP="007820BF">
            <w:pPr>
              <w:tabs>
                <w:tab w:val="center" w:pos="4153"/>
                <w:tab w:val="right" w:pos="8306"/>
              </w:tabs>
              <w:rPr>
                <w:rFonts w:ascii="Times New Roman" w:eastAsia="Times New Roman" w:hAnsi="Times New Roman" w:cs="Times New Roman"/>
                <w:sz w:val="16"/>
                <w:szCs w:val="16"/>
                <w:lang w:val="en-US" w:eastAsia="ru-RU"/>
              </w:rPr>
            </w:pPr>
          </w:p>
        </w:tc>
        <w:tc>
          <w:tcPr>
            <w:tcW w:w="2960" w:type="dxa"/>
            <w:gridSpan w:val="3"/>
            <w:vMerge/>
            <w:tcBorders>
              <w:left w:val="single" w:sz="4" w:space="0" w:color="auto"/>
              <w:right w:val="single" w:sz="4" w:space="0" w:color="auto"/>
            </w:tcBorders>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left w:val="single" w:sz="4" w:space="0" w:color="auto"/>
              <w:right w:val="single" w:sz="4" w:space="0" w:color="auto"/>
            </w:tcBorders>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2026</w:t>
            </w:r>
          </w:p>
        </w:tc>
        <w:tc>
          <w:tcPr>
            <w:tcW w:w="998" w:type="dxa"/>
            <w:gridSpan w:val="4"/>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r>
      <w:tr w:rsidR="007820BF" w:rsidRPr="007820BF" w:rsidTr="00984592">
        <w:trPr>
          <w:trHeight w:val="269"/>
        </w:trPr>
        <w:tc>
          <w:tcPr>
            <w:tcW w:w="690" w:type="dxa"/>
            <w:vMerge/>
            <w:tcBorders>
              <w:left w:val="single" w:sz="4" w:space="0" w:color="auto"/>
              <w:bottom w:val="single" w:sz="4" w:space="0" w:color="auto"/>
              <w:right w:val="single" w:sz="4" w:space="0" w:color="auto"/>
            </w:tcBorders>
          </w:tcPr>
          <w:p w:rsidR="007820BF" w:rsidRPr="007820BF" w:rsidRDefault="007820BF" w:rsidP="007820BF">
            <w:pPr>
              <w:tabs>
                <w:tab w:val="center" w:pos="4153"/>
                <w:tab w:val="right" w:pos="8306"/>
              </w:tabs>
              <w:rPr>
                <w:rFonts w:ascii="Times New Roman" w:eastAsia="Times New Roman" w:hAnsi="Times New Roman" w:cs="Times New Roman"/>
                <w:sz w:val="16"/>
                <w:szCs w:val="16"/>
                <w:lang w:val="en-US" w:eastAsia="ru-RU"/>
              </w:rPr>
            </w:pPr>
          </w:p>
        </w:tc>
        <w:tc>
          <w:tcPr>
            <w:tcW w:w="2960" w:type="dxa"/>
            <w:gridSpan w:val="3"/>
            <w:vMerge/>
            <w:tcBorders>
              <w:left w:val="single" w:sz="4" w:space="0" w:color="auto"/>
              <w:bottom w:val="single" w:sz="4" w:space="0" w:color="auto"/>
              <w:right w:val="single" w:sz="4" w:space="0" w:color="auto"/>
            </w:tcBorders>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left w:val="single" w:sz="4" w:space="0" w:color="auto"/>
              <w:bottom w:val="single" w:sz="4" w:space="0" w:color="auto"/>
              <w:right w:val="single" w:sz="4" w:space="0" w:color="auto"/>
            </w:tcBorders>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2027</w:t>
            </w:r>
          </w:p>
        </w:tc>
        <w:tc>
          <w:tcPr>
            <w:tcW w:w="998" w:type="dxa"/>
            <w:gridSpan w:val="4"/>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r>
      <w:tr w:rsidR="007820BF" w:rsidRPr="007820BF" w:rsidTr="00984592">
        <w:trPr>
          <w:trHeight w:val="269"/>
        </w:trPr>
        <w:tc>
          <w:tcPr>
            <w:tcW w:w="690" w:type="dxa"/>
            <w:vMerge w:val="restart"/>
            <w:tcBorders>
              <w:top w:val="single" w:sz="4" w:space="0" w:color="auto"/>
              <w:left w:val="single" w:sz="4" w:space="0" w:color="auto"/>
              <w:right w:val="single" w:sz="4" w:space="0" w:color="auto"/>
            </w:tcBorders>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1.6.12</w:t>
            </w:r>
          </w:p>
        </w:tc>
        <w:tc>
          <w:tcPr>
            <w:tcW w:w="2960" w:type="dxa"/>
            <w:gridSpan w:val="3"/>
            <w:vMerge w:val="restart"/>
            <w:tcBorders>
              <w:top w:val="single" w:sz="4" w:space="0" w:color="auto"/>
              <w:left w:val="single" w:sz="4" w:space="0" w:color="auto"/>
              <w:right w:val="single" w:sz="4" w:space="0" w:color="auto"/>
            </w:tcBorders>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Расходы на повышение оплаты труда </w:t>
            </w:r>
            <w:r w:rsidRPr="007820BF">
              <w:rPr>
                <w:rFonts w:ascii="Times New Roman" w:eastAsia="Times New Roman" w:hAnsi="Times New Roman" w:cs="Times New Roman"/>
                <w:sz w:val="16"/>
                <w:szCs w:val="16"/>
                <w:lang w:eastAsia="ru-RU"/>
              </w:rPr>
              <w:lastRenderedPageBreak/>
              <w:t xml:space="preserve">работников бюджетной сферы в </w:t>
            </w:r>
            <w:proofErr w:type="gramStart"/>
            <w:r w:rsidRPr="007820BF">
              <w:rPr>
                <w:rFonts w:ascii="Times New Roman" w:eastAsia="Times New Roman" w:hAnsi="Times New Roman" w:cs="Times New Roman"/>
                <w:sz w:val="16"/>
                <w:szCs w:val="16"/>
                <w:lang w:eastAsia="ru-RU"/>
              </w:rPr>
              <w:t>целях</w:t>
            </w:r>
            <w:proofErr w:type="gramEnd"/>
            <w:r w:rsidRPr="007820BF">
              <w:rPr>
                <w:rFonts w:ascii="Times New Roman" w:eastAsia="Times New Roman" w:hAnsi="Times New Roman" w:cs="Times New Roman"/>
                <w:sz w:val="16"/>
                <w:szCs w:val="16"/>
                <w:lang w:eastAsia="ru-RU"/>
              </w:rPr>
              <w:t xml:space="preserve"> </w:t>
            </w:r>
            <w:proofErr w:type="spellStart"/>
            <w:r w:rsidRPr="007820BF">
              <w:rPr>
                <w:rFonts w:ascii="Times New Roman" w:eastAsia="Times New Roman" w:hAnsi="Times New Roman" w:cs="Times New Roman"/>
                <w:sz w:val="16"/>
                <w:szCs w:val="16"/>
                <w:lang w:eastAsia="ru-RU"/>
              </w:rPr>
              <w:t>софинансирования</w:t>
            </w:r>
            <w:proofErr w:type="spellEnd"/>
            <w:r w:rsidRPr="007820BF">
              <w:rPr>
                <w:rFonts w:ascii="Times New Roman" w:eastAsia="Times New Roman" w:hAnsi="Times New Roman" w:cs="Times New Roman"/>
                <w:sz w:val="16"/>
                <w:szCs w:val="16"/>
                <w:lang w:eastAsia="ru-RU"/>
              </w:rPr>
              <w:t xml:space="preserve"> </w:t>
            </w:r>
            <w:proofErr w:type="gramStart"/>
            <w:r w:rsidRPr="007820BF">
              <w:rPr>
                <w:rFonts w:ascii="Times New Roman" w:eastAsia="Times New Roman" w:hAnsi="Times New Roman" w:cs="Times New Roman"/>
                <w:sz w:val="16"/>
                <w:szCs w:val="16"/>
                <w:lang w:eastAsia="ru-RU"/>
              </w:rPr>
              <w:t>которых</w:t>
            </w:r>
            <w:proofErr w:type="gramEnd"/>
            <w:r w:rsidRPr="007820BF">
              <w:rPr>
                <w:rFonts w:ascii="Times New Roman" w:eastAsia="Times New Roman" w:hAnsi="Times New Roman" w:cs="Times New Roman"/>
                <w:sz w:val="16"/>
                <w:szCs w:val="16"/>
                <w:lang w:eastAsia="ru-RU"/>
              </w:rPr>
              <w:t xml:space="preserve"> предоставляется субсидия из бюджета </w:t>
            </w:r>
            <w:proofErr w:type="spellStart"/>
            <w:r w:rsidRPr="007820BF">
              <w:rPr>
                <w:rFonts w:ascii="Times New Roman" w:eastAsia="Times New Roman" w:hAnsi="Times New Roman" w:cs="Times New Roman"/>
                <w:sz w:val="16"/>
                <w:szCs w:val="16"/>
                <w:lang w:eastAsia="ru-RU"/>
              </w:rPr>
              <w:t>Бековоскго</w:t>
            </w:r>
            <w:proofErr w:type="spellEnd"/>
            <w:r w:rsidRPr="007820BF">
              <w:rPr>
                <w:rFonts w:ascii="Times New Roman" w:eastAsia="Times New Roman" w:hAnsi="Times New Roman" w:cs="Times New Roman"/>
                <w:sz w:val="16"/>
                <w:szCs w:val="16"/>
                <w:lang w:eastAsia="ru-RU"/>
              </w:rPr>
              <w:t xml:space="preserve"> района Пензенской области бюджету муниципального образования (Муниципального казённого учреждения "Центр обслуживания образовательных организаций Мокшанского района Пензенской области" (МКУ ЦО))</w:t>
            </w:r>
          </w:p>
        </w:tc>
        <w:tc>
          <w:tcPr>
            <w:tcW w:w="1846" w:type="dxa"/>
            <w:gridSpan w:val="3"/>
            <w:vMerge w:val="restart"/>
            <w:tcBorders>
              <w:top w:val="single" w:sz="4" w:space="0" w:color="auto"/>
              <w:left w:val="single" w:sz="4" w:space="0" w:color="auto"/>
              <w:right w:val="single" w:sz="4" w:space="0" w:color="auto"/>
            </w:tcBorders>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2022</w:t>
            </w:r>
          </w:p>
        </w:tc>
        <w:tc>
          <w:tcPr>
            <w:tcW w:w="998" w:type="dxa"/>
            <w:gridSpan w:val="4"/>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3,6</w:t>
            </w:r>
          </w:p>
        </w:tc>
        <w:tc>
          <w:tcPr>
            <w:tcW w:w="1282" w:type="dxa"/>
            <w:gridSpan w:val="6"/>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3,6</w:t>
            </w:r>
          </w:p>
        </w:tc>
        <w:tc>
          <w:tcPr>
            <w:tcW w:w="781" w:type="dxa"/>
            <w:gridSpan w:val="5"/>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r w:rsidRPr="007820BF">
              <w:rPr>
                <w:rFonts w:ascii="Times New Roman" w:eastAsia="Times New Roman" w:hAnsi="Times New Roman" w:cs="Times New Roman"/>
                <w:sz w:val="16"/>
                <w:szCs w:val="16"/>
                <w:lang w:eastAsia="ru-RU"/>
              </w:rPr>
              <w:t xml:space="preserve">Количество образовательных </w:t>
            </w:r>
            <w:r w:rsidRPr="007820BF">
              <w:rPr>
                <w:rFonts w:ascii="Times New Roman" w:eastAsia="Times New Roman" w:hAnsi="Times New Roman" w:cs="Times New Roman"/>
                <w:sz w:val="16"/>
                <w:szCs w:val="16"/>
                <w:lang w:eastAsia="ru-RU"/>
              </w:rPr>
              <w:lastRenderedPageBreak/>
              <w:t>учреждений, обслуживаемых МКУ ЦО - 26</w:t>
            </w:r>
          </w:p>
        </w:tc>
        <w:tc>
          <w:tcPr>
            <w:tcW w:w="1701" w:type="dxa"/>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r w:rsidRPr="007820BF">
              <w:rPr>
                <w:rFonts w:ascii="Times New Roman" w:eastAsia="Times New Roman" w:hAnsi="Times New Roman" w:cs="Times New Roman"/>
                <w:sz w:val="16"/>
                <w:szCs w:val="16"/>
                <w:lang w:eastAsia="ru-RU"/>
              </w:rPr>
              <w:lastRenderedPageBreak/>
              <w:t xml:space="preserve">Показатели 1,2,3 </w:t>
            </w:r>
            <w:r w:rsidRPr="007820BF">
              <w:rPr>
                <w:rFonts w:ascii="Times New Roman" w:eastAsia="Times New Roman" w:hAnsi="Times New Roman" w:cs="Times New Roman"/>
                <w:sz w:val="16"/>
                <w:szCs w:val="16"/>
                <w:lang w:eastAsia="ru-RU"/>
              </w:rPr>
              <w:lastRenderedPageBreak/>
              <w:t xml:space="preserve">Программы </w:t>
            </w:r>
          </w:p>
        </w:tc>
      </w:tr>
      <w:tr w:rsidR="007820BF" w:rsidRPr="007820BF" w:rsidTr="00984592">
        <w:trPr>
          <w:trHeight w:val="269"/>
        </w:trPr>
        <w:tc>
          <w:tcPr>
            <w:tcW w:w="690" w:type="dxa"/>
            <w:vMerge/>
            <w:tcBorders>
              <w:left w:val="single" w:sz="4" w:space="0" w:color="auto"/>
              <w:right w:val="single" w:sz="4" w:space="0" w:color="auto"/>
            </w:tcBorders>
          </w:tcPr>
          <w:p w:rsidR="007820BF" w:rsidRPr="007820BF" w:rsidRDefault="007820BF" w:rsidP="007820BF">
            <w:pPr>
              <w:tabs>
                <w:tab w:val="center" w:pos="4153"/>
                <w:tab w:val="right" w:pos="8306"/>
              </w:tabs>
              <w:rPr>
                <w:rFonts w:ascii="Times New Roman" w:eastAsia="Times New Roman" w:hAnsi="Times New Roman" w:cs="Times New Roman"/>
                <w:sz w:val="16"/>
                <w:szCs w:val="16"/>
                <w:lang w:val="en-US" w:eastAsia="ru-RU"/>
              </w:rPr>
            </w:pPr>
          </w:p>
        </w:tc>
        <w:tc>
          <w:tcPr>
            <w:tcW w:w="2960" w:type="dxa"/>
            <w:gridSpan w:val="3"/>
            <w:vMerge/>
            <w:tcBorders>
              <w:left w:val="single" w:sz="4" w:space="0" w:color="auto"/>
              <w:right w:val="single" w:sz="4" w:space="0" w:color="auto"/>
            </w:tcBorders>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left w:val="single" w:sz="4" w:space="0" w:color="auto"/>
              <w:right w:val="single" w:sz="4" w:space="0" w:color="auto"/>
            </w:tcBorders>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2023</w:t>
            </w:r>
          </w:p>
        </w:tc>
        <w:tc>
          <w:tcPr>
            <w:tcW w:w="998" w:type="dxa"/>
            <w:gridSpan w:val="4"/>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r>
      <w:tr w:rsidR="007820BF" w:rsidRPr="007820BF" w:rsidTr="00984592">
        <w:trPr>
          <w:trHeight w:val="269"/>
        </w:trPr>
        <w:tc>
          <w:tcPr>
            <w:tcW w:w="690" w:type="dxa"/>
            <w:vMerge/>
            <w:tcBorders>
              <w:left w:val="single" w:sz="4" w:space="0" w:color="auto"/>
              <w:right w:val="single" w:sz="4" w:space="0" w:color="auto"/>
            </w:tcBorders>
          </w:tcPr>
          <w:p w:rsidR="007820BF" w:rsidRPr="007820BF" w:rsidRDefault="007820BF" w:rsidP="007820BF">
            <w:pPr>
              <w:tabs>
                <w:tab w:val="center" w:pos="4153"/>
                <w:tab w:val="right" w:pos="8306"/>
              </w:tabs>
              <w:rPr>
                <w:rFonts w:ascii="Times New Roman" w:eastAsia="Times New Roman" w:hAnsi="Times New Roman" w:cs="Times New Roman"/>
                <w:sz w:val="16"/>
                <w:szCs w:val="16"/>
                <w:lang w:val="en-US" w:eastAsia="ru-RU"/>
              </w:rPr>
            </w:pPr>
          </w:p>
        </w:tc>
        <w:tc>
          <w:tcPr>
            <w:tcW w:w="2960" w:type="dxa"/>
            <w:gridSpan w:val="3"/>
            <w:vMerge/>
            <w:tcBorders>
              <w:left w:val="single" w:sz="4" w:space="0" w:color="auto"/>
              <w:right w:val="single" w:sz="4" w:space="0" w:color="auto"/>
            </w:tcBorders>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left w:val="single" w:sz="4" w:space="0" w:color="auto"/>
              <w:right w:val="single" w:sz="4" w:space="0" w:color="auto"/>
            </w:tcBorders>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2024</w:t>
            </w:r>
          </w:p>
        </w:tc>
        <w:tc>
          <w:tcPr>
            <w:tcW w:w="998" w:type="dxa"/>
            <w:gridSpan w:val="4"/>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r>
      <w:tr w:rsidR="007820BF" w:rsidRPr="007820BF" w:rsidTr="00984592">
        <w:trPr>
          <w:trHeight w:val="269"/>
        </w:trPr>
        <w:tc>
          <w:tcPr>
            <w:tcW w:w="690" w:type="dxa"/>
            <w:vMerge/>
            <w:tcBorders>
              <w:left w:val="single" w:sz="4" w:space="0" w:color="auto"/>
              <w:right w:val="single" w:sz="4" w:space="0" w:color="auto"/>
            </w:tcBorders>
          </w:tcPr>
          <w:p w:rsidR="007820BF" w:rsidRPr="007820BF" w:rsidRDefault="007820BF" w:rsidP="007820BF">
            <w:pPr>
              <w:tabs>
                <w:tab w:val="center" w:pos="4153"/>
                <w:tab w:val="right" w:pos="8306"/>
              </w:tabs>
              <w:rPr>
                <w:rFonts w:ascii="Times New Roman" w:eastAsia="Times New Roman" w:hAnsi="Times New Roman" w:cs="Times New Roman"/>
                <w:sz w:val="16"/>
                <w:szCs w:val="16"/>
                <w:lang w:val="en-US" w:eastAsia="ru-RU"/>
              </w:rPr>
            </w:pPr>
          </w:p>
        </w:tc>
        <w:tc>
          <w:tcPr>
            <w:tcW w:w="2960" w:type="dxa"/>
            <w:gridSpan w:val="3"/>
            <w:vMerge/>
            <w:tcBorders>
              <w:left w:val="single" w:sz="4" w:space="0" w:color="auto"/>
              <w:right w:val="single" w:sz="4" w:space="0" w:color="auto"/>
            </w:tcBorders>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left w:val="single" w:sz="4" w:space="0" w:color="auto"/>
              <w:right w:val="single" w:sz="4" w:space="0" w:color="auto"/>
            </w:tcBorders>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2025</w:t>
            </w:r>
          </w:p>
        </w:tc>
        <w:tc>
          <w:tcPr>
            <w:tcW w:w="998" w:type="dxa"/>
            <w:gridSpan w:val="4"/>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r>
      <w:tr w:rsidR="007820BF" w:rsidRPr="007820BF" w:rsidTr="00984592">
        <w:trPr>
          <w:trHeight w:val="269"/>
        </w:trPr>
        <w:tc>
          <w:tcPr>
            <w:tcW w:w="690" w:type="dxa"/>
            <w:vMerge/>
            <w:tcBorders>
              <w:left w:val="single" w:sz="4" w:space="0" w:color="auto"/>
              <w:right w:val="single" w:sz="4" w:space="0" w:color="auto"/>
            </w:tcBorders>
          </w:tcPr>
          <w:p w:rsidR="007820BF" w:rsidRPr="007820BF" w:rsidRDefault="007820BF" w:rsidP="007820BF">
            <w:pPr>
              <w:tabs>
                <w:tab w:val="center" w:pos="4153"/>
                <w:tab w:val="right" w:pos="8306"/>
              </w:tabs>
              <w:rPr>
                <w:rFonts w:ascii="Times New Roman" w:eastAsia="Times New Roman" w:hAnsi="Times New Roman" w:cs="Times New Roman"/>
                <w:sz w:val="16"/>
                <w:szCs w:val="16"/>
                <w:lang w:val="en-US" w:eastAsia="ru-RU"/>
              </w:rPr>
            </w:pPr>
          </w:p>
        </w:tc>
        <w:tc>
          <w:tcPr>
            <w:tcW w:w="2960" w:type="dxa"/>
            <w:gridSpan w:val="3"/>
            <w:vMerge/>
            <w:tcBorders>
              <w:left w:val="single" w:sz="4" w:space="0" w:color="auto"/>
              <w:right w:val="single" w:sz="4" w:space="0" w:color="auto"/>
            </w:tcBorders>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left w:val="single" w:sz="4" w:space="0" w:color="auto"/>
              <w:right w:val="single" w:sz="4" w:space="0" w:color="auto"/>
            </w:tcBorders>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2026</w:t>
            </w:r>
          </w:p>
        </w:tc>
        <w:tc>
          <w:tcPr>
            <w:tcW w:w="998" w:type="dxa"/>
            <w:gridSpan w:val="4"/>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r>
      <w:tr w:rsidR="007820BF" w:rsidRPr="007820BF" w:rsidTr="00984592">
        <w:trPr>
          <w:trHeight w:val="269"/>
        </w:trPr>
        <w:tc>
          <w:tcPr>
            <w:tcW w:w="690" w:type="dxa"/>
            <w:vMerge/>
            <w:tcBorders>
              <w:left w:val="single" w:sz="4" w:space="0" w:color="auto"/>
              <w:bottom w:val="single" w:sz="4" w:space="0" w:color="auto"/>
              <w:right w:val="single" w:sz="4" w:space="0" w:color="auto"/>
            </w:tcBorders>
          </w:tcPr>
          <w:p w:rsidR="007820BF" w:rsidRPr="007820BF" w:rsidRDefault="007820BF" w:rsidP="007820BF">
            <w:pPr>
              <w:tabs>
                <w:tab w:val="center" w:pos="4153"/>
                <w:tab w:val="right" w:pos="8306"/>
              </w:tabs>
              <w:rPr>
                <w:rFonts w:ascii="Times New Roman" w:eastAsia="Times New Roman" w:hAnsi="Times New Roman" w:cs="Times New Roman"/>
                <w:sz w:val="16"/>
                <w:szCs w:val="16"/>
                <w:lang w:val="en-US" w:eastAsia="ru-RU"/>
              </w:rPr>
            </w:pPr>
          </w:p>
        </w:tc>
        <w:tc>
          <w:tcPr>
            <w:tcW w:w="2960" w:type="dxa"/>
            <w:gridSpan w:val="3"/>
            <w:vMerge/>
            <w:tcBorders>
              <w:left w:val="single" w:sz="4" w:space="0" w:color="auto"/>
              <w:bottom w:val="single" w:sz="4" w:space="0" w:color="auto"/>
              <w:right w:val="single" w:sz="4" w:space="0" w:color="auto"/>
            </w:tcBorders>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Borders>
              <w:left w:val="single" w:sz="4" w:space="0" w:color="auto"/>
              <w:bottom w:val="single" w:sz="4" w:space="0" w:color="auto"/>
              <w:right w:val="single" w:sz="4" w:space="0" w:color="auto"/>
            </w:tcBorders>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2027</w:t>
            </w:r>
          </w:p>
        </w:tc>
        <w:tc>
          <w:tcPr>
            <w:tcW w:w="998" w:type="dxa"/>
            <w:gridSpan w:val="4"/>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c>
          <w:tcPr>
            <w:tcW w:w="1701" w:type="dxa"/>
            <w:tcBorders>
              <w:top w:val="single" w:sz="4" w:space="0" w:color="auto"/>
              <w:left w:val="single" w:sz="4" w:space="0" w:color="auto"/>
              <w:bottom w:val="single" w:sz="4" w:space="0" w:color="auto"/>
              <w:right w:val="single" w:sz="4"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p>
        </w:tc>
      </w:tr>
      <w:tr w:rsidR="007820BF" w:rsidRPr="007820BF" w:rsidTr="00984592">
        <w:trPr>
          <w:trHeight w:val="411"/>
        </w:trPr>
        <w:tc>
          <w:tcPr>
            <w:tcW w:w="15842" w:type="dxa"/>
            <w:gridSpan w:val="38"/>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Основное мероприятие 7. Антитеррористическая защищенность объектов муниципальных образовательных организаций</w:t>
            </w:r>
          </w:p>
        </w:tc>
      </w:tr>
      <w:tr w:rsidR="007820BF" w:rsidRPr="007820BF" w:rsidTr="00984592">
        <w:trPr>
          <w:trHeight w:val="1849"/>
        </w:trPr>
        <w:tc>
          <w:tcPr>
            <w:tcW w:w="690" w:type="dxa"/>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1.7.1.</w:t>
            </w:r>
          </w:p>
        </w:tc>
        <w:tc>
          <w:tcPr>
            <w:tcW w:w="2960" w:type="dxa"/>
            <w:gridSpan w:val="3"/>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Мероприятия по антитеррористической защищенности объектов муниципальных образовательных организаций </w:t>
            </w:r>
          </w:p>
        </w:tc>
        <w:tc>
          <w:tcPr>
            <w:tcW w:w="1846" w:type="dxa"/>
            <w:gridSpan w:val="3"/>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7820BF">
              <w:rPr>
                <w:rFonts w:ascii="Times New Roman" w:eastAsia="Times New Roman" w:hAnsi="Times New Roman" w:cs="Times New Roman"/>
                <w:sz w:val="16"/>
                <w:szCs w:val="16"/>
                <w:lang w:eastAsia="ru-RU"/>
              </w:rPr>
              <w:t>общеобразова</w:t>
            </w:r>
            <w:proofErr w:type="spellEnd"/>
            <w:r w:rsidRPr="007820BF">
              <w:rPr>
                <w:rFonts w:ascii="Times New Roman" w:eastAsia="Times New Roman" w:hAnsi="Times New Roman" w:cs="Times New Roman"/>
                <w:sz w:val="16"/>
                <w:szCs w:val="16"/>
                <w:lang w:eastAsia="ru-RU"/>
              </w:rPr>
              <w:t>-тельные</w:t>
            </w:r>
            <w:proofErr w:type="gramEnd"/>
            <w:r w:rsidRPr="007820BF">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2020</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Количество общеобразовательных организаций </w:t>
            </w: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984592">
        <w:trPr>
          <w:trHeight w:val="312"/>
        </w:trPr>
        <w:tc>
          <w:tcPr>
            <w:tcW w:w="15842" w:type="dxa"/>
            <w:gridSpan w:val="38"/>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Основное мероприятие 8. Региональный проект «Учитель будущего»</w:t>
            </w:r>
          </w:p>
        </w:tc>
      </w:tr>
      <w:tr w:rsidR="007820BF" w:rsidRPr="007820BF" w:rsidTr="00984592">
        <w:trPr>
          <w:trHeight w:val="447"/>
        </w:trPr>
        <w:tc>
          <w:tcPr>
            <w:tcW w:w="690" w:type="dxa"/>
            <w:vMerge w:val="restart"/>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1.8.1.</w:t>
            </w:r>
          </w:p>
        </w:tc>
        <w:tc>
          <w:tcPr>
            <w:tcW w:w="2960" w:type="dxa"/>
            <w:gridSpan w:val="3"/>
            <w:vMerge w:val="restart"/>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образовательных организаций дополнительного образования</w:t>
            </w:r>
          </w:p>
        </w:tc>
        <w:tc>
          <w:tcPr>
            <w:tcW w:w="1846" w:type="dxa"/>
            <w:gridSpan w:val="3"/>
            <w:vMerge w:val="restart"/>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7820BF">
              <w:rPr>
                <w:rFonts w:ascii="Times New Roman" w:eastAsia="Times New Roman" w:hAnsi="Times New Roman" w:cs="Times New Roman"/>
                <w:sz w:val="16"/>
                <w:szCs w:val="16"/>
                <w:lang w:eastAsia="ru-RU"/>
              </w:rPr>
              <w:t>общеобразова</w:t>
            </w:r>
            <w:proofErr w:type="spellEnd"/>
            <w:r w:rsidRPr="007820BF">
              <w:rPr>
                <w:rFonts w:ascii="Times New Roman" w:eastAsia="Times New Roman" w:hAnsi="Times New Roman" w:cs="Times New Roman"/>
                <w:sz w:val="16"/>
                <w:szCs w:val="16"/>
                <w:lang w:eastAsia="ru-RU"/>
              </w:rPr>
              <w:t>-тельные</w:t>
            </w:r>
            <w:proofErr w:type="gramEnd"/>
            <w:r w:rsidRPr="007820BF">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2022</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общеобразовательных организаций – 2</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2 Программы</w:t>
            </w:r>
          </w:p>
        </w:tc>
      </w:tr>
      <w:tr w:rsidR="007820BF" w:rsidRPr="007820BF" w:rsidTr="00984592">
        <w:trPr>
          <w:trHeight w:val="312"/>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2023</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984592">
        <w:trPr>
          <w:trHeight w:val="312"/>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2024</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984592">
        <w:trPr>
          <w:trHeight w:val="312"/>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2025</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984592">
        <w:trPr>
          <w:trHeight w:val="312"/>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2026</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984592">
        <w:trPr>
          <w:trHeight w:val="312"/>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2027</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984592">
        <w:trPr>
          <w:trHeight w:val="312"/>
        </w:trPr>
        <w:tc>
          <w:tcPr>
            <w:tcW w:w="15842" w:type="dxa"/>
            <w:gridSpan w:val="38"/>
          </w:tcPr>
          <w:p w:rsidR="007820BF" w:rsidRPr="007820BF" w:rsidRDefault="007820BF" w:rsidP="007820BF">
            <w:pPr>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Основное мероприятие 9. Региональный проект «Успех каждого ребенка»</w:t>
            </w:r>
          </w:p>
        </w:tc>
      </w:tr>
      <w:tr w:rsidR="007820BF" w:rsidRPr="007820BF" w:rsidTr="001E4E4C">
        <w:trPr>
          <w:trHeight w:val="242"/>
        </w:trPr>
        <w:tc>
          <w:tcPr>
            <w:tcW w:w="690" w:type="dxa"/>
            <w:vMerge w:val="restart"/>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1.9.1.</w:t>
            </w:r>
          </w:p>
        </w:tc>
        <w:tc>
          <w:tcPr>
            <w:tcW w:w="2960" w:type="dxa"/>
            <w:gridSpan w:val="3"/>
            <w:vMerge w:val="restart"/>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Мероприятия по созданию в общеобразовательных организациях, расположенных в </w:t>
            </w:r>
            <w:proofErr w:type="gramStart"/>
            <w:r w:rsidRPr="007820BF">
              <w:rPr>
                <w:rFonts w:ascii="Times New Roman" w:eastAsia="Times New Roman" w:hAnsi="Times New Roman" w:cs="Times New Roman"/>
                <w:sz w:val="16"/>
                <w:szCs w:val="16"/>
                <w:lang w:eastAsia="ru-RU"/>
              </w:rPr>
              <w:t>сельской</w:t>
            </w:r>
            <w:proofErr w:type="gramEnd"/>
            <w:r w:rsidRPr="007820BF">
              <w:rPr>
                <w:rFonts w:ascii="Times New Roman" w:eastAsia="Times New Roman" w:hAnsi="Times New Roman" w:cs="Times New Roman"/>
                <w:sz w:val="16"/>
                <w:szCs w:val="16"/>
                <w:lang w:eastAsia="ru-RU"/>
              </w:rPr>
              <w:t xml:space="preserve"> </w:t>
            </w:r>
          </w:p>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местности, условий</w:t>
            </w:r>
          </w:p>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для занятия физической культурой и спортом</w:t>
            </w:r>
          </w:p>
        </w:tc>
        <w:tc>
          <w:tcPr>
            <w:tcW w:w="1846" w:type="dxa"/>
            <w:gridSpan w:val="3"/>
            <w:vMerge w:val="restart"/>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7820BF">
              <w:rPr>
                <w:rFonts w:ascii="Times New Roman" w:eastAsia="Times New Roman" w:hAnsi="Times New Roman" w:cs="Times New Roman"/>
                <w:sz w:val="16"/>
                <w:szCs w:val="16"/>
                <w:lang w:eastAsia="ru-RU"/>
              </w:rPr>
              <w:t>общеобразова</w:t>
            </w:r>
            <w:proofErr w:type="spellEnd"/>
            <w:r w:rsidRPr="007820BF">
              <w:rPr>
                <w:rFonts w:ascii="Times New Roman" w:eastAsia="Times New Roman" w:hAnsi="Times New Roman" w:cs="Times New Roman"/>
                <w:sz w:val="16"/>
                <w:szCs w:val="16"/>
                <w:lang w:eastAsia="ru-RU"/>
              </w:rPr>
              <w:t>-тельные</w:t>
            </w:r>
            <w:proofErr w:type="gramEnd"/>
            <w:r w:rsidRPr="007820BF">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2022</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1774,3</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137,1</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1629,0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8,2</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общеобразовательных организаций – 1</w:t>
            </w: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Показатель 5 Программы </w:t>
            </w:r>
          </w:p>
        </w:tc>
      </w:tr>
      <w:tr w:rsidR="007820BF" w:rsidRPr="007820BF" w:rsidTr="001E4E4C">
        <w:trPr>
          <w:trHeight w:val="93"/>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2023</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1E4E4C">
        <w:trPr>
          <w:trHeight w:val="183"/>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2024</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1E4E4C">
        <w:trPr>
          <w:trHeight w:val="73"/>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2025</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984592">
        <w:trPr>
          <w:trHeight w:val="144"/>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2026</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1E4E4C">
        <w:trPr>
          <w:trHeight w:val="221"/>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2027</w:t>
            </w:r>
          </w:p>
        </w:tc>
        <w:tc>
          <w:tcPr>
            <w:tcW w:w="998"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57"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r>
      <w:tr w:rsidR="007820BF" w:rsidRPr="007820BF" w:rsidTr="001E4E4C">
        <w:trPr>
          <w:trHeight w:val="248"/>
        </w:trPr>
        <w:tc>
          <w:tcPr>
            <w:tcW w:w="15842" w:type="dxa"/>
            <w:gridSpan w:val="38"/>
            <w:vAlign w:val="center"/>
          </w:tcPr>
          <w:p w:rsidR="007820BF" w:rsidRPr="007820BF" w:rsidRDefault="007820BF" w:rsidP="007820BF">
            <w:pPr>
              <w:tabs>
                <w:tab w:val="center" w:pos="4153"/>
                <w:tab w:val="right" w:pos="8306"/>
              </w:tabs>
              <w:jc w:val="center"/>
              <w:rPr>
                <w:rFonts w:ascii="Times New Roman" w:eastAsia="Times New Roman" w:hAnsi="Times New Roman" w:cs="Times New Roman"/>
                <w:b/>
                <w:sz w:val="16"/>
                <w:szCs w:val="16"/>
                <w:lang w:eastAsia="ru-RU"/>
              </w:rPr>
            </w:pPr>
            <w:r w:rsidRPr="007820BF">
              <w:rPr>
                <w:rFonts w:ascii="Times New Roman" w:eastAsia="Times New Roman" w:hAnsi="Times New Roman" w:cs="Times New Roman"/>
                <w:b/>
                <w:sz w:val="16"/>
                <w:szCs w:val="16"/>
                <w:lang w:eastAsia="ru-RU"/>
              </w:rPr>
              <w:t xml:space="preserve">Подпрограмма 2. «Организация отдыха, оздоровления и занятости детей и подростков в </w:t>
            </w:r>
            <w:proofErr w:type="spellStart"/>
            <w:r w:rsidRPr="007820BF">
              <w:rPr>
                <w:rFonts w:ascii="Times New Roman" w:eastAsia="Times New Roman" w:hAnsi="Times New Roman" w:cs="Times New Roman"/>
                <w:b/>
                <w:sz w:val="16"/>
                <w:szCs w:val="16"/>
                <w:lang w:eastAsia="ru-RU"/>
              </w:rPr>
              <w:t>Мокшанском</w:t>
            </w:r>
            <w:proofErr w:type="spellEnd"/>
            <w:r w:rsidRPr="007820BF">
              <w:rPr>
                <w:rFonts w:ascii="Times New Roman" w:eastAsia="Times New Roman" w:hAnsi="Times New Roman" w:cs="Times New Roman"/>
                <w:b/>
                <w:sz w:val="16"/>
                <w:szCs w:val="16"/>
                <w:lang w:eastAsia="ru-RU"/>
              </w:rPr>
              <w:t xml:space="preserve"> районе»</w:t>
            </w:r>
          </w:p>
        </w:tc>
      </w:tr>
      <w:tr w:rsidR="007820BF" w:rsidRPr="007820BF" w:rsidTr="00984592">
        <w:trPr>
          <w:trHeight w:val="470"/>
        </w:trPr>
        <w:tc>
          <w:tcPr>
            <w:tcW w:w="15842" w:type="dxa"/>
            <w:gridSpan w:val="38"/>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u w:val="single"/>
                <w:lang w:eastAsia="ru-RU"/>
              </w:rPr>
              <w:lastRenderedPageBreak/>
              <w:t>Цель подпрограммы</w:t>
            </w:r>
            <w:r w:rsidRPr="007820BF">
              <w:rPr>
                <w:rFonts w:ascii="Times New Roman" w:eastAsia="Times New Roman" w:hAnsi="Times New Roman" w:cs="Times New Roman"/>
                <w:sz w:val="16"/>
                <w:szCs w:val="16"/>
                <w:lang w:eastAsia="ru-RU"/>
              </w:rPr>
              <w:t>: развитие инфраструктуры оздоровления и отдыха детей, совершенствование механизмов и инструментов социальной и психолого-педагогической поддержки детей, формирование здорового образа жизни</w:t>
            </w:r>
          </w:p>
        </w:tc>
      </w:tr>
      <w:tr w:rsidR="007820BF" w:rsidRPr="007820BF" w:rsidTr="00984592">
        <w:trPr>
          <w:trHeight w:val="155"/>
        </w:trPr>
        <w:tc>
          <w:tcPr>
            <w:tcW w:w="15842" w:type="dxa"/>
            <w:gridSpan w:val="38"/>
          </w:tcPr>
          <w:p w:rsidR="007820BF" w:rsidRPr="007820BF" w:rsidRDefault="007820BF" w:rsidP="007820BF">
            <w:pPr>
              <w:tabs>
                <w:tab w:val="center" w:pos="4153"/>
                <w:tab w:val="right" w:pos="8306"/>
              </w:tabs>
              <w:jc w:val="center"/>
              <w:rPr>
                <w:rFonts w:ascii="Times New Roman" w:eastAsia="Times New Roman" w:hAnsi="Times New Roman" w:cs="Times New Roman"/>
                <w:sz w:val="16"/>
                <w:szCs w:val="16"/>
                <w:u w:val="single"/>
                <w:lang w:eastAsia="ru-RU"/>
              </w:rPr>
            </w:pPr>
            <w:r w:rsidRPr="007820BF">
              <w:rPr>
                <w:rFonts w:ascii="Times New Roman" w:eastAsia="Times New Roman" w:hAnsi="Times New Roman" w:cs="Times New Roman"/>
                <w:sz w:val="16"/>
                <w:szCs w:val="16"/>
                <w:u w:val="single"/>
                <w:lang w:eastAsia="ru-RU"/>
              </w:rPr>
              <w:t>Задачи подпрограммы:</w:t>
            </w:r>
          </w:p>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2.1.</w:t>
            </w:r>
            <w:r w:rsidRPr="007820BF">
              <w:rPr>
                <w:rFonts w:ascii="Times New Roman" w:eastAsia="Times New Roman" w:hAnsi="Times New Roman" w:cs="Times New Roman"/>
                <w:sz w:val="16"/>
                <w:szCs w:val="16"/>
                <w:lang w:eastAsia="ru-RU"/>
              </w:rPr>
              <w:tab/>
              <w:t xml:space="preserve">увеличение масштабов и повышение качества услуг по организации      отдыха и оздоровления детей и подростков в </w:t>
            </w:r>
            <w:proofErr w:type="spellStart"/>
            <w:r w:rsidRPr="007820BF">
              <w:rPr>
                <w:rFonts w:ascii="Times New Roman" w:eastAsia="Times New Roman" w:hAnsi="Times New Roman" w:cs="Times New Roman"/>
                <w:sz w:val="16"/>
                <w:szCs w:val="16"/>
                <w:lang w:eastAsia="ru-RU"/>
              </w:rPr>
              <w:t>Мокшанском</w:t>
            </w:r>
            <w:proofErr w:type="spellEnd"/>
            <w:r w:rsidRPr="007820BF">
              <w:rPr>
                <w:rFonts w:ascii="Times New Roman" w:eastAsia="Times New Roman" w:hAnsi="Times New Roman" w:cs="Times New Roman"/>
                <w:sz w:val="16"/>
                <w:szCs w:val="16"/>
                <w:lang w:eastAsia="ru-RU"/>
              </w:rPr>
              <w:t xml:space="preserve"> районе Пензенской области;</w:t>
            </w:r>
          </w:p>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2.2.</w:t>
            </w:r>
            <w:r w:rsidRPr="007820BF">
              <w:rPr>
                <w:rFonts w:ascii="Times New Roman" w:eastAsia="Times New Roman" w:hAnsi="Times New Roman" w:cs="Times New Roman"/>
                <w:sz w:val="16"/>
                <w:szCs w:val="16"/>
                <w:lang w:eastAsia="ru-RU"/>
              </w:rPr>
              <w:tab/>
              <w:t>реализация профильных образовательных программ в организациях отдыха и оздоровления детей;</w:t>
            </w:r>
          </w:p>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2.3.</w:t>
            </w:r>
            <w:r w:rsidRPr="007820BF">
              <w:rPr>
                <w:rFonts w:ascii="Times New Roman" w:eastAsia="Times New Roman" w:hAnsi="Times New Roman" w:cs="Times New Roman"/>
                <w:sz w:val="16"/>
                <w:szCs w:val="16"/>
                <w:lang w:eastAsia="ru-RU"/>
              </w:rPr>
              <w:tab/>
              <w:t>расширение системы круглогодичного оздоровления, отдыха и занятости детей и подростков, проживающих на территории Мокшанского района Пензенской области</w:t>
            </w:r>
          </w:p>
        </w:tc>
      </w:tr>
      <w:tr w:rsidR="007820BF" w:rsidRPr="007820BF" w:rsidTr="00984592">
        <w:trPr>
          <w:trHeight w:val="155"/>
        </w:trPr>
        <w:tc>
          <w:tcPr>
            <w:tcW w:w="15842" w:type="dxa"/>
            <w:gridSpan w:val="38"/>
          </w:tcPr>
          <w:p w:rsidR="007820BF" w:rsidRPr="007820BF" w:rsidRDefault="007820BF" w:rsidP="007820BF">
            <w:pPr>
              <w:tabs>
                <w:tab w:val="center" w:pos="4153"/>
                <w:tab w:val="right" w:pos="8306"/>
              </w:tabs>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Основное мероприятие 1. Увеличение масштабов и повышение качества услуг по организации      отдыха и оздоровления детей и подростков</w:t>
            </w:r>
          </w:p>
        </w:tc>
      </w:tr>
      <w:tr w:rsidR="007820BF" w:rsidRPr="007820BF" w:rsidTr="00984592">
        <w:trPr>
          <w:trHeight w:val="535"/>
        </w:trPr>
        <w:tc>
          <w:tcPr>
            <w:tcW w:w="690" w:type="dxa"/>
            <w:vMerge w:val="restart"/>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2.1.1.</w:t>
            </w:r>
          </w:p>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val="restart"/>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1846" w:type="dxa"/>
            <w:gridSpan w:val="3"/>
            <w:vMerge w:val="restart"/>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2022</w:t>
            </w:r>
          </w:p>
        </w:tc>
        <w:tc>
          <w:tcPr>
            <w:tcW w:w="992"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3041,1</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2650,0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391,1</w:t>
            </w:r>
          </w:p>
        </w:tc>
        <w:tc>
          <w:tcPr>
            <w:tcW w:w="2963"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лагерей дневного пребывания – 14</w:t>
            </w: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1 подпрограммы 2</w:t>
            </w:r>
          </w:p>
        </w:tc>
      </w:tr>
      <w:tr w:rsidR="007820BF" w:rsidRPr="007820BF" w:rsidTr="00984592">
        <w:trPr>
          <w:trHeight w:val="269"/>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2023</w:t>
            </w:r>
          </w:p>
        </w:tc>
        <w:tc>
          <w:tcPr>
            <w:tcW w:w="992"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3753,7</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3288,2</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465,5</w:t>
            </w:r>
          </w:p>
        </w:tc>
        <w:tc>
          <w:tcPr>
            <w:tcW w:w="2963"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лагерей дневного пребывания – 14</w:t>
            </w: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1, 3 подпрограммы 2</w:t>
            </w:r>
          </w:p>
        </w:tc>
      </w:tr>
      <w:tr w:rsidR="007820BF" w:rsidRPr="007820BF" w:rsidTr="00984592">
        <w:trPr>
          <w:trHeight w:val="127"/>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2024</w:t>
            </w:r>
          </w:p>
        </w:tc>
        <w:tc>
          <w:tcPr>
            <w:tcW w:w="992"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3267,0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3267,0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63"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лагерей дневного пребывания – 14</w:t>
            </w: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1, 3 подпрограммы 2</w:t>
            </w:r>
          </w:p>
        </w:tc>
      </w:tr>
      <w:tr w:rsidR="007820BF" w:rsidRPr="007820BF" w:rsidTr="00984592">
        <w:trPr>
          <w:trHeight w:val="439"/>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2025</w:t>
            </w:r>
          </w:p>
        </w:tc>
        <w:tc>
          <w:tcPr>
            <w:tcW w:w="992"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3267,0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3267,0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63"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лагерей дневного пребывания – 14</w:t>
            </w: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1, 3 подпрограммы 2</w:t>
            </w:r>
          </w:p>
        </w:tc>
      </w:tr>
      <w:tr w:rsidR="007820BF" w:rsidRPr="007820BF" w:rsidTr="00984592">
        <w:trPr>
          <w:trHeight w:val="275"/>
        </w:trPr>
        <w:tc>
          <w:tcPr>
            <w:tcW w:w="690" w:type="dxa"/>
            <w:vMerge/>
            <w:vAlign w:val="center"/>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vAlign w:val="center"/>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2026</w:t>
            </w:r>
          </w:p>
        </w:tc>
        <w:tc>
          <w:tcPr>
            <w:tcW w:w="992"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4359,1</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4359,1</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63"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лагерей дневного пребывания – 14</w:t>
            </w: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1, 3 подпрограммы 2</w:t>
            </w:r>
          </w:p>
        </w:tc>
      </w:tr>
      <w:tr w:rsidR="007820BF" w:rsidRPr="007820BF" w:rsidTr="00984592">
        <w:trPr>
          <w:trHeight w:val="275"/>
        </w:trPr>
        <w:tc>
          <w:tcPr>
            <w:tcW w:w="690" w:type="dxa"/>
            <w:vMerge/>
            <w:vAlign w:val="center"/>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vAlign w:val="center"/>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2027</w:t>
            </w:r>
          </w:p>
        </w:tc>
        <w:tc>
          <w:tcPr>
            <w:tcW w:w="992"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4359,1</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4359,1</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63"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лагерей дневного пребывания – 14</w:t>
            </w: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1, 3 подпрограммы 2</w:t>
            </w:r>
          </w:p>
        </w:tc>
      </w:tr>
      <w:tr w:rsidR="007820BF" w:rsidRPr="007820BF" w:rsidTr="00984592">
        <w:trPr>
          <w:trHeight w:val="512"/>
        </w:trPr>
        <w:tc>
          <w:tcPr>
            <w:tcW w:w="690" w:type="dxa"/>
            <w:vMerge w:val="restart"/>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2.1.2.</w:t>
            </w:r>
          </w:p>
        </w:tc>
        <w:tc>
          <w:tcPr>
            <w:tcW w:w="2960" w:type="dxa"/>
            <w:gridSpan w:val="3"/>
            <w:vMerge w:val="restart"/>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1846" w:type="dxa"/>
            <w:gridSpan w:val="3"/>
            <w:vMerge w:val="restart"/>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2022</w:t>
            </w:r>
          </w:p>
        </w:tc>
        <w:tc>
          <w:tcPr>
            <w:tcW w:w="992"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290,6</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290,6</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63"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детей, направленных в лагерь  труда и отдыха - 60 чел.</w:t>
            </w: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1 подпрограммы 2</w:t>
            </w:r>
          </w:p>
        </w:tc>
      </w:tr>
      <w:tr w:rsidR="007820BF" w:rsidRPr="007820BF" w:rsidTr="00984592">
        <w:trPr>
          <w:trHeight w:val="413"/>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2023</w:t>
            </w:r>
          </w:p>
        </w:tc>
        <w:tc>
          <w:tcPr>
            <w:tcW w:w="992"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1231,2</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618,1</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613,1</w:t>
            </w:r>
          </w:p>
        </w:tc>
        <w:tc>
          <w:tcPr>
            <w:tcW w:w="2963"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детей, направленных в лагерь труда и отдыха - 60 чел.</w:t>
            </w: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1 подпрограммы 2</w:t>
            </w:r>
          </w:p>
        </w:tc>
      </w:tr>
      <w:tr w:rsidR="007820BF" w:rsidRPr="007820BF" w:rsidTr="00984592">
        <w:trPr>
          <w:trHeight w:val="398"/>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2024</w:t>
            </w:r>
          </w:p>
        </w:tc>
        <w:tc>
          <w:tcPr>
            <w:tcW w:w="992"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618,1</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618,1</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63"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детей, направленных в лагерь труда и отдыха - 60 чел.</w:t>
            </w: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1 подпрограммы 2</w:t>
            </w:r>
          </w:p>
        </w:tc>
      </w:tr>
      <w:tr w:rsidR="007820BF" w:rsidRPr="007820BF" w:rsidTr="00984592">
        <w:trPr>
          <w:trHeight w:val="176"/>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2025</w:t>
            </w:r>
          </w:p>
        </w:tc>
        <w:tc>
          <w:tcPr>
            <w:tcW w:w="992"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618,1</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618,1</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63"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детей, направленных в лагерь труда и отдыха - 60 чел.</w:t>
            </w: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1 подпрограммы 2</w:t>
            </w:r>
          </w:p>
        </w:tc>
      </w:tr>
      <w:tr w:rsidR="007820BF" w:rsidRPr="007820BF" w:rsidTr="00984592">
        <w:trPr>
          <w:trHeight w:val="112"/>
        </w:trPr>
        <w:tc>
          <w:tcPr>
            <w:tcW w:w="690" w:type="dxa"/>
            <w:vMerge/>
            <w:vAlign w:val="center"/>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vAlign w:val="center"/>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2026</w:t>
            </w:r>
          </w:p>
        </w:tc>
        <w:tc>
          <w:tcPr>
            <w:tcW w:w="992"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63"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984592">
        <w:trPr>
          <w:trHeight w:val="175"/>
        </w:trPr>
        <w:tc>
          <w:tcPr>
            <w:tcW w:w="690" w:type="dxa"/>
            <w:vMerge/>
            <w:vAlign w:val="center"/>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vAlign w:val="center"/>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2027</w:t>
            </w:r>
          </w:p>
        </w:tc>
        <w:tc>
          <w:tcPr>
            <w:tcW w:w="992"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63"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984592">
        <w:trPr>
          <w:trHeight w:val="510"/>
        </w:trPr>
        <w:tc>
          <w:tcPr>
            <w:tcW w:w="690" w:type="dxa"/>
            <w:vMerge w:val="restart"/>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2.1.3.</w:t>
            </w:r>
          </w:p>
        </w:tc>
        <w:tc>
          <w:tcPr>
            <w:tcW w:w="2960" w:type="dxa"/>
            <w:gridSpan w:val="3"/>
            <w:vMerge w:val="restart"/>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Организация временного трудоустройства несовершеннолетних граждан в возрасте от 14 до 18 лет</w:t>
            </w:r>
          </w:p>
        </w:tc>
        <w:tc>
          <w:tcPr>
            <w:tcW w:w="1846" w:type="dxa"/>
            <w:gridSpan w:val="3"/>
            <w:vMerge w:val="restart"/>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2022</w:t>
            </w:r>
          </w:p>
        </w:tc>
        <w:tc>
          <w:tcPr>
            <w:tcW w:w="992"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68,9</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68,9</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63"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трудоустроенных подростков - 200</w:t>
            </w: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2 подпрограммы 2</w:t>
            </w:r>
          </w:p>
        </w:tc>
      </w:tr>
      <w:tr w:rsidR="007820BF" w:rsidRPr="007820BF" w:rsidTr="00984592">
        <w:trPr>
          <w:trHeight w:val="319"/>
        </w:trPr>
        <w:tc>
          <w:tcPr>
            <w:tcW w:w="690" w:type="dxa"/>
            <w:vMerge/>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2023</w:t>
            </w:r>
          </w:p>
        </w:tc>
        <w:tc>
          <w:tcPr>
            <w:tcW w:w="992"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146,3</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146,3</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63"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трудоустроенных подростков – 60 чел.</w:t>
            </w: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2 подпрограммы 2</w:t>
            </w:r>
          </w:p>
        </w:tc>
      </w:tr>
      <w:tr w:rsidR="007820BF" w:rsidRPr="007820BF" w:rsidTr="00984592">
        <w:trPr>
          <w:trHeight w:val="271"/>
        </w:trPr>
        <w:tc>
          <w:tcPr>
            <w:tcW w:w="690" w:type="dxa"/>
            <w:vMerge/>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2024</w:t>
            </w:r>
          </w:p>
        </w:tc>
        <w:tc>
          <w:tcPr>
            <w:tcW w:w="992"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63"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984592">
        <w:trPr>
          <w:trHeight w:val="149"/>
        </w:trPr>
        <w:tc>
          <w:tcPr>
            <w:tcW w:w="690" w:type="dxa"/>
            <w:vMerge/>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2025</w:t>
            </w:r>
          </w:p>
        </w:tc>
        <w:tc>
          <w:tcPr>
            <w:tcW w:w="992"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63"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984592">
        <w:trPr>
          <w:trHeight w:val="242"/>
        </w:trPr>
        <w:tc>
          <w:tcPr>
            <w:tcW w:w="690" w:type="dxa"/>
            <w:vMerge/>
            <w:vAlign w:val="center"/>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2026</w:t>
            </w:r>
          </w:p>
        </w:tc>
        <w:tc>
          <w:tcPr>
            <w:tcW w:w="992"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63"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984592">
        <w:trPr>
          <w:trHeight w:val="205"/>
        </w:trPr>
        <w:tc>
          <w:tcPr>
            <w:tcW w:w="690" w:type="dxa"/>
            <w:vMerge/>
            <w:vAlign w:val="center"/>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2027</w:t>
            </w:r>
          </w:p>
        </w:tc>
        <w:tc>
          <w:tcPr>
            <w:tcW w:w="992"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63"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984592">
        <w:trPr>
          <w:trHeight w:val="406"/>
        </w:trPr>
        <w:tc>
          <w:tcPr>
            <w:tcW w:w="690" w:type="dxa"/>
            <w:vMerge w:val="restart"/>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2.1.4.</w:t>
            </w:r>
          </w:p>
        </w:tc>
        <w:tc>
          <w:tcPr>
            <w:tcW w:w="2960" w:type="dxa"/>
            <w:gridSpan w:val="3"/>
            <w:vMerge w:val="restart"/>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Организация отдыха детей в загородных стационарных детских оздоровительных </w:t>
            </w:r>
            <w:r w:rsidRPr="007820BF">
              <w:rPr>
                <w:rFonts w:ascii="Times New Roman" w:eastAsia="Times New Roman" w:hAnsi="Times New Roman" w:cs="Times New Roman"/>
                <w:sz w:val="16"/>
                <w:szCs w:val="16"/>
                <w:lang w:eastAsia="ru-RU"/>
              </w:rPr>
              <w:lastRenderedPageBreak/>
              <w:t>лагерях в каникулярное время</w:t>
            </w:r>
          </w:p>
        </w:tc>
        <w:tc>
          <w:tcPr>
            <w:tcW w:w="1846" w:type="dxa"/>
            <w:gridSpan w:val="3"/>
            <w:vMerge w:val="restart"/>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lastRenderedPageBreak/>
              <w:t xml:space="preserve">Управление образованием, </w:t>
            </w:r>
            <w:r w:rsidRPr="007820BF">
              <w:rPr>
                <w:rFonts w:ascii="Times New Roman" w:eastAsia="Times New Roman" w:hAnsi="Times New Roman" w:cs="Times New Roman"/>
                <w:sz w:val="16"/>
                <w:szCs w:val="16"/>
                <w:lang w:eastAsia="ru-RU"/>
              </w:rPr>
              <w:lastRenderedPageBreak/>
              <w:t>образовательные организации, подведомственные Управлению образованием</w:t>
            </w: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lastRenderedPageBreak/>
              <w:t>2022</w:t>
            </w:r>
          </w:p>
        </w:tc>
        <w:tc>
          <w:tcPr>
            <w:tcW w:w="992"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584,8</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584,8</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63"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приобретенных путевок - 40 шт.</w:t>
            </w: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1 подпрограммы 2</w:t>
            </w:r>
          </w:p>
        </w:tc>
      </w:tr>
      <w:tr w:rsidR="007820BF" w:rsidRPr="007820BF" w:rsidTr="00984592">
        <w:trPr>
          <w:trHeight w:val="207"/>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2023</w:t>
            </w:r>
          </w:p>
        </w:tc>
        <w:tc>
          <w:tcPr>
            <w:tcW w:w="992"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1004,8</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1004,8</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63"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приобретенных путевок - 55 шт.</w:t>
            </w: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1, 3 подпрограммы 2</w:t>
            </w:r>
          </w:p>
        </w:tc>
      </w:tr>
      <w:tr w:rsidR="007820BF" w:rsidRPr="007820BF" w:rsidTr="00984592">
        <w:trPr>
          <w:trHeight w:val="197"/>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2024</w:t>
            </w:r>
          </w:p>
        </w:tc>
        <w:tc>
          <w:tcPr>
            <w:tcW w:w="992"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671,6</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671,6</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63"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приобретенных путевок - 40 шт.</w:t>
            </w: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1, 3 подпрограммы 2</w:t>
            </w:r>
          </w:p>
        </w:tc>
      </w:tr>
      <w:tr w:rsidR="007820BF" w:rsidRPr="007820BF" w:rsidTr="00984592">
        <w:trPr>
          <w:trHeight w:val="233"/>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2025</w:t>
            </w:r>
          </w:p>
        </w:tc>
        <w:tc>
          <w:tcPr>
            <w:tcW w:w="992"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671,6</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671,6</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63"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приобретенных путевок - 40 шт.</w:t>
            </w: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1, 3 подпрограммы 2</w:t>
            </w:r>
          </w:p>
        </w:tc>
      </w:tr>
      <w:tr w:rsidR="007820BF" w:rsidRPr="007820BF" w:rsidTr="00984592">
        <w:trPr>
          <w:trHeight w:val="169"/>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vAlign w:val="center"/>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2026</w:t>
            </w:r>
          </w:p>
        </w:tc>
        <w:tc>
          <w:tcPr>
            <w:tcW w:w="992"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63"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984592">
        <w:trPr>
          <w:trHeight w:val="219"/>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vAlign w:val="center"/>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2027</w:t>
            </w:r>
          </w:p>
        </w:tc>
        <w:tc>
          <w:tcPr>
            <w:tcW w:w="992"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63"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984592">
        <w:trPr>
          <w:trHeight w:val="425"/>
        </w:trPr>
        <w:tc>
          <w:tcPr>
            <w:tcW w:w="690" w:type="dxa"/>
            <w:vMerge w:val="restart"/>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2.1.5.</w:t>
            </w:r>
          </w:p>
        </w:tc>
        <w:tc>
          <w:tcPr>
            <w:tcW w:w="2960" w:type="dxa"/>
            <w:gridSpan w:val="3"/>
            <w:vMerge w:val="restart"/>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Обеспечение отдыха детей в каникулярное время в загородных стационарных детских оздоровительных лагерях</w:t>
            </w:r>
          </w:p>
        </w:tc>
        <w:tc>
          <w:tcPr>
            <w:tcW w:w="1846" w:type="dxa"/>
            <w:gridSpan w:val="3"/>
            <w:vMerge w:val="restart"/>
          </w:tcPr>
          <w:p w:rsidR="007820BF" w:rsidRPr="007820BF" w:rsidRDefault="007820BF" w:rsidP="007820BF">
            <w:pPr>
              <w:ind w:right="-10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2022 </w:t>
            </w:r>
          </w:p>
        </w:tc>
        <w:tc>
          <w:tcPr>
            <w:tcW w:w="992"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63"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r w:rsidRPr="007820BF">
              <w:rPr>
                <w:rFonts w:ascii="Times New Roman" w:eastAsia="Times New Roman" w:hAnsi="Times New Roman" w:cs="Arial"/>
                <w:sz w:val="16"/>
                <w:szCs w:val="16"/>
                <w:lang w:eastAsia="ru-RU"/>
              </w:rPr>
              <w:t xml:space="preserve">Количество приобретенных путевок </w:t>
            </w: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1 подпрограммы 2</w:t>
            </w:r>
          </w:p>
        </w:tc>
      </w:tr>
      <w:tr w:rsidR="007820BF" w:rsidRPr="007820BF" w:rsidTr="00984592">
        <w:trPr>
          <w:trHeight w:val="214"/>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2023</w:t>
            </w:r>
          </w:p>
        </w:tc>
        <w:tc>
          <w:tcPr>
            <w:tcW w:w="992"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63"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984592">
        <w:trPr>
          <w:trHeight w:val="191"/>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2024</w:t>
            </w:r>
          </w:p>
        </w:tc>
        <w:tc>
          <w:tcPr>
            <w:tcW w:w="992"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63"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984592">
        <w:trPr>
          <w:trHeight w:val="203"/>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vAlign w:val="center"/>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2025</w:t>
            </w:r>
          </w:p>
        </w:tc>
        <w:tc>
          <w:tcPr>
            <w:tcW w:w="992"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63"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984592">
        <w:trPr>
          <w:trHeight w:val="147"/>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vAlign w:val="center"/>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2026</w:t>
            </w:r>
          </w:p>
        </w:tc>
        <w:tc>
          <w:tcPr>
            <w:tcW w:w="992"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63"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984592">
        <w:trPr>
          <w:trHeight w:val="217"/>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vAlign w:val="center"/>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2027</w:t>
            </w:r>
          </w:p>
        </w:tc>
        <w:tc>
          <w:tcPr>
            <w:tcW w:w="992"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63"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984592">
        <w:trPr>
          <w:trHeight w:val="415"/>
        </w:trPr>
        <w:tc>
          <w:tcPr>
            <w:tcW w:w="690" w:type="dxa"/>
            <w:vMerge w:val="restart"/>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2.1.6.</w:t>
            </w:r>
          </w:p>
        </w:tc>
        <w:tc>
          <w:tcPr>
            <w:tcW w:w="2960" w:type="dxa"/>
            <w:gridSpan w:val="3"/>
            <w:vMerge w:val="restart"/>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Обеспечение отдыха детей в каникулярное время в оздоровительных лагерях с дневным пребыванием</w:t>
            </w:r>
          </w:p>
        </w:tc>
        <w:tc>
          <w:tcPr>
            <w:tcW w:w="1846" w:type="dxa"/>
            <w:gridSpan w:val="3"/>
            <w:vMerge w:val="restart"/>
          </w:tcPr>
          <w:p w:rsidR="007820BF" w:rsidRPr="007820BF" w:rsidRDefault="007820BF" w:rsidP="007820BF">
            <w:pPr>
              <w:ind w:right="-104"/>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2022</w:t>
            </w:r>
          </w:p>
        </w:tc>
        <w:tc>
          <w:tcPr>
            <w:tcW w:w="992"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63"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Arial"/>
                <w:sz w:val="16"/>
                <w:szCs w:val="16"/>
                <w:lang w:eastAsia="ru-RU"/>
              </w:rPr>
            </w:pPr>
            <w:r w:rsidRPr="007820BF">
              <w:rPr>
                <w:rFonts w:ascii="Times New Roman" w:eastAsia="Times New Roman" w:hAnsi="Times New Roman" w:cs="Arial"/>
                <w:sz w:val="16"/>
                <w:szCs w:val="16"/>
                <w:lang w:eastAsia="ru-RU"/>
              </w:rPr>
              <w:t xml:space="preserve">Количество лагерей дневного пребывания </w:t>
            </w: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1 подпрограммы 2</w:t>
            </w:r>
          </w:p>
        </w:tc>
      </w:tr>
      <w:tr w:rsidR="007820BF" w:rsidRPr="007820BF" w:rsidTr="00984592">
        <w:trPr>
          <w:trHeight w:val="169"/>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2023</w:t>
            </w:r>
          </w:p>
        </w:tc>
        <w:tc>
          <w:tcPr>
            <w:tcW w:w="992"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63"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984592">
        <w:trPr>
          <w:trHeight w:val="235"/>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2024</w:t>
            </w:r>
          </w:p>
        </w:tc>
        <w:tc>
          <w:tcPr>
            <w:tcW w:w="992"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63"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984592">
        <w:trPr>
          <w:trHeight w:val="174"/>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vAlign w:val="center"/>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2025</w:t>
            </w:r>
          </w:p>
        </w:tc>
        <w:tc>
          <w:tcPr>
            <w:tcW w:w="992"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63"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984592">
        <w:trPr>
          <w:trHeight w:val="225"/>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vAlign w:val="center"/>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2026</w:t>
            </w:r>
          </w:p>
        </w:tc>
        <w:tc>
          <w:tcPr>
            <w:tcW w:w="992"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63"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984592">
        <w:trPr>
          <w:trHeight w:val="149"/>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vAlign w:val="center"/>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2027</w:t>
            </w:r>
          </w:p>
        </w:tc>
        <w:tc>
          <w:tcPr>
            <w:tcW w:w="992"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63"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984592">
        <w:trPr>
          <w:trHeight w:val="331"/>
        </w:trPr>
        <w:tc>
          <w:tcPr>
            <w:tcW w:w="690" w:type="dxa"/>
            <w:vMerge w:val="restart"/>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2.1.7</w:t>
            </w:r>
          </w:p>
        </w:tc>
        <w:tc>
          <w:tcPr>
            <w:tcW w:w="2960" w:type="dxa"/>
            <w:gridSpan w:val="3"/>
            <w:vMerge w:val="restart"/>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Организация и обеспечение отдыха детей в лагерях труда и отдыха</w:t>
            </w:r>
          </w:p>
        </w:tc>
        <w:tc>
          <w:tcPr>
            <w:tcW w:w="1846" w:type="dxa"/>
            <w:gridSpan w:val="3"/>
            <w:vMerge w:val="restart"/>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2022</w:t>
            </w:r>
          </w:p>
        </w:tc>
        <w:tc>
          <w:tcPr>
            <w:tcW w:w="992"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63"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984592">
        <w:trPr>
          <w:trHeight w:val="211"/>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vAlign w:val="center"/>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2023</w:t>
            </w:r>
          </w:p>
        </w:tc>
        <w:tc>
          <w:tcPr>
            <w:tcW w:w="992"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63"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984592">
        <w:trPr>
          <w:trHeight w:val="233"/>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vAlign w:val="center"/>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2024</w:t>
            </w:r>
          </w:p>
        </w:tc>
        <w:tc>
          <w:tcPr>
            <w:tcW w:w="992"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63"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984592">
        <w:trPr>
          <w:trHeight w:val="197"/>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vAlign w:val="center"/>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2025</w:t>
            </w:r>
          </w:p>
        </w:tc>
        <w:tc>
          <w:tcPr>
            <w:tcW w:w="992"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63"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984592">
        <w:trPr>
          <w:trHeight w:val="301"/>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vAlign w:val="center"/>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2026</w:t>
            </w:r>
          </w:p>
        </w:tc>
        <w:tc>
          <w:tcPr>
            <w:tcW w:w="992"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63"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984592">
        <w:trPr>
          <w:trHeight w:val="198"/>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vAlign w:val="center"/>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2027</w:t>
            </w:r>
          </w:p>
        </w:tc>
        <w:tc>
          <w:tcPr>
            <w:tcW w:w="992"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82" w:type="dxa"/>
            <w:gridSpan w:val="6"/>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63" w:type="dxa"/>
            <w:gridSpan w:val="4"/>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984592">
        <w:trPr>
          <w:trHeight w:val="172"/>
        </w:trPr>
        <w:tc>
          <w:tcPr>
            <w:tcW w:w="15842" w:type="dxa"/>
            <w:gridSpan w:val="38"/>
          </w:tcPr>
          <w:p w:rsidR="007820BF" w:rsidRPr="007820BF" w:rsidRDefault="007820BF" w:rsidP="007820BF">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Основное мероприятие 2. Расширение системы круглогодичного оздоровления, отдыха и занятости детей и подростков</w:t>
            </w:r>
          </w:p>
        </w:tc>
      </w:tr>
      <w:tr w:rsidR="007820BF" w:rsidRPr="007820BF" w:rsidTr="00984592">
        <w:trPr>
          <w:trHeight w:val="553"/>
        </w:trPr>
        <w:tc>
          <w:tcPr>
            <w:tcW w:w="690" w:type="dxa"/>
            <w:vMerge w:val="restart"/>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2.2.1.</w:t>
            </w:r>
          </w:p>
        </w:tc>
        <w:tc>
          <w:tcPr>
            <w:tcW w:w="2960" w:type="dxa"/>
            <w:gridSpan w:val="3"/>
            <w:vMerge w:val="restart"/>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Подготовка материально-технической базы лагеря труда и отдыха к функционированию в летний период</w:t>
            </w:r>
          </w:p>
        </w:tc>
        <w:tc>
          <w:tcPr>
            <w:tcW w:w="1846" w:type="dxa"/>
            <w:gridSpan w:val="3"/>
            <w:vMerge w:val="restart"/>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2022</w:t>
            </w:r>
          </w:p>
        </w:tc>
        <w:tc>
          <w:tcPr>
            <w:tcW w:w="992"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76"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Borders>
              <w:right w:val="single" w:sz="2"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69" w:type="dxa"/>
            <w:gridSpan w:val="5"/>
            <w:tcBorders>
              <w:top w:val="single" w:sz="2" w:space="0" w:color="auto"/>
              <w:left w:val="single" w:sz="2" w:space="0" w:color="auto"/>
              <w:right w:val="single" w:sz="2"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Количество детей, направленных в лагерь  труда и отдыха </w:t>
            </w:r>
          </w:p>
        </w:tc>
        <w:tc>
          <w:tcPr>
            <w:tcW w:w="1701" w:type="dxa"/>
            <w:tcBorders>
              <w:left w:val="single" w:sz="2" w:space="0" w:color="auto"/>
            </w:tcBorders>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Показатель подпрограммы </w:t>
            </w:r>
          </w:p>
        </w:tc>
      </w:tr>
      <w:tr w:rsidR="007820BF" w:rsidRPr="007820BF" w:rsidTr="00984592">
        <w:trPr>
          <w:trHeight w:val="291"/>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2023</w:t>
            </w:r>
          </w:p>
        </w:tc>
        <w:tc>
          <w:tcPr>
            <w:tcW w:w="992"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76"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Borders>
              <w:right w:val="single" w:sz="2"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69" w:type="dxa"/>
            <w:gridSpan w:val="5"/>
            <w:tcBorders>
              <w:top w:val="single" w:sz="2" w:space="0" w:color="auto"/>
              <w:left w:val="single" w:sz="2" w:space="0" w:color="auto"/>
              <w:bottom w:val="single" w:sz="2" w:space="0" w:color="auto"/>
              <w:right w:val="single" w:sz="2"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Borders>
              <w:left w:val="single" w:sz="2" w:space="0" w:color="auto"/>
            </w:tcBorders>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984592">
        <w:trPr>
          <w:trHeight w:val="240"/>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2024</w:t>
            </w:r>
          </w:p>
        </w:tc>
        <w:tc>
          <w:tcPr>
            <w:tcW w:w="992"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76"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Borders>
              <w:right w:val="single" w:sz="2"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69" w:type="dxa"/>
            <w:gridSpan w:val="5"/>
            <w:tcBorders>
              <w:top w:val="single" w:sz="2" w:space="0" w:color="auto"/>
              <w:left w:val="single" w:sz="2" w:space="0" w:color="auto"/>
              <w:bottom w:val="single" w:sz="2" w:space="0" w:color="auto"/>
              <w:right w:val="single" w:sz="2"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Borders>
              <w:left w:val="single" w:sz="2" w:space="0" w:color="auto"/>
            </w:tcBorders>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984592">
        <w:trPr>
          <w:trHeight w:val="161"/>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2025</w:t>
            </w:r>
          </w:p>
        </w:tc>
        <w:tc>
          <w:tcPr>
            <w:tcW w:w="992"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76"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Borders>
              <w:right w:val="single" w:sz="2"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69" w:type="dxa"/>
            <w:gridSpan w:val="5"/>
            <w:tcBorders>
              <w:top w:val="single" w:sz="2" w:space="0" w:color="auto"/>
              <w:left w:val="single" w:sz="2" w:space="0" w:color="auto"/>
              <w:bottom w:val="single" w:sz="2" w:space="0" w:color="auto"/>
              <w:right w:val="single" w:sz="2"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Borders>
              <w:left w:val="single" w:sz="2" w:space="0" w:color="auto"/>
            </w:tcBorders>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984592">
        <w:trPr>
          <w:trHeight w:val="267"/>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2026</w:t>
            </w:r>
          </w:p>
        </w:tc>
        <w:tc>
          <w:tcPr>
            <w:tcW w:w="992"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76"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Borders>
              <w:right w:val="single" w:sz="2"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69" w:type="dxa"/>
            <w:gridSpan w:val="5"/>
            <w:tcBorders>
              <w:top w:val="single" w:sz="2" w:space="0" w:color="auto"/>
              <w:left w:val="single" w:sz="2" w:space="0" w:color="auto"/>
              <w:bottom w:val="single" w:sz="2" w:space="0" w:color="auto"/>
              <w:right w:val="single" w:sz="2"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Borders>
              <w:left w:val="single" w:sz="2" w:space="0" w:color="auto"/>
            </w:tcBorders>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984592">
        <w:trPr>
          <w:trHeight w:val="189"/>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2027</w:t>
            </w:r>
          </w:p>
        </w:tc>
        <w:tc>
          <w:tcPr>
            <w:tcW w:w="992" w:type="dxa"/>
            <w:gridSpan w:val="3"/>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76"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Borders>
              <w:right w:val="single" w:sz="2"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69" w:type="dxa"/>
            <w:gridSpan w:val="5"/>
            <w:tcBorders>
              <w:top w:val="single" w:sz="2" w:space="0" w:color="auto"/>
              <w:left w:val="single" w:sz="2" w:space="0" w:color="auto"/>
              <w:bottom w:val="single" w:sz="2" w:space="0" w:color="auto"/>
              <w:right w:val="single" w:sz="2"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Borders>
              <w:left w:val="single" w:sz="2" w:space="0" w:color="auto"/>
            </w:tcBorders>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984592">
        <w:trPr>
          <w:trHeight w:val="189"/>
        </w:trPr>
        <w:tc>
          <w:tcPr>
            <w:tcW w:w="15842" w:type="dxa"/>
            <w:gridSpan w:val="38"/>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b/>
                <w:sz w:val="16"/>
                <w:szCs w:val="16"/>
                <w:lang w:eastAsia="ru-RU"/>
              </w:rPr>
              <w:lastRenderedPageBreak/>
              <w:t>Подпрограмма 3. «</w:t>
            </w:r>
            <w:r w:rsidRPr="007820BF">
              <w:rPr>
                <w:rFonts w:ascii="Times New Roman" w:eastAsia="Times New Roman" w:hAnsi="Times New Roman" w:cs="Times New Roman"/>
                <w:b/>
                <w:sz w:val="16"/>
                <w:szCs w:val="16"/>
                <w:shd w:val="clear" w:color="auto" w:fill="FFFFFF"/>
                <w:lang w:eastAsia="ru-RU"/>
              </w:rPr>
              <w:t>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r w:rsidRPr="007820BF">
              <w:rPr>
                <w:rFonts w:ascii="Times New Roman" w:eastAsia="Times New Roman" w:hAnsi="Times New Roman" w:cs="Times New Roman"/>
                <w:b/>
                <w:sz w:val="16"/>
                <w:szCs w:val="16"/>
                <w:lang w:eastAsia="ru-RU"/>
              </w:rPr>
              <w:t>»</w:t>
            </w:r>
          </w:p>
        </w:tc>
      </w:tr>
      <w:tr w:rsidR="007820BF" w:rsidRPr="007820BF" w:rsidTr="00984592">
        <w:trPr>
          <w:trHeight w:val="189"/>
        </w:trPr>
        <w:tc>
          <w:tcPr>
            <w:tcW w:w="15842" w:type="dxa"/>
            <w:gridSpan w:val="38"/>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u w:val="single"/>
                <w:lang w:eastAsia="ru-RU"/>
              </w:rPr>
              <w:t>Цель подпрограммы</w:t>
            </w:r>
            <w:r w:rsidRPr="007820BF">
              <w:rPr>
                <w:rFonts w:ascii="Times New Roman" w:eastAsia="Times New Roman" w:hAnsi="Times New Roman" w:cs="Times New Roman"/>
                <w:sz w:val="16"/>
                <w:szCs w:val="16"/>
                <w:lang w:eastAsia="ru-RU"/>
              </w:rPr>
              <w:t>:</w:t>
            </w:r>
            <w:r w:rsidRPr="007820BF">
              <w:rPr>
                <w:rFonts w:ascii="Arial" w:eastAsia="Times New Roman" w:hAnsi="Arial" w:cs="Arial"/>
                <w:sz w:val="16"/>
                <w:szCs w:val="16"/>
                <w:shd w:val="clear" w:color="auto" w:fill="FFFFFF"/>
                <w:lang w:eastAsia="ru-RU"/>
              </w:rPr>
              <w:t xml:space="preserve"> </w:t>
            </w:r>
            <w:r w:rsidRPr="007820BF">
              <w:rPr>
                <w:rFonts w:ascii="Times New Roman" w:eastAsia="Times New Roman" w:hAnsi="Times New Roman" w:cs="Times New Roman"/>
                <w:sz w:val="16"/>
                <w:szCs w:val="16"/>
                <w:shd w:val="clear" w:color="auto" w:fill="FFFFFF"/>
                <w:lang w:eastAsia="ru-RU"/>
              </w:rPr>
              <w:t>Совершенствование системы гражданского и патриотического воспитания на основе отечественных нравственных и культурных традиций и ценностей, развитие системы допризывной подготовки молодежи к военной службе, популяризация и пропаганда духовно-нравственных ценностей в молодежной среде</w:t>
            </w:r>
          </w:p>
        </w:tc>
      </w:tr>
      <w:tr w:rsidR="007820BF" w:rsidRPr="007820BF" w:rsidTr="00984592">
        <w:trPr>
          <w:trHeight w:val="189"/>
        </w:trPr>
        <w:tc>
          <w:tcPr>
            <w:tcW w:w="15842" w:type="dxa"/>
            <w:gridSpan w:val="38"/>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u w:val="single"/>
                <w:lang w:eastAsia="ru-RU"/>
              </w:rPr>
              <w:t>Задача подпрограммы</w:t>
            </w:r>
            <w:r w:rsidRPr="007820BF">
              <w:rPr>
                <w:rFonts w:ascii="Times New Roman" w:eastAsia="Times New Roman" w:hAnsi="Times New Roman" w:cs="Times New Roman"/>
                <w:sz w:val="16"/>
                <w:szCs w:val="16"/>
                <w:lang w:eastAsia="ru-RU"/>
              </w:rPr>
              <w:t>:</w:t>
            </w:r>
          </w:p>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shd w:val="clear" w:color="auto" w:fill="FFFFFF"/>
                <w:lang w:eastAsia="ru-RU"/>
              </w:rPr>
              <w:t>Создание условий для патриотического воспитания детей и формирования у граждан Пензенской области высокого патриотического сознания</w:t>
            </w:r>
          </w:p>
        </w:tc>
      </w:tr>
      <w:tr w:rsidR="007820BF" w:rsidRPr="007820BF" w:rsidTr="00984592">
        <w:trPr>
          <w:trHeight w:val="189"/>
        </w:trPr>
        <w:tc>
          <w:tcPr>
            <w:tcW w:w="15842" w:type="dxa"/>
            <w:gridSpan w:val="38"/>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Основное мероприятие 1 «Региональный проект «</w:t>
            </w:r>
            <w:r w:rsidRPr="007820BF">
              <w:rPr>
                <w:rFonts w:ascii="Times New Roman" w:eastAsia="Times New Roman" w:hAnsi="Times New Roman" w:cs="Times New Roman"/>
                <w:color w:val="000000" w:themeColor="text1"/>
                <w:sz w:val="16"/>
                <w:szCs w:val="16"/>
                <w:lang w:eastAsia="ru-RU"/>
              </w:rPr>
              <w:t>Патриотическое воспитание граждан Российской Федерации</w:t>
            </w:r>
            <w:r w:rsidRPr="007820BF">
              <w:rPr>
                <w:rFonts w:ascii="Times New Roman" w:eastAsia="Times New Roman" w:hAnsi="Times New Roman" w:cs="Times New Roman"/>
                <w:sz w:val="16"/>
                <w:szCs w:val="16"/>
                <w:lang w:eastAsia="ru-RU"/>
              </w:rPr>
              <w:t>»</w:t>
            </w:r>
          </w:p>
        </w:tc>
      </w:tr>
      <w:tr w:rsidR="007820BF" w:rsidRPr="007820BF" w:rsidTr="00984592">
        <w:trPr>
          <w:trHeight w:val="189"/>
        </w:trPr>
        <w:tc>
          <w:tcPr>
            <w:tcW w:w="690" w:type="dxa"/>
            <w:vMerge w:val="restart"/>
          </w:tcPr>
          <w:p w:rsidR="007820BF" w:rsidRPr="007820BF" w:rsidRDefault="007820BF" w:rsidP="007820BF">
            <w:pPr>
              <w:tabs>
                <w:tab w:val="center" w:pos="4153"/>
                <w:tab w:val="right" w:pos="8306"/>
              </w:tabs>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3.1.1.</w:t>
            </w:r>
          </w:p>
        </w:tc>
        <w:tc>
          <w:tcPr>
            <w:tcW w:w="2960" w:type="dxa"/>
            <w:gridSpan w:val="3"/>
            <w:vMerge w:val="restart"/>
          </w:tcPr>
          <w:p w:rsidR="007820BF" w:rsidRPr="007820BF" w:rsidRDefault="007820BF" w:rsidP="007820BF">
            <w:pPr>
              <w:tabs>
                <w:tab w:val="center" w:pos="4153"/>
                <w:tab w:val="right" w:pos="8306"/>
              </w:tabs>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w:t>
            </w:r>
          </w:p>
        </w:tc>
        <w:tc>
          <w:tcPr>
            <w:tcW w:w="1846" w:type="dxa"/>
            <w:gridSpan w:val="3"/>
            <w:vMerge w:val="restart"/>
          </w:tcPr>
          <w:p w:rsidR="007820BF" w:rsidRPr="007820BF" w:rsidRDefault="007820BF" w:rsidP="007820BF">
            <w:pPr>
              <w:tabs>
                <w:tab w:val="center" w:pos="4153"/>
                <w:tab w:val="right" w:pos="8306"/>
              </w:tabs>
              <w:ind w:right="-56"/>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Управление образованием, организации дополнительного образования, </w:t>
            </w:r>
            <w:proofErr w:type="gramStart"/>
            <w:r w:rsidRPr="007820BF">
              <w:rPr>
                <w:rFonts w:ascii="Times New Roman" w:eastAsia="Times New Roman" w:hAnsi="Times New Roman" w:cs="Times New Roman"/>
                <w:sz w:val="16"/>
                <w:szCs w:val="16"/>
                <w:lang w:eastAsia="ru-RU"/>
              </w:rPr>
              <w:t>подведомствен-</w:t>
            </w:r>
            <w:proofErr w:type="spellStart"/>
            <w:r w:rsidRPr="007820BF">
              <w:rPr>
                <w:rFonts w:ascii="Times New Roman" w:eastAsia="Times New Roman" w:hAnsi="Times New Roman" w:cs="Times New Roman"/>
                <w:sz w:val="16"/>
                <w:szCs w:val="16"/>
                <w:lang w:eastAsia="ru-RU"/>
              </w:rPr>
              <w:t>ные</w:t>
            </w:r>
            <w:proofErr w:type="spellEnd"/>
            <w:proofErr w:type="gramEnd"/>
            <w:r w:rsidRPr="007820BF">
              <w:rPr>
                <w:rFonts w:ascii="Times New Roman" w:eastAsia="Times New Roman" w:hAnsi="Times New Roman" w:cs="Times New Roman"/>
                <w:sz w:val="16"/>
                <w:szCs w:val="16"/>
                <w:lang w:eastAsia="ru-RU"/>
              </w:rPr>
              <w:t xml:space="preserve"> Управлению образованием</w:t>
            </w: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2022</w:t>
            </w:r>
          </w:p>
        </w:tc>
        <w:tc>
          <w:tcPr>
            <w:tcW w:w="992" w:type="dxa"/>
            <w:gridSpan w:val="3"/>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528,1</w:t>
            </w:r>
          </w:p>
        </w:tc>
        <w:tc>
          <w:tcPr>
            <w:tcW w:w="1276" w:type="dxa"/>
            <w:gridSpan w:val="5"/>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2,7</w:t>
            </w:r>
          </w:p>
        </w:tc>
        <w:tc>
          <w:tcPr>
            <w:tcW w:w="781" w:type="dxa"/>
            <w:gridSpan w:val="5"/>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522,8</w:t>
            </w:r>
          </w:p>
        </w:tc>
        <w:tc>
          <w:tcPr>
            <w:tcW w:w="993" w:type="dxa"/>
            <w:gridSpan w:val="5"/>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2,6</w:t>
            </w:r>
          </w:p>
        </w:tc>
        <w:tc>
          <w:tcPr>
            <w:tcW w:w="925" w:type="dxa"/>
            <w:gridSpan w:val="5"/>
            <w:tcBorders>
              <w:right w:val="single" w:sz="2"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69" w:type="dxa"/>
            <w:gridSpan w:val="5"/>
            <w:tcBorders>
              <w:top w:val="single" w:sz="2" w:space="0" w:color="auto"/>
              <w:left w:val="single" w:sz="2" w:space="0" w:color="auto"/>
              <w:bottom w:val="single" w:sz="2" w:space="0" w:color="auto"/>
              <w:right w:val="single" w:sz="2"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shd w:val="clear" w:color="auto" w:fill="FFFFFF"/>
                <w:lang w:eastAsia="ru-RU"/>
              </w:rPr>
              <w:t>Количество штатных единиц советников директора по воспитанию и взаимодействию с детскими общественными объединениями в общеобразовательных организациях – 3,5</w:t>
            </w:r>
          </w:p>
        </w:tc>
        <w:tc>
          <w:tcPr>
            <w:tcW w:w="1701" w:type="dxa"/>
            <w:tcBorders>
              <w:left w:val="single" w:sz="2"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8 Программы</w:t>
            </w:r>
          </w:p>
        </w:tc>
      </w:tr>
      <w:tr w:rsidR="007820BF" w:rsidRPr="007820BF" w:rsidTr="00984592">
        <w:trPr>
          <w:trHeight w:val="189"/>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2023</w:t>
            </w:r>
          </w:p>
        </w:tc>
        <w:tc>
          <w:tcPr>
            <w:tcW w:w="992" w:type="dxa"/>
            <w:gridSpan w:val="3"/>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1671,4</w:t>
            </w:r>
          </w:p>
        </w:tc>
        <w:tc>
          <w:tcPr>
            <w:tcW w:w="1276" w:type="dxa"/>
            <w:gridSpan w:val="5"/>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8,4</w:t>
            </w:r>
          </w:p>
        </w:tc>
        <w:tc>
          <w:tcPr>
            <w:tcW w:w="781" w:type="dxa"/>
            <w:gridSpan w:val="5"/>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1654,7</w:t>
            </w:r>
          </w:p>
        </w:tc>
        <w:tc>
          <w:tcPr>
            <w:tcW w:w="993" w:type="dxa"/>
            <w:gridSpan w:val="5"/>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8,3</w:t>
            </w:r>
          </w:p>
        </w:tc>
        <w:tc>
          <w:tcPr>
            <w:tcW w:w="925" w:type="dxa"/>
            <w:gridSpan w:val="5"/>
            <w:tcBorders>
              <w:right w:val="single" w:sz="2"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69" w:type="dxa"/>
            <w:gridSpan w:val="5"/>
            <w:tcBorders>
              <w:top w:val="single" w:sz="2" w:space="0" w:color="auto"/>
              <w:left w:val="single" w:sz="2" w:space="0" w:color="auto"/>
              <w:bottom w:val="single" w:sz="2" w:space="0" w:color="auto"/>
              <w:right w:val="single" w:sz="2"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общеобразовательных организаций - 7</w:t>
            </w:r>
          </w:p>
        </w:tc>
        <w:tc>
          <w:tcPr>
            <w:tcW w:w="1701" w:type="dxa"/>
            <w:tcBorders>
              <w:left w:val="single" w:sz="2" w:space="0" w:color="auto"/>
            </w:tcBorders>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8 Программы</w:t>
            </w:r>
          </w:p>
        </w:tc>
      </w:tr>
      <w:tr w:rsidR="007820BF" w:rsidRPr="007820BF" w:rsidTr="00984592">
        <w:trPr>
          <w:trHeight w:val="189"/>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2024</w:t>
            </w:r>
          </w:p>
        </w:tc>
        <w:tc>
          <w:tcPr>
            <w:tcW w:w="992" w:type="dxa"/>
            <w:gridSpan w:val="3"/>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1647,5</w:t>
            </w:r>
          </w:p>
        </w:tc>
        <w:tc>
          <w:tcPr>
            <w:tcW w:w="1276" w:type="dxa"/>
            <w:gridSpan w:val="5"/>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8,2</w:t>
            </w:r>
          </w:p>
        </w:tc>
        <w:tc>
          <w:tcPr>
            <w:tcW w:w="781" w:type="dxa"/>
            <w:gridSpan w:val="5"/>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1631,1</w:t>
            </w:r>
          </w:p>
        </w:tc>
        <w:tc>
          <w:tcPr>
            <w:tcW w:w="993" w:type="dxa"/>
            <w:gridSpan w:val="5"/>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8,2</w:t>
            </w:r>
          </w:p>
        </w:tc>
        <w:tc>
          <w:tcPr>
            <w:tcW w:w="925" w:type="dxa"/>
            <w:gridSpan w:val="5"/>
            <w:tcBorders>
              <w:right w:val="single" w:sz="2"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69" w:type="dxa"/>
            <w:gridSpan w:val="5"/>
            <w:tcBorders>
              <w:top w:val="single" w:sz="2" w:space="0" w:color="auto"/>
              <w:left w:val="single" w:sz="2" w:space="0" w:color="auto"/>
              <w:bottom w:val="single" w:sz="2" w:space="0" w:color="auto"/>
              <w:right w:val="single" w:sz="2"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общеобразовательных организаций - 7</w:t>
            </w:r>
          </w:p>
        </w:tc>
        <w:tc>
          <w:tcPr>
            <w:tcW w:w="1701" w:type="dxa"/>
            <w:tcBorders>
              <w:left w:val="single" w:sz="2" w:space="0" w:color="auto"/>
            </w:tcBorders>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8 Программы</w:t>
            </w:r>
          </w:p>
        </w:tc>
      </w:tr>
      <w:tr w:rsidR="007820BF" w:rsidRPr="007820BF" w:rsidTr="00984592">
        <w:trPr>
          <w:trHeight w:val="189"/>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2025</w:t>
            </w:r>
          </w:p>
        </w:tc>
        <w:tc>
          <w:tcPr>
            <w:tcW w:w="992" w:type="dxa"/>
            <w:gridSpan w:val="3"/>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1647,5</w:t>
            </w:r>
          </w:p>
        </w:tc>
        <w:tc>
          <w:tcPr>
            <w:tcW w:w="1276" w:type="dxa"/>
            <w:gridSpan w:val="5"/>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8,2</w:t>
            </w:r>
          </w:p>
        </w:tc>
        <w:tc>
          <w:tcPr>
            <w:tcW w:w="781" w:type="dxa"/>
            <w:gridSpan w:val="5"/>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1631,1</w:t>
            </w:r>
          </w:p>
        </w:tc>
        <w:tc>
          <w:tcPr>
            <w:tcW w:w="993" w:type="dxa"/>
            <w:gridSpan w:val="5"/>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8,2</w:t>
            </w:r>
          </w:p>
        </w:tc>
        <w:tc>
          <w:tcPr>
            <w:tcW w:w="925" w:type="dxa"/>
            <w:gridSpan w:val="5"/>
            <w:tcBorders>
              <w:right w:val="single" w:sz="2"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69" w:type="dxa"/>
            <w:gridSpan w:val="5"/>
            <w:tcBorders>
              <w:top w:val="single" w:sz="2" w:space="0" w:color="auto"/>
              <w:left w:val="single" w:sz="2" w:space="0" w:color="auto"/>
              <w:bottom w:val="single" w:sz="2" w:space="0" w:color="auto"/>
              <w:right w:val="single" w:sz="2"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Количество общеобразовательных организаций - 7</w:t>
            </w:r>
          </w:p>
        </w:tc>
        <w:tc>
          <w:tcPr>
            <w:tcW w:w="1701" w:type="dxa"/>
            <w:tcBorders>
              <w:left w:val="single" w:sz="2" w:space="0" w:color="auto"/>
            </w:tcBorders>
          </w:tcPr>
          <w:p w:rsidR="007820BF" w:rsidRPr="007820BF" w:rsidRDefault="007820BF" w:rsidP="007820BF">
            <w:pPr>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Показатель 8 Программы</w:t>
            </w:r>
          </w:p>
        </w:tc>
      </w:tr>
      <w:tr w:rsidR="007820BF" w:rsidRPr="007820BF" w:rsidTr="00984592">
        <w:trPr>
          <w:trHeight w:val="189"/>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2026</w:t>
            </w:r>
          </w:p>
        </w:tc>
        <w:tc>
          <w:tcPr>
            <w:tcW w:w="992" w:type="dxa"/>
            <w:gridSpan w:val="3"/>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76" w:type="dxa"/>
            <w:gridSpan w:val="5"/>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Borders>
              <w:right w:val="single" w:sz="2"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69" w:type="dxa"/>
            <w:gridSpan w:val="5"/>
            <w:tcBorders>
              <w:top w:val="single" w:sz="2" w:space="0" w:color="auto"/>
              <w:left w:val="single" w:sz="2" w:space="0" w:color="auto"/>
              <w:bottom w:val="single" w:sz="2" w:space="0" w:color="auto"/>
              <w:right w:val="single" w:sz="2"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Borders>
              <w:left w:val="single" w:sz="2" w:space="0" w:color="auto"/>
            </w:tcBorders>
          </w:tcPr>
          <w:p w:rsidR="007820BF" w:rsidRPr="007820BF" w:rsidRDefault="007820BF" w:rsidP="007820BF">
            <w:pPr>
              <w:jc w:val="left"/>
              <w:rPr>
                <w:rFonts w:ascii="Times New Roman" w:eastAsia="Times New Roman" w:hAnsi="Times New Roman" w:cs="Times New Roman"/>
                <w:sz w:val="16"/>
                <w:szCs w:val="16"/>
                <w:lang w:eastAsia="ru-RU"/>
              </w:rPr>
            </w:pPr>
          </w:p>
        </w:tc>
      </w:tr>
      <w:tr w:rsidR="007820BF" w:rsidRPr="007820BF" w:rsidTr="00984592">
        <w:trPr>
          <w:trHeight w:val="189"/>
        </w:trPr>
        <w:tc>
          <w:tcPr>
            <w:tcW w:w="690" w:type="dxa"/>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2960" w:type="dxa"/>
            <w:gridSpan w:val="3"/>
            <w:vMerge/>
          </w:tcPr>
          <w:p w:rsidR="007820BF" w:rsidRPr="007820BF" w:rsidRDefault="007820BF" w:rsidP="007820BF">
            <w:pPr>
              <w:tabs>
                <w:tab w:val="center" w:pos="4153"/>
                <w:tab w:val="right" w:pos="8306"/>
              </w:tabs>
              <w:rPr>
                <w:rFonts w:ascii="Times New Roman" w:eastAsia="Times New Roman" w:hAnsi="Times New Roman" w:cs="Times New Roman"/>
                <w:sz w:val="16"/>
                <w:szCs w:val="16"/>
                <w:lang w:eastAsia="ru-RU"/>
              </w:rPr>
            </w:pPr>
          </w:p>
        </w:tc>
        <w:tc>
          <w:tcPr>
            <w:tcW w:w="1846" w:type="dxa"/>
            <w:gridSpan w:val="3"/>
            <w:vMerge/>
          </w:tcPr>
          <w:p w:rsidR="007820BF" w:rsidRPr="007820BF" w:rsidRDefault="007820BF" w:rsidP="007820BF">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2027</w:t>
            </w:r>
          </w:p>
        </w:tc>
        <w:tc>
          <w:tcPr>
            <w:tcW w:w="992" w:type="dxa"/>
            <w:gridSpan w:val="3"/>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1276" w:type="dxa"/>
            <w:gridSpan w:val="5"/>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781" w:type="dxa"/>
            <w:gridSpan w:val="5"/>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93" w:type="dxa"/>
            <w:gridSpan w:val="5"/>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925" w:type="dxa"/>
            <w:gridSpan w:val="5"/>
            <w:tcBorders>
              <w:right w:val="single" w:sz="2" w:space="0" w:color="auto"/>
            </w:tcBorders>
          </w:tcPr>
          <w:p w:rsidR="007820BF" w:rsidRPr="007820BF" w:rsidRDefault="007820BF" w:rsidP="007820BF">
            <w:pPr>
              <w:widowControl w:val="0"/>
              <w:autoSpaceDE w:val="0"/>
              <w:autoSpaceDN w:val="0"/>
              <w:adjustRightInd w:val="0"/>
              <w:jc w:val="center"/>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0</w:t>
            </w:r>
          </w:p>
        </w:tc>
        <w:tc>
          <w:tcPr>
            <w:tcW w:w="2969" w:type="dxa"/>
            <w:gridSpan w:val="5"/>
            <w:tcBorders>
              <w:top w:val="single" w:sz="2" w:space="0" w:color="auto"/>
              <w:left w:val="single" w:sz="2" w:space="0" w:color="auto"/>
              <w:right w:val="single" w:sz="2" w:space="0" w:color="auto"/>
            </w:tcBorders>
          </w:tcPr>
          <w:p w:rsidR="007820BF" w:rsidRPr="007820BF" w:rsidRDefault="007820BF" w:rsidP="007820BF">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tcBorders>
              <w:left w:val="single" w:sz="2" w:space="0" w:color="auto"/>
            </w:tcBorders>
          </w:tcPr>
          <w:p w:rsidR="007820BF" w:rsidRPr="007820BF" w:rsidRDefault="007820BF" w:rsidP="007820BF">
            <w:pPr>
              <w:jc w:val="left"/>
              <w:rPr>
                <w:rFonts w:ascii="Times New Roman" w:eastAsia="Times New Roman" w:hAnsi="Times New Roman" w:cs="Times New Roman"/>
                <w:sz w:val="16"/>
                <w:szCs w:val="16"/>
                <w:lang w:eastAsia="ru-RU"/>
              </w:rPr>
            </w:pPr>
          </w:p>
        </w:tc>
      </w:tr>
    </w:tbl>
    <w:p w:rsidR="007820BF" w:rsidRPr="007820BF" w:rsidRDefault="007820BF" w:rsidP="007820BF">
      <w:pPr>
        <w:ind w:right="-370"/>
        <w:jc w:val="left"/>
        <w:rPr>
          <w:rFonts w:ascii="Times New Roman" w:eastAsia="Times New Roman" w:hAnsi="Times New Roman" w:cs="Times New Roman"/>
          <w:sz w:val="16"/>
          <w:szCs w:val="16"/>
          <w:lang w:eastAsia="ru-RU"/>
        </w:rPr>
      </w:pPr>
    </w:p>
    <w:p w:rsidR="007820BF" w:rsidRPr="007820BF" w:rsidRDefault="007820BF" w:rsidP="007820BF">
      <w:pPr>
        <w:ind w:right="-370"/>
        <w:jc w:val="right"/>
        <w:rPr>
          <w:rFonts w:ascii="Times New Roman" w:eastAsia="Times New Roman" w:hAnsi="Times New Roman" w:cs="Times New Roman"/>
          <w:sz w:val="16"/>
          <w:szCs w:val="16"/>
          <w:lang w:eastAsia="ru-RU"/>
        </w:rPr>
      </w:pPr>
      <w:r w:rsidRPr="007820BF">
        <w:rPr>
          <w:rFonts w:ascii="Times New Roman" w:eastAsia="Times New Roman" w:hAnsi="Times New Roman" w:cs="Times New Roman"/>
          <w:sz w:val="16"/>
          <w:szCs w:val="16"/>
          <w:lang w:eastAsia="ru-RU"/>
        </w:rPr>
        <w:t xml:space="preserve">                                               ».</w:t>
      </w:r>
    </w:p>
    <w:p w:rsidR="007820BF" w:rsidRPr="007820BF" w:rsidRDefault="007820BF" w:rsidP="007820BF">
      <w:pPr>
        <w:ind w:right="-370"/>
        <w:jc w:val="right"/>
        <w:rPr>
          <w:rFonts w:ascii="Times New Roman" w:eastAsia="Times New Roman" w:hAnsi="Times New Roman" w:cs="Times New Roman"/>
          <w:sz w:val="16"/>
          <w:szCs w:val="16"/>
          <w:lang w:eastAsia="ru-RU"/>
        </w:rPr>
      </w:pPr>
    </w:p>
    <w:p w:rsidR="007820BF" w:rsidRPr="007820BF" w:rsidRDefault="007820BF" w:rsidP="007820BF">
      <w:pPr>
        <w:ind w:right="-370"/>
        <w:jc w:val="right"/>
        <w:rPr>
          <w:rFonts w:ascii="Times New Roman" w:eastAsia="Times New Roman" w:hAnsi="Times New Roman" w:cs="Times New Roman"/>
          <w:sz w:val="16"/>
          <w:szCs w:val="16"/>
          <w:lang w:eastAsia="ru-RU"/>
        </w:rPr>
      </w:pPr>
    </w:p>
    <w:p w:rsidR="007820BF" w:rsidRPr="007820BF" w:rsidRDefault="007820BF" w:rsidP="007820BF">
      <w:pPr>
        <w:ind w:right="-370"/>
        <w:jc w:val="right"/>
        <w:rPr>
          <w:rFonts w:ascii="Times New Roman" w:eastAsia="Times New Roman" w:hAnsi="Times New Roman" w:cs="Times New Roman"/>
          <w:sz w:val="16"/>
          <w:szCs w:val="16"/>
          <w:lang w:eastAsia="ru-RU"/>
        </w:rPr>
      </w:pPr>
    </w:p>
    <w:p w:rsidR="007820BF" w:rsidRPr="007820BF" w:rsidRDefault="007820BF" w:rsidP="007820BF">
      <w:pPr>
        <w:ind w:right="-370"/>
        <w:jc w:val="left"/>
        <w:rPr>
          <w:rFonts w:ascii="Times New Roman" w:eastAsia="Times New Roman" w:hAnsi="Times New Roman" w:cs="Times New Roman"/>
          <w:sz w:val="16"/>
          <w:szCs w:val="16"/>
          <w:lang w:eastAsia="ru-RU"/>
        </w:rPr>
      </w:pPr>
      <w:bookmarkStart w:id="2" w:name="_GoBack"/>
      <w:bookmarkEnd w:id="2"/>
    </w:p>
    <w:p w:rsidR="007820BF" w:rsidRDefault="007820BF" w:rsidP="002D4AA4">
      <w:pPr>
        <w:pStyle w:val="afd"/>
        <w:jc w:val="right"/>
        <w:rPr>
          <w:sz w:val="16"/>
          <w:szCs w:val="16"/>
        </w:rPr>
      </w:pPr>
    </w:p>
    <w:p w:rsidR="007820BF" w:rsidRDefault="007820BF" w:rsidP="007820BF">
      <w:pPr>
        <w:pStyle w:val="afd"/>
        <w:rPr>
          <w:sz w:val="16"/>
          <w:szCs w:val="16"/>
        </w:rPr>
        <w:sectPr w:rsidR="007820BF" w:rsidSect="00F472CB">
          <w:pgSz w:w="16838" w:h="11906" w:orient="landscape"/>
          <w:pgMar w:top="851" w:right="851" w:bottom="993" w:left="227" w:header="6" w:footer="709" w:gutter="0"/>
          <w:pgNumType w:start="14"/>
          <w:cols w:space="708"/>
          <w:docGrid w:linePitch="360"/>
        </w:sectPr>
      </w:pPr>
    </w:p>
    <w:p w:rsidR="007820BF" w:rsidRDefault="007820BF" w:rsidP="002D4AA4">
      <w:pPr>
        <w:pStyle w:val="afd"/>
        <w:jc w:val="right"/>
        <w:rPr>
          <w:sz w:val="16"/>
          <w:szCs w:val="16"/>
        </w:rPr>
      </w:pPr>
    </w:p>
    <w:tbl>
      <w:tblPr>
        <w:tblpPr w:leftFromText="180" w:rightFromText="180" w:vertAnchor="text" w:horzAnchor="margin" w:tblpXSpec="center" w:tblpY="-273"/>
        <w:tblOverlap w:val="never"/>
        <w:tblW w:w="0" w:type="auto"/>
        <w:tblCellMar>
          <w:left w:w="0" w:type="dxa"/>
          <w:right w:w="0" w:type="dxa"/>
        </w:tblCellMar>
        <w:tblLook w:val="01E0" w:firstRow="1" w:lastRow="1" w:firstColumn="1" w:lastColumn="1" w:noHBand="0" w:noVBand="0"/>
      </w:tblPr>
      <w:tblGrid>
        <w:gridCol w:w="4650"/>
      </w:tblGrid>
      <w:tr w:rsidR="00F472CB" w:rsidRPr="00616D34" w:rsidTr="00F472CB">
        <w:tc>
          <w:tcPr>
            <w:tcW w:w="4650" w:type="dxa"/>
          </w:tcPr>
          <w:p w:rsidR="00F472CB" w:rsidRPr="00616D34" w:rsidRDefault="00F472CB" w:rsidP="00F472CB">
            <w:pPr>
              <w:keepNext/>
              <w:jc w:val="center"/>
              <w:outlineLvl w:val="2"/>
              <w:rPr>
                <w:rFonts w:ascii="Times New Roman" w:eastAsia="Times New Roman" w:hAnsi="Times New Roman" w:cs="Times New Roman"/>
                <w:b/>
                <w:sz w:val="16"/>
                <w:szCs w:val="16"/>
                <w:lang w:eastAsia="ru-RU"/>
              </w:rPr>
            </w:pPr>
          </w:p>
          <w:p w:rsidR="00F472CB" w:rsidRPr="00616D34" w:rsidRDefault="00F472CB" w:rsidP="00F472CB">
            <w:pPr>
              <w:keepNext/>
              <w:jc w:val="center"/>
              <w:outlineLvl w:val="2"/>
              <w:rPr>
                <w:rFonts w:ascii="Times New Roman" w:eastAsia="Times New Roman" w:hAnsi="Times New Roman" w:cs="Times New Roman"/>
                <w:b/>
                <w:sz w:val="16"/>
                <w:szCs w:val="16"/>
                <w:lang w:eastAsia="ru-RU"/>
              </w:rPr>
            </w:pPr>
            <w:r w:rsidRPr="00616D34">
              <w:rPr>
                <w:rFonts w:ascii="Times New Roman" w:eastAsia="Times New Roman" w:hAnsi="Times New Roman" w:cs="Times New Roman"/>
                <w:b/>
                <w:sz w:val="16"/>
                <w:szCs w:val="16"/>
                <w:lang w:eastAsia="ru-RU"/>
              </w:rPr>
              <w:t>АДМИНИСТРАЦИЯ МОКШАНСКОГО РАЙОНА</w:t>
            </w:r>
          </w:p>
        </w:tc>
      </w:tr>
      <w:tr w:rsidR="00F472CB" w:rsidRPr="00616D34" w:rsidTr="00F472CB">
        <w:trPr>
          <w:trHeight w:hRule="exact" w:val="397"/>
        </w:trPr>
        <w:tc>
          <w:tcPr>
            <w:tcW w:w="4650" w:type="dxa"/>
            <w:vAlign w:val="center"/>
          </w:tcPr>
          <w:p w:rsidR="00F472CB" w:rsidRPr="00616D34" w:rsidRDefault="00F472CB" w:rsidP="00F472CB">
            <w:pPr>
              <w:keepNext/>
              <w:jc w:val="center"/>
              <w:outlineLvl w:val="2"/>
              <w:rPr>
                <w:rFonts w:ascii="Times New Roman" w:eastAsia="Times New Roman" w:hAnsi="Times New Roman" w:cs="Times New Roman"/>
                <w:b/>
                <w:sz w:val="16"/>
                <w:szCs w:val="16"/>
                <w:lang w:eastAsia="ru-RU"/>
              </w:rPr>
            </w:pPr>
            <w:r w:rsidRPr="00616D34">
              <w:rPr>
                <w:rFonts w:ascii="Times New Roman" w:eastAsia="Times New Roman" w:hAnsi="Times New Roman" w:cs="Times New Roman"/>
                <w:b/>
                <w:sz w:val="16"/>
                <w:szCs w:val="16"/>
                <w:lang w:eastAsia="ru-RU"/>
              </w:rPr>
              <w:t>ПЕНЗЕНСКОЙ ОБЛАСТИ</w:t>
            </w:r>
          </w:p>
        </w:tc>
      </w:tr>
      <w:tr w:rsidR="00F472CB" w:rsidRPr="00616D34" w:rsidTr="00F472CB">
        <w:trPr>
          <w:trHeight w:val="74"/>
        </w:trPr>
        <w:tc>
          <w:tcPr>
            <w:tcW w:w="4650" w:type="dxa"/>
          </w:tcPr>
          <w:p w:rsidR="00F472CB" w:rsidRPr="00616D34" w:rsidRDefault="00F472CB" w:rsidP="00F472CB">
            <w:pPr>
              <w:keepNext/>
              <w:outlineLvl w:val="2"/>
              <w:rPr>
                <w:rFonts w:ascii="Times New Roman" w:eastAsia="Times New Roman" w:hAnsi="Times New Roman" w:cs="Times New Roman"/>
                <w:b/>
                <w:sz w:val="16"/>
                <w:szCs w:val="16"/>
                <w:lang w:val="en-US" w:eastAsia="ru-RU"/>
              </w:rPr>
            </w:pPr>
          </w:p>
        </w:tc>
      </w:tr>
      <w:tr w:rsidR="00F472CB" w:rsidRPr="00616D34" w:rsidTr="00F472CB">
        <w:trPr>
          <w:trHeight w:hRule="exact" w:val="542"/>
        </w:trPr>
        <w:tc>
          <w:tcPr>
            <w:tcW w:w="4650" w:type="dxa"/>
            <w:vAlign w:val="center"/>
          </w:tcPr>
          <w:p w:rsidR="00F472CB" w:rsidRPr="00616D34" w:rsidRDefault="00F472CB" w:rsidP="00F472CB">
            <w:pPr>
              <w:keepNext/>
              <w:jc w:val="center"/>
              <w:outlineLvl w:val="2"/>
              <w:rPr>
                <w:rFonts w:ascii="Times New Roman" w:eastAsia="Times New Roman" w:hAnsi="Times New Roman" w:cs="Times New Roman"/>
                <w:b/>
                <w:sz w:val="16"/>
                <w:szCs w:val="16"/>
                <w:lang w:eastAsia="ru-RU"/>
              </w:rPr>
            </w:pPr>
            <w:r w:rsidRPr="00616D34">
              <w:rPr>
                <w:rFonts w:ascii="Times New Roman" w:eastAsia="Times New Roman" w:hAnsi="Times New Roman" w:cs="Times New Roman"/>
                <w:b/>
                <w:sz w:val="16"/>
                <w:szCs w:val="16"/>
                <w:lang w:eastAsia="ru-RU"/>
              </w:rPr>
              <w:t>ПОСТАНОВЛЕНИЕ</w:t>
            </w:r>
          </w:p>
        </w:tc>
      </w:tr>
      <w:tr w:rsidR="00F472CB" w:rsidRPr="00616D34" w:rsidTr="00F472CB">
        <w:trPr>
          <w:trHeight w:hRule="exact" w:val="212"/>
        </w:trPr>
        <w:tc>
          <w:tcPr>
            <w:tcW w:w="4650" w:type="dxa"/>
            <w:vAlign w:val="center"/>
          </w:tcPr>
          <w:p w:rsidR="00F472CB" w:rsidRPr="00616D34" w:rsidRDefault="00F472CB" w:rsidP="00F472CB">
            <w:pPr>
              <w:keepNext/>
              <w:jc w:val="center"/>
              <w:outlineLvl w:val="2"/>
              <w:rPr>
                <w:rFonts w:ascii="Times New Roman" w:eastAsia="Times New Roman" w:hAnsi="Times New Roman" w:cs="Times New Roman"/>
                <w:b/>
                <w:sz w:val="16"/>
                <w:szCs w:val="16"/>
                <w:lang w:eastAsia="ru-RU"/>
              </w:rPr>
            </w:pPr>
          </w:p>
        </w:tc>
      </w:tr>
    </w:tbl>
    <w:p w:rsidR="007820BF" w:rsidRDefault="007820BF" w:rsidP="002D4AA4">
      <w:pPr>
        <w:pStyle w:val="afd"/>
        <w:jc w:val="right"/>
        <w:rPr>
          <w:sz w:val="16"/>
          <w:szCs w:val="16"/>
        </w:rPr>
      </w:pPr>
    </w:p>
    <w:tbl>
      <w:tblPr>
        <w:tblpPr w:leftFromText="180" w:rightFromText="180" w:vertAnchor="text" w:horzAnchor="page" w:tblpX="4099" w:tblpY="168"/>
        <w:tblW w:w="0" w:type="auto"/>
        <w:tblCellMar>
          <w:left w:w="0" w:type="dxa"/>
          <w:right w:w="0" w:type="dxa"/>
        </w:tblCellMar>
        <w:tblLook w:val="0000" w:firstRow="0" w:lastRow="0" w:firstColumn="0" w:lastColumn="0" w:noHBand="0" w:noVBand="0"/>
      </w:tblPr>
      <w:tblGrid>
        <w:gridCol w:w="4650"/>
      </w:tblGrid>
      <w:tr w:rsidR="00616D34" w:rsidTr="00616D34">
        <w:tc>
          <w:tcPr>
            <w:tcW w:w="284" w:type="dxa"/>
            <w:vAlign w:val="bottom"/>
          </w:tcPr>
          <w:p w:rsidR="00616D34" w:rsidRDefault="00616D34" w:rsidP="001E4E4C">
            <w:pPr>
              <w:jc w:val="center"/>
              <w:rPr>
                <w:rFonts w:ascii="Times New Roman" w:eastAsia="Times New Roman" w:hAnsi="Times New Roman" w:cs="Times New Roman"/>
                <w:b/>
                <w:sz w:val="16"/>
                <w:szCs w:val="16"/>
                <w:lang w:eastAsia="ru-RU"/>
              </w:rPr>
            </w:pPr>
          </w:p>
          <w:p w:rsidR="00616D34" w:rsidRPr="00616D34" w:rsidRDefault="00616D34" w:rsidP="00616D34">
            <w:pPr>
              <w:widowControl w:val="0"/>
              <w:rPr>
                <w:rFonts w:ascii="Times New Roman" w:eastAsia="Times New Roman" w:hAnsi="Times New Roman" w:cs="Times New Roman"/>
                <w:sz w:val="16"/>
                <w:szCs w:val="16"/>
                <w:lang w:val="en-US" w:eastAsia="ru-RU"/>
              </w:rPr>
            </w:pPr>
          </w:p>
          <w:p w:rsidR="00616D34" w:rsidRDefault="00616D34"/>
        </w:tc>
      </w:tr>
      <w:tr w:rsidR="00616D34" w:rsidTr="00616D34">
        <w:tc>
          <w:tcPr>
            <w:tcW w:w="4650" w:type="dxa"/>
          </w:tcPr>
          <w:p w:rsidR="00616D34" w:rsidRDefault="00616D34"/>
        </w:tc>
      </w:tr>
    </w:tbl>
    <w:tbl>
      <w:tblPr>
        <w:tblpPr w:leftFromText="180" w:rightFromText="180" w:vertAnchor="text" w:horzAnchor="margin" w:tblpY="1360"/>
        <w:tblW w:w="0" w:type="auto"/>
        <w:tblCellMar>
          <w:left w:w="0" w:type="dxa"/>
          <w:right w:w="0" w:type="dxa"/>
        </w:tblCellMar>
        <w:tblLook w:val="01E0" w:firstRow="1" w:lastRow="1" w:firstColumn="1" w:lastColumn="1" w:noHBand="0" w:noVBand="0"/>
      </w:tblPr>
      <w:tblGrid>
        <w:gridCol w:w="9606"/>
      </w:tblGrid>
      <w:tr w:rsidR="001E4E4C" w:rsidRPr="001E4E4C" w:rsidTr="00F472CB">
        <w:trPr>
          <w:trHeight w:val="280"/>
        </w:trPr>
        <w:tc>
          <w:tcPr>
            <w:tcW w:w="9606" w:type="dxa"/>
          </w:tcPr>
          <w:tbl>
            <w:tblPr>
              <w:tblpPr w:leftFromText="180" w:rightFromText="180" w:vertAnchor="text" w:horzAnchor="margin" w:tblpXSpec="center" w:tblpY="-248"/>
              <w:tblOverlap w:val="never"/>
              <w:tblW w:w="0" w:type="auto"/>
              <w:tblCellMar>
                <w:left w:w="0" w:type="dxa"/>
                <w:right w:w="0" w:type="dxa"/>
              </w:tblCellMar>
              <w:tblLook w:val="0000" w:firstRow="0" w:lastRow="0" w:firstColumn="0" w:lastColumn="0" w:noHBand="0" w:noVBand="0"/>
            </w:tblPr>
            <w:tblGrid>
              <w:gridCol w:w="284"/>
              <w:gridCol w:w="2835"/>
              <w:gridCol w:w="397"/>
              <w:gridCol w:w="1134"/>
            </w:tblGrid>
            <w:tr w:rsidR="00F472CB" w:rsidRPr="001E4E4C" w:rsidTr="00F472CB">
              <w:tc>
                <w:tcPr>
                  <w:tcW w:w="284" w:type="dxa"/>
                  <w:vAlign w:val="bottom"/>
                </w:tcPr>
                <w:p w:rsidR="00F472CB" w:rsidRPr="001E4E4C" w:rsidRDefault="00F472CB" w:rsidP="00F472CB">
                  <w:pPr>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F472CB" w:rsidRPr="001E4E4C" w:rsidRDefault="00F472CB" w:rsidP="00F472CB">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18.12.2023</w:t>
                  </w:r>
                </w:p>
              </w:tc>
              <w:tc>
                <w:tcPr>
                  <w:tcW w:w="397" w:type="dxa"/>
                  <w:vAlign w:val="bottom"/>
                </w:tcPr>
                <w:p w:rsidR="00F472CB" w:rsidRPr="001E4E4C" w:rsidRDefault="00F472CB" w:rsidP="00F472CB">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1134" w:type="dxa"/>
                  <w:tcBorders>
                    <w:bottom w:val="single" w:sz="6" w:space="0" w:color="auto"/>
                  </w:tcBorders>
                </w:tcPr>
                <w:p w:rsidR="00F472CB" w:rsidRPr="001E4E4C" w:rsidRDefault="00F472CB" w:rsidP="00F472CB">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1081</w:t>
                  </w:r>
                </w:p>
              </w:tc>
            </w:tr>
            <w:tr w:rsidR="00F472CB" w:rsidRPr="001E4E4C" w:rsidTr="00F472CB">
              <w:tc>
                <w:tcPr>
                  <w:tcW w:w="4650" w:type="dxa"/>
                  <w:gridSpan w:val="4"/>
                </w:tcPr>
                <w:p w:rsidR="00F472CB" w:rsidRPr="001E4E4C" w:rsidRDefault="00F472CB" w:rsidP="00F472CB">
                  <w:pPr>
                    <w:jc w:val="center"/>
                    <w:rPr>
                      <w:rFonts w:ascii="Times New Roman" w:eastAsia="Times New Roman" w:hAnsi="Times New Roman" w:cs="Times New Roman"/>
                      <w:sz w:val="16"/>
                      <w:szCs w:val="16"/>
                      <w:lang w:eastAsia="ru-RU"/>
                    </w:rPr>
                  </w:pPr>
                  <w:proofErr w:type="spellStart"/>
                  <w:r w:rsidRPr="001E4E4C">
                    <w:rPr>
                      <w:rFonts w:ascii="Times New Roman" w:eastAsia="Times New Roman" w:hAnsi="Times New Roman" w:cs="Times New Roman"/>
                      <w:sz w:val="16"/>
                      <w:szCs w:val="16"/>
                      <w:lang w:eastAsia="ru-RU"/>
                    </w:rPr>
                    <w:t>р.п</w:t>
                  </w:r>
                  <w:proofErr w:type="spellEnd"/>
                  <w:r w:rsidRPr="001E4E4C">
                    <w:rPr>
                      <w:rFonts w:ascii="Times New Roman" w:eastAsia="Times New Roman" w:hAnsi="Times New Roman" w:cs="Times New Roman"/>
                      <w:sz w:val="16"/>
                      <w:szCs w:val="16"/>
                      <w:lang w:eastAsia="ru-RU"/>
                    </w:rPr>
                    <w:t>. Мокшан</w:t>
                  </w:r>
                </w:p>
              </w:tc>
            </w:tr>
          </w:tbl>
          <w:p w:rsidR="00616D34" w:rsidRPr="00616D34" w:rsidRDefault="00616D34" w:rsidP="00F472CB">
            <w:pPr>
              <w:rPr>
                <w:rFonts w:ascii="Times New Roman" w:eastAsia="Times New Roman" w:hAnsi="Times New Roman" w:cs="Times New Roman"/>
                <w:sz w:val="16"/>
                <w:szCs w:val="16"/>
                <w:lang w:eastAsia="ru-RU"/>
              </w:rPr>
            </w:pPr>
          </w:p>
          <w:p w:rsidR="00616D34" w:rsidRPr="00616D34" w:rsidRDefault="00616D34" w:rsidP="00F472CB">
            <w:pPr>
              <w:rPr>
                <w:rFonts w:ascii="Times New Roman" w:eastAsia="Times New Roman" w:hAnsi="Times New Roman" w:cs="Times New Roman"/>
                <w:sz w:val="16"/>
                <w:szCs w:val="16"/>
                <w:lang w:eastAsia="ru-RU"/>
              </w:rPr>
            </w:pPr>
          </w:p>
          <w:p w:rsidR="00616D34" w:rsidRPr="00616D34" w:rsidRDefault="00616D34" w:rsidP="00F472CB">
            <w:pPr>
              <w:autoSpaceDE w:val="0"/>
              <w:autoSpaceDN w:val="0"/>
              <w:adjustRightInd w:val="0"/>
              <w:rPr>
                <w:rFonts w:ascii="Times New Roman" w:eastAsia="Times New Roman" w:hAnsi="Times New Roman" w:cs="Times New Roman"/>
                <w:b/>
                <w:sz w:val="16"/>
                <w:szCs w:val="16"/>
                <w:lang w:eastAsia="ru-RU"/>
              </w:rPr>
            </w:pPr>
          </w:p>
          <w:p w:rsidR="00F472CB" w:rsidRPr="001E4E4C" w:rsidRDefault="00F472CB" w:rsidP="00F472CB">
            <w:pPr>
              <w:keepNext/>
              <w:widowControl w:val="0"/>
              <w:jc w:val="center"/>
              <w:outlineLvl w:val="2"/>
              <w:rPr>
                <w:rFonts w:ascii="Times New Roman" w:eastAsia="Times New Roman" w:hAnsi="Times New Roman" w:cs="Times New Roman"/>
                <w:b/>
                <w:sz w:val="16"/>
                <w:szCs w:val="16"/>
                <w:lang w:eastAsia="ru-RU"/>
              </w:rPr>
            </w:pPr>
          </w:p>
        </w:tc>
      </w:tr>
    </w:tbl>
    <w:p w:rsidR="00F472CB" w:rsidRDefault="00F472CB" w:rsidP="001E4E4C">
      <w:pPr>
        <w:widowControl w:val="0"/>
        <w:jc w:val="center"/>
        <w:rPr>
          <w:rFonts w:ascii="Times New Roman" w:eastAsia="Times New Roman" w:hAnsi="Times New Roman" w:cs="Times New Roman"/>
          <w:b/>
          <w:sz w:val="16"/>
          <w:szCs w:val="16"/>
          <w:lang w:eastAsia="ru-RU"/>
        </w:rPr>
      </w:pPr>
    </w:p>
    <w:p w:rsidR="00F472CB" w:rsidRDefault="00F472CB" w:rsidP="001E4E4C">
      <w:pPr>
        <w:widowControl w:val="0"/>
        <w:jc w:val="center"/>
        <w:rPr>
          <w:rFonts w:ascii="Times New Roman" w:eastAsia="Times New Roman" w:hAnsi="Times New Roman" w:cs="Times New Roman"/>
          <w:b/>
          <w:sz w:val="16"/>
          <w:szCs w:val="16"/>
          <w:lang w:eastAsia="ru-RU"/>
        </w:rPr>
      </w:pPr>
    </w:p>
    <w:p w:rsidR="00F472CB" w:rsidRDefault="00F472CB" w:rsidP="001E4E4C">
      <w:pPr>
        <w:widowControl w:val="0"/>
        <w:jc w:val="center"/>
        <w:rPr>
          <w:rFonts w:ascii="Times New Roman" w:eastAsia="Times New Roman" w:hAnsi="Times New Roman" w:cs="Times New Roman"/>
          <w:b/>
          <w:sz w:val="16"/>
          <w:szCs w:val="16"/>
          <w:lang w:eastAsia="ru-RU"/>
        </w:rPr>
      </w:pPr>
    </w:p>
    <w:p w:rsidR="00F472CB" w:rsidRDefault="00F472CB" w:rsidP="001E4E4C">
      <w:pPr>
        <w:widowControl w:val="0"/>
        <w:jc w:val="center"/>
        <w:rPr>
          <w:rFonts w:ascii="Times New Roman" w:eastAsia="Times New Roman" w:hAnsi="Times New Roman" w:cs="Times New Roman"/>
          <w:b/>
          <w:sz w:val="16"/>
          <w:szCs w:val="16"/>
          <w:lang w:eastAsia="ru-RU"/>
        </w:rPr>
      </w:pPr>
    </w:p>
    <w:p w:rsidR="00F472CB" w:rsidRDefault="00F472CB" w:rsidP="001E4E4C">
      <w:pPr>
        <w:widowControl w:val="0"/>
        <w:jc w:val="center"/>
        <w:rPr>
          <w:rFonts w:ascii="Times New Roman" w:eastAsia="Times New Roman" w:hAnsi="Times New Roman" w:cs="Times New Roman"/>
          <w:b/>
          <w:sz w:val="16"/>
          <w:szCs w:val="16"/>
          <w:lang w:eastAsia="ru-RU"/>
        </w:rPr>
      </w:pPr>
    </w:p>
    <w:p w:rsidR="00F472CB" w:rsidRDefault="00F472CB" w:rsidP="001E4E4C">
      <w:pPr>
        <w:widowControl w:val="0"/>
        <w:jc w:val="center"/>
        <w:rPr>
          <w:rFonts w:ascii="Times New Roman" w:eastAsia="Times New Roman" w:hAnsi="Times New Roman" w:cs="Times New Roman"/>
          <w:b/>
          <w:sz w:val="16"/>
          <w:szCs w:val="16"/>
          <w:lang w:eastAsia="ru-RU"/>
        </w:rPr>
      </w:pPr>
    </w:p>
    <w:p w:rsidR="001E4E4C" w:rsidRPr="001E4E4C" w:rsidRDefault="001E4E4C" w:rsidP="001E4E4C">
      <w:pPr>
        <w:widowControl w:val="0"/>
        <w:jc w:val="center"/>
        <w:rPr>
          <w:rFonts w:ascii="Times New Roman" w:eastAsia="Times New Roman" w:hAnsi="Times New Roman" w:cs="Times New Roman"/>
          <w:b/>
          <w:sz w:val="16"/>
          <w:szCs w:val="16"/>
          <w:lang w:eastAsia="ru-RU"/>
        </w:rPr>
      </w:pPr>
      <w:r w:rsidRPr="001E4E4C">
        <w:rPr>
          <w:rFonts w:ascii="Times New Roman" w:eastAsia="Times New Roman" w:hAnsi="Times New Roman" w:cs="Times New Roman"/>
          <w:b/>
          <w:sz w:val="16"/>
          <w:szCs w:val="16"/>
          <w:lang w:eastAsia="ru-RU"/>
        </w:rPr>
        <w:t xml:space="preserve">О внесении изменений в муниципальную программу Мокшанского района </w:t>
      </w:r>
      <w:r w:rsidRPr="001E4E4C">
        <w:rPr>
          <w:rFonts w:ascii="Times New Roman" w:eastAsia="Times New Roman" w:hAnsi="Times New Roman" w:cs="Times New Roman"/>
          <w:b/>
          <w:bCs/>
          <w:sz w:val="16"/>
          <w:szCs w:val="16"/>
          <w:lang w:eastAsia="ru-RU"/>
        </w:rPr>
        <w:t>«</w:t>
      </w:r>
      <w:r w:rsidRPr="001E4E4C">
        <w:rPr>
          <w:rFonts w:ascii="Times New Roman" w:eastAsia="Times New Roman" w:hAnsi="Times New Roman" w:cs="Times New Roman"/>
          <w:b/>
          <w:bCs/>
          <w:spacing w:val="-2"/>
          <w:sz w:val="16"/>
          <w:szCs w:val="16"/>
          <w:lang w:eastAsia="ru-RU"/>
        </w:rPr>
        <w:t>Управление муниципальными финансами и муниципальным долгом Мокшанского района Пензенской области на 2014-2027 годы</w:t>
      </w:r>
      <w:r w:rsidRPr="001E4E4C">
        <w:rPr>
          <w:rFonts w:ascii="Times New Roman" w:eastAsia="Times New Roman" w:hAnsi="Times New Roman" w:cs="Times New Roman"/>
          <w:b/>
          <w:bCs/>
          <w:sz w:val="16"/>
          <w:szCs w:val="16"/>
          <w:lang w:eastAsia="ru-RU"/>
        </w:rPr>
        <w:t>»</w:t>
      </w:r>
      <w:r w:rsidRPr="001E4E4C">
        <w:rPr>
          <w:rFonts w:ascii="Times New Roman" w:eastAsia="Times New Roman" w:hAnsi="Times New Roman" w:cs="Times New Roman"/>
          <w:b/>
          <w:sz w:val="16"/>
          <w:szCs w:val="16"/>
          <w:lang w:eastAsia="ru-RU"/>
        </w:rPr>
        <w:t>,</w:t>
      </w:r>
    </w:p>
    <w:p w:rsidR="001E4E4C" w:rsidRPr="001E4E4C" w:rsidRDefault="001E4E4C" w:rsidP="001E4E4C">
      <w:pPr>
        <w:widowControl w:val="0"/>
        <w:jc w:val="center"/>
        <w:rPr>
          <w:rFonts w:ascii="Times New Roman" w:eastAsia="Times New Roman" w:hAnsi="Times New Roman" w:cs="Times New Roman"/>
          <w:b/>
          <w:sz w:val="16"/>
          <w:szCs w:val="16"/>
          <w:lang w:eastAsia="ru-RU"/>
        </w:rPr>
      </w:pPr>
      <w:r w:rsidRPr="001E4E4C">
        <w:rPr>
          <w:rFonts w:ascii="Times New Roman" w:eastAsia="Times New Roman" w:hAnsi="Times New Roman" w:cs="Times New Roman"/>
          <w:b/>
          <w:sz w:val="16"/>
          <w:szCs w:val="16"/>
          <w:lang w:eastAsia="ru-RU"/>
        </w:rPr>
        <w:t xml:space="preserve"> </w:t>
      </w:r>
      <w:proofErr w:type="gramStart"/>
      <w:r w:rsidRPr="001E4E4C">
        <w:rPr>
          <w:rFonts w:ascii="Times New Roman" w:eastAsia="Times New Roman" w:hAnsi="Times New Roman" w:cs="Times New Roman"/>
          <w:b/>
          <w:sz w:val="16"/>
          <w:szCs w:val="16"/>
          <w:lang w:eastAsia="ru-RU"/>
        </w:rPr>
        <w:t>утвержденную</w:t>
      </w:r>
      <w:proofErr w:type="gramEnd"/>
      <w:r w:rsidRPr="001E4E4C">
        <w:rPr>
          <w:rFonts w:ascii="Times New Roman" w:eastAsia="Times New Roman" w:hAnsi="Times New Roman" w:cs="Times New Roman"/>
          <w:b/>
          <w:sz w:val="16"/>
          <w:szCs w:val="16"/>
          <w:lang w:eastAsia="ru-RU"/>
        </w:rPr>
        <w:t xml:space="preserve"> постановлением администрации Мокшанского района Пензенской области от 08.11.2013 № 1332</w:t>
      </w:r>
    </w:p>
    <w:p w:rsidR="001E4E4C" w:rsidRPr="001E4E4C" w:rsidRDefault="001E4E4C" w:rsidP="001E4E4C">
      <w:pPr>
        <w:widowControl w:val="0"/>
        <w:jc w:val="center"/>
        <w:rPr>
          <w:rFonts w:ascii="Times New Roman" w:eastAsia="Times New Roman" w:hAnsi="Times New Roman" w:cs="Times New Roman"/>
          <w:b/>
          <w:sz w:val="16"/>
          <w:szCs w:val="16"/>
          <w:lang w:eastAsia="ru-RU"/>
        </w:rPr>
      </w:pPr>
    </w:p>
    <w:p w:rsidR="001E4E4C" w:rsidRPr="001E4E4C" w:rsidRDefault="001E4E4C" w:rsidP="001E4E4C">
      <w:pPr>
        <w:widowControl w:val="0"/>
        <w:autoSpaceDE w:val="0"/>
        <w:autoSpaceDN w:val="0"/>
        <w:adjustRightInd w:val="0"/>
        <w:ind w:firstLine="540"/>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В соответствии с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последующими изменениями), рассмотрев дополнительные и обосновывающие материалы,  –</w:t>
      </w:r>
    </w:p>
    <w:p w:rsidR="001E4E4C" w:rsidRPr="001E4E4C" w:rsidRDefault="001E4E4C" w:rsidP="001E4E4C">
      <w:pPr>
        <w:widowControl w:val="0"/>
        <w:spacing w:after="120"/>
        <w:ind w:left="283"/>
        <w:jc w:val="center"/>
        <w:rPr>
          <w:rFonts w:ascii="Times New Roman" w:eastAsia="Times New Roman" w:hAnsi="Times New Roman" w:cs="Times New Roman"/>
          <w:b/>
          <w:sz w:val="16"/>
          <w:szCs w:val="16"/>
          <w:lang w:eastAsia="ru-RU"/>
        </w:rPr>
      </w:pPr>
      <w:r w:rsidRPr="001E4E4C">
        <w:rPr>
          <w:rFonts w:ascii="Times New Roman" w:eastAsia="Times New Roman" w:hAnsi="Times New Roman" w:cs="Times New Roman"/>
          <w:b/>
          <w:sz w:val="16"/>
          <w:szCs w:val="16"/>
          <w:lang w:eastAsia="ru-RU"/>
        </w:rPr>
        <w:t>администрация Мокшанского района постановляет:</w:t>
      </w:r>
    </w:p>
    <w:p w:rsidR="001E4E4C" w:rsidRPr="001E4E4C" w:rsidRDefault="001E4E4C" w:rsidP="001E4E4C">
      <w:pPr>
        <w:widowControl w:val="0"/>
        <w:autoSpaceDE w:val="0"/>
        <w:autoSpaceDN w:val="0"/>
        <w:adjustRightInd w:val="0"/>
        <w:ind w:firstLine="540"/>
        <w:rPr>
          <w:rFonts w:ascii="Times New Roman" w:eastAsia="Times New Roman" w:hAnsi="Times New Roman" w:cs="Times New Roman"/>
          <w:bCs/>
          <w:sz w:val="16"/>
          <w:szCs w:val="16"/>
          <w:lang w:eastAsia="ko-KR"/>
        </w:rPr>
      </w:pPr>
      <w:r w:rsidRPr="001E4E4C">
        <w:rPr>
          <w:rFonts w:ascii="Times New Roman" w:eastAsia="Times New Roman" w:hAnsi="Times New Roman" w:cs="Times New Roman"/>
          <w:bCs/>
          <w:sz w:val="16"/>
          <w:szCs w:val="16"/>
          <w:lang w:eastAsia="ko-KR"/>
        </w:rPr>
        <w:t xml:space="preserve">1. Внести в муниципальную программу Мокшанского района </w:t>
      </w:r>
      <w:r w:rsidRPr="001E4E4C">
        <w:rPr>
          <w:rFonts w:ascii="Times New Roman" w:eastAsia="Times New Roman" w:hAnsi="Times New Roman" w:cs="Times New Roman"/>
          <w:sz w:val="16"/>
          <w:szCs w:val="16"/>
          <w:lang w:eastAsia="ko-KR"/>
        </w:rPr>
        <w:t>«</w:t>
      </w:r>
      <w:r w:rsidRPr="001E4E4C">
        <w:rPr>
          <w:rFonts w:ascii="Times New Roman" w:eastAsia="Times New Roman" w:hAnsi="Times New Roman" w:cs="Times New Roman"/>
          <w:spacing w:val="-2"/>
          <w:sz w:val="16"/>
          <w:szCs w:val="16"/>
          <w:lang w:eastAsia="ko-KR"/>
        </w:rPr>
        <w:t>Управление муниципальными финансами и муниципальным долгом Мокшанского района Пензенской области на 2014-2027 годы</w:t>
      </w:r>
      <w:r w:rsidRPr="001E4E4C">
        <w:rPr>
          <w:rFonts w:ascii="Times New Roman" w:eastAsia="Times New Roman" w:hAnsi="Times New Roman" w:cs="Times New Roman"/>
          <w:sz w:val="16"/>
          <w:szCs w:val="16"/>
          <w:lang w:eastAsia="ko-KR"/>
        </w:rPr>
        <w:t>» (далее – программа)</w:t>
      </w:r>
      <w:r w:rsidRPr="001E4E4C">
        <w:rPr>
          <w:rFonts w:ascii="Times New Roman" w:eastAsia="Times New Roman" w:hAnsi="Times New Roman" w:cs="Times New Roman"/>
          <w:bCs/>
          <w:sz w:val="16"/>
          <w:szCs w:val="16"/>
          <w:lang w:eastAsia="ko-KR"/>
        </w:rPr>
        <w:t>, утвержденную постановлением администрации Мокшанского района Пензенской области от 08.11.2013 № 1332, следующие изменения:</w:t>
      </w:r>
    </w:p>
    <w:p w:rsidR="001E4E4C" w:rsidRPr="001E4E4C" w:rsidRDefault="001E4E4C" w:rsidP="001E4E4C">
      <w:pPr>
        <w:autoSpaceDE w:val="0"/>
        <w:autoSpaceDN w:val="0"/>
        <w:adjustRightInd w:val="0"/>
        <w:ind w:firstLine="567"/>
        <w:rPr>
          <w:rFonts w:ascii="Times New Roman" w:eastAsia="Times New Roman" w:hAnsi="Times New Roman" w:cs="Times New Roman"/>
          <w:bCs/>
          <w:sz w:val="16"/>
          <w:szCs w:val="16"/>
          <w:lang w:eastAsia="ko-KR"/>
        </w:rPr>
      </w:pPr>
      <w:r w:rsidRPr="001E4E4C">
        <w:rPr>
          <w:rFonts w:ascii="Times New Roman" w:eastAsia="Times New Roman" w:hAnsi="Times New Roman" w:cs="Times New Roman"/>
          <w:bCs/>
          <w:sz w:val="16"/>
          <w:szCs w:val="16"/>
          <w:lang w:eastAsia="ko-KR"/>
        </w:rPr>
        <w:t>1.1. в Паспорте муниципальной программы Мокшанского района строку «Объемы бюджетных ассигнований муниципальной программы» изложить в следующей редакции:</w:t>
      </w:r>
    </w:p>
    <w:p w:rsidR="001E4E4C" w:rsidRPr="001E4E4C" w:rsidRDefault="001E4E4C" w:rsidP="001E4E4C">
      <w:pPr>
        <w:autoSpaceDE w:val="0"/>
        <w:autoSpaceDN w:val="0"/>
        <w:adjustRightInd w:val="0"/>
        <w:jc w:val="left"/>
        <w:rPr>
          <w:rFonts w:ascii="Times New Roman" w:eastAsia="Times New Roman" w:hAnsi="Times New Roman" w:cs="Times New Roman"/>
          <w:bCs/>
          <w:sz w:val="16"/>
          <w:szCs w:val="16"/>
          <w:lang w:eastAsia="ko-KR"/>
        </w:rPr>
      </w:pPr>
      <w:r>
        <w:rPr>
          <w:rFonts w:ascii="Times New Roman" w:eastAsia="Times New Roman" w:hAnsi="Times New Roman" w:cs="Times New Roman"/>
          <w:bCs/>
          <w:sz w:val="16"/>
          <w:szCs w:val="16"/>
          <w:lang w:eastAsia="ko-KR"/>
        </w:rPr>
        <w:t xml:space="preserve">      </w:t>
      </w:r>
      <w:r w:rsidRPr="001E4E4C">
        <w:rPr>
          <w:rFonts w:ascii="Times New Roman" w:eastAsia="Times New Roman" w:hAnsi="Times New Roman" w:cs="Times New Roman"/>
          <w:bCs/>
          <w:sz w:val="16"/>
          <w:szCs w:val="16"/>
          <w:lang w:eastAsia="ko-KR"/>
        </w:rPr>
        <w:t>«</w:t>
      </w:r>
    </w:p>
    <w:tbl>
      <w:tblPr>
        <w:tblW w:w="9854" w:type="dxa"/>
        <w:tblLayout w:type="fixed"/>
        <w:tblCellMar>
          <w:left w:w="75" w:type="dxa"/>
          <w:right w:w="75" w:type="dxa"/>
        </w:tblCellMar>
        <w:tblLook w:val="04A0" w:firstRow="1" w:lastRow="0" w:firstColumn="1" w:lastColumn="0" w:noHBand="0" w:noVBand="1"/>
      </w:tblPr>
      <w:tblGrid>
        <w:gridCol w:w="2485"/>
        <w:gridCol w:w="7369"/>
      </w:tblGrid>
      <w:tr w:rsidR="001E4E4C" w:rsidRPr="001E4E4C" w:rsidTr="001E4E4C">
        <w:trPr>
          <w:trHeight w:val="600"/>
        </w:trPr>
        <w:tc>
          <w:tcPr>
            <w:tcW w:w="2485" w:type="dxa"/>
            <w:tcBorders>
              <w:top w:val="single" w:sz="4" w:space="0" w:color="auto"/>
              <w:left w:val="single" w:sz="4" w:space="0" w:color="auto"/>
              <w:bottom w:val="single" w:sz="4" w:space="0" w:color="auto"/>
              <w:right w:val="single" w:sz="4" w:space="0" w:color="auto"/>
            </w:tcBorders>
            <w:hideMark/>
          </w:tcPr>
          <w:p w:rsidR="001E4E4C" w:rsidRPr="001E4E4C" w:rsidRDefault="001E4E4C" w:rsidP="001E4E4C">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 xml:space="preserve">Объемы бюджетных            </w:t>
            </w:r>
            <w:r w:rsidRPr="001E4E4C">
              <w:rPr>
                <w:rFonts w:ascii="Times New Roman" w:eastAsia="Times New Roman" w:hAnsi="Times New Roman" w:cs="Times New Roman"/>
                <w:sz w:val="16"/>
                <w:szCs w:val="16"/>
                <w:lang w:eastAsia="ru-RU"/>
              </w:rPr>
              <w:br/>
              <w:t xml:space="preserve">ассигнований муниципальной программы </w:t>
            </w:r>
          </w:p>
        </w:tc>
        <w:tc>
          <w:tcPr>
            <w:tcW w:w="7369" w:type="dxa"/>
            <w:tcBorders>
              <w:top w:val="single" w:sz="4" w:space="0" w:color="auto"/>
              <w:left w:val="single" w:sz="4" w:space="0" w:color="auto"/>
              <w:bottom w:val="single" w:sz="4" w:space="0" w:color="auto"/>
              <w:right w:val="single" w:sz="4" w:space="0" w:color="auto"/>
            </w:tcBorders>
          </w:tcPr>
          <w:p w:rsidR="001E4E4C" w:rsidRPr="001E4E4C" w:rsidRDefault="001E4E4C" w:rsidP="001E4E4C">
            <w:pPr>
              <w:widowControl w:val="0"/>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Объем бюджетных ассигнований на реализацию муниципальной программы из бюджета Мокшанского района составляет  648 421,8  тыс. рублей, в том числе:</w:t>
            </w:r>
          </w:p>
          <w:p w:rsidR="001E4E4C" w:rsidRPr="001E4E4C" w:rsidRDefault="001E4E4C" w:rsidP="001E4E4C">
            <w:pPr>
              <w:widowControl w:val="0"/>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 xml:space="preserve">- в расходах бюджета – 491 938  тыс. руб., в </w:t>
            </w:r>
            <w:proofErr w:type="spellStart"/>
            <w:r w:rsidRPr="001E4E4C">
              <w:rPr>
                <w:rFonts w:ascii="Times New Roman" w:eastAsia="Times New Roman" w:hAnsi="Times New Roman" w:cs="Times New Roman"/>
                <w:sz w:val="16"/>
                <w:szCs w:val="16"/>
                <w:lang w:eastAsia="ru-RU"/>
              </w:rPr>
              <w:t>т.ч</w:t>
            </w:r>
            <w:proofErr w:type="spellEnd"/>
            <w:r w:rsidRPr="001E4E4C">
              <w:rPr>
                <w:rFonts w:ascii="Times New Roman" w:eastAsia="Times New Roman" w:hAnsi="Times New Roman" w:cs="Times New Roman"/>
                <w:sz w:val="16"/>
                <w:szCs w:val="16"/>
                <w:lang w:eastAsia="ru-RU"/>
              </w:rPr>
              <w:t>.</w:t>
            </w:r>
          </w:p>
          <w:p w:rsidR="001E4E4C" w:rsidRPr="001E4E4C" w:rsidRDefault="001E4E4C" w:rsidP="001E4E4C">
            <w:pPr>
              <w:widowControl w:val="0"/>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 xml:space="preserve">в 2014 году – 20 444,4 тыс. рублей, </w:t>
            </w:r>
          </w:p>
          <w:p w:rsidR="001E4E4C" w:rsidRPr="001E4E4C" w:rsidRDefault="001E4E4C" w:rsidP="001E4E4C">
            <w:pPr>
              <w:widowControl w:val="0"/>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 xml:space="preserve">в 2015 году – 20 852,4 тыс. рублей, </w:t>
            </w:r>
          </w:p>
          <w:p w:rsidR="001E4E4C" w:rsidRPr="001E4E4C" w:rsidRDefault="001E4E4C" w:rsidP="001E4E4C">
            <w:pPr>
              <w:widowControl w:val="0"/>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в 2016 году – 20 615,6 тыс. рублей,</w:t>
            </w:r>
          </w:p>
          <w:p w:rsidR="001E4E4C" w:rsidRPr="001E4E4C" w:rsidRDefault="001E4E4C" w:rsidP="001E4E4C">
            <w:pPr>
              <w:widowControl w:val="0"/>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в 2017 году – 21 082,4 тыс. рублей,</w:t>
            </w:r>
          </w:p>
          <w:p w:rsidR="001E4E4C" w:rsidRPr="001E4E4C" w:rsidRDefault="001E4E4C" w:rsidP="001E4E4C">
            <w:pPr>
              <w:widowControl w:val="0"/>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в 2018 году – 27 112,3 тыс. рублей,</w:t>
            </w:r>
          </w:p>
          <w:p w:rsidR="001E4E4C" w:rsidRPr="001E4E4C" w:rsidRDefault="001E4E4C" w:rsidP="001E4E4C">
            <w:pPr>
              <w:widowControl w:val="0"/>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в 2019 году – 33 110,4 тыс. рублей,</w:t>
            </w:r>
          </w:p>
          <w:p w:rsidR="001E4E4C" w:rsidRPr="001E4E4C" w:rsidRDefault="001E4E4C" w:rsidP="001E4E4C">
            <w:pPr>
              <w:widowControl w:val="0"/>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в 2020 году – 36 478,0 тыс. рублей,</w:t>
            </w:r>
          </w:p>
          <w:p w:rsidR="001E4E4C" w:rsidRPr="001E4E4C" w:rsidRDefault="001E4E4C" w:rsidP="001E4E4C">
            <w:pPr>
              <w:widowControl w:val="0"/>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в 2021 году – 39 271,3 тыс. рублей,</w:t>
            </w:r>
          </w:p>
          <w:p w:rsidR="001E4E4C" w:rsidRPr="001E4E4C" w:rsidRDefault="001E4E4C" w:rsidP="001E4E4C">
            <w:pPr>
              <w:widowControl w:val="0"/>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в 2022 году – 62 722,6 тыс. рублей,</w:t>
            </w:r>
          </w:p>
          <w:p w:rsidR="001E4E4C" w:rsidRPr="001E4E4C" w:rsidRDefault="001E4E4C" w:rsidP="001E4E4C">
            <w:pPr>
              <w:widowControl w:val="0"/>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в 2023 году – 61 246,4 тыс. рублей,</w:t>
            </w:r>
          </w:p>
          <w:p w:rsidR="001E4E4C" w:rsidRPr="001E4E4C" w:rsidRDefault="001E4E4C" w:rsidP="001E4E4C">
            <w:pPr>
              <w:widowControl w:val="0"/>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в 2024 году – 38 773,0 тыс. рублей,</w:t>
            </w:r>
          </w:p>
          <w:p w:rsidR="001E4E4C" w:rsidRPr="001E4E4C" w:rsidRDefault="001E4E4C" w:rsidP="001E4E4C">
            <w:pPr>
              <w:widowControl w:val="0"/>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в 2025 году – 38 811,6 тыс. рублей,</w:t>
            </w:r>
          </w:p>
          <w:p w:rsidR="001E4E4C" w:rsidRPr="001E4E4C" w:rsidRDefault="001E4E4C" w:rsidP="001E4E4C">
            <w:pPr>
              <w:widowControl w:val="0"/>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в 2026 году – 35 708,8 тыс. рублей,</w:t>
            </w:r>
          </w:p>
          <w:p w:rsidR="001E4E4C" w:rsidRPr="001E4E4C" w:rsidRDefault="001E4E4C" w:rsidP="001E4E4C">
            <w:pPr>
              <w:widowControl w:val="0"/>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в 2027 году – 35 708,8 тыс. рублей.</w:t>
            </w:r>
          </w:p>
          <w:p w:rsidR="001E4E4C" w:rsidRPr="001E4E4C" w:rsidRDefault="001E4E4C" w:rsidP="001E4E4C">
            <w:pPr>
              <w:widowControl w:val="0"/>
              <w:jc w:val="left"/>
              <w:rPr>
                <w:rFonts w:ascii="Times New Roman" w:eastAsia="Times New Roman" w:hAnsi="Times New Roman" w:cs="Times New Roman"/>
                <w:sz w:val="8"/>
                <w:szCs w:val="8"/>
                <w:lang w:eastAsia="ru-RU"/>
              </w:rPr>
            </w:pPr>
          </w:p>
          <w:p w:rsidR="001E4E4C" w:rsidRPr="001E4E4C" w:rsidRDefault="001E4E4C" w:rsidP="001E4E4C">
            <w:pPr>
              <w:widowControl w:val="0"/>
              <w:shd w:val="clear" w:color="auto" w:fill="FFFFFF"/>
              <w:jc w:val="left"/>
              <w:rPr>
                <w:rFonts w:ascii="Times New Roman" w:eastAsia="Times New Roman" w:hAnsi="Times New Roman" w:cs="Times New Roman"/>
                <w:iCs/>
                <w:sz w:val="16"/>
                <w:szCs w:val="16"/>
                <w:lang w:eastAsia="ru-RU"/>
              </w:rPr>
            </w:pPr>
            <w:r w:rsidRPr="001E4E4C">
              <w:rPr>
                <w:rFonts w:ascii="Times New Roman" w:eastAsia="Times New Roman" w:hAnsi="Times New Roman" w:cs="Times New Roman"/>
                <w:iCs/>
                <w:sz w:val="16"/>
                <w:szCs w:val="16"/>
                <w:lang w:eastAsia="ru-RU"/>
              </w:rPr>
              <w:t>- в источниках финансирования дефицита</w:t>
            </w:r>
          </w:p>
          <w:p w:rsidR="001E4E4C" w:rsidRPr="001E4E4C" w:rsidRDefault="001E4E4C" w:rsidP="001E4E4C">
            <w:pPr>
              <w:jc w:val="left"/>
              <w:rPr>
                <w:rFonts w:ascii="Times New Roman" w:eastAsia="Calibri" w:hAnsi="Times New Roman" w:cs="Times New Roman"/>
                <w:sz w:val="16"/>
                <w:szCs w:val="16"/>
                <w:lang w:eastAsia="ru-RU"/>
              </w:rPr>
            </w:pPr>
            <w:r w:rsidRPr="001E4E4C">
              <w:rPr>
                <w:rFonts w:ascii="Times New Roman" w:eastAsia="Calibri" w:hAnsi="Times New Roman" w:cs="Times New Roman"/>
                <w:iCs/>
                <w:sz w:val="16"/>
                <w:szCs w:val="16"/>
                <w:lang w:eastAsia="ru-RU"/>
              </w:rPr>
              <w:t>бюджета</w:t>
            </w:r>
            <w:r w:rsidRPr="001E4E4C">
              <w:rPr>
                <w:rFonts w:ascii="Times New Roman" w:eastAsia="Calibri" w:hAnsi="Times New Roman" w:cs="Times New Roman"/>
                <w:i/>
                <w:iCs/>
                <w:sz w:val="16"/>
                <w:szCs w:val="16"/>
                <w:lang w:eastAsia="ru-RU"/>
              </w:rPr>
              <w:t xml:space="preserve"> - </w:t>
            </w:r>
            <w:r w:rsidRPr="001E4E4C">
              <w:rPr>
                <w:rFonts w:ascii="Times New Roman" w:eastAsia="Calibri" w:hAnsi="Times New Roman" w:cs="Times New Roman"/>
                <w:sz w:val="16"/>
                <w:szCs w:val="16"/>
                <w:lang w:eastAsia="ru-RU"/>
              </w:rPr>
              <w:t xml:space="preserve"> 156 483,8 тыс. рублей, в </w:t>
            </w:r>
            <w:proofErr w:type="spellStart"/>
            <w:r w:rsidRPr="001E4E4C">
              <w:rPr>
                <w:rFonts w:ascii="Times New Roman" w:eastAsia="Calibri" w:hAnsi="Times New Roman" w:cs="Times New Roman"/>
                <w:sz w:val="16"/>
                <w:szCs w:val="16"/>
                <w:lang w:eastAsia="ru-RU"/>
              </w:rPr>
              <w:t>т.ч</w:t>
            </w:r>
            <w:proofErr w:type="spellEnd"/>
            <w:r w:rsidRPr="001E4E4C">
              <w:rPr>
                <w:rFonts w:ascii="Times New Roman" w:eastAsia="Calibri" w:hAnsi="Times New Roman" w:cs="Times New Roman"/>
                <w:sz w:val="16"/>
                <w:szCs w:val="16"/>
                <w:lang w:eastAsia="ru-RU"/>
              </w:rPr>
              <w:t>.</w:t>
            </w:r>
          </w:p>
          <w:p w:rsidR="001E4E4C" w:rsidRPr="001E4E4C" w:rsidRDefault="001E4E4C" w:rsidP="001E4E4C">
            <w:pPr>
              <w:jc w:val="left"/>
              <w:rPr>
                <w:rFonts w:ascii="Times New Roman" w:eastAsia="Calibri" w:hAnsi="Times New Roman" w:cs="Times New Roman"/>
                <w:sz w:val="16"/>
                <w:szCs w:val="16"/>
                <w:lang w:eastAsia="ru-RU"/>
              </w:rPr>
            </w:pPr>
            <w:r w:rsidRPr="001E4E4C">
              <w:rPr>
                <w:rFonts w:ascii="Times New Roman" w:eastAsia="Calibri" w:hAnsi="Times New Roman" w:cs="Times New Roman"/>
                <w:sz w:val="16"/>
                <w:szCs w:val="16"/>
                <w:lang w:eastAsia="ru-RU"/>
              </w:rPr>
              <w:t>в 2014 году – 20800,0 тыс. рублей,</w:t>
            </w:r>
          </w:p>
          <w:p w:rsidR="001E4E4C" w:rsidRPr="001E4E4C" w:rsidRDefault="001E4E4C" w:rsidP="001E4E4C">
            <w:pPr>
              <w:jc w:val="left"/>
              <w:rPr>
                <w:rFonts w:ascii="Times New Roman" w:eastAsia="Calibri" w:hAnsi="Times New Roman" w:cs="Times New Roman"/>
                <w:sz w:val="16"/>
                <w:szCs w:val="16"/>
                <w:lang w:eastAsia="ru-RU"/>
              </w:rPr>
            </w:pPr>
            <w:r w:rsidRPr="001E4E4C">
              <w:rPr>
                <w:rFonts w:ascii="Times New Roman" w:eastAsia="Calibri" w:hAnsi="Times New Roman" w:cs="Times New Roman"/>
                <w:sz w:val="16"/>
                <w:szCs w:val="16"/>
                <w:lang w:eastAsia="ru-RU"/>
              </w:rPr>
              <w:t xml:space="preserve">в 2015 году -  1050,0 тыс. рублей, </w:t>
            </w:r>
          </w:p>
          <w:p w:rsidR="001E4E4C" w:rsidRPr="001E4E4C" w:rsidRDefault="001E4E4C" w:rsidP="001E4E4C">
            <w:pPr>
              <w:widowControl w:val="0"/>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в 2016 году -  11413,6 тыс. рублей,</w:t>
            </w:r>
          </w:p>
          <w:p w:rsidR="001E4E4C" w:rsidRPr="001E4E4C" w:rsidRDefault="001E4E4C" w:rsidP="001E4E4C">
            <w:pPr>
              <w:widowControl w:val="0"/>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в 2017 году –11613,6 тыс. рублей,</w:t>
            </w:r>
          </w:p>
          <w:p w:rsidR="001E4E4C" w:rsidRPr="001E4E4C" w:rsidRDefault="001E4E4C" w:rsidP="001E4E4C">
            <w:pPr>
              <w:widowControl w:val="0"/>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в 2018 году – 8334,4 тыс. рублей,</w:t>
            </w:r>
          </w:p>
          <w:p w:rsidR="001E4E4C" w:rsidRPr="001E4E4C" w:rsidRDefault="001E4E4C" w:rsidP="001E4E4C">
            <w:pPr>
              <w:widowControl w:val="0"/>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в 2019 году – 8418,4 тыс. рублей,</w:t>
            </w:r>
          </w:p>
          <w:p w:rsidR="001E4E4C" w:rsidRPr="001E4E4C" w:rsidRDefault="001E4E4C" w:rsidP="001E4E4C">
            <w:pPr>
              <w:widowControl w:val="0"/>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в 2020 году – 13 166,4 тыс. рублей,</w:t>
            </w:r>
          </w:p>
          <w:p w:rsidR="001E4E4C" w:rsidRPr="001E4E4C" w:rsidRDefault="001E4E4C" w:rsidP="001E4E4C">
            <w:pPr>
              <w:widowControl w:val="0"/>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в 2021 году – 23 767,4 тыс. рублей,</w:t>
            </w:r>
          </w:p>
          <w:p w:rsidR="001E4E4C" w:rsidRPr="001E4E4C" w:rsidRDefault="001E4E4C" w:rsidP="001E4E4C">
            <w:pPr>
              <w:widowControl w:val="0"/>
              <w:spacing w:line="20" w:lineRule="atLeast"/>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в 2022 году – 8 800,0 тыс. рублей,</w:t>
            </w:r>
          </w:p>
          <w:p w:rsidR="001E4E4C" w:rsidRPr="001E4E4C" w:rsidRDefault="001E4E4C" w:rsidP="001E4E4C">
            <w:pPr>
              <w:widowControl w:val="0"/>
              <w:spacing w:line="20" w:lineRule="atLeast"/>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в 2023 году – 18 120,0 тыс. рублей,</w:t>
            </w:r>
          </w:p>
          <w:p w:rsidR="001E4E4C" w:rsidRPr="001E4E4C" w:rsidRDefault="001E4E4C" w:rsidP="001E4E4C">
            <w:pPr>
              <w:widowControl w:val="0"/>
              <w:spacing w:line="20" w:lineRule="atLeast"/>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в 2024 году – 12 600,0 тыс. рублей,</w:t>
            </w:r>
          </w:p>
          <w:p w:rsidR="001E4E4C" w:rsidRPr="001E4E4C" w:rsidRDefault="001E4E4C" w:rsidP="001E4E4C">
            <w:pPr>
              <w:widowControl w:val="0"/>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в 2025 году – 18 400,0 тыс. рублей,</w:t>
            </w:r>
          </w:p>
          <w:p w:rsidR="001E4E4C" w:rsidRPr="001E4E4C" w:rsidRDefault="001E4E4C" w:rsidP="001E4E4C">
            <w:pPr>
              <w:widowControl w:val="0"/>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в 2026 году – 0,0 тыс. рублей,</w:t>
            </w:r>
          </w:p>
          <w:p w:rsidR="001E4E4C" w:rsidRPr="001E4E4C" w:rsidRDefault="001E4E4C" w:rsidP="001E4E4C">
            <w:pPr>
              <w:widowControl w:val="0"/>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в 2027 году – 0,0 тыс. рублей.</w:t>
            </w:r>
          </w:p>
        </w:tc>
      </w:tr>
    </w:tbl>
    <w:p w:rsidR="001E4E4C" w:rsidRPr="001E4E4C" w:rsidRDefault="001E4E4C" w:rsidP="001E4E4C">
      <w:pPr>
        <w:autoSpaceDE w:val="0"/>
        <w:autoSpaceDN w:val="0"/>
        <w:adjustRightInd w:val="0"/>
        <w:ind w:right="312"/>
        <w:jc w:val="right"/>
        <w:rPr>
          <w:rFonts w:ascii="Times New Roman" w:eastAsia="Times New Roman" w:hAnsi="Times New Roman" w:cs="Times New Roman"/>
          <w:bCs/>
          <w:sz w:val="16"/>
          <w:szCs w:val="16"/>
          <w:lang w:eastAsia="ko-KR"/>
        </w:rPr>
      </w:pPr>
      <w:r w:rsidRPr="001E4E4C">
        <w:rPr>
          <w:rFonts w:ascii="Times New Roman" w:eastAsia="Times New Roman" w:hAnsi="Times New Roman" w:cs="Times New Roman"/>
          <w:bCs/>
          <w:sz w:val="16"/>
          <w:szCs w:val="16"/>
          <w:lang w:eastAsia="ko-KR"/>
        </w:rPr>
        <w:t>»;</w:t>
      </w:r>
    </w:p>
    <w:p w:rsidR="001E4E4C" w:rsidRPr="001E4E4C" w:rsidRDefault="001E4E4C" w:rsidP="001E4E4C">
      <w:pPr>
        <w:widowControl w:val="0"/>
        <w:autoSpaceDE w:val="0"/>
        <w:autoSpaceDN w:val="0"/>
        <w:adjustRightInd w:val="0"/>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 xml:space="preserve">     1.2  в Паспорте подпрограммы 3 муниципальной программы Мокшанского района строку «Объемы бюджетных ассигнований подпрограммы» изложить в следующей редакции:</w:t>
      </w:r>
    </w:p>
    <w:p w:rsidR="001E4E4C" w:rsidRPr="001E4E4C" w:rsidRDefault="001E4E4C" w:rsidP="001E4E4C">
      <w:pPr>
        <w:autoSpaceDE w:val="0"/>
        <w:autoSpaceDN w:val="0"/>
        <w:adjustRightInd w:val="0"/>
        <w:ind w:firstLine="567"/>
        <w:jc w:val="left"/>
        <w:rPr>
          <w:rFonts w:ascii="Times New Roman" w:eastAsia="Times New Roman" w:hAnsi="Times New Roman" w:cs="Times New Roman"/>
          <w:bCs/>
          <w:sz w:val="16"/>
          <w:szCs w:val="16"/>
          <w:lang w:eastAsia="ko-KR"/>
        </w:rPr>
      </w:pPr>
      <w:r w:rsidRPr="001E4E4C">
        <w:rPr>
          <w:rFonts w:ascii="Times New Roman" w:eastAsia="Times New Roman" w:hAnsi="Times New Roman" w:cs="Times New Roman"/>
          <w:bCs/>
          <w:sz w:val="16"/>
          <w:szCs w:val="16"/>
          <w:lang w:eastAsia="ko-KR"/>
        </w:rPr>
        <w:t>«</w:t>
      </w:r>
    </w:p>
    <w:tbl>
      <w:tblPr>
        <w:tblW w:w="9861" w:type="dxa"/>
        <w:tblLayout w:type="fixed"/>
        <w:tblCellMar>
          <w:left w:w="75" w:type="dxa"/>
          <w:right w:w="75" w:type="dxa"/>
        </w:tblCellMar>
        <w:tblLook w:val="04A0" w:firstRow="1" w:lastRow="0" w:firstColumn="1" w:lastColumn="0" w:noHBand="0" w:noVBand="1"/>
      </w:tblPr>
      <w:tblGrid>
        <w:gridCol w:w="2627"/>
        <w:gridCol w:w="7234"/>
      </w:tblGrid>
      <w:tr w:rsidR="001E4E4C" w:rsidRPr="001E4E4C" w:rsidTr="001E4E4C">
        <w:trPr>
          <w:trHeight w:val="226"/>
        </w:trPr>
        <w:tc>
          <w:tcPr>
            <w:tcW w:w="2627" w:type="dxa"/>
            <w:tcBorders>
              <w:top w:val="single" w:sz="4" w:space="0" w:color="auto"/>
              <w:left w:val="single" w:sz="4" w:space="0" w:color="auto"/>
              <w:bottom w:val="single" w:sz="4" w:space="0" w:color="auto"/>
              <w:right w:val="single" w:sz="4" w:space="0" w:color="auto"/>
            </w:tcBorders>
            <w:hideMark/>
          </w:tcPr>
          <w:p w:rsidR="001E4E4C" w:rsidRPr="001E4E4C" w:rsidRDefault="001E4E4C" w:rsidP="001E4E4C">
            <w:pPr>
              <w:widowControl w:val="0"/>
              <w:autoSpaceDE w:val="0"/>
              <w:autoSpaceDN w:val="0"/>
              <w:adjustRightInd w:val="0"/>
              <w:spacing w:line="228" w:lineRule="auto"/>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 xml:space="preserve">Объемы бюджетных            </w:t>
            </w:r>
            <w:r w:rsidRPr="001E4E4C">
              <w:rPr>
                <w:rFonts w:ascii="Times New Roman" w:eastAsia="Times New Roman" w:hAnsi="Times New Roman" w:cs="Times New Roman"/>
                <w:sz w:val="16"/>
                <w:szCs w:val="16"/>
                <w:lang w:eastAsia="ru-RU"/>
              </w:rPr>
              <w:br/>
              <w:t xml:space="preserve">ассигнований муниципальной программы </w:t>
            </w:r>
          </w:p>
        </w:tc>
        <w:tc>
          <w:tcPr>
            <w:tcW w:w="7234" w:type="dxa"/>
            <w:tcBorders>
              <w:top w:val="single" w:sz="4" w:space="0" w:color="auto"/>
              <w:left w:val="single" w:sz="4" w:space="0" w:color="auto"/>
              <w:bottom w:val="single" w:sz="4" w:space="0" w:color="auto"/>
              <w:right w:val="single" w:sz="4" w:space="0" w:color="auto"/>
            </w:tcBorders>
          </w:tcPr>
          <w:p w:rsidR="001E4E4C" w:rsidRPr="001E4E4C" w:rsidRDefault="001E4E4C" w:rsidP="001E4E4C">
            <w:pPr>
              <w:rPr>
                <w:rFonts w:ascii="Times New Roman" w:eastAsia="Calibri" w:hAnsi="Times New Roman" w:cs="Times New Roman"/>
                <w:sz w:val="16"/>
                <w:szCs w:val="16"/>
                <w:lang w:eastAsia="ru-RU"/>
              </w:rPr>
            </w:pPr>
            <w:r w:rsidRPr="001E4E4C">
              <w:rPr>
                <w:rFonts w:ascii="Times New Roman" w:eastAsia="Calibri" w:hAnsi="Times New Roman" w:cs="Times New Roman"/>
                <w:sz w:val="16"/>
                <w:szCs w:val="16"/>
                <w:lang w:eastAsia="ru-RU"/>
              </w:rPr>
              <w:t xml:space="preserve">Объем бюджетных ассигнований на реализацию подпрограммы по годам составляет  166 780,4 тыс. рублей, в </w:t>
            </w:r>
            <w:proofErr w:type="spellStart"/>
            <w:r w:rsidRPr="001E4E4C">
              <w:rPr>
                <w:rFonts w:ascii="Times New Roman" w:eastAsia="Calibri" w:hAnsi="Times New Roman" w:cs="Times New Roman"/>
                <w:sz w:val="16"/>
                <w:szCs w:val="16"/>
                <w:lang w:eastAsia="ru-RU"/>
              </w:rPr>
              <w:t>т.ч</w:t>
            </w:r>
            <w:proofErr w:type="spellEnd"/>
            <w:r w:rsidRPr="001E4E4C">
              <w:rPr>
                <w:rFonts w:ascii="Times New Roman" w:eastAsia="Calibri" w:hAnsi="Times New Roman" w:cs="Times New Roman"/>
                <w:sz w:val="16"/>
                <w:szCs w:val="16"/>
                <w:lang w:eastAsia="ru-RU"/>
              </w:rPr>
              <w:t>.:</w:t>
            </w:r>
          </w:p>
          <w:p w:rsidR="001E4E4C" w:rsidRPr="001E4E4C" w:rsidRDefault="001E4E4C" w:rsidP="001E4E4C">
            <w:pPr>
              <w:widowControl w:val="0"/>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2014 год – 10 009,0  тыс. рублей,</w:t>
            </w:r>
          </w:p>
          <w:p w:rsidR="001E4E4C" w:rsidRPr="001E4E4C" w:rsidRDefault="001E4E4C" w:rsidP="001E4E4C">
            <w:pPr>
              <w:widowControl w:val="0"/>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2015 год – 9 156,1 тыс. рублей,</w:t>
            </w:r>
          </w:p>
          <w:p w:rsidR="001E4E4C" w:rsidRPr="001E4E4C" w:rsidRDefault="001E4E4C" w:rsidP="001E4E4C">
            <w:pPr>
              <w:widowControl w:val="0"/>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2016 год – 9 063,2 тыс. рублей,</w:t>
            </w:r>
          </w:p>
          <w:p w:rsidR="001E4E4C" w:rsidRPr="001E4E4C" w:rsidRDefault="001E4E4C" w:rsidP="001E4E4C">
            <w:pPr>
              <w:widowControl w:val="0"/>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2017 год –9 534,8 тыс. рублей,</w:t>
            </w:r>
          </w:p>
          <w:p w:rsidR="001E4E4C" w:rsidRPr="001E4E4C" w:rsidRDefault="001E4E4C" w:rsidP="001E4E4C">
            <w:pPr>
              <w:widowControl w:val="0"/>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2018 год – 9 714,1 тыс. рублей,</w:t>
            </w:r>
          </w:p>
          <w:p w:rsidR="001E4E4C" w:rsidRPr="001E4E4C" w:rsidRDefault="001E4E4C" w:rsidP="001E4E4C">
            <w:pPr>
              <w:widowControl w:val="0"/>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2019 год – 10 280,1 тыс. рублей,</w:t>
            </w:r>
          </w:p>
          <w:p w:rsidR="001E4E4C" w:rsidRPr="001E4E4C" w:rsidRDefault="001E4E4C" w:rsidP="001E4E4C">
            <w:pPr>
              <w:widowControl w:val="0"/>
              <w:spacing w:line="20" w:lineRule="atLeast"/>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2020 год – 11 820,6 тыс. рублей,</w:t>
            </w:r>
          </w:p>
          <w:p w:rsidR="001E4E4C" w:rsidRPr="001E4E4C" w:rsidRDefault="001E4E4C" w:rsidP="001E4E4C">
            <w:pPr>
              <w:widowControl w:val="0"/>
              <w:spacing w:line="20" w:lineRule="atLeast"/>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2021 год – 12 399,2 тыс. рублей,</w:t>
            </w:r>
          </w:p>
          <w:p w:rsidR="001E4E4C" w:rsidRPr="001E4E4C" w:rsidRDefault="001E4E4C" w:rsidP="001E4E4C">
            <w:pPr>
              <w:widowControl w:val="0"/>
              <w:spacing w:line="20" w:lineRule="atLeast"/>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2022 год – 12 650,8 тыс. рублей,</w:t>
            </w:r>
          </w:p>
          <w:p w:rsidR="001E4E4C" w:rsidRPr="001E4E4C" w:rsidRDefault="001E4E4C" w:rsidP="001E4E4C">
            <w:pPr>
              <w:widowControl w:val="0"/>
              <w:spacing w:line="20" w:lineRule="atLeast"/>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2023 год – 15 289,0 тыс. рублей,</w:t>
            </w:r>
          </w:p>
          <w:p w:rsidR="001E4E4C" w:rsidRPr="001E4E4C" w:rsidRDefault="001E4E4C" w:rsidP="001E4E4C">
            <w:pPr>
              <w:widowControl w:val="0"/>
              <w:spacing w:line="20" w:lineRule="atLeast"/>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2024 год – 13 838,0 тыс. рублей,</w:t>
            </w:r>
          </w:p>
          <w:p w:rsidR="001E4E4C" w:rsidRPr="001E4E4C" w:rsidRDefault="001E4E4C" w:rsidP="001E4E4C">
            <w:pPr>
              <w:widowControl w:val="0"/>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2025 году –14 341,9 тыс. рублей,</w:t>
            </w:r>
          </w:p>
          <w:p w:rsidR="001E4E4C" w:rsidRPr="001E4E4C" w:rsidRDefault="001E4E4C" w:rsidP="001E4E4C">
            <w:pPr>
              <w:widowControl w:val="0"/>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lastRenderedPageBreak/>
              <w:t>2026 году – 14 341,8 тыс. рублей,</w:t>
            </w:r>
          </w:p>
          <w:p w:rsidR="001E4E4C" w:rsidRPr="001E4E4C" w:rsidRDefault="001E4E4C" w:rsidP="001E4E4C">
            <w:pPr>
              <w:widowControl w:val="0"/>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2027 году – 14 341,8 тыс. рублей.</w:t>
            </w:r>
          </w:p>
        </w:tc>
      </w:tr>
    </w:tbl>
    <w:p w:rsidR="001E4E4C" w:rsidRPr="001E4E4C" w:rsidRDefault="001E4E4C" w:rsidP="001E4E4C">
      <w:pPr>
        <w:tabs>
          <w:tab w:val="left" w:pos="9639"/>
        </w:tabs>
        <w:autoSpaceDE w:val="0"/>
        <w:autoSpaceDN w:val="0"/>
        <w:adjustRightInd w:val="0"/>
        <w:ind w:right="454"/>
        <w:jc w:val="right"/>
        <w:rPr>
          <w:rFonts w:ascii="Times New Roman" w:eastAsia="Times New Roman" w:hAnsi="Times New Roman" w:cs="Times New Roman"/>
          <w:bCs/>
          <w:sz w:val="16"/>
          <w:szCs w:val="16"/>
          <w:lang w:eastAsia="ko-KR"/>
        </w:rPr>
      </w:pPr>
      <w:r w:rsidRPr="001E4E4C">
        <w:rPr>
          <w:rFonts w:ascii="Times New Roman" w:eastAsia="Times New Roman" w:hAnsi="Times New Roman" w:cs="Times New Roman"/>
          <w:bCs/>
          <w:sz w:val="16"/>
          <w:szCs w:val="16"/>
          <w:lang w:eastAsia="ko-KR"/>
        </w:rPr>
        <w:lastRenderedPageBreak/>
        <w:t>»;</w:t>
      </w:r>
    </w:p>
    <w:p w:rsidR="001E4E4C" w:rsidRPr="001E4E4C" w:rsidRDefault="001E4E4C" w:rsidP="001E4E4C">
      <w:pPr>
        <w:autoSpaceDE w:val="0"/>
        <w:autoSpaceDN w:val="0"/>
        <w:adjustRightInd w:val="0"/>
        <w:ind w:firstLine="567"/>
        <w:rPr>
          <w:rFonts w:ascii="Times New Roman" w:eastAsia="Times New Roman" w:hAnsi="Times New Roman" w:cs="Times New Roman"/>
          <w:bCs/>
          <w:sz w:val="16"/>
          <w:szCs w:val="16"/>
          <w:lang w:eastAsia="ko-KR"/>
        </w:rPr>
      </w:pPr>
    </w:p>
    <w:p w:rsidR="001E4E4C" w:rsidRPr="001E4E4C" w:rsidRDefault="001E4E4C" w:rsidP="001E4E4C">
      <w:pPr>
        <w:autoSpaceDE w:val="0"/>
        <w:autoSpaceDN w:val="0"/>
        <w:adjustRightInd w:val="0"/>
        <w:ind w:firstLine="567"/>
        <w:rPr>
          <w:rFonts w:ascii="Times New Roman" w:eastAsia="Times New Roman" w:hAnsi="Times New Roman" w:cs="Times New Roman"/>
          <w:bCs/>
          <w:sz w:val="16"/>
          <w:szCs w:val="16"/>
          <w:lang w:eastAsia="ko-KR"/>
        </w:rPr>
      </w:pPr>
      <w:r w:rsidRPr="001E4E4C">
        <w:rPr>
          <w:rFonts w:ascii="Times New Roman" w:eastAsia="Times New Roman" w:hAnsi="Times New Roman" w:cs="Times New Roman"/>
          <w:bCs/>
          <w:sz w:val="16"/>
          <w:szCs w:val="16"/>
          <w:lang w:eastAsia="ko-KR"/>
        </w:rPr>
        <w:t>1.3. Приложения № 6, 9 и 12 к муниципальной программе изложить в новой редакции (прилагаются).</w:t>
      </w:r>
    </w:p>
    <w:p w:rsidR="001E4E4C" w:rsidRPr="001E4E4C" w:rsidRDefault="001E4E4C" w:rsidP="001E4E4C">
      <w:pPr>
        <w:widowControl w:val="0"/>
        <w:ind w:firstLine="567"/>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1E4E4C" w:rsidRPr="001E4E4C" w:rsidRDefault="001E4E4C" w:rsidP="001E4E4C">
      <w:pPr>
        <w:widowControl w:val="0"/>
        <w:ind w:firstLine="540"/>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1E4E4C" w:rsidRPr="001E4E4C" w:rsidRDefault="001E4E4C" w:rsidP="001E4E4C">
      <w:pPr>
        <w:widowControl w:val="0"/>
        <w:autoSpaceDE w:val="0"/>
        <w:autoSpaceDN w:val="0"/>
        <w:adjustRightInd w:val="0"/>
        <w:ind w:firstLine="540"/>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 xml:space="preserve">4. Настоящее постановление вступает в силу на следующий день после его официального опубликования. </w:t>
      </w:r>
    </w:p>
    <w:p w:rsidR="001E4E4C" w:rsidRPr="001E4E4C" w:rsidRDefault="001E4E4C" w:rsidP="001E4E4C">
      <w:pPr>
        <w:widowControl w:val="0"/>
        <w:autoSpaceDE w:val="0"/>
        <w:autoSpaceDN w:val="0"/>
        <w:adjustRightInd w:val="0"/>
        <w:ind w:firstLine="540"/>
        <w:rPr>
          <w:rFonts w:ascii="Times New Roman" w:eastAsia="Times New Roman" w:hAnsi="Times New Roman" w:cs="Times New Roman"/>
          <w:sz w:val="16"/>
          <w:szCs w:val="16"/>
          <w:lang w:eastAsia="ru-RU"/>
        </w:rPr>
      </w:pPr>
    </w:p>
    <w:p w:rsidR="001E4E4C" w:rsidRPr="001E4E4C" w:rsidRDefault="001E4E4C" w:rsidP="001E4E4C">
      <w:pPr>
        <w:widowControl w:val="0"/>
        <w:autoSpaceDE w:val="0"/>
        <w:autoSpaceDN w:val="0"/>
        <w:adjustRightInd w:val="0"/>
        <w:ind w:firstLine="540"/>
        <w:rPr>
          <w:rFonts w:ascii="Times New Roman" w:eastAsia="Times New Roman" w:hAnsi="Times New Roman" w:cs="Times New Roman"/>
          <w:sz w:val="16"/>
          <w:szCs w:val="16"/>
          <w:lang w:eastAsia="ru-RU"/>
        </w:rPr>
      </w:pPr>
    </w:p>
    <w:tbl>
      <w:tblPr>
        <w:tblW w:w="9854" w:type="dxa"/>
        <w:tblLook w:val="04A0" w:firstRow="1" w:lastRow="0" w:firstColumn="1" w:lastColumn="0" w:noHBand="0" w:noVBand="1"/>
      </w:tblPr>
      <w:tblGrid>
        <w:gridCol w:w="5353"/>
        <w:gridCol w:w="2268"/>
        <w:gridCol w:w="2233"/>
      </w:tblGrid>
      <w:tr w:rsidR="001E4E4C" w:rsidRPr="001E4E4C" w:rsidTr="001E4E4C">
        <w:tc>
          <w:tcPr>
            <w:tcW w:w="5353" w:type="dxa"/>
          </w:tcPr>
          <w:p w:rsidR="001E4E4C" w:rsidRPr="001E4E4C" w:rsidRDefault="001E4E4C" w:rsidP="001E4E4C">
            <w:pPr>
              <w:widowControl w:val="0"/>
              <w:jc w:val="left"/>
              <w:rPr>
                <w:rFonts w:ascii="Times New Roman" w:eastAsia="Times New Roman" w:hAnsi="Times New Roman" w:cs="Times New Roman"/>
                <w:b/>
                <w:sz w:val="16"/>
                <w:szCs w:val="16"/>
                <w:lang w:eastAsia="ru-RU"/>
              </w:rPr>
            </w:pPr>
            <w:proofErr w:type="spellStart"/>
            <w:r w:rsidRPr="001E4E4C">
              <w:rPr>
                <w:rFonts w:ascii="Times New Roman" w:eastAsia="Times New Roman" w:hAnsi="Times New Roman" w:cs="Times New Roman"/>
                <w:b/>
                <w:sz w:val="16"/>
                <w:szCs w:val="16"/>
                <w:lang w:eastAsia="ru-RU"/>
              </w:rPr>
              <w:t>И.о</w:t>
            </w:r>
            <w:proofErr w:type="spellEnd"/>
            <w:r w:rsidRPr="001E4E4C">
              <w:rPr>
                <w:rFonts w:ascii="Times New Roman" w:eastAsia="Times New Roman" w:hAnsi="Times New Roman" w:cs="Times New Roman"/>
                <w:b/>
                <w:sz w:val="16"/>
                <w:szCs w:val="16"/>
                <w:lang w:eastAsia="ru-RU"/>
              </w:rPr>
              <w:t xml:space="preserve">. главы Мокшанского района                                       </w:t>
            </w:r>
          </w:p>
        </w:tc>
        <w:tc>
          <w:tcPr>
            <w:tcW w:w="2268" w:type="dxa"/>
          </w:tcPr>
          <w:p w:rsidR="001E4E4C" w:rsidRPr="001E4E4C" w:rsidRDefault="001E4E4C" w:rsidP="001E4E4C">
            <w:pPr>
              <w:widowControl w:val="0"/>
              <w:jc w:val="left"/>
              <w:rPr>
                <w:rFonts w:ascii="Times New Roman" w:eastAsia="Times New Roman" w:hAnsi="Times New Roman" w:cs="Times New Roman"/>
                <w:b/>
                <w:sz w:val="16"/>
                <w:szCs w:val="16"/>
                <w:lang w:eastAsia="ru-RU"/>
              </w:rPr>
            </w:pPr>
            <w:r w:rsidRPr="001E4E4C">
              <w:rPr>
                <w:rFonts w:ascii="Times New Roman" w:eastAsia="Times New Roman" w:hAnsi="Times New Roman" w:cs="Times New Roman"/>
                <w:b/>
                <w:noProof/>
                <w:sz w:val="16"/>
                <w:szCs w:val="16"/>
                <w:lang w:eastAsia="ru-RU"/>
              </w:rPr>
              <w:t xml:space="preserve">                     </w:t>
            </w:r>
          </w:p>
        </w:tc>
        <w:tc>
          <w:tcPr>
            <w:tcW w:w="2233" w:type="dxa"/>
          </w:tcPr>
          <w:p w:rsidR="001E4E4C" w:rsidRPr="001E4E4C" w:rsidRDefault="001E4E4C" w:rsidP="001E4E4C">
            <w:pPr>
              <w:widowControl w:val="0"/>
              <w:jc w:val="left"/>
              <w:rPr>
                <w:rFonts w:ascii="Times New Roman" w:eastAsia="Times New Roman" w:hAnsi="Times New Roman" w:cs="Times New Roman"/>
                <w:b/>
                <w:sz w:val="16"/>
                <w:szCs w:val="16"/>
                <w:lang w:eastAsia="ru-RU"/>
              </w:rPr>
            </w:pPr>
            <w:r w:rsidRPr="001E4E4C">
              <w:rPr>
                <w:rFonts w:ascii="Times New Roman" w:eastAsia="Times New Roman" w:hAnsi="Times New Roman" w:cs="Times New Roman"/>
                <w:b/>
                <w:sz w:val="16"/>
                <w:szCs w:val="16"/>
                <w:lang w:eastAsia="ru-RU"/>
              </w:rPr>
              <w:t xml:space="preserve">С.В. </w:t>
            </w:r>
            <w:proofErr w:type="spellStart"/>
            <w:r w:rsidRPr="001E4E4C">
              <w:rPr>
                <w:rFonts w:ascii="Times New Roman" w:eastAsia="Times New Roman" w:hAnsi="Times New Roman" w:cs="Times New Roman"/>
                <w:b/>
                <w:sz w:val="16"/>
                <w:szCs w:val="16"/>
                <w:lang w:eastAsia="ru-RU"/>
              </w:rPr>
              <w:t>Кривенков</w:t>
            </w:r>
            <w:proofErr w:type="spellEnd"/>
          </w:p>
        </w:tc>
      </w:tr>
    </w:tbl>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1E4E4C">
      <w:pPr>
        <w:pStyle w:val="afd"/>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7820BF" w:rsidRDefault="007820BF" w:rsidP="002D4AA4">
      <w:pPr>
        <w:pStyle w:val="afd"/>
        <w:jc w:val="right"/>
        <w:rPr>
          <w:sz w:val="16"/>
          <w:szCs w:val="16"/>
        </w:rPr>
      </w:pPr>
    </w:p>
    <w:p w:rsidR="001E4E4C" w:rsidRDefault="001E4E4C" w:rsidP="002D4AA4">
      <w:pPr>
        <w:pStyle w:val="afd"/>
        <w:jc w:val="right"/>
        <w:rPr>
          <w:sz w:val="16"/>
          <w:szCs w:val="16"/>
        </w:rPr>
        <w:sectPr w:rsidR="001E4E4C" w:rsidSect="00F472CB">
          <w:pgSz w:w="11906" w:h="16838"/>
          <w:pgMar w:top="58" w:right="851" w:bottom="851" w:left="1418" w:header="3" w:footer="709" w:gutter="0"/>
          <w:pgNumType w:start="45"/>
          <w:cols w:space="708"/>
          <w:docGrid w:linePitch="360"/>
        </w:sectPr>
      </w:pPr>
    </w:p>
    <w:p w:rsidR="001E4E4C" w:rsidRDefault="001E4E4C" w:rsidP="001E4E4C">
      <w:pPr>
        <w:pStyle w:val="afd"/>
        <w:rPr>
          <w:sz w:val="16"/>
          <w:szCs w:val="16"/>
        </w:rPr>
      </w:pPr>
    </w:p>
    <w:p w:rsidR="001E4E4C" w:rsidRPr="001E4E4C" w:rsidRDefault="001E4E4C" w:rsidP="001E4E4C">
      <w:pPr>
        <w:widowControl w:val="0"/>
        <w:jc w:val="righ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 xml:space="preserve">Приложение к постановлению </w:t>
      </w:r>
    </w:p>
    <w:p w:rsidR="001E4E4C" w:rsidRPr="001E4E4C" w:rsidRDefault="001E4E4C" w:rsidP="001E4E4C">
      <w:pPr>
        <w:widowControl w:val="0"/>
        <w:jc w:val="righ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 xml:space="preserve">администрации Мокшанского района </w:t>
      </w:r>
    </w:p>
    <w:p w:rsidR="001E4E4C" w:rsidRPr="001E4E4C" w:rsidRDefault="001E4E4C" w:rsidP="001E4E4C">
      <w:pPr>
        <w:widowControl w:val="0"/>
        <w:jc w:val="righ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 xml:space="preserve">от  18.12.2023   №  1081     </w:t>
      </w:r>
    </w:p>
    <w:p w:rsidR="001E4E4C" w:rsidRPr="001E4E4C" w:rsidRDefault="001E4E4C" w:rsidP="001E4E4C">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 xml:space="preserve">«Приложение № 6 </w:t>
      </w:r>
    </w:p>
    <w:p w:rsidR="001E4E4C" w:rsidRPr="001E4E4C" w:rsidRDefault="001E4E4C" w:rsidP="001E4E4C">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к муниципальной программе</w:t>
      </w:r>
    </w:p>
    <w:p w:rsidR="001E4E4C" w:rsidRPr="001E4E4C" w:rsidRDefault="001E4E4C" w:rsidP="001E4E4C">
      <w:pPr>
        <w:widowControl w:val="0"/>
        <w:autoSpaceDE w:val="0"/>
        <w:autoSpaceDN w:val="0"/>
        <w:adjustRightInd w:val="0"/>
        <w:ind w:right="-82"/>
        <w:jc w:val="right"/>
        <w:outlineLvl w:val="0"/>
        <w:rPr>
          <w:rFonts w:ascii="Times New Roman" w:eastAsia="Times New Roman" w:hAnsi="Times New Roman" w:cs="Times New Roman"/>
          <w:b/>
          <w:sz w:val="16"/>
          <w:szCs w:val="16"/>
          <w:lang w:eastAsia="ru-RU"/>
        </w:rPr>
      </w:pPr>
    </w:p>
    <w:p w:rsidR="001E4E4C" w:rsidRPr="001E4E4C" w:rsidRDefault="001E4E4C" w:rsidP="001E4E4C">
      <w:pPr>
        <w:widowControl w:val="0"/>
        <w:autoSpaceDE w:val="0"/>
        <w:autoSpaceDN w:val="0"/>
        <w:adjustRightInd w:val="0"/>
        <w:ind w:right="-82"/>
        <w:jc w:val="center"/>
        <w:outlineLvl w:val="0"/>
        <w:rPr>
          <w:rFonts w:ascii="Times New Roman" w:eastAsia="Times New Roman" w:hAnsi="Times New Roman" w:cs="Times New Roman"/>
          <w:b/>
          <w:sz w:val="16"/>
          <w:szCs w:val="16"/>
          <w:lang w:eastAsia="ru-RU"/>
        </w:rPr>
      </w:pPr>
      <w:r w:rsidRPr="001E4E4C">
        <w:rPr>
          <w:rFonts w:ascii="Times New Roman" w:eastAsia="Times New Roman" w:hAnsi="Times New Roman" w:cs="Times New Roman"/>
          <w:b/>
          <w:sz w:val="16"/>
          <w:szCs w:val="16"/>
          <w:lang w:eastAsia="ru-RU"/>
        </w:rPr>
        <w:t xml:space="preserve">РЕСУРСНОЕ ОБЕСПЕЧЕНИЕ </w:t>
      </w:r>
    </w:p>
    <w:p w:rsidR="001E4E4C" w:rsidRDefault="001E4E4C" w:rsidP="001E4E4C">
      <w:pPr>
        <w:widowControl w:val="0"/>
        <w:autoSpaceDE w:val="0"/>
        <w:autoSpaceDN w:val="0"/>
        <w:adjustRightInd w:val="0"/>
        <w:ind w:right="-82"/>
        <w:jc w:val="center"/>
        <w:outlineLvl w:val="0"/>
        <w:rPr>
          <w:rFonts w:ascii="Times New Roman" w:eastAsia="Times New Roman" w:hAnsi="Times New Roman" w:cs="Times New Roman"/>
          <w:b/>
          <w:sz w:val="16"/>
          <w:szCs w:val="16"/>
          <w:lang w:eastAsia="ru-RU"/>
        </w:rPr>
      </w:pPr>
      <w:r w:rsidRPr="001E4E4C">
        <w:rPr>
          <w:rFonts w:ascii="Times New Roman" w:eastAsia="Times New Roman" w:hAnsi="Times New Roman" w:cs="Times New Roman"/>
          <w:b/>
          <w:sz w:val="16"/>
          <w:szCs w:val="16"/>
          <w:lang w:eastAsia="ru-RU"/>
        </w:rPr>
        <w:t xml:space="preserve">реализации муниципальной программы Мокшанского района «Управление муниципальными финансами и муниципальным долгом Мокшанского района Пензенской области на 2014-2027 годы» </w:t>
      </w:r>
    </w:p>
    <w:p w:rsidR="001E4E4C" w:rsidRDefault="001E4E4C" w:rsidP="001E4E4C">
      <w:pPr>
        <w:widowControl w:val="0"/>
        <w:autoSpaceDE w:val="0"/>
        <w:autoSpaceDN w:val="0"/>
        <w:adjustRightInd w:val="0"/>
        <w:ind w:right="-82"/>
        <w:jc w:val="center"/>
        <w:outlineLvl w:val="0"/>
        <w:rPr>
          <w:rFonts w:ascii="Times New Roman" w:eastAsia="Times New Roman" w:hAnsi="Times New Roman" w:cs="Times New Roman"/>
          <w:b/>
          <w:sz w:val="16"/>
          <w:szCs w:val="16"/>
          <w:lang w:eastAsia="ru-RU"/>
        </w:rPr>
      </w:pPr>
      <w:r w:rsidRPr="001E4E4C">
        <w:rPr>
          <w:rFonts w:ascii="Times New Roman" w:eastAsia="Times New Roman" w:hAnsi="Times New Roman" w:cs="Times New Roman"/>
          <w:b/>
          <w:sz w:val="16"/>
          <w:szCs w:val="16"/>
          <w:lang w:eastAsia="ru-RU"/>
        </w:rPr>
        <w:t xml:space="preserve">за счет всех источников финансирования </w:t>
      </w:r>
    </w:p>
    <w:tbl>
      <w:tblPr>
        <w:tblW w:w="1545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1566"/>
        <w:gridCol w:w="3167"/>
        <w:gridCol w:w="4232"/>
        <w:gridCol w:w="1022"/>
        <w:gridCol w:w="992"/>
        <w:gridCol w:w="992"/>
        <w:gridCol w:w="993"/>
        <w:gridCol w:w="850"/>
        <w:gridCol w:w="992"/>
      </w:tblGrid>
      <w:tr w:rsidR="001E4E4C" w:rsidRPr="001E4E4C" w:rsidTr="00E6191C">
        <w:trPr>
          <w:trHeight w:val="273"/>
        </w:trPr>
        <w:tc>
          <w:tcPr>
            <w:tcW w:w="5386" w:type="dxa"/>
            <w:gridSpan w:val="3"/>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073" w:type="dxa"/>
            <w:gridSpan w:val="7"/>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Финансовое управление администрации Мокшанского района</w:t>
            </w:r>
          </w:p>
        </w:tc>
      </w:tr>
      <w:tr w:rsidR="001E4E4C" w:rsidRPr="001E4E4C" w:rsidTr="00E6191C">
        <w:trPr>
          <w:trHeight w:val="263"/>
        </w:trPr>
        <w:tc>
          <w:tcPr>
            <w:tcW w:w="653" w:type="dxa"/>
            <w:vMerge w:val="restart"/>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 xml:space="preserve">№ </w:t>
            </w:r>
            <w:proofErr w:type="gramStart"/>
            <w:r w:rsidRPr="001E4E4C">
              <w:rPr>
                <w:rFonts w:ascii="Times New Roman" w:eastAsia="Times New Roman" w:hAnsi="Times New Roman" w:cs="Times New Roman"/>
                <w:sz w:val="16"/>
                <w:szCs w:val="16"/>
                <w:lang w:eastAsia="ru-RU"/>
              </w:rPr>
              <w:t>п</w:t>
            </w:r>
            <w:proofErr w:type="gramEnd"/>
            <w:r w:rsidRPr="001E4E4C">
              <w:rPr>
                <w:rFonts w:ascii="Times New Roman" w:eastAsia="Times New Roman" w:hAnsi="Times New Roman" w:cs="Times New Roman"/>
                <w:sz w:val="16"/>
                <w:szCs w:val="16"/>
                <w:lang w:eastAsia="ru-RU"/>
              </w:rPr>
              <w:t>/п</w:t>
            </w:r>
          </w:p>
        </w:tc>
        <w:tc>
          <w:tcPr>
            <w:tcW w:w="1566" w:type="dxa"/>
            <w:vMerge w:val="restart"/>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Статус</w:t>
            </w:r>
          </w:p>
        </w:tc>
        <w:tc>
          <w:tcPr>
            <w:tcW w:w="3167" w:type="dxa"/>
            <w:vMerge w:val="restart"/>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4232" w:type="dxa"/>
            <w:vMerge w:val="restart"/>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Источник финансирования</w:t>
            </w:r>
          </w:p>
        </w:tc>
        <w:tc>
          <w:tcPr>
            <w:tcW w:w="5841" w:type="dxa"/>
            <w:gridSpan w:val="6"/>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Оценка расходов, тыс. рублей</w:t>
            </w:r>
          </w:p>
        </w:tc>
      </w:tr>
      <w:tr w:rsidR="001E4E4C" w:rsidRPr="001E4E4C" w:rsidTr="00E6191C">
        <w:trPr>
          <w:trHeight w:val="281"/>
        </w:trPr>
        <w:tc>
          <w:tcPr>
            <w:tcW w:w="653" w:type="dxa"/>
            <w:vMerge/>
            <w:vAlign w:val="center"/>
            <w:hideMark/>
          </w:tcPr>
          <w:p w:rsidR="001E4E4C" w:rsidRPr="001E4E4C" w:rsidRDefault="001E4E4C" w:rsidP="001E4E4C">
            <w:pPr>
              <w:jc w:val="left"/>
              <w:rPr>
                <w:rFonts w:ascii="Times New Roman" w:eastAsia="Times New Roman" w:hAnsi="Times New Roman" w:cs="Times New Roman"/>
                <w:sz w:val="16"/>
                <w:szCs w:val="16"/>
                <w:lang w:eastAsia="ru-RU"/>
              </w:rPr>
            </w:pPr>
          </w:p>
        </w:tc>
        <w:tc>
          <w:tcPr>
            <w:tcW w:w="1566" w:type="dxa"/>
            <w:vMerge/>
            <w:vAlign w:val="center"/>
            <w:hideMark/>
          </w:tcPr>
          <w:p w:rsidR="001E4E4C" w:rsidRPr="001E4E4C" w:rsidRDefault="001E4E4C" w:rsidP="001E4E4C">
            <w:pPr>
              <w:jc w:val="left"/>
              <w:rPr>
                <w:rFonts w:ascii="Times New Roman" w:eastAsia="Times New Roman" w:hAnsi="Times New Roman" w:cs="Times New Roman"/>
                <w:sz w:val="16"/>
                <w:szCs w:val="16"/>
                <w:lang w:eastAsia="ru-RU"/>
              </w:rPr>
            </w:pPr>
          </w:p>
        </w:tc>
        <w:tc>
          <w:tcPr>
            <w:tcW w:w="3167" w:type="dxa"/>
            <w:vMerge/>
            <w:vAlign w:val="center"/>
            <w:hideMark/>
          </w:tcPr>
          <w:p w:rsidR="001E4E4C" w:rsidRPr="001E4E4C" w:rsidRDefault="001E4E4C" w:rsidP="001E4E4C">
            <w:pPr>
              <w:jc w:val="left"/>
              <w:rPr>
                <w:rFonts w:ascii="Times New Roman" w:eastAsia="Times New Roman" w:hAnsi="Times New Roman" w:cs="Times New Roman"/>
                <w:sz w:val="16"/>
                <w:szCs w:val="16"/>
                <w:lang w:eastAsia="ru-RU"/>
              </w:rPr>
            </w:pPr>
          </w:p>
        </w:tc>
        <w:tc>
          <w:tcPr>
            <w:tcW w:w="4232" w:type="dxa"/>
            <w:vMerge/>
            <w:vAlign w:val="center"/>
            <w:hideMark/>
          </w:tcPr>
          <w:p w:rsidR="001E4E4C" w:rsidRPr="001E4E4C" w:rsidRDefault="001E4E4C" w:rsidP="001E4E4C">
            <w:pPr>
              <w:jc w:val="left"/>
              <w:rPr>
                <w:rFonts w:ascii="Times New Roman" w:eastAsia="Times New Roman" w:hAnsi="Times New Roman" w:cs="Times New Roman"/>
                <w:sz w:val="16"/>
                <w:szCs w:val="16"/>
                <w:lang w:eastAsia="ru-RU"/>
              </w:rPr>
            </w:pPr>
          </w:p>
        </w:tc>
        <w:tc>
          <w:tcPr>
            <w:tcW w:w="1022" w:type="dxa"/>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2022 год</w:t>
            </w:r>
          </w:p>
        </w:tc>
        <w:tc>
          <w:tcPr>
            <w:tcW w:w="992" w:type="dxa"/>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2023 год</w:t>
            </w:r>
          </w:p>
        </w:tc>
        <w:tc>
          <w:tcPr>
            <w:tcW w:w="992" w:type="dxa"/>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2024 год</w:t>
            </w:r>
          </w:p>
        </w:tc>
        <w:tc>
          <w:tcPr>
            <w:tcW w:w="993" w:type="dxa"/>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2025 год</w:t>
            </w:r>
          </w:p>
        </w:tc>
        <w:tc>
          <w:tcPr>
            <w:tcW w:w="850" w:type="dxa"/>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2026 год</w:t>
            </w:r>
          </w:p>
        </w:tc>
        <w:tc>
          <w:tcPr>
            <w:tcW w:w="992" w:type="dxa"/>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2027 год</w:t>
            </w:r>
          </w:p>
        </w:tc>
      </w:tr>
      <w:tr w:rsidR="001E4E4C" w:rsidRPr="001E4E4C" w:rsidTr="00E6191C">
        <w:trPr>
          <w:trHeight w:val="131"/>
        </w:trPr>
        <w:tc>
          <w:tcPr>
            <w:tcW w:w="653" w:type="dxa"/>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1</w:t>
            </w:r>
          </w:p>
        </w:tc>
        <w:tc>
          <w:tcPr>
            <w:tcW w:w="1566" w:type="dxa"/>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2</w:t>
            </w:r>
          </w:p>
        </w:tc>
        <w:tc>
          <w:tcPr>
            <w:tcW w:w="3167" w:type="dxa"/>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3</w:t>
            </w:r>
          </w:p>
        </w:tc>
        <w:tc>
          <w:tcPr>
            <w:tcW w:w="4232" w:type="dxa"/>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4</w:t>
            </w:r>
          </w:p>
        </w:tc>
        <w:tc>
          <w:tcPr>
            <w:tcW w:w="1022" w:type="dxa"/>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5</w:t>
            </w:r>
          </w:p>
        </w:tc>
        <w:tc>
          <w:tcPr>
            <w:tcW w:w="992" w:type="dxa"/>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6</w:t>
            </w:r>
          </w:p>
        </w:tc>
        <w:tc>
          <w:tcPr>
            <w:tcW w:w="992" w:type="dxa"/>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7</w:t>
            </w:r>
          </w:p>
        </w:tc>
        <w:tc>
          <w:tcPr>
            <w:tcW w:w="993" w:type="dxa"/>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8</w:t>
            </w:r>
          </w:p>
        </w:tc>
        <w:tc>
          <w:tcPr>
            <w:tcW w:w="850" w:type="dxa"/>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9</w:t>
            </w:r>
          </w:p>
        </w:tc>
        <w:tc>
          <w:tcPr>
            <w:tcW w:w="992" w:type="dxa"/>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10</w:t>
            </w:r>
          </w:p>
        </w:tc>
      </w:tr>
      <w:tr w:rsidR="001E4E4C" w:rsidRPr="001E4E4C" w:rsidTr="00E6191C">
        <w:trPr>
          <w:trHeight w:val="219"/>
        </w:trPr>
        <w:tc>
          <w:tcPr>
            <w:tcW w:w="653" w:type="dxa"/>
            <w:vMerge w:val="restart"/>
            <w:tcBorders>
              <w:top w:val="single" w:sz="4" w:space="0" w:color="auto"/>
              <w:left w:val="single" w:sz="4" w:space="0" w:color="auto"/>
              <w:right w:val="single" w:sz="4" w:space="0" w:color="auto"/>
            </w:tcBorders>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 </w:t>
            </w:r>
          </w:p>
        </w:tc>
        <w:tc>
          <w:tcPr>
            <w:tcW w:w="1566" w:type="dxa"/>
            <w:vMerge w:val="restart"/>
            <w:tcBorders>
              <w:top w:val="single" w:sz="4" w:space="0" w:color="auto"/>
              <w:left w:val="single" w:sz="4" w:space="0" w:color="auto"/>
              <w:right w:val="single" w:sz="4" w:space="0" w:color="auto"/>
            </w:tcBorders>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Программа</w:t>
            </w:r>
          </w:p>
        </w:tc>
        <w:tc>
          <w:tcPr>
            <w:tcW w:w="3167" w:type="dxa"/>
            <w:vMerge w:val="restart"/>
            <w:tcBorders>
              <w:top w:val="single" w:sz="4" w:space="0" w:color="auto"/>
              <w:left w:val="single" w:sz="4" w:space="0" w:color="auto"/>
              <w:right w:val="single" w:sz="4" w:space="0" w:color="auto"/>
            </w:tcBorders>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Управление муниципальными финансами и муниципальным долгом Мокшанского района Пензенской области на 2014-2027 годы</w:t>
            </w:r>
          </w:p>
        </w:tc>
        <w:tc>
          <w:tcPr>
            <w:tcW w:w="4232" w:type="dxa"/>
            <w:tcBorders>
              <w:top w:val="single" w:sz="4" w:space="0" w:color="auto"/>
              <w:left w:val="single" w:sz="4" w:space="0" w:color="auto"/>
              <w:bottom w:val="single" w:sz="4" w:space="0" w:color="auto"/>
              <w:right w:val="single" w:sz="4" w:space="0" w:color="auto"/>
            </w:tcBorders>
            <w:hideMark/>
          </w:tcPr>
          <w:p w:rsidR="001E4E4C" w:rsidRPr="001E4E4C" w:rsidRDefault="001E4E4C" w:rsidP="00E6191C">
            <w:pPr>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всего</w:t>
            </w: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71 522,6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79 366,4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51 373,0</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57 211,6</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35 708,8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35 708,8</w:t>
            </w:r>
          </w:p>
        </w:tc>
      </w:tr>
      <w:tr w:rsidR="001E4E4C" w:rsidRPr="001E4E4C" w:rsidTr="00E6191C">
        <w:trPr>
          <w:trHeight w:val="279"/>
        </w:trPr>
        <w:tc>
          <w:tcPr>
            <w:tcW w:w="653"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4232" w:type="dxa"/>
            <w:tcBorders>
              <w:top w:val="single" w:sz="4" w:space="0" w:color="auto"/>
              <w:left w:val="single" w:sz="4" w:space="0" w:color="auto"/>
              <w:bottom w:val="single" w:sz="4" w:space="0" w:color="auto"/>
              <w:right w:val="single" w:sz="4" w:space="0" w:color="auto"/>
            </w:tcBorders>
            <w:hideMark/>
          </w:tcPr>
          <w:p w:rsidR="001E4E4C" w:rsidRPr="001E4E4C" w:rsidRDefault="001E4E4C" w:rsidP="00E6191C">
            <w:pPr>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 xml:space="preserve">в </w:t>
            </w:r>
            <w:proofErr w:type="spellStart"/>
            <w:r w:rsidRPr="001E4E4C">
              <w:rPr>
                <w:rFonts w:ascii="Times New Roman" w:eastAsia="Times New Roman" w:hAnsi="Times New Roman" w:cs="Times New Roman"/>
                <w:sz w:val="16"/>
                <w:szCs w:val="16"/>
                <w:lang w:eastAsia="ru-RU"/>
              </w:rPr>
              <w:t>т.ч</w:t>
            </w:r>
            <w:proofErr w:type="spellEnd"/>
            <w:r w:rsidRPr="001E4E4C">
              <w:rPr>
                <w:rFonts w:ascii="Times New Roman" w:eastAsia="Times New Roman" w:hAnsi="Times New Roman" w:cs="Times New Roman"/>
                <w:sz w:val="16"/>
                <w:szCs w:val="16"/>
                <w:lang w:eastAsia="ru-RU"/>
              </w:rPr>
              <w:t>.</w:t>
            </w: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r>
      <w:tr w:rsidR="001E4E4C" w:rsidRPr="001E4E4C" w:rsidTr="00E6191C">
        <w:trPr>
          <w:trHeight w:val="315"/>
        </w:trPr>
        <w:tc>
          <w:tcPr>
            <w:tcW w:w="653"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4232" w:type="dxa"/>
            <w:tcBorders>
              <w:top w:val="single" w:sz="4" w:space="0" w:color="auto"/>
              <w:left w:val="single" w:sz="4" w:space="0" w:color="auto"/>
              <w:bottom w:val="single" w:sz="4" w:space="0" w:color="auto"/>
              <w:right w:val="single" w:sz="4" w:space="0" w:color="auto"/>
            </w:tcBorders>
            <w:hideMark/>
          </w:tcPr>
          <w:p w:rsidR="001E4E4C" w:rsidRPr="001E4E4C" w:rsidRDefault="001E4E4C" w:rsidP="00E6191C">
            <w:pPr>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63 480,2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70 828,6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42 856,8</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48 821,8</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27 319,1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27 319,1</w:t>
            </w:r>
          </w:p>
        </w:tc>
      </w:tr>
      <w:tr w:rsidR="001E4E4C" w:rsidRPr="001E4E4C" w:rsidTr="00E6191C">
        <w:trPr>
          <w:trHeight w:val="161"/>
        </w:trPr>
        <w:tc>
          <w:tcPr>
            <w:tcW w:w="653"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4232" w:type="dxa"/>
            <w:tcBorders>
              <w:top w:val="single" w:sz="4" w:space="0" w:color="auto"/>
              <w:left w:val="single" w:sz="4" w:space="0" w:color="auto"/>
              <w:bottom w:val="single" w:sz="4" w:space="0" w:color="auto"/>
              <w:right w:val="single" w:sz="4" w:space="0" w:color="auto"/>
            </w:tcBorders>
            <w:hideMark/>
          </w:tcPr>
          <w:p w:rsidR="001E4E4C" w:rsidRPr="001E4E4C" w:rsidRDefault="001E4E4C" w:rsidP="00E6191C">
            <w:pPr>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федеральные средства</w:t>
            </w: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r>
      <w:tr w:rsidR="001E4E4C" w:rsidRPr="001E4E4C" w:rsidTr="00E6191C">
        <w:trPr>
          <w:trHeight w:val="107"/>
        </w:trPr>
        <w:tc>
          <w:tcPr>
            <w:tcW w:w="653"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4232" w:type="dxa"/>
            <w:tcBorders>
              <w:top w:val="single" w:sz="4" w:space="0" w:color="auto"/>
              <w:left w:val="single" w:sz="4" w:space="0" w:color="auto"/>
              <w:bottom w:val="single" w:sz="4" w:space="0" w:color="auto"/>
              <w:right w:val="single" w:sz="4" w:space="0" w:color="auto"/>
            </w:tcBorders>
            <w:hideMark/>
          </w:tcPr>
          <w:p w:rsidR="001E4E4C" w:rsidRPr="001E4E4C" w:rsidRDefault="001E4E4C" w:rsidP="00E6191C">
            <w:pPr>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бюджет Пензенской области</w:t>
            </w: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8 042,4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8 537,8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8 516,2</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8 389,8</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8 389,7</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8 389,7</w:t>
            </w:r>
          </w:p>
        </w:tc>
      </w:tr>
      <w:tr w:rsidR="001E4E4C" w:rsidRPr="001E4E4C" w:rsidTr="00E6191C">
        <w:trPr>
          <w:trHeight w:val="196"/>
        </w:trPr>
        <w:tc>
          <w:tcPr>
            <w:tcW w:w="653" w:type="dxa"/>
            <w:vMerge/>
            <w:tcBorders>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1566" w:type="dxa"/>
            <w:vMerge/>
            <w:tcBorders>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3167" w:type="dxa"/>
            <w:vMerge/>
            <w:tcBorders>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4232" w:type="dxa"/>
            <w:tcBorders>
              <w:top w:val="single" w:sz="4" w:space="0" w:color="auto"/>
              <w:left w:val="single" w:sz="4" w:space="0" w:color="auto"/>
              <w:bottom w:val="single" w:sz="4" w:space="0" w:color="auto"/>
              <w:right w:val="single" w:sz="4" w:space="0" w:color="auto"/>
            </w:tcBorders>
            <w:hideMark/>
          </w:tcPr>
          <w:p w:rsidR="001E4E4C" w:rsidRPr="001E4E4C" w:rsidRDefault="001E4E4C" w:rsidP="00E6191C">
            <w:pPr>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иные источники</w:t>
            </w: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r>
      <w:tr w:rsidR="001E4E4C" w:rsidRPr="001E4E4C" w:rsidTr="00E6191C">
        <w:trPr>
          <w:trHeight w:val="155"/>
        </w:trPr>
        <w:tc>
          <w:tcPr>
            <w:tcW w:w="653" w:type="dxa"/>
            <w:vMerge w:val="restart"/>
            <w:tcBorders>
              <w:top w:val="single" w:sz="4" w:space="0" w:color="auto"/>
              <w:left w:val="single" w:sz="4" w:space="0" w:color="auto"/>
              <w:right w:val="single" w:sz="4" w:space="0" w:color="auto"/>
            </w:tcBorders>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1</w:t>
            </w:r>
          </w:p>
        </w:tc>
        <w:tc>
          <w:tcPr>
            <w:tcW w:w="1566" w:type="dxa"/>
            <w:vMerge w:val="restart"/>
            <w:tcBorders>
              <w:top w:val="single" w:sz="4" w:space="0" w:color="auto"/>
              <w:left w:val="single" w:sz="4" w:space="0" w:color="auto"/>
              <w:right w:val="single" w:sz="4" w:space="0" w:color="auto"/>
            </w:tcBorders>
            <w:hideMark/>
          </w:tcPr>
          <w:p w:rsidR="001E4E4C" w:rsidRPr="001E4E4C" w:rsidRDefault="001E4E4C" w:rsidP="001E4E4C">
            <w:pPr>
              <w:jc w:val="center"/>
              <w:rPr>
                <w:rFonts w:ascii="Times New Roman" w:eastAsia="Times New Roman" w:hAnsi="Times New Roman" w:cs="Times New Roman"/>
                <w:sz w:val="16"/>
                <w:szCs w:val="16"/>
                <w:lang w:eastAsia="ru-RU"/>
              </w:rPr>
            </w:pPr>
            <w:proofErr w:type="gramStart"/>
            <w:r w:rsidRPr="001E4E4C">
              <w:rPr>
                <w:rFonts w:ascii="Times New Roman" w:eastAsia="Times New Roman" w:hAnsi="Times New Roman" w:cs="Times New Roman"/>
                <w:sz w:val="16"/>
                <w:szCs w:val="16"/>
                <w:lang w:eastAsia="ru-RU"/>
              </w:rPr>
              <w:t>Под-программа</w:t>
            </w:r>
            <w:proofErr w:type="gramEnd"/>
            <w:r w:rsidRPr="001E4E4C">
              <w:rPr>
                <w:rFonts w:ascii="Times New Roman" w:eastAsia="Times New Roman" w:hAnsi="Times New Roman" w:cs="Times New Roman"/>
                <w:sz w:val="16"/>
                <w:szCs w:val="16"/>
                <w:lang w:eastAsia="ru-RU"/>
              </w:rPr>
              <w:t xml:space="preserve"> 1</w:t>
            </w:r>
          </w:p>
        </w:tc>
        <w:tc>
          <w:tcPr>
            <w:tcW w:w="3167" w:type="dxa"/>
            <w:vMerge w:val="restart"/>
            <w:tcBorders>
              <w:top w:val="single" w:sz="4" w:space="0" w:color="auto"/>
              <w:left w:val="single" w:sz="4" w:space="0" w:color="auto"/>
              <w:right w:val="single" w:sz="4" w:space="0" w:color="auto"/>
            </w:tcBorders>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Управление муниципальным долгом Мокшанского района</w:t>
            </w:r>
          </w:p>
        </w:tc>
        <w:tc>
          <w:tcPr>
            <w:tcW w:w="4232" w:type="dxa"/>
            <w:tcBorders>
              <w:top w:val="single" w:sz="4" w:space="0" w:color="auto"/>
              <w:left w:val="single" w:sz="4" w:space="0" w:color="auto"/>
              <w:bottom w:val="single" w:sz="4" w:space="0" w:color="auto"/>
              <w:right w:val="single" w:sz="4" w:space="0" w:color="auto"/>
            </w:tcBorders>
            <w:hideMark/>
          </w:tcPr>
          <w:p w:rsidR="001E4E4C" w:rsidRPr="001E4E4C" w:rsidRDefault="001E4E4C" w:rsidP="00E6191C">
            <w:pPr>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всего</w:t>
            </w: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10 708,8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20 650,2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14 786,8</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20 247,9</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r>
      <w:tr w:rsidR="001E4E4C" w:rsidRPr="001E4E4C" w:rsidTr="00E6191C">
        <w:trPr>
          <w:trHeight w:val="243"/>
        </w:trPr>
        <w:tc>
          <w:tcPr>
            <w:tcW w:w="653"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4232" w:type="dxa"/>
            <w:tcBorders>
              <w:top w:val="single" w:sz="4" w:space="0" w:color="auto"/>
              <w:left w:val="single" w:sz="4" w:space="0" w:color="auto"/>
              <w:bottom w:val="single" w:sz="4" w:space="0" w:color="auto"/>
              <w:right w:val="single" w:sz="4" w:space="0" w:color="auto"/>
            </w:tcBorders>
            <w:hideMark/>
          </w:tcPr>
          <w:p w:rsidR="001E4E4C" w:rsidRPr="001E4E4C" w:rsidRDefault="001E4E4C" w:rsidP="00E6191C">
            <w:pPr>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 xml:space="preserve">в </w:t>
            </w:r>
            <w:proofErr w:type="spellStart"/>
            <w:r w:rsidRPr="001E4E4C">
              <w:rPr>
                <w:rFonts w:ascii="Times New Roman" w:eastAsia="Times New Roman" w:hAnsi="Times New Roman" w:cs="Times New Roman"/>
                <w:sz w:val="16"/>
                <w:szCs w:val="16"/>
                <w:lang w:eastAsia="ru-RU"/>
              </w:rPr>
              <w:t>т.ч</w:t>
            </w:r>
            <w:proofErr w:type="spellEnd"/>
            <w:r w:rsidRPr="001E4E4C">
              <w:rPr>
                <w:rFonts w:ascii="Times New Roman" w:eastAsia="Times New Roman" w:hAnsi="Times New Roman" w:cs="Times New Roman"/>
                <w:sz w:val="16"/>
                <w:szCs w:val="16"/>
                <w:lang w:eastAsia="ru-RU"/>
              </w:rPr>
              <w:t>.</w:t>
            </w: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r>
      <w:tr w:rsidR="001E4E4C" w:rsidRPr="001E4E4C" w:rsidTr="00E6191C">
        <w:trPr>
          <w:trHeight w:val="315"/>
        </w:trPr>
        <w:tc>
          <w:tcPr>
            <w:tcW w:w="653"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4232" w:type="dxa"/>
            <w:tcBorders>
              <w:top w:val="single" w:sz="4" w:space="0" w:color="auto"/>
              <w:left w:val="single" w:sz="4" w:space="0" w:color="auto"/>
              <w:bottom w:val="single" w:sz="4" w:space="0" w:color="auto"/>
              <w:right w:val="single" w:sz="4" w:space="0" w:color="auto"/>
            </w:tcBorders>
            <w:hideMark/>
          </w:tcPr>
          <w:p w:rsidR="001E4E4C" w:rsidRPr="001E4E4C" w:rsidRDefault="001E4E4C" w:rsidP="00E6191C">
            <w:pPr>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10 708,8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20 650,2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14 786,8</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20 247,9</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r>
      <w:tr w:rsidR="001E4E4C" w:rsidRPr="001E4E4C" w:rsidTr="00E6191C">
        <w:trPr>
          <w:trHeight w:val="181"/>
        </w:trPr>
        <w:tc>
          <w:tcPr>
            <w:tcW w:w="653"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4232" w:type="dxa"/>
            <w:tcBorders>
              <w:top w:val="single" w:sz="4" w:space="0" w:color="auto"/>
              <w:left w:val="single" w:sz="4" w:space="0" w:color="auto"/>
              <w:bottom w:val="single" w:sz="4" w:space="0" w:color="auto"/>
              <w:right w:val="single" w:sz="4" w:space="0" w:color="auto"/>
            </w:tcBorders>
            <w:hideMark/>
          </w:tcPr>
          <w:p w:rsidR="001E4E4C" w:rsidRPr="001E4E4C" w:rsidRDefault="001E4E4C" w:rsidP="00E6191C">
            <w:pPr>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федеральные средства</w:t>
            </w: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r>
      <w:tr w:rsidR="001E4E4C" w:rsidRPr="001E4E4C" w:rsidTr="00E6191C">
        <w:trPr>
          <w:trHeight w:val="127"/>
        </w:trPr>
        <w:tc>
          <w:tcPr>
            <w:tcW w:w="653"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4232" w:type="dxa"/>
            <w:tcBorders>
              <w:top w:val="single" w:sz="4" w:space="0" w:color="auto"/>
              <w:left w:val="single" w:sz="4" w:space="0" w:color="auto"/>
              <w:bottom w:val="single" w:sz="4" w:space="0" w:color="auto"/>
              <w:right w:val="single" w:sz="4" w:space="0" w:color="auto"/>
            </w:tcBorders>
            <w:hideMark/>
          </w:tcPr>
          <w:p w:rsidR="001E4E4C" w:rsidRPr="001E4E4C" w:rsidRDefault="001E4E4C" w:rsidP="00E6191C">
            <w:pPr>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бюджет Пензенской области</w:t>
            </w: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r>
      <w:tr w:rsidR="001E4E4C" w:rsidRPr="001E4E4C" w:rsidTr="00E6191C">
        <w:trPr>
          <w:trHeight w:val="215"/>
        </w:trPr>
        <w:tc>
          <w:tcPr>
            <w:tcW w:w="653" w:type="dxa"/>
            <w:vMerge/>
            <w:tcBorders>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1566" w:type="dxa"/>
            <w:vMerge/>
            <w:tcBorders>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3167" w:type="dxa"/>
            <w:vMerge/>
            <w:tcBorders>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4232" w:type="dxa"/>
            <w:tcBorders>
              <w:top w:val="single" w:sz="4" w:space="0" w:color="auto"/>
              <w:left w:val="single" w:sz="4" w:space="0" w:color="auto"/>
              <w:bottom w:val="single" w:sz="4" w:space="0" w:color="auto"/>
              <w:right w:val="single" w:sz="4" w:space="0" w:color="auto"/>
            </w:tcBorders>
            <w:hideMark/>
          </w:tcPr>
          <w:p w:rsidR="001E4E4C" w:rsidRPr="001E4E4C" w:rsidRDefault="001E4E4C" w:rsidP="00E6191C">
            <w:pPr>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иные источники</w:t>
            </w: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r>
      <w:tr w:rsidR="001E4E4C" w:rsidRPr="001E4E4C" w:rsidTr="00E6191C">
        <w:trPr>
          <w:trHeight w:val="120"/>
        </w:trPr>
        <w:tc>
          <w:tcPr>
            <w:tcW w:w="653" w:type="dxa"/>
            <w:vMerge w:val="restart"/>
            <w:tcBorders>
              <w:top w:val="single" w:sz="4" w:space="0" w:color="auto"/>
              <w:left w:val="single" w:sz="4" w:space="0" w:color="auto"/>
              <w:right w:val="single" w:sz="4" w:space="0" w:color="auto"/>
            </w:tcBorders>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1.1</w:t>
            </w:r>
          </w:p>
        </w:tc>
        <w:tc>
          <w:tcPr>
            <w:tcW w:w="1566" w:type="dxa"/>
            <w:vMerge w:val="restart"/>
            <w:tcBorders>
              <w:top w:val="single" w:sz="4" w:space="0" w:color="auto"/>
              <w:left w:val="single" w:sz="4" w:space="0" w:color="auto"/>
              <w:right w:val="single" w:sz="4" w:space="0" w:color="auto"/>
            </w:tcBorders>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Основное мероприятие 1</w:t>
            </w:r>
          </w:p>
        </w:tc>
        <w:tc>
          <w:tcPr>
            <w:tcW w:w="3167" w:type="dxa"/>
            <w:vMerge w:val="restart"/>
            <w:tcBorders>
              <w:top w:val="single" w:sz="4" w:space="0" w:color="auto"/>
              <w:left w:val="single" w:sz="4" w:space="0" w:color="auto"/>
              <w:right w:val="single" w:sz="4" w:space="0" w:color="auto"/>
            </w:tcBorders>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p w:rsidR="001E4E4C" w:rsidRPr="001E4E4C" w:rsidRDefault="001E4E4C" w:rsidP="001E4E4C">
            <w:pPr>
              <w:jc w:val="center"/>
              <w:rPr>
                <w:rFonts w:ascii="Times New Roman" w:eastAsia="Times New Roman" w:hAnsi="Times New Roman" w:cs="Times New Roman"/>
                <w:sz w:val="16"/>
                <w:szCs w:val="16"/>
                <w:lang w:eastAsia="ru-RU"/>
              </w:rPr>
            </w:pPr>
          </w:p>
        </w:tc>
        <w:tc>
          <w:tcPr>
            <w:tcW w:w="4232" w:type="dxa"/>
            <w:tcBorders>
              <w:top w:val="single" w:sz="4" w:space="0" w:color="auto"/>
              <w:left w:val="single" w:sz="4" w:space="0" w:color="auto"/>
              <w:bottom w:val="single" w:sz="4" w:space="0" w:color="auto"/>
              <w:right w:val="single" w:sz="4" w:space="0" w:color="auto"/>
            </w:tcBorders>
            <w:hideMark/>
          </w:tcPr>
          <w:p w:rsidR="001E4E4C" w:rsidRPr="001E4E4C" w:rsidRDefault="001E4E4C" w:rsidP="00E6191C">
            <w:pPr>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всего</w:t>
            </w: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8 800,0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18 120,0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12 600,0</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18 400,0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r>
      <w:tr w:rsidR="001E4E4C" w:rsidRPr="001E4E4C" w:rsidTr="00E6191C">
        <w:trPr>
          <w:trHeight w:val="79"/>
        </w:trPr>
        <w:tc>
          <w:tcPr>
            <w:tcW w:w="653"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4232" w:type="dxa"/>
            <w:tcBorders>
              <w:top w:val="single" w:sz="4" w:space="0" w:color="auto"/>
              <w:left w:val="single" w:sz="4" w:space="0" w:color="auto"/>
              <w:bottom w:val="single" w:sz="4" w:space="0" w:color="auto"/>
              <w:right w:val="single" w:sz="4" w:space="0" w:color="auto"/>
            </w:tcBorders>
            <w:hideMark/>
          </w:tcPr>
          <w:p w:rsidR="001E4E4C" w:rsidRPr="001E4E4C" w:rsidRDefault="001E4E4C" w:rsidP="00E6191C">
            <w:pPr>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 xml:space="preserve">в </w:t>
            </w:r>
            <w:proofErr w:type="spellStart"/>
            <w:r w:rsidRPr="001E4E4C">
              <w:rPr>
                <w:rFonts w:ascii="Times New Roman" w:eastAsia="Times New Roman" w:hAnsi="Times New Roman" w:cs="Times New Roman"/>
                <w:sz w:val="16"/>
                <w:szCs w:val="16"/>
                <w:lang w:eastAsia="ru-RU"/>
              </w:rPr>
              <w:t>т.ч</w:t>
            </w:r>
            <w:proofErr w:type="spellEnd"/>
            <w:r w:rsidRPr="001E4E4C">
              <w:rPr>
                <w:rFonts w:ascii="Times New Roman" w:eastAsia="Times New Roman" w:hAnsi="Times New Roman" w:cs="Times New Roman"/>
                <w:sz w:val="16"/>
                <w:szCs w:val="16"/>
                <w:lang w:eastAsia="ru-RU"/>
              </w:rPr>
              <w:t>.</w:t>
            </w: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r>
      <w:tr w:rsidR="001E4E4C" w:rsidRPr="001E4E4C" w:rsidTr="00E6191C">
        <w:trPr>
          <w:trHeight w:val="315"/>
        </w:trPr>
        <w:tc>
          <w:tcPr>
            <w:tcW w:w="653"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4232" w:type="dxa"/>
            <w:tcBorders>
              <w:top w:val="single" w:sz="4" w:space="0" w:color="auto"/>
              <w:left w:val="single" w:sz="4" w:space="0" w:color="auto"/>
              <w:bottom w:val="single" w:sz="4" w:space="0" w:color="auto"/>
              <w:right w:val="single" w:sz="4" w:space="0" w:color="auto"/>
            </w:tcBorders>
            <w:hideMark/>
          </w:tcPr>
          <w:p w:rsidR="001E4E4C" w:rsidRPr="001E4E4C" w:rsidRDefault="001E4E4C" w:rsidP="00E6191C">
            <w:pPr>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8 800,0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18 120,0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12 600,0</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18 400,0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r>
      <w:tr w:rsidR="001E4E4C" w:rsidRPr="001E4E4C" w:rsidTr="00E6191C">
        <w:trPr>
          <w:trHeight w:val="215"/>
        </w:trPr>
        <w:tc>
          <w:tcPr>
            <w:tcW w:w="653"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4232" w:type="dxa"/>
            <w:tcBorders>
              <w:top w:val="single" w:sz="4" w:space="0" w:color="auto"/>
              <w:left w:val="single" w:sz="4" w:space="0" w:color="auto"/>
              <w:bottom w:val="single" w:sz="4" w:space="0" w:color="auto"/>
              <w:right w:val="single" w:sz="4" w:space="0" w:color="auto"/>
            </w:tcBorders>
            <w:hideMark/>
          </w:tcPr>
          <w:p w:rsidR="001E4E4C" w:rsidRPr="001E4E4C" w:rsidRDefault="001E4E4C" w:rsidP="00E6191C">
            <w:pPr>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федеральные средства</w:t>
            </w: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r>
      <w:tr w:rsidR="001E4E4C" w:rsidRPr="001E4E4C" w:rsidTr="00E6191C">
        <w:trPr>
          <w:trHeight w:val="133"/>
        </w:trPr>
        <w:tc>
          <w:tcPr>
            <w:tcW w:w="653"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4232" w:type="dxa"/>
            <w:tcBorders>
              <w:top w:val="single" w:sz="4" w:space="0" w:color="auto"/>
              <w:left w:val="single" w:sz="4" w:space="0" w:color="auto"/>
              <w:bottom w:val="single" w:sz="4" w:space="0" w:color="auto"/>
              <w:right w:val="single" w:sz="4" w:space="0" w:color="auto"/>
            </w:tcBorders>
            <w:hideMark/>
          </w:tcPr>
          <w:p w:rsidR="001E4E4C" w:rsidRPr="001E4E4C" w:rsidRDefault="001E4E4C" w:rsidP="00E6191C">
            <w:pPr>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бюджет Пензенской области</w:t>
            </w: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r>
      <w:tr w:rsidR="001E4E4C" w:rsidRPr="001E4E4C" w:rsidTr="00E6191C">
        <w:trPr>
          <w:trHeight w:val="222"/>
        </w:trPr>
        <w:tc>
          <w:tcPr>
            <w:tcW w:w="653" w:type="dxa"/>
            <w:vMerge/>
            <w:tcBorders>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1566" w:type="dxa"/>
            <w:vMerge/>
            <w:tcBorders>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3167" w:type="dxa"/>
            <w:vMerge/>
            <w:tcBorders>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4232" w:type="dxa"/>
            <w:tcBorders>
              <w:top w:val="single" w:sz="4" w:space="0" w:color="auto"/>
              <w:left w:val="single" w:sz="4" w:space="0" w:color="auto"/>
              <w:bottom w:val="single" w:sz="4" w:space="0" w:color="auto"/>
              <w:right w:val="single" w:sz="4" w:space="0" w:color="auto"/>
            </w:tcBorders>
            <w:hideMark/>
          </w:tcPr>
          <w:p w:rsidR="001E4E4C" w:rsidRPr="001E4E4C" w:rsidRDefault="001E4E4C" w:rsidP="00E6191C">
            <w:pPr>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иные источники</w:t>
            </w: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r>
      <w:tr w:rsidR="001E4E4C" w:rsidRPr="001E4E4C" w:rsidTr="00E6191C">
        <w:trPr>
          <w:trHeight w:val="125"/>
        </w:trPr>
        <w:tc>
          <w:tcPr>
            <w:tcW w:w="653" w:type="dxa"/>
            <w:vMerge w:val="restart"/>
            <w:tcBorders>
              <w:top w:val="single" w:sz="4" w:space="0" w:color="auto"/>
              <w:left w:val="single" w:sz="4" w:space="0" w:color="auto"/>
              <w:right w:val="single" w:sz="4" w:space="0" w:color="auto"/>
            </w:tcBorders>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1.2</w:t>
            </w:r>
          </w:p>
        </w:tc>
        <w:tc>
          <w:tcPr>
            <w:tcW w:w="1566" w:type="dxa"/>
            <w:vMerge w:val="restart"/>
            <w:tcBorders>
              <w:top w:val="single" w:sz="4" w:space="0" w:color="auto"/>
              <w:left w:val="single" w:sz="4" w:space="0" w:color="auto"/>
              <w:right w:val="single" w:sz="4" w:space="0" w:color="auto"/>
            </w:tcBorders>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Основное мероприятие 2</w:t>
            </w:r>
          </w:p>
        </w:tc>
        <w:tc>
          <w:tcPr>
            <w:tcW w:w="3167" w:type="dxa"/>
            <w:vMerge w:val="restart"/>
            <w:tcBorders>
              <w:top w:val="single" w:sz="4" w:space="0" w:color="auto"/>
              <w:left w:val="single" w:sz="4" w:space="0" w:color="auto"/>
              <w:right w:val="single" w:sz="4" w:space="0" w:color="auto"/>
            </w:tcBorders>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Соблюдение установленного законодательством ограничения предельного объема расходов на обслуживание муниципального долга</w:t>
            </w:r>
          </w:p>
        </w:tc>
        <w:tc>
          <w:tcPr>
            <w:tcW w:w="4232" w:type="dxa"/>
            <w:tcBorders>
              <w:top w:val="single" w:sz="4" w:space="0" w:color="auto"/>
              <w:left w:val="single" w:sz="4" w:space="0" w:color="auto"/>
              <w:bottom w:val="single" w:sz="4" w:space="0" w:color="auto"/>
              <w:right w:val="single" w:sz="4" w:space="0" w:color="auto"/>
            </w:tcBorders>
            <w:hideMark/>
          </w:tcPr>
          <w:p w:rsidR="001E4E4C" w:rsidRPr="001E4E4C" w:rsidRDefault="001E4E4C" w:rsidP="00E6191C">
            <w:pPr>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всего</w:t>
            </w: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1 908,8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2 530,2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2 186,8</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1 847,9</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r>
      <w:tr w:rsidR="001E4E4C" w:rsidRPr="001E4E4C" w:rsidTr="00E6191C">
        <w:trPr>
          <w:trHeight w:val="213"/>
        </w:trPr>
        <w:tc>
          <w:tcPr>
            <w:tcW w:w="653"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4232" w:type="dxa"/>
            <w:tcBorders>
              <w:top w:val="single" w:sz="4" w:space="0" w:color="auto"/>
              <w:left w:val="single" w:sz="4" w:space="0" w:color="auto"/>
              <w:bottom w:val="single" w:sz="4" w:space="0" w:color="auto"/>
              <w:right w:val="single" w:sz="4" w:space="0" w:color="auto"/>
            </w:tcBorders>
            <w:hideMark/>
          </w:tcPr>
          <w:p w:rsidR="001E4E4C" w:rsidRPr="001E4E4C" w:rsidRDefault="001E4E4C" w:rsidP="00E6191C">
            <w:pPr>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 xml:space="preserve">в </w:t>
            </w:r>
            <w:proofErr w:type="spellStart"/>
            <w:r w:rsidRPr="001E4E4C">
              <w:rPr>
                <w:rFonts w:ascii="Times New Roman" w:eastAsia="Times New Roman" w:hAnsi="Times New Roman" w:cs="Times New Roman"/>
                <w:sz w:val="16"/>
                <w:szCs w:val="16"/>
                <w:lang w:eastAsia="ru-RU"/>
              </w:rPr>
              <w:t>т.ч</w:t>
            </w:r>
            <w:proofErr w:type="spellEnd"/>
            <w:r w:rsidRPr="001E4E4C">
              <w:rPr>
                <w:rFonts w:ascii="Times New Roman" w:eastAsia="Times New Roman" w:hAnsi="Times New Roman" w:cs="Times New Roman"/>
                <w:sz w:val="16"/>
                <w:szCs w:val="16"/>
                <w:lang w:eastAsia="ru-RU"/>
              </w:rPr>
              <w:t>.</w:t>
            </w: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r>
      <w:tr w:rsidR="001E4E4C" w:rsidRPr="001E4E4C" w:rsidTr="00E6191C">
        <w:trPr>
          <w:trHeight w:val="315"/>
        </w:trPr>
        <w:tc>
          <w:tcPr>
            <w:tcW w:w="653"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4232" w:type="dxa"/>
            <w:tcBorders>
              <w:top w:val="single" w:sz="4" w:space="0" w:color="auto"/>
              <w:left w:val="single" w:sz="4" w:space="0" w:color="auto"/>
              <w:bottom w:val="single" w:sz="4" w:space="0" w:color="auto"/>
              <w:right w:val="single" w:sz="4" w:space="0" w:color="auto"/>
            </w:tcBorders>
            <w:hideMark/>
          </w:tcPr>
          <w:p w:rsidR="001E4E4C" w:rsidRPr="001E4E4C" w:rsidRDefault="001E4E4C" w:rsidP="00E6191C">
            <w:pPr>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1 908,8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2 530,2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2 186,8</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1 847,9</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r>
      <w:tr w:rsidR="001E4E4C" w:rsidRPr="001E4E4C" w:rsidTr="00E6191C">
        <w:trPr>
          <w:trHeight w:val="179"/>
        </w:trPr>
        <w:tc>
          <w:tcPr>
            <w:tcW w:w="653"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4232" w:type="dxa"/>
            <w:tcBorders>
              <w:top w:val="single" w:sz="4" w:space="0" w:color="auto"/>
              <w:left w:val="single" w:sz="4" w:space="0" w:color="auto"/>
              <w:bottom w:val="single" w:sz="4" w:space="0" w:color="auto"/>
              <w:right w:val="single" w:sz="4" w:space="0" w:color="auto"/>
            </w:tcBorders>
            <w:hideMark/>
          </w:tcPr>
          <w:p w:rsidR="001E4E4C" w:rsidRPr="001E4E4C" w:rsidRDefault="001E4E4C" w:rsidP="00E6191C">
            <w:pPr>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федеральные средства</w:t>
            </w: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r>
      <w:tr w:rsidR="001E4E4C" w:rsidRPr="001E4E4C" w:rsidTr="00E6191C">
        <w:trPr>
          <w:trHeight w:val="125"/>
        </w:trPr>
        <w:tc>
          <w:tcPr>
            <w:tcW w:w="653"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4232" w:type="dxa"/>
            <w:tcBorders>
              <w:top w:val="single" w:sz="4" w:space="0" w:color="auto"/>
              <w:left w:val="single" w:sz="4" w:space="0" w:color="auto"/>
              <w:bottom w:val="single" w:sz="4" w:space="0" w:color="auto"/>
              <w:right w:val="single" w:sz="4" w:space="0" w:color="auto"/>
            </w:tcBorders>
            <w:hideMark/>
          </w:tcPr>
          <w:p w:rsidR="001E4E4C" w:rsidRPr="001E4E4C" w:rsidRDefault="001E4E4C" w:rsidP="00E6191C">
            <w:pPr>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бюджет Пензенской области</w:t>
            </w: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r>
      <w:tr w:rsidR="001E4E4C" w:rsidRPr="001E4E4C" w:rsidTr="00E6191C">
        <w:trPr>
          <w:trHeight w:val="213"/>
        </w:trPr>
        <w:tc>
          <w:tcPr>
            <w:tcW w:w="653" w:type="dxa"/>
            <w:vMerge/>
            <w:tcBorders>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1566" w:type="dxa"/>
            <w:vMerge/>
            <w:tcBorders>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3167" w:type="dxa"/>
            <w:vMerge/>
            <w:tcBorders>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4232" w:type="dxa"/>
            <w:tcBorders>
              <w:top w:val="single" w:sz="4" w:space="0" w:color="auto"/>
              <w:left w:val="single" w:sz="4" w:space="0" w:color="auto"/>
              <w:bottom w:val="single" w:sz="4" w:space="0" w:color="auto"/>
              <w:right w:val="single" w:sz="4" w:space="0" w:color="auto"/>
            </w:tcBorders>
            <w:hideMark/>
          </w:tcPr>
          <w:p w:rsidR="001E4E4C" w:rsidRPr="001E4E4C" w:rsidRDefault="001E4E4C" w:rsidP="00E6191C">
            <w:pPr>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иные источники</w:t>
            </w: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r>
      <w:tr w:rsidR="001E4E4C" w:rsidRPr="001E4E4C" w:rsidTr="00E6191C">
        <w:trPr>
          <w:trHeight w:val="129"/>
        </w:trPr>
        <w:tc>
          <w:tcPr>
            <w:tcW w:w="653" w:type="dxa"/>
            <w:vMerge w:val="restart"/>
            <w:tcBorders>
              <w:top w:val="single" w:sz="4" w:space="0" w:color="auto"/>
              <w:left w:val="single" w:sz="4" w:space="0" w:color="auto"/>
              <w:right w:val="single" w:sz="4" w:space="0" w:color="auto"/>
            </w:tcBorders>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2</w:t>
            </w:r>
          </w:p>
        </w:tc>
        <w:tc>
          <w:tcPr>
            <w:tcW w:w="1566" w:type="dxa"/>
            <w:vMerge w:val="restart"/>
            <w:tcBorders>
              <w:top w:val="single" w:sz="4" w:space="0" w:color="auto"/>
              <w:left w:val="single" w:sz="4" w:space="0" w:color="auto"/>
              <w:right w:val="single" w:sz="4" w:space="0" w:color="auto"/>
            </w:tcBorders>
            <w:hideMark/>
          </w:tcPr>
          <w:p w:rsidR="001E4E4C" w:rsidRPr="001E4E4C" w:rsidRDefault="001E4E4C" w:rsidP="001E4E4C">
            <w:pPr>
              <w:jc w:val="center"/>
              <w:rPr>
                <w:rFonts w:ascii="Times New Roman" w:eastAsia="Times New Roman" w:hAnsi="Times New Roman" w:cs="Times New Roman"/>
                <w:sz w:val="16"/>
                <w:szCs w:val="16"/>
                <w:lang w:eastAsia="ru-RU"/>
              </w:rPr>
            </w:pPr>
            <w:proofErr w:type="gramStart"/>
            <w:r w:rsidRPr="001E4E4C">
              <w:rPr>
                <w:rFonts w:ascii="Times New Roman" w:eastAsia="Times New Roman" w:hAnsi="Times New Roman" w:cs="Times New Roman"/>
                <w:sz w:val="16"/>
                <w:szCs w:val="16"/>
                <w:lang w:eastAsia="ru-RU"/>
              </w:rPr>
              <w:t>Под-программа</w:t>
            </w:r>
            <w:proofErr w:type="gramEnd"/>
            <w:r w:rsidRPr="001E4E4C">
              <w:rPr>
                <w:rFonts w:ascii="Times New Roman" w:eastAsia="Times New Roman" w:hAnsi="Times New Roman" w:cs="Times New Roman"/>
                <w:sz w:val="16"/>
                <w:szCs w:val="16"/>
                <w:lang w:eastAsia="ru-RU"/>
              </w:rPr>
              <w:t xml:space="preserve"> 2</w:t>
            </w:r>
          </w:p>
        </w:tc>
        <w:tc>
          <w:tcPr>
            <w:tcW w:w="3167" w:type="dxa"/>
            <w:vMerge w:val="restart"/>
            <w:tcBorders>
              <w:top w:val="single" w:sz="4" w:space="0" w:color="auto"/>
              <w:left w:val="single" w:sz="4" w:space="0" w:color="auto"/>
              <w:right w:val="single" w:sz="4" w:space="0" w:color="auto"/>
            </w:tcBorders>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Предоставление межбюджетных трансфертов из бюджета Мокшанского района</w:t>
            </w:r>
          </w:p>
        </w:tc>
        <w:tc>
          <w:tcPr>
            <w:tcW w:w="4232" w:type="dxa"/>
            <w:tcBorders>
              <w:top w:val="single" w:sz="4" w:space="0" w:color="auto"/>
              <w:left w:val="single" w:sz="4" w:space="0" w:color="auto"/>
              <w:bottom w:val="single" w:sz="4" w:space="0" w:color="auto"/>
              <w:right w:val="single" w:sz="4" w:space="0" w:color="auto"/>
            </w:tcBorders>
            <w:hideMark/>
          </w:tcPr>
          <w:p w:rsidR="001E4E4C" w:rsidRPr="001E4E4C" w:rsidRDefault="001E4E4C" w:rsidP="00E6191C">
            <w:pPr>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всего</w:t>
            </w: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48 163,0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43 427,2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22 748,2</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22 621,8</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21 367,0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21 367,0</w:t>
            </w:r>
          </w:p>
        </w:tc>
      </w:tr>
      <w:tr w:rsidR="001E4E4C" w:rsidRPr="001E4E4C" w:rsidTr="00E6191C">
        <w:trPr>
          <w:trHeight w:val="76"/>
        </w:trPr>
        <w:tc>
          <w:tcPr>
            <w:tcW w:w="653"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4232" w:type="dxa"/>
            <w:tcBorders>
              <w:top w:val="single" w:sz="4" w:space="0" w:color="auto"/>
              <w:left w:val="single" w:sz="4" w:space="0" w:color="auto"/>
              <w:bottom w:val="single" w:sz="4" w:space="0" w:color="auto"/>
              <w:right w:val="single" w:sz="4" w:space="0" w:color="auto"/>
            </w:tcBorders>
            <w:hideMark/>
          </w:tcPr>
          <w:p w:rsidR="001E4E4C" w:rsidRPr="001E4E4C" w:rsidRDefault="001E4E4C" w:rsidP="00E6191C">
            <w:pPr>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 xml:space="preserve">в </w:t>
            </w:r>
            <w:proofErr w:type="spellStart"/>
            <w:r w:rsidRPr="001E4E4C">
              <w:rPr>
                <w:rFonts w:ascii="Times New Roman" w:eastAsia="Times New Roman" w:hAnsi="Times New Roman" w:cs="Times New Roman"/>
                <w:sz w:val="16"/>
                <w:szCs w:val="16"/>
                <w:lang w:eastAsia="ru-RU"/>
              </w:rPr>
              <w:t>т.ч</w:t>
            </w:r>
            <w:proofErr w:type="spellEnd"/>
            <w:r w:rsidRPr="001E4E4C">
              <w:rPr>
                <w:rFonts w:ascii="Times New Roman" w:eastAsia="Times New Roman" w:hAnsi="Times New Roman" w:cs="Times New Roman"/>
                <w:sz w:val="16"/>
                <w:szCs w:val="16"/>
                <w:lang w:eastAsia="ru-RU"/>
              </w:rPr>
              <w:t>.</w:t>
            </w: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r>
      <w:tr w:rsidR="001E4E4C" w:rsidRPr="001E4E4C" w:rsidTr="00E6191C">
        <w:trPr>
          <w:trHeight w:val="315"/>
        </w:trPr>
        <w:tc>
          <w:tcPr>
            <w:tcW w:w="653"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4232" w:type="dxa"/>
            <w:tcBorders>
              <w:top w:val="single" w:sz="4" w:space="0" w:color="auto"/>
              <w:left w:val="single" w:sz="4" w:space="0" w:color="auto"/>
              <w:bottom w:val="single" w:sz="4" w:space="0" w:color="auto"/>
              <w:right w:val="single" w:sz="4" w:space="0" w:color="auto"/>
            </w:tcBorders>
            <w:hideMark/>
          </w:tcPr>
          <w:p w:rsidR="001E4E4C" w:rsidRPr="001E4E4C" w:rsidRDefault="001E4E4C" w:rsidP="00E6191C">
            <w:pPr>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40 126,2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34 895,1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14 237,7</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14 237,7</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12 982,9</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12 982,9</w:t>
            </w:r>
          </w:p>
        </w:tc>
      </w:tr>
      <w:tr w:rsidR="001E4E4C" w:rsidRPr="001E4E4C" w:rsidTr="00E6191C">
        <w:trPr>
          <w:trHeight w:val="315"/>
        </w:trPr>
        <w:tc>
          <w:tcPr>
            <w:tcW w:w="653"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4232" w:type="dxa"/>
            <w:tcBorders>
              <w:top w:val="single" w:sz="4" w:space="0" w:color="auto"/>
              <w:left w:val="single" w:sz="4" w:space="0" w:color="auto"/>
              <w:bottom w:val="single" w:sz="4" w:space="0" w:color="auto"/>
              <w:right w:val="single" w:sz="4" w:space="0" w:color="auto"/>
            </w:tcBorders>
            <w:hideMark/>
          </w:tcPr>
          <w:p w:rsidR="001E4E4C" w:rsidRPr="001E4E4C" w:rsidRDefault="001E4E4C" w:rsidP="00E6191C">
            <w:pPr>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федеральные средства</w:t>
            </w: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r>
      <w:tr w:rsidR="001E4E4C" w:rsidRPr="001E4E4C" w:rsidTr="00E6191C">
        <w:trPr>
          <w:trHeight w:val="315"/>
        </w:trPr>
        <w:tc>
          <w:tcPr>
            <w:tcW w:w="653"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4232" w:type="dxa"/>
            <w:tcBorders>
              <w:top w:val="single" w:sz="4" w:space="0" w:color="auto"/>
              <w:left w:val="single" w:sz="4" w:space="0" w:color="auto"/>
              <w:bottom w:val="single" w:sz="4" w:space="0" w:color="auto"/>
              <w:right w:val="single" w:sz="4" w:space="0" w:color="auto"/>
            </w:tcBorders>
            <w:hideMark/>
          </w:tcPr>
          <w:p w:rsidR="001E4E4C" w:rsidRPr="001E4E4C" w:rsidRDefault="001E4E4C" w:rsidP="00E6191C">
            <w:pPr>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бюджет Пензенской области</w:t>
            </w: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8 036,8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8 532,1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8 510,5</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8 384,1</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8 384,1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8 384,1</w:t>
            </w:r>
          </w:p>
        </w:tc>
      </w:tr>
      <w:tr w:rsidR="001E4E4C" w:rsidRPr="001E4E4C" w:rsidTr="00E6191C">
        <w:trPr>
          <w:trHeight w:val="315"/>
        </w:trPr>
        <w:tc>
          <w:tcPr>
            <w:tcW w:w="653" w:type="dxa"/>
            <w:vMerge/>
            <w:tcBorders>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1566" w:type="dxa"/>
            <w:vMerge/>
            <w:tcBorders>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3167" w:type="dxa"/>
            <w:vMerge/>
            <w:tcBorders>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4232" w:type="dxa"/>
            <w:tcBorders>
              <w:top w:val="single" w:sz="4" w:space="0" w:color="auto"/>
              <w:left w:val="single" w:sz="4" w:space="0" w:color="auto"/>
              <w:bottom w:val="single" w:sz="4" w:space="0" w:color="auto"/>
              <w:right w:val="single" w:sz="4" w:space="0" w:color="auto"/>
            </w:tcBorders>
            <w:hideMark/>
          </w:tcPr>
          <w:p w:rsidR="001E4E4C" w:rsidRPr="001E4E4C" w:rsidRDefault="001E4E4C" w:rsidP="00E6191C">
            <w:pPr>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иные источники</w:t>
            </w: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r>
      <w:tr w:rsidR="001E4E4C" w:rsidRPr="001E4E4C" w:rsidTr="00E6191C">
        <w:trPr>
          <w:trHeight w:val="315"/>
        </w:trPr>
        <w:tc>
          <w:tcPr>
            <w:tcW w:w="653" w:type="dxa"/>
            <w:vMerge w:val="restart"/>
            <w:tcBorders>
              <w:top w:val="single" w:sz="4" w:space="0" w:color="auto"/>
              <w:left w:val="single" w:sz="4" w:space="0" w:color="auto"/>
              <w:right w:val="single" w:sz="4" w:space="0" w:color="auto"/>
            </w:tcBorders>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2.1</w:t>
            </w:r>
          </w:p>
        </w:tc>
        <w:tc>
          <w:tcPr>
            <w:tcW w:w="1566" w:type="dxa"/>
            <w:vMerge w:val="restart"/>
            <w:tcBorders>
              <w:top w:val="single" w:sz="4" w:space="0" w:color="auto"/>
              <w:left w:val="single" w:sz="4" w:space="0" w:color="auto"/>
              <w:right w:val="single" w:sz="4" w:space="0" w:color="auto"/>
            </w:tcBorders>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Основное мероприятие 1</w:t>
            </w:r>
          </w:p>
        </w:tc>
        <w:tc>
          <w:tcPr>
            <w:tcW w:w="3167" w:type="dxa"/>
            <w:vMerge w:val="restart"/>
            <w:tcBorders>
              <w:top w:val="single" w:sz="4" w:space="0" w:color="auto"/>
              <w:left w:val="single" w:sz="4" w:space="0" w:color="auto"/>
              <w:right w:val="single" w:sz="4" w:space="0" w:color="auto"/>
            </w:tcBorders>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4232" w:type="dxa"/>
            <w:tcBorders>
              <w:top w:val="single" w:sz="4" w:space="0" w:color="auto"/>
              <w:left w:val="single" w:sz="4" w:space="0" w:color="auto"/>
              <w:bottom w:val="single" w:sz="4" w:space="0" w:color="auto"/>
              <w:right w:val="single" w:sz="4" w:space="0" w:color="auto"/>
            </w:tcBorders>
            <w:hideMark/>
          </w:tcPr>
          <w:p w:rsidR="001E4E4C" w:rsidRPr="001E4E4C" w:rsidRDefault="001E4E4C" w:rsidP="00E6191C">
            <w:pPr>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всего</w:t>
            </w: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20 520,4</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21 515,0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21 493,4</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21 367,0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21 367,0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21 367,0</w:t>
            </w:r>
          </w:p>
        </w:tc>
      </w:tr>
      <w:tr w:rsidR="001E4E4C" w:rsidRPr="001E4E4C" w:rsidTr="00E6191C">
        <w:trPr>
          <w:trHeight w:val="315"/>
        </w:trPr>
        <w:tc>
          <w:tcPr>
            <w:tcW w:w="653"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4232" w:type="dxa"/>
            <w:tcBorders>
              <w:top w:val="single" w:sz="4" w:space="0" w:color="auto"/>
              <w:left w:val="single" w:sz="4" w:space="0" w:color="auto"/>
              <w:bottom w:val="single" w:sz="4" w:space="0" w:color="auto"/>
              <w:right w:val="single" w:sz="4" w:space="0" w:color="auto"/>
            </w:tcBorders>
            <w:hideMark/>
          </w:tcPr>
          <w:p w:rsidR="001E4E4C" w:rsidRPr="001E4E4C" w:rsidRDefault="001E4E4C" w:rsidP="00E6191C">
            <w:pPr>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 xml:space="preserve">в </w:t>
            </w:r>
            <w:proofErr w:type="spellStart"/>
            <w:r w:rsidRPr="001E4E4C">
              <w:rPr>
                <w:rFonts w:ascii="Times New Roman" w:eastAsia="Times New Roman" w:hAnsi="Times New Roman" w:cs="Times New Roman"/>
                <w:sz w:val="16"/>
                <w:szCs w:val="16"/>
                <w:lang w:eastAsia="ru-RU"/>
              </w:rPr>
              <w:t>т.ч</w:t>
            </w:r>
            <w:proofErr w:type="spellEnd"/>
            <w:r w:rsidRPr="001E4E4C">
              <w:rPr>
                <w:rFonts w:ascii="Times New Roman" w:eastAsia="Times New Roman" w:hAnsi="Times New Roman" w:cs="Times New Roman"/>
                <w:sz w:val="16"/>
                <w:szCs w:val="16"/>
                <w:lang w:eastAsia="ru-RU"/>
              </w:rPr>
              <w:t>.</w:t>
            </w: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r>
      <w:tr w:rsidR="001E4E4C" w:rsidRPr="001E4E4C" w:rsidTr="00E6191C">
        <w:trPr>
          <w:trHeight w:val="315"/>
        </w:trPr>
        <w:tc>
          <w:tcPr>
            <w:tcW w:w="653"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4232" w:type="dxa"/>
            <w:tcBorders>
              <w:top w:val="single" w:sz="4" w:space="0" w:color="auto"/>
              <w:left w:val="single" w:sz="4" w:space="0" w:color="auto"/>
              <w:bottom w:val="single" w:sz="4" w:space="0" w:color="auto"/>
              <w:right w:val="single" w:sz="4" w:space="0" w:color="auto"/>
            </w:tcBorders>
            <w:hideMark/>
          </w:tcPr>
          <w:p w:rsidR="001E4E4C" w:rsidRPr="001E4E4C" w:rsidRDefault="001E4E4C" w:rsidP="00E6191C">
            <w:pPr>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12 483,6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12 982,9</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12 982,9</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12 982,9</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12 982,9</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12 982,9</w:t>
            </w:r>
          </w:p>
        </w:tc>
      </w:tr>
      <w:tr w:rsidR="001E4E4C" w:rsidRPr="001E4E4C" w:rsidTr="00E6191C">
        <w:trPr>
          <w:trHeight w:val="315"/>
        </w:trPr>
        <w:tc>
          <w:tcPr>
            <w:tcW w:w="653"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4232" w:type="dxa"/>
            <w:tcBorders>
              <w:top w:val="single" w:sz="4" w:space="0" w:color="auto"/>
              <w:left w:val="single" w:sz="4" w:space="0" w:color="auto"/>
              <w:bottom w:val="single" w:sz="4" w:space="0" w:color="auto"/>
              <w:right w:val="single" w:sz="4" w:space="0" w:color="auto"/>
            </w:tcBorders>
            <w:hideMark/>
          </w:tcPr>
          <w:p w:rsidR="001E4E4C" w:rsidRPr="001E4E4C" w:rsidRDefault="001E4E4C" w:rsidP="00E6191C">
            <w:pPr>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федеральные средства</w:t>
            </w: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r>
      <w:tr w:rsidR="001E4E4C" w:rsidRPr="001E4E4C" w:rsidTr="00E6191C">
        <w:trPr>
          <w:trHeight w:val="315"/>
        </w:trPr>
        <w:tc>
          <w:tcPr>
            <w:tcW w:w="653"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4232" w:type="dxa"/>
            <w:tcBorders>
              <w:top w:val="single" w:sz="4" w:space="0" w:color="auto"/>
              <w:left w:val="single" w:sz="4" w:space="0" w:color="auto"/>
              <w:bottom w:val="single" w:sz="4" w:space="0" w:color="auto"/>
              <w:right w:val="single" w:sz="4" w:space="0" w:color="auto"/>
            </w:tcBorders>
            <w:hideMark/>
          </w:tcPr>
          <w:p w:rsidR="001E4E4C" w:rsidRPr="001E4E4C" w:rsidRDefault="001E4E4C" w:rsidP="00E6191C">
            <w:pPr>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бюджет Пензенской области</w:t>
            </w: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8 036,8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8 532,1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8 510,5</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8 384,1</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8 384,1</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8 384,1</w:t>
            </w:r>
          </w:p>
        </w:tc>
      </w:tr>
      <w:tr w:rsidR="001E4E4C" w:rsidRPr="001E4E4C" w:rsidTr="00E6191C">
        <w:trPr>
          <w:trHeight w:val="315"/>
        </w:trPr>
        <w:tc>
          <w:tcPr>
            <w:tcW w:w="653" w:type="dxa"/>
            <w:vMerge/>
            <w:tcBorders>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1566" w:type="dxa"/>
            <w:vMerge/>
            <w:tcBorders>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3167" w:type="dxa"/>
            <w:vMerge/>
            <w:tcBorders>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4232" w:type="dxa"/>
            <w:tcBorders>
              <w:top w:val="single" w:sz="4" w:space="0" w:color="auto"/>
              <w:left w:val="single" w:sz="4" w:space="0" w:color="auto"/>
              <w:bottom w:val="single" w:sz="4" w:space="0" w:color="auto"/>
              <w:right w:val="single" w:sz="4" w:space="0" w:color="auto"/>
            </w:tcBorders>
            <w:hideMark/>
          </w:tcPr>
          <w:p w:rsidR="001E4E4C" w:rsidRPr="001E4E4C" w:rsidRDefault="001E4E4C" w:rsidP="00E6191C">
            <w:pPr>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иные источники</w:t>
            </w: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r>
      <w:tr w:rsidR="001E4E4C" w:rsidRPr="001E4E4C" w:rsidTr="00E6191C">
        <w:trPr>
          <w:trHeight w:val="315"/>
        </w:trPr>
        <w:tc>
          <w:tcPr>
            <w:tcW w:w="653" w:type="dxa"/>
            <w:vMerge w:val="restart"/>
            <w:tcBorders>
              <w:top w:val="single" w:sz="4" w:space="0" w:color="auto"/>
              <w:left w:val="single" w:sz="4" w:space="0" w:color="auto"/>
              <w:right w:val="single" w:sz="4" w:space="0" w:color="auto"/>
            </w:tcBorders>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2.2</w:t>
            </w:r>
          </w:p>
        </w:tc>
        <w:tc>
          <w:tcPr>
            <w:tcW w:w="1566" w:type="dxa"/>
            <w:vMerge w:val="restart"/>
            <w:tcBorders>
              <w:top w:val="single" w:sz="4" w:space="0" w:color="auto"/>
              <w:left w:val="single" w:sz="4" w:space="0" w:color="auto"/>
              <w:right w:val="single" w:sz="4" w:space="0" w:color="auto"/>
            </w:tcBorders>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Основное мероприятие 2</w:t>
            </w:r>
          </w:p>
        </w:tc>
        <w:tc>
          <w:tcPr>
            <w:tcW w:w="3167" w:type="dxa"/>
            <w:vMerge w:val="restart"/>
            <w:tcBorders>
              <w:top w:val="single" w:sz="4" w:space="0" w:color="auto"/>
              <w:left w:val="single" w:sz="4" w:space="0" w:color="auto"/>
              <w:right w:val="single" w:sz="4" w:space="0" w:color="auto"/>
            </w:tcBorders>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Оказание поселениям Мокшанского района дополнительной финансовой поддержки</w:t>
            </w:r>
          </w:p>
        </w:tc>
        <w:tc>
          <w:tcPr>
            <w:tcW w:w="4232" w:type="dxa"/>
            <w:tcBorders>
              <w:top w:val="single" w:sz="4" w:space="0" w:color="auto"/>
              <w:left w:val="single" w:sz="4" w:space="0" w:color="auto"/>
              <w:bottom w:val="single" w:sz="4" w:space="0" w:color="auto"/>
              <w:right w:val="single" w:sz="4" w:space="0" w:color="auto"/>
            </w:tcBorders>
            <w:hideMark/>
          </w:tcPr>
          <w:p w:rsidR="001E4E4C" w:rsidRPr="001E4E4C" w:rsidRDefault="001E4E4C" w:rsidP="00E6191C">
            <w:pPr>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всего</w:t>
            </w: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27 642,6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21 912,2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1 254,8</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1 254,8</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r>
      <w:tr w:rsidR="001E4E4C" w:rsidRPr="001E4E4C" w:rsidTr="00E6191C">
        <w:trPr>
          <w:trHeight w:val="315"/>
        </w:trPr>
        <w:tc>
          <w:tcPr>
            <w:tcW w:w="653"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4232" w:type="dxa"/>
            <w:tcBorders>
              <w:top w:val="single" w:sz="4" w:space="0" w:color="auto"/>
              <w:left w:val="single" w:sz="4" w:space="0" w:color="auto"/>
              <w:bottom w:val="single" w:sz="4" w:space="0" w:color="auto"/>
              <w:right w:val="single" w:sz="4" w:space="0" w:color="auto"/>
            </w:tcBorders>
            <w:hideMark/>
          </w:tcPr>
          <w:p w:rsidR="001E4E4C" w:rsidRPr="001E4E4C" w:rsidRDefault="001E4E4C" w:rsidP="00E6191C">
            <w:pPr>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 xml:space="preserve">в </w:t>
            </w:r>
            <w:proofErr w:type="spellStart"/>
            <w:r w:rsidRPr="001E4E4C">
              <w:rPr>
                <w:rFonts w:ascii="Times New Roman" w:eastAsia="Times New Roman" w:hAnsi="Times New Roman" w:cs="Times New Roman"/>
                <w:sz w:val="16"/>
                <w:szCs w:val="16"/>
                <w:lang w:eastAsia="ru-RU"/>
              </w:rPr>
              <w:t>т.ч</w:t>
            </w:r>
            <w:proofErr w:type="spellEnd"/>
            <w:r w:rsidRPr="001E4E4C">
              <w:rPr>
                <w:rFonts w:ascii="Times New Roman" w:eastAsia="Times New Roman" w:hAnsi="Times New Roman" w:cs="Times New Roman"/>
                <w:sz w:val="16"/>
                <w:szCs w:val="16"/>
                <w:lang w:eastAsia="ru-RU"/>
              </w:rPr>
              <w:t>.</w:t>
            </w: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r>
      <w:tr w:rsidR="001E4E4C" w:rsidRPr="001E4E4C" w:rsidTr="00E6191C">
        <w:trPr>
          <w:trHeight w:val="315"/>
        </w:trPr>
        <w:tc>
          <w:tcPr>
            <w:tcW w:w="653"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4232" w:type="dxa"/>
            <w:tcBorders>
              <w:top w:val="single" w:sz="4" w:space="0" w:color="auto"/>
              <w:left w:val="single" w:sz="4" w:space="0" w:color="auto"/>
              <w:bottom w:val="single" w:sz="4" w:space="0" w:color="auto"/>
              <w:right w:val="single" w:sz="4" w:space="0" w:color="auto"/>
            </w:tcBorders>
            <w:hideMark/>
          </w:tcPr>
          <w:p w:rsidR="001E4E4C" w:rsidRPr="001E4E4C" w:rsidRDefault="001E4E4C" w:rsidP="00E6191C">
            <w:pPr>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27 642,6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21 912,2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1 254,8</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1 254,8</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r>
      <w:tr w:rsidR="001E4E4C" w:rsidRPr="001E4E4C" w:rsidTr="00E6191C">
        <w:trPr>
          <w:trHeight w:val="315"/>
        </w:trPr>
        <w:tc>
          <w:tcPr>
            <w:tcW w:w="653"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4232" w:type="dxa"/>
            <w:tcBorders>
              <w:top w:val="single" w:sz="4" w:space="0" w:color="auto"/>
              <w:left w:val="single" w:sz="4" w:space="0" w:color="auto"/>
              <w:bottom w:val="single" w:sz="4" w:space="0" w:color="auto"/>
              <w:right w:val="single" w:sz="4" w:space="0" w:color="auto"/>
            </w:tcBorders>
            <w:hideMark/>
          </w:tcPr>
          <w:p w:rsidR="001E4E4C" w:rsidRPr="001E4E4C" w:rsidRDefault="001E4E4C" w:rsidP="00E6191C">
            <w:pPr>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федеральные средства</w:t>
            </w: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r>
      <w:tr w:rsidR="001E4E4C" w:rsidRPr="001E4E4C" w:rsidTr="00E6191C">
        <w:trPr>
          <w:trHeight w:val="315"/>
        </w:trPr>
        <w:tc>
          <w:tcPr>
            <w:tcW w:w="653"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4232" w:type="dxa"/>
            <w:tcBorders>
              <w:top w:val="single" w:sz="4" w:space="0" w:color="auto"/>
              <w:left w:val="single" w:sz="4" w:space="0" w:color="auto"/>
              <w:bottom w:val="single" w:sz="4" w:space="0" w:color="auto"/>
              <w:right w:val="single" w:sz="4" w:space="0" w:color="auto"/>
            </w:tcBorders>
            <w:hideMark/>
          </w:tcPr>
          <w:p w:rsidR="001E4E4C" w:rsidRPr="001E4E4C" w:rsidRDefault="001E4E4C" w:rsidP="00E6191C">
            <w:pPr>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бюджет Пензенской области</w:t>
            </w: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r>
      <w:tr w:rsidR="001E4E4C" w:rsidRPr="001E4E4C" w:rsidTr="00E6191C">
        <w:trPr>
          <w:trHeight w:val="315"/>
        </w:trPr>
        <w:tc>
          <w:tcPr>
            <w:tcW w:w="653" w:type="dxa"/>
            <w:vMerge/>
            <w:tcBorders>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1566" w:type="dxa"/>
            <w:vMerge/>
            <w:tcBorders>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3167" w:type="dxa"/>
            <w:vMerge/>
            <w:tcBorders>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4232" w:type="dxa"/>
            <w:tcBorders>
              <w:top w:val="single" w:sz="4" w:space="0" w:color="auto"/>
              <w:left w:val="single" w:sz="4" w:space="0" w:color="auto"/>
              <w:bottom w:val="single" w:sz="4" w:space="0" w:color="auto"/>
              <w:right w:val="single" w:sz="4" w:space="0" w:color="auto"/>
            </w:tcBorders>
            <w:hideMark/>
          </w:tcPr>
          <w:p w:rsidR="001E4E4C" w:rsidRPr="001E4E4C" w:rsidRDefault="001E4E4C" w:rsidP="00E6191C">
            <w:pPr>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иные источники</w:t>
            </w: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r>
      <w:tr w:rsidR="001E4E4C" w:rsidRPr="001E4E4C" w:rsidTr="00E6191C">
        <w:trPr>
          <w:trHeight w:val="315"/>
        </w:trPr>
        <w:tc>
          <w:tcPr>
            <w:tcW w:w="653" w:type="dxa"/>
            <w:vMerge w:val="restart"/>
            <w:tcBorders>
              <w:top w:val="single" w:sz="4" w:space="0" w:color="auto"/>
              <w:left w:val="single" w:sz="4" w:space="0" w:color="auto"/>
              <w:right w:val="single" w:sz="4" w:space="0" w:color="auto"/>
            </w:tcBorders>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3</w:t>
            </w:r>
          </w:p>
        </w:tc>
        <w:tc>
          <w:tcPr>
            <w:tcW w:w="1566" w:type="dxa"/>
            <w:vMerge w:val="restart"/>
            <w:tcBorders>
              <w:top w:val="single" w:sz="4" w:space="0" w:color="auto"/>
              <w:left w:val="single" w:sz="4" w:space="0" w:color="auto"/>
              <w:right w:val="single" w:sz="4" w:space="0" w:color="auto"/>
            </w:tcBorders>
            <w:hideMark/>
          </w:tcPr>
          <w:p w:rsidR="001E4E4C" w:rsidRPr="001E4E4C" w:rsidRDefault="001E4E4C" w:rsidP="001E4E4C">
            <w:pPr>
              <w:jc w:val="center"/>
              <w:rPr>
                <w:rFonts w:ascii="Times New Roman" w:eastAsia="Times New Roman" w:hAnsi="Times New Roman" w:cs="Times New Roman"/>
                <w:sz w:val="16"/>
                <w:szCs w:val="16"/>
                <w:lang w:eastAsia="ru-RU"/>
              </w:rPr>
            </w:pPr>
            <w:proofErr w:type="gramStart"/>
            <w:r w:rsidRPr="001E4E4C">
              <w:rPr>
                <w:rFonts w:ascii="Times New Roman" w:eastAsia="Times New Roman" w:hAnsi="Times New Roman" w:cs="Times New Roman"/>
                <w:sz w:val="16"/>
                <w:szCs w:val="16"/>
                <w:lang w:eastAsia="ru-RU"/>
              </w:rPr>
              <w:t>Под-программа</w:t>
            </w:r>
            <w:proofErr w:type="gramEnd"/>
            <w:r w:rsidRPr="001E4E4C">
              <w:rPr>
                <w:rFonts w:ascii="Times New Roman" w:eastAsia="Times New Roman" w:hAnsi="Times New Roman" w:cs="Times New Roman"/>
                <w:sz w:val="16"/>
                <w:szCs w:val="16"/>
                <w:lang w:eastAsia="ru-RU"/>
              </w:rPr>
              <w:t xml:space="preserve"> 3 </w:t>
            </w:r>
          </w:p>
        </w:tc>
        <w:tc>
          <w:tcPr>
            <w:tcW w:w="3167" w:type="dxa"/>
            <w:vMerge w:val="restart"/>
            <w:tcBorders>
              <w:top w:val="single" w:sz="4" w:space="0" w:color="auto"/>
              <w:left w:val="single" w:sz="4" w:space="0" w:color="auto"/>
              <w:right w:val="single" w:sz="4" w:space="0" w:color="auto"/>
            </w:tcBorders>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4232" w:type="dxa"/>
            <w:tcBorders>
              <w:top w:val="single" w:sz="4" w:space="0" w:color="auto"/>
              <w:left w:val="single" w:sz="4" w:space="0" w:color="auto"/>
              <w:bottom w:val="single" w:sz="4" w:space="0" w:color="auto"/>
              <w:right w:val="single" w:sz="4" w:space="0" w:color="auto"/>
            </w:tcBorders>
            <w:hideMark/>
          </w:tcPr>
          <w:p w:rsidR="001E4E4C" w:rsidRPr="001E4E4C" w:rsidRDefault="001E4E4C" w:rsidP="00E6191C">
            <w:pPr>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всего</w:t>
            </w: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12 650,8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15 289,0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13 838,0</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14 341,9</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14 341,8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14 341,8</w:t>
            </w:r>
          </w:p>
        </w:tc>
      </w:tr>
      <w:tr w:rsidR="001E4E4C" w:rsidRPr="001E4E4C" w:rsidTr="00E6191C">
        <w:trPr>
          <w:trHeight w:val="315"/>
        </w:trPr>
        <w:tc>
          <w:tcPr>
            <w:tcW w:w="653"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4232" w:type="dxa"/>
            <w:tcBorders>
              <w:top w:val="single" w:sz="4" w:space="0" w:color="auto"/>
              <w:left w:val="single" w:sz="4" w:space="0" w:color="auto"/>
              <w:bottom w:val="single" w:sz="4" w:space="0" w:color="auto"/>
              <w:right w:val="single" w:sz="4" w:space="0" w:color="auto"/>
            </w:tcBorders>
            <w:hideMark/>
          </w:tcPr>
          <w:p w:rsidR="001E4E4C" w:rsidRPr="001E4E4C" w:rsidRDefault="001E4E4C" w:rsidP="00E6191C">
            <w:pPr>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 xml:space="preserve">в </w:t>
            </w:r>
            <w:proofErr w:type="spellStart"/>
            <w:r w:rsidRPr="001E4E4C">
              <w:rPr>
                <w:rFonts w:ascii="Times New Roman" w:eastAsia="Times New Roman" w:hAnsi="Times New Roman" w:cs="Times New Roman"/>
                <w:sz w:val="16"/>
                <w:szCs w:val="16"/>
                <w:lang w:eastAsia="ru-RU"/>
              </w:rPr>
              <w:t>т.ч</w:t>
            </w:r>
            <w:proofErr w:type="spellEnd"/>
            <w:r w:rsidRPr="001E4E4C">
              <w:rPr>
                <w:rFonts w:ascii="Times New Roman" w:eastAsia="Times New Roman" w:hAnsi="Times New Roman" w:cs="Times New Roman"/>
                <w:sz w:val="16"/>
                <w:szCs w:val="16"/>
                <w:lang w:eastAsia="ru-RU"/>
              </w:rPr>
              <w:t>.</w:t>
            </w: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r>
      <w:tr w:rsidR="001E4E4C" w:rsidRPr="001E4E4C" w:rsidTr="00E6191C">
        <w:trPr>
          <w:trHeight w:val="315"/>
        </w:trPr>
        <w:tc>
          <w:tcPr>
            <w:tcW w:w="653"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4232" w:type="dxa"/>
            <w:tcBorders>
              <w:top w:val="single" w:sz="4" w:space="0" w:color="auto"/>
              <w:left w:val="single" w:sz="4" w:space="0" w:color="auto"/>
              <w:bottom w:val="single" w:sz="4" w:space="0" w:color="auto"/>
              <w:right w:val="single" w:sz="4" w:space="0" w:color="auto"/>
            </w:tcBorders>
            <w:hideMark/>
          </w:tcPr>
          <w:p w:rsidR="001E4E4C" w:rsidRPr="001E4E4C" w:rsidRDefault="001E4E4C" w:rsidP="00E6191C">
            <w:pPr>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12 645,2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15 283,3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13 832,3</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14 336,2</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14 336,2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14 336,2</w:t>
            </w:r>
          </w:p>
        </w:tc>
      </w:tr>
      <w:tr w:rsidR="001E4E4C" w:rsidRPr="001E4E4C" w:rsidTr="00E6191C">
        <w:trPr>
          <w:trHeight w:val="315"/>
        </w:trPr>
        <w:tc>
          <w:tcPr>
            <w:tcW w:w="653"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4232" w:type="dxa"/>
            <w:tcBorders>
              <w:top w:val="single" w:sz="4" w:space="0" w:color="auto"/>
              <w:left w:val="single" w:sz="4" w:space="0" w:color="auto"/>
              <w:bottom w:val="single" w:sz="4" w:space="0" w:color="auto"/>
              <w:right w:val="single" w:sz="4" w:space="0" w:color="auto"/>
            </w:tcBorders>
            <w:hideMark/>
          </w:tcPr>
          <w:p w:rsidR="001E4E4C" w:rsidRPr="001E4E4C" w:rsidRDefault="001E4E4C" w:rsidP="00E6191C">
            <w:pPr>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федеральные средства</w:t>
            </w: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r>
      <w:tr w:rsidR="001E4E4C" w:rsidRPr="001E4E4C" w:rsidTr="00E6191C">
        <w:trPr>
          <w:trHeight w:val="315"/>
        </w:trPr>
        <w:tc>
          <w:tcPr>
            <w:tcW w:w="653"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4232" w:type="dxa"/>
            <w:tcBorders>
              <w:top w:val="single" w:sz="4" w:space="0" w:color="auto"/>
              <w:left w:val="single" w:sz="4" w:space="0" w:color="auto"/>
              <w:bottom w:val="single" w:sz="4" w:space="0" w:color="auto"/>
              <w:right w:val="single" w:sz="4" w:space="0" w:color="auto"/>
            </w:tcBorders>
            <w:hideMark/>
          </w:tcPr>
          <w:p w:rsidR="001E4E4C" w:rsidRPr="001E4E4C" w:rsidRDefault="001E4E4C" w:rsidP="00E6191C">
            <w:pPr>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бюджет Пензенской области</w:t>
            </w: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5,6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5,7</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5,7</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5,7</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5,6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5,6</w:t>
            </w:r>
          </w:p>
        </w:tc>
      </w:tr>
      <w:tr w:rsidR="001E4E4C" w:rsidRPr="001E4E4C" w:rsidTr="00E6191C">
        <w:trPr>
          <w:trHeight w:val="315"/>
        </w:trPr>
        <w:tc>
          <w:tcPr>
            <w:tcW w:w="653" w:type="dxa"/>
            <w:vMerge/>
            <w:tcBorders>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1566" w:type="dxa"/>
            <w:vMerge/>
            <w:tcBorders>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3167" w:type="dxa"/>
            <w:vMerge/>
            <w:tcBorders>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4232" w:type="dxa"/>
            <w:tcBorders>
              <w:top w:val="single" w:sz="4" w:space="0" w:color="auto"/>
              <w:left w:val="single" w:sz="4" w:space="0" w:color="auto"/>
              <w:bottom w:val="single" w:sz="4" w:space="0" w:color="auto"/>
              <w:right w:val="single" w:sz="4" w:space="0" w:color="auto"/>
            </w:tcBorders>
            <w:hideMark/>
          </w:tcPr>
          <w:p w:rsidR="001E4E4C" w:rsidRPr="001E4E4C" w:rsidRDefault="001E4E4C" w:rsidP="00E6191C">
            <w:pPr>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иные источники</w:t>
            </w: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r>
      <w:tr w:rsidR="001E4E4C" w:rsidRPr="001E4E4C" w:rsidTr="00E6191C">
        <w:trPr>
          <w:trHeight w:val="315"/>
        </w:trPr>
        <w:tc>
          <w:tcPr>
            <w:tcW w:w="653" w:type="dxa"/>
            <w:vMerge w:val="restart"/>
            <w:tcBorders>
              <w:top w:val="single" w:sz="4" w:space="0" w:color="auto"/>
              <w:left w:val="single" w:sz="4" w:space="0" w:color="auto"/>
              <w:right w:val="single" w:sz="4" w:space="0" w:color="auto"/>
            </w:tcBorders>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3.1</w:t>
            </w:r>
          </w:p>
        </w:tc>
        <w:tc>
          <w:tcPr>
            <w:tcW w:w="1566" w:type="dxa"/>
            <w:vMerge w:val="restart"/>
            <w:tcBorders>
              <w:top w:val="single" w:sz="4" w:space="0" w:color="auto"/>
              <w:left w:val="single" w:sz="4" w:space="0" w:color="auto"/>
              <w:right w:val="single" w:sz="4" w:space="0" w:color="auto"/>
            </w:tcBorders>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Основное мероприятие 1</w:t>
            </w:r>
          </w:p>
        </w:tc>
        <w:tc>
          <w:tcPr>
            <w:tcW w:w="3167" w:type="dxa"/>
            <w:vMerge w:val="restart"/>
            <w:tcBorders>
              <w:top w:val="single" w:sz="4" w:space="0" w:color="auto"/>
              <w:left w:val="single" w:sz="4" w:space="0" w:color="auto"/>
              <w:right w:val="single" w:sz="4" w:space="0" w:color="auto"/>
            </w:tcBorders>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Формирование и эффективная организация исполнения бюджета Мокшанского района, осуществление финансового контроля</w:t>
            </w:r>
          </w:p>
        </w:tc>
        <w:tc>
          <w:tcPr>
            <w:tcW w:w="4232" w:type="dxa"/>
            <w:tcBorders>
              <w:top w:val="single" w:sz="4" w:space="0" w:color="auto"/>
              <w:left w:val="single" w:sz="4" w:space="0" w:color="auto"/>
              <w:bottom w:val="single" w:sz="4" w:space="0" w:color="auto"/>
              <w:right w:val="single" w:sz="4" w:space="0" w:color="auto"/>
            </w:tcBorders>
            <w:hideMark/>
          </w:tcPr>
          <w:p w:rsidR="001E4E4C" w:rsidRPr="001E4E4C" w:rsidRDefault="001E4E4C" w:rsidP="00E6191C">
            <w:pPr>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всего</w:t>
            </w: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12 650,8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15 289,0</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13 838,0</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14 341,9</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14 341,8</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14 341,8</w:t>
            </w:r>
          </w:p>
        </w:tc>
      </w:tr>
      <w:tr w:rsidR="001E4E4C" w:rsidRPr="001E4E4C" w:rsidTr="00E6191C">
        <w:trPr>
          <w:trHeight w:val="315"/>
        </w:trPr>
        <w:tc>
          <w:tcPr>
            <w:tcW w:w="653"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4232" w:type="dxa"/>
            <w:tcBorders>
              <w:top w:val="single" w:sz="4" w:space="0" w:color="auto"/>
              <w:left w:val="single" w:sz="4" w:space="0" w:color="auto"/>
              <w:bottom w:val="single" w:sz="4" w:space="0" w:color="auto"/>
              <w:right w:val="single" w:sz="4" w:space="0" w:color="auto"/>
            </w:tcBorders>
            <w:hideMark/>
          </w:tcPr>
          <w:p w:rsidR="001E4E4C" w:rsidRPr="001E4E4C" w:rsidRDefault="001E4E4C" w:rsidP="00E6191C">
            <w:pPr>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 xml:space="preserve">в </w:t>
            </w:r>
            <w:proofErr w:type="spellStart"/>
            <w:r w:rsidRPr="001E4E4C">
              <w:rPr>
                <w:rFonts w:ascii="Times New Roman" w:eastAsia="Times New Roman" w:hAnsi="Times New Roman" w:cs="Times New Roman"/>
                <w:sz w:val="16"/>
                <w:szCs w:val="16"/>
                <w:lang w:eastAsia="ru-RU"/>
              </w:rPr>
              <w:t>т.ч</w:t>
            </w:r>
            <w:proofErr w:type="spellEnd"/>
            <w:r w:rsidRPr="001E4E4C">
              <w:rPr>
                <w:rFonts w:ascii="Times New Roman" w:eastAsia="Times New Roman" w:hAnsi="Times New Roman" w:cs="Times New Roman"/>
                <w:sz w:val="16"/>
                <w:szCs w:val="16"/>
                <w:lang w:eastAsia="ru-RU"/>
              </w:rPr>
              <w:t>.</w:t>
            </w: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r>
      <w:tr w:rsidR="001E4E4C" w:rsidRPr="001E4E4C" w:rsidTr="00E6191C">
        <w:trPr>
          <w:trHeight w:val="315"/>
        </w:trPr>
        <w:tc>
          <w:tcPr>
            <w:tcW w:w="653"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4232" w:type="dxa"/>
            <w:tcBorders>
              <w:top w:val="single" w:sz="4" w:space="0" w:color="auto"/>
              <w:left w:val="single" w:sz="4" w:space="0" w:color="auto"/>
              <w:bottom w:val="single" w:sz="4" w:space="0" w:color="auto"/>
              <w:right w:val="single" w:sz="4" w:space="0" w:color="auto"/>
            </w:tcBorders>
            <w:hideMark/>
          </w:tcPr>
          <w:p w:rsidR="001E4E4C" w:rsidRPr="001E4E4C" w:rsidRDefault="001E4E4C" w:rsidP="00E6191C">
            <w:pPr>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12 645,2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15 283,3</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13 832,3</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14 336,2</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14 336,2</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14 336,2</w:t>
            </w:r>
          </w:p>
        </w:tc>
      </w:tr>
      <w:tr w:rsidR="001E4E4C" w:rsidRPr="001E4E4C" w:rsidTr="00E6191C">
        <w:trPr>
          <w:trHeight w:val="315"/>
        </w:trPr>
        <w:tc>
          <w:tcPr>
            <w:tcW w:w="653"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4232" w:type="dxa"/>
            <w:tcBorders>
              <w:top w:val="single" w:sz="4" w:space="0" w:color="auto"/>
              <w:left w:val="single" w:sz="4" w:space="0" w:color="auto"/>
              <w:bottom w:val="single" w:sz="4" w:space="0" w:color="auto"/>
              <w:right w:val="single" w:sz="4" w:space="0" w:color="auto"/>
            </w:tcBorders>
            <w:hideMark/>
          </w:tcPr>
          <w:p w:rsidR="001E4E4C" w:rsidRPr="001E4E4C" w:rsidRDefault="001E4E4C" w:rsidP="00E6191C">
            <w:pPr>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федеральные средства</w:t>
            </w: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r>
      <w:tr w:rsidR="001E4E4C" w:rsidRPr="001E4E4C" w:rsidTr="00E6191C">
        <w:trPr>
          <w:trHeight w:val="315"/>
        </w:trPr>
        <w:tc>
          <w:tcPr>
            <w:tcW w:w="653"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1566"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4232" w:type="dxa"/>
            <w:tcBorders>
              <w:top w:val="single" w:sz="4" w:space="0" w:color="auto"/>
              <w:left w:val="single" w:sz="4" w:space="0" w:color="auto"/>
              <w:bottom w:val="single" w:sz="4" w:space="0" w:color="auto"/>
              <w:right w:val="single" w:sz="4" w:space="0" w:color="auto"/>
            </w:tcBorders>
            <w:hideMark/>
          </w:tcPr>
          <w:p w:rsidR="001E4E4C" w:rsidRPr="001E4E4C" w:rsidRDefault="001E4E4C" w:rsidP="00E6191C">
            <w:pPr>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бюджет Пензенской области</w:t>
            </w: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5,6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5,7</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5,7</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5,7</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5,6</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5,6</w:t>
            </w:r>
          </w:p>
        </w:tc>
      </w:tr>
      <w:tr w:rsidR="001E4E4C" w:rsidRPr="001E4E4C" w:rsidTr="00E6191C">
        <w:trPr>
          <w:trHeight w:val="315"/>
        </w:trPr>
        <w:tc>
          <w:tcPr>
            <w:tcW w:w="653" w:type="dxa"/>
            <w:vMerge/>
            <w:tcBorders>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1566" w:type="dxa"/>
            <w:vMerge/>
            <w:tcBorders>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3167" w:type="dxa"/>
            <w:vMerge/>
            <w:tcBorders>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p>
        </w:tc>
        <w:tc>
          <w:tcPr>
            <w:tcW w:w="4232" w:type="dxa"/>
            <w:tcBorders>
              <w:top w:val="single" w:sz="4" w:space="0" w:color="auto"/>
              <w:left w:val="single" w:sz="4" w:space="0" w:color="auto"/>
              <w:bottom w:val="single" w:sz="4" w:space="0" w:color="auto"/>
              <w:right w:val="single" w:sz="4" w:space="0" w:color="auto"/>
            </w:tcBorders>
            <w:hideMark/>
          </w:tcPr>
          <w:p w:rsidR="001E4E4C" w:rsidRPr="001E4E4C" w:rsidRDefault="001E4E4C" w:rsidP="00E6191C">
            <w:pPr>
              <w:jc w:val="left"/>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иные источники</w:t>
            </w:r>
          </w:p>
        </w:tc>
        <w:tc>
          <w:tcPr>
            <w:tcW w:w="102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rsidR="001E4E4C" w:rsidRPr="001E4E4C" w:rsidRDefault="001E4E4C" w:rsidP="001E4E4C">
            <w:pPr>
              <w:jc w:val="center"/>
              <w:rPr>
                <w:rFonts w:ascii="Times New Roman" w:eastAsia="Times New Roman" w:hAnsi="Times New Roman" w:cs="Times New Roman"/>
                <w:sz w:val="16"/>
                <w:szCs w:val="16"/>
                <w:lang w:eastAsia="ru-RU"/>
              </w:rPr>
            </w:pPr>
            <w:r w:rsidRPr="001E4E4C">
              <w:rPr>
                <w:rFonts w:ascii="Times New Roman" w:eastAsia="Times New Roman" w:hAnsi="Times New Roman" w:cs="Times New Roman"/>
                <w:sz w:val="16"/>
                <w:szCs w:val="16"/>
                <w:lang w:eastAsia="ru-RU"/>
              </w:rPr>
              <w:t>-</w:t>
            </w:r>
          </w:p>
        </w:tc>
      </w:tr>
    </w:tbl>
    <w:p w:rsidR="001E4E4C" w:rsidRDefault="001E4E4C" w:rsidP="001E4E4C">
      <w:pPr>
        <w:widowControl w:val="0"/>
        <w:autoSpaceDE w:val="0"/>
        <w:autoSpaceDN w:val="0"/>
        <w:adjustRightInd w:val="0"/>
        <w:ind w:right="-82"/>
        <w:jc w:val="center"/>
        <w:outlineLvl w:val="0"/>
        <w:rPr>
          <w:rFonts w:ascii="Times New Roman" w:eastAsia="Times New Roman" w:hAnsi="Times New Roman" w:cs="Times New Roman"/>
          <w:b/>
          <w:sz w:val="16"/>
          <w:szCs w:val="16"/>
          <w:lang w:eastAsia="ru-RU"/>
        </w:rPr>
      </w:pPr>
    </w:p>
    <w:p w:rsidR="001E4E4C" w:rsidRPr="001E4E4C" w:rsidRDefault="001E4E4C" w:rsidP="001E4E4C">
      <w:pPr>
        <w:widowControl w:val="0"/>
        <w:autoSpaceDE w:val="0"/>
        <w:autoSpaceDN w:val="0"/>
        <w:adjustRightInd w:val="0"/>
        <w:ind w:right="-82"/>
        <w:jc w:val="center"/>
        <w:outlineLvl w:val="0"/>
        <w:rPr>
          <w:rFonts w:ascii="Times New Roman" w:eastAsia="Times New Roman" w:hAnsi="Times New Roman" w:cs="Times New Roman"/>
          <w:b/>
          <w:sz w:val="16"/>
          <w:szCs w:val="16"/>
          <w:lang w:eastAsia="ru-RU"/>
        </w:rPr>
      </w:pPr>
    </w:p>
    <w:p w:rsidR="001E4E4C" w:rsidRDefault="001E4E4C" w:rsidP="002D4AA4">
      <w:pPr>
        <w:pStyle w:val="afd"/>
        <w:jc w:val="right"/>
        <w:rPr>
          <w:sz w:val="16"/>
          <w:szCs w:val="16"/>
        </w:rPr>
      </w:pPr>
    </w:p>
    <w:p w:rsidR="00E6191C" w:rsidRPr="00E6191C" w:rsidRDefault="00E6191C" w:rsidP="00E6191C">
      <w:pPr>
        <w:widowControl w:val="0"/>
        <w:jc w:val="righ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lastRenderedPageBreak/>
        <w:t xml:space="preserve">Приложение к постановлению </w:t>
      </w:r>
    </w:p>
    <w:p w:rsidR="00E6191C" w:rsidRPr="00E6191C" w:rsidRDefault="00E6191C" w:rsidP="00E6191C">
      <w:pPr>
        <w:widowControl w:val="0"/>
        <w:jc w:val="righ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администрации Мокшанского района </w:t>
      </w:r>
    </w:p>
    <w:p w:rsidR="00E6191C" w:rsidRPr="00E6191C" w:rsidRDefault="00E6191C" w:rsidP="00E6191C">
      <w:pPr>
        <w:widowControl w:val="0"/>
        <w:jc w:val="righ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от  18.12.2023   №  1081     </w:t>
      </w:r>
    </w:p>
    <w:p w:rsidR="00E6191C" w:rsidRPr="00E6191C" w:rsidRDefault="00E6191C" w:rsidP="00E6191C">
      <w:pPr>
        <w:widowControl w:val="0"/>
        <w:jc w:val="righ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w:t>
      </w:r>
    </w:p>
    <w:p w:rsidR="00E6191C" w:rsidRPr="00E6191C" w:rsidRDefault="00E6191C" w:rsidP="00E6191C">
      <w:pPr>
        <w:widowControl w:val="0"/>
        <w:jc w:val="righ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«Приложение № 9</w:t>
      </w:r>
    </w:p>
    <w:p w:rsidR="00E6191C" w:rsidRPr="00E6191C" w:rsidRDefault="00E6191C" w:rsidP="00E6191C">
      <w:pPr>
        <w:widowControl w:val="0"/>
        <w:jc w:val="righ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к муниципальной программе</w:t>
      </w:r>
    </w:p>
    <w:tbl>
      <w:tblPr>
        <w:tblW w:w="15451" w:type="dxa"/>
        <w:tblInd w:w="817" w:type="dxa"/>
        <w:tblLook w:val="04A0" w:firstRow="1" w:lastRow="0" w:firstColumn="1" w:lastColumn="0" w:noHBand="0" w:noVBand="1"/>
      </w:tblPr>
      <w:tblGrid>
        <w:gridCol w:w="15451"/>
      </w:tblGrid>
      <w:tr w:rsidR="00E6191C" w:rsidRPr="00E6191C" w:rsidTr="00207C94">
        <w:trPr>
          <w:trHeight w:val="315"/>
        </w:trPr>
        <w:tc>
          <w:tcPr>
            <w:tcW w:w="15451" w:type="dxa"/>
            <w:tcBorders>
              <w:top w:val="nil"/>
              <w:left w:val="nil"/>
              <w:bottom w:val="nil"/>
              <w:right w:val="nil"/>
            </w:tcBorders>
            <w:shd w:val="clear" w:color="auto" w:fill="auto"/>
            <w:noWrap/>
            <w:vAlign w:val="bottom"/>
            <w:hideMark/>
          </w:tcPr>
          <w:p w:rsidR="00E6191C" w:rsidRPr="00E6191C" w:rsidRDefault="00E6191C" w:rsidP="00E6191C">
            <w:pPr>
              <w:jc w:val="center"/>
              <w:rPr>
                <w:rFonts w:ascii="Times New Roman" w:eastAsia="Times New Roman" w:hAnsi="Times New Roman" w:cs="Times New Roman"/>
                <w:b/>
                <w:bCs/>
                <w:color w:val="000000"/>
                <w:sz w:val="16"/>
                <w:szCs w:val="16"/>
                <w:lang w:eastAsia="ru-RU"/>
              </w:rPr>
            </w:pPr>
            <w:r w:rsidRPr="00E6191C">
              <w:rPr>
                <w:rFonts w:ascii="Times New Roman" w:eastAsia="Times New Roman" w:hAnsi="Times New Roman" w:cs="Times New Roman"/>
                <w:b/>
                <w:bCs/>
                <w:color w:val="000000"/>
                <w:sz w:val="16"/>
                <w:szCs w:val="16"/>
                <w:lang w:eastAsia="ru-RU"/>
              </w:rPr>
              <w:t>РЕСУРСНОЕ ОБЕСПЕЧЕНИЕ</w:t>
            </w:r>
          </w:p>
        </w:tc>
      </w:tr>
      <w:tr w:rsidR="00E6191C" w:rsidRPr="00E6191C" w:rsidTr="00207C94">
        <w:trPr>
          <w:trHeight w:val="432"/>
        </w:trPr>
        <w:tc>
          <w:tcPr>
            <w:tcW w:w="15451" w:type="dxa"/>
            <w:tcBorders>
              <w:top w:val="nil"/>
              <w:left w:val="nil"/>
              <w:bottom w:val="nil"/>
              <w:right w:val="nil"/>
            </w:tcBorders>
            <w:shd w:val="clear" w:color="000000" w:fill="FFFFFF"/>
            <w:hideMark/>
          </w:tcPr>
          <w:p w:rsidR="00E6191C" w:rsidRPr="00E6191C" w:rsidRDefault="00E6191C" w:rsidP="00E6191C">
            <w:pPr>
              <w:jc w:val="center"/>
              <w:rPr>
                <w:rFonts w:ascii="Times New Roman" w:eastAsia="Times New Roman" w:hAnsi="Times New Roman" w:cs="Times New Roman"/>
                <w:b/>
                <w:bCs/>
                <w:color w:val="000000"/>
                <w:sz w:val="16"/>
                <w:szCs w:val="16"/>
                <w:lang w:eastAsia="ru-RU"/>
              </w:rPr>
            </w:pPr>
            <w:r w:rsidRPr="00E6191C">
              <w:rPr>
                <w:rFonts w:ascii="Times New Roman" w:eastAsia="Times New Roman" w:hAnsi="Times New Roman" w:cs="Times New Roman"/>
                <w:b/>
                <w:bCs/>
                <w:color w:val="000000"/>
                <w:sz w:val="16"/>
                <w:szCs w:val="16"/>
                <w:lang w:eastAsia="ru-RU"/>
              </w:rPr>
              <w:t xml:space="preserve">реализации муниципальной программы Мокшанского района «Управление муниципальными финансами и муниципальным долгом Мокшанского района Пензенской области на 2014-2027 годы» </w:t>
            </w:r>
          </w:p>
          <w:p w:rsidR="00E6191C" w:rsidRPr="00E6191C" w:rsidRDefault="00E6191C" w:rsidP="00E6191C">
            <w:pPr>
              <w:jc w:val="center"/>
              <w:rPr>
                <w:rFonts w:ascii="Times New Roman" w:eastAsia="Times New Roman" w:hAnsi="Times New Roman" w:cs="Times New Roman"/>
                <w:b/>
                <w:bCs/>
                <w:color w:val="000000"/>
                <w:sz w:val="16"/>
                <w:szCs w:val="16"/>
                <w:lang w:eastAsia="ru-RU"/>
              </w:rPr>
            </w:pPr>
            <w:r w:rsidRPr="00E6191C">
              <w:rPr>
                <w:rFonts w:ascii="Times New Roman" w:eastAsia="Times New Roman" w:hAnsi="Times New Roman" w:cs="Times New Roman"/>
                <w:b/>
                <w:bCs/>
                <w:color w:val="000000"/>
                <w:sz w:val="16"/>
                <w:szCs w:val="16"/>
                <w:lang w:eastAsia="ru-RU"/>
              </w:rPr>
              <w:t xml:space="preserve">за счет всех источников финансирования в разрезе кодов бюджетной классификации </w:t>
            </w:r>
          </w:p>
        </w:tc>
      </w:tr>
    </w:tbl>
    <w:p w:rsidR="00E6191C" w:rsidRPr="00E6191C" w:rsidRDefault="00E6191C" w:rsidP="00E6191C">
      <w:pPr>
        <w:widowControl w:val="0"/>
        <w:autoSpaceDE w:val="0"/>
        <w:autoSpaceDN w:val="0"/>
        <w:adjustRightInd w:val="0"/>
        <w:ind w:right="-82"/>
        <w:jc w:val="right"/>
        <w:outlineLvl w:val="0"/>
        <w:rPr>
          <w:rFonts w:ascii="Times New Roman" w:eastAsia="Times New Roman" w:hAnsi="Times New Roman" w:cs="Times New Roman"/>
          <w:sz w:val="16"/>
          <w:szCs w:val="16"/>
          <w:lang w:eastAsia="ru-RU"/>
        </w:rPr>
      </w:pPr>
    </w:p>
    <w:tbl>
      <w:tblPr>
        <w:tblW w:w="1573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1542"/>
        <w:gridCol w:w="3797"/>
        <w:gridCol w:w="1418"/>
        <w:gridCol w:w="739"/>
        <w:gridCol w:w="456"/>
        <w:gridCol w:w="510"/>
        <w:gridCol w:w="830"/>
        <w:gridCol w:w="576"/>
        <w:gridCol w:w="857"/>
        <w:gridCol w:w="851"/>
        <w:gridCol w:w="850"/>
        <w:gridCol w:w="851"/>
        <w:gridCol w:w="850"/>
        <w:gridCol w:w="851"/>
      </w:tblGrid>
      <w:tr w:rsidR="00E6191C" w:rsidRPr="00E6191C" w:rsidTr="00207C94">
        <w:trPr>
          <w:trHeight w:val="315"/>
        </w:trPr>
        <w:tc>
          <w:tcPr>
            <w:tcW w:w="6095" w:type="dxa"/>
            <w:gridSpan w:val="3"/>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p>
        </w:tc>
        <w:tc>
          <w:tcPr>
            <w:tcW w:w="9639" w:type="dxa"/>
            <w:gridSpan w:val="12"/>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Финансовое управление администрации Мокшанского района</w:t>
            </w:r>
          </w:p>
        </w:tc>
      </w:tr>
      <w:tr w:rsidR="00E6191C" w:rsidRPr="00E6191C" w:rsidTr="00207C94">
        <w:trPr>
          <w:trHeight w:val="100"/>
        </w:trPr>
        <w:tc>
          <w:tcPr>
            <w:tcW w:w="756" w:type="dxa"/>
            <w:vMerge w:val="restart"/>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 xml:space="preserve">№ </w:t>
            </w:r>
            <w:proofErr w:type="gramStart"/>
            <w:r w:rsidRPr="00E6191C">
              <w:rPr>
                <w:rFonts w:ascii="Times New Roman" w:eastAsia="Times New Roman" w:hAnsi="Times New Roman" w:cs="Times New Roman"/>
                <w:color w:val="000000"/>
                <w:sz w:val="16"/>
                <w:szCs w:val="16"/>
                <w:lang w:eastAsia="ru-RU"/>
              </w:rPr>
              <w:t>п</w:t>
            </w:r>
            <w:proofErr w:type="gramEnd"/>
            <w:r w:rsidRPr="00E6191C">
              <w:rPr>
                <w:rFonts w:ascii="Times New Roman" w:eastAsia="Times New Roman" w:hAnsi="Times New Roman" w:cs="Times New Roman"/>
                <w:color w:val="000000"/>
                <w:sz w:val="16"/>
                <w:szCs w:val="16"/>
                <w:lang w:eastAsia="ru-RU"/>
              </w:rPr>
              <w:t>/п</w:t>
            </w:r>
          </w:p>
        </w:tc>
        <w:tc>
          <w:tcPr>
            <w:tcW w:w="1542" w:type="dxa"/>
            <w:vMerge w:val="restart"/>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Статус</w:t>
            </w:r>
          </w:p>
        </w:tc>
        <w:tc>
          <w:tcPr>
            <w:tcW w:w="3797" w:type="dxa"/>
            <w:vMerge w:val="restart"/>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Наименование муниципальной программы, подпрограммы, основного мероприятия, мероприятия</w:t>
            </w:r>
          </w:p>
        </w:tc>
        <w:tc>
          <w:tcPr>
            <w:tcW w:w="1418" w:type="dxa"/>
            <w:vMerge w:val="restart"/>
            <w:shd w:val="clear" w:color="000000" w:fill="FFFFFF"/>
            <w:hideMark/>
          </w:tcPr>
          <w:p w:rsidR="00E6191C" w:rsidRPr="00E6191C" w:rsidRDefault="00E6191C" w:rsidP="00E6191C">
            <w:pPr>
              <w:ind w:right="-108" w:hanging="108"/>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Ответстве</w:t>
            </w:r>
            <w:proofErr w:type="gramStart"/>
            <w:r w:rsidRPr="00E6191C">
              <w:rPr>
                <w:rFonts w:ascii="Times New Roman" w:eastAsia="Times New Roman" w:hAnsi="Times New Roman" w:cs="Times New Roman"/>
                <w:color w:val="000000"/>
                <w:sz w:val="16"/>
                <w:szCs w:val="16"/>
                <w:lang w:eastAsia="ru-RU"/>
              </w:rPr>
              <w:t>н-</w:t>
            </w:r>
            <w:proofErr w:type="gramEnd"/>
            <w:r w:rsidRPr="00E6191C">
              <w:rPr>
                <w:rFonts w:ascii="Times New Roman" w:eastAsia="Times New Roman" w:hAnsi="Times New Roman" w:cs="Times New Roman"/>
                <w:color w:val="000000"/>
                <w:sz w:val="16"/>
                <w:szCs w:val="16"/>
                <w:lang w:eastAsia="ru-RU"/>
              </w:rPr>
              <w:t xml:space="preserve"> </w:t>
            </w:r>
            <w:proofErr w:type="spellStart"/>
            <w:r w:rsidRPr="00E6191C">
              <w:rPr>
                <w:rFonts w:ascii="Times New Roman" w:eastAsia="Times New Roman" w:hAnsi="Times New Roman" w:cs="Times New Roman"/>
                <w:color w:val="000000"/>
                <w:sz w:val="16"/>
                <w:szCs w:val="16"/>
                <w:lang w:eastAsia="ru-RU"/>
              </w:rPr>
              <w:t>ный</w:t>
            </w:r>
            <w:proofErr w:type="spellEnd"/>
            <w:r w:rsidRPr="00E6191C">
              <w:rPr>
                <w:rFonts w:ascii="Times New Roman" w:eastAsia="Times New Roman" w:hAnsi="Times New Roman" w:cs="Times New Roman"/>
                <w:color w:val="000000"/>
                <w:sz w:val="16"/>
                <w:szCs w:val="16"/>
                <w:lang w:eastAsia="ru-RU"/>
              </w:rPr>
              <w:t xml:space="preserve"> исполнитель, </w:t>
            </w:r>
            <w:proofErr w:type="spellStart"/>
            <w:r w:rsidRPr="00E6191C">
              <w:rPr>
                <w:rFonts w:ascii="Times New Roman" w:eastAsia="Times New Roman" w:hAnsi="Times New Roman" w:cs="Times New Roman"/>
                <w:color w:val="000000"/>
                <w:sz w:val="16"/>
                <w:szCs w:val="16"/>
                <w:lang w:eastAsia="ru-RU"/>
              </w:rPr>
              <w:t>соиспол-нитель</w:t>
            </w:r>
            <w:proofErr w:type="spellEnd"/>
          </w:p>
        </w:tc>
        <w:tc>
          <w:tcPr>
            <w:tcW w:w="8221" w:type="dxa"/>
            <w:gridSpan w:val="11"/>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Код бюджетной классификации</w:t>
            </w:r>
          </w:p>
        </w:tc>
      </w:tr>
      <w:tr w:rsidR="00E6191C" w:rsidRPr="00E6191C" w:rsidTr="00207C94">
        <w:trPr>
          <w:trHeight w:val="315"/>
        </w:trPr>
        <w:tc>
          <w:tcPr>
            <w:tcW w:w="756"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1542"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3797"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1418"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739"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ГРБС</w:t>
            </w:r>
          </w:p>
        </w:tc>
        <w:tc>
          <w:tcPr>
            <w:tcW w:w="45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proofErr w:type="spellStart"/>
            <w:r w:rsidRPr="00E6191C">
              <w:rPr>
                <w:rFonts w:ascii="Times New Roman" w:eastAsia="Times New Roman" w:hAnsi="Times New Roman" w:cs="Times New Roman"/>
                <w:color w:val="000000"/>
                <w:sz w:val="16"/>
                <w:szCs w:val="16"/>
                <w:lang w:eastAsia="ru-RU"/>
              </w:rPr>
              <w:t>Рз</w:t>
            </w:r>
            <w:proofErr w:type="spellEnd"/>
          </w:p>
        </w:tc>
        <w:tc>
          <w:tcPr>
            <w:tcW w:w="51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proofErr w:type="spellStart"/>
            <w:proofErr w:type="gramStart"/>
            <w:r w:rsidRPr="00E6191C">
              <w:rPr>
                <w:rFonts w:ascii="Times New Roman" w:eastAsia="Times New Roman" w:hAnsi="Times New Roman" w:cs="Times New Roman"/>
                <w:color w:val="000000"/>
                <w:sz w:val="16"/>
                <w:szCs w:val="16"/>
                <w:lang w:eastAsia="ru-RU"/>
              </w:rPr>
              <w:t>Пр</w:t>
            </w:r>
            <w:proofErr w:type="spellEnd"/>
            <w:proofErr w:type="gramEnd"/>
          </w:p>
        </w:tc>
        <w:tc>
          <w:tcPr>
            <w:tcW w:w="83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ЦСР</w:t>
            </w:r>
          </w:p>
        </w:tc>
        <w:tc>
          <w:tcPr>
            <w:tcW w:w="57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ВР</w:t>
            </w:r>
          </w:p>
        </w:tc>
        <w:tc>
          <w:tcPr>
            <w:tcW w:w="857" w:type="dxa"/>
            <w:vMerge w:val="restart"/>
            <w:shd w:val="clear" w:color="auto" w:fill="auto"/>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2022 г.</w:t>
            </w:r>
          </w:p>
        </w:tc>
        <w:tc>
          <w:tcPr>
            <w:tcW w:w="851" w:type="dxa"/>
            <w:vMerge w:val="restart"/>
            <w:shd w:val="clear" w:color="auto" w:fill="auto"/>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2023 г.</w:t>
            </w:r>
          </w:p>
        </w:tc>
        <w:tc>
          <w:tcPr>
            <w:tcW w:w="850" w:type="dxa"/>
            <w:vMerge w:val="restart"/>
            <w:shd w:val="clear" w:color="auto" w:fill="auto"/>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2024 г.</w:t>
            </w:r>
          </w:p>
        </w:tc>
        <w:tc>
          <w:tcPr>
            <w:tcW w:w="851" w:type="dxa"/>
            <w:vMerge w:val="restart"/>
            <w:shd w:val="clear" w:color="auto" w:fill="auto"/>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2025 г.</w:t>
            </w:r>
          </w:p>
        </w:tc>
        <w:tc>
          <w:tcPr>
            <w:tcW w:w="850" w:type="dxa"/>
            <w:vMerge w:val="restart"/>
            <w:shd w:val="clear" w:color="auto" w:fill="auto"/>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2026 г.</w:t>
            </w:r>
          </w:p>
        </w:tc>
        <w:tc>
          <w:tcPr>
            <w:tcW w:w="851" w:type="dxa"/>
            <w:vMerge w:val="restart"/>
            <w:shd w:val="clear" w:color="auto" w:fill="auto"/>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2027 г.</w:t>
            </w:r>
          </w:p>
        </w:tc>
      </w:tr>
      <w:tr w:rsidR="00E6191C" w:rsidRPr="00E6191C" w:rsidTr="00207C94">
        <w:trPr>
          <w:trHeight w:val="675"/>
        </w:trPr>
        <w:tc>
          <w:tcPr>
            <w:tcW w:w="756"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1542"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3797"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1418"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3111" w:type="dxa"/>
            <w:gridSpan w:val="5"/>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 xml:space="preserve">Код бюджетной </w:t>
            </w:r>
            <w:proofErr w:type="gramStart"/>
            <w:r w:rsidRPr="00E6191C">
              <w:rPr>
                <w:rFonts w:ascii="Times New Roman" w:eastAsia="Times New Roman" w:hAnsi="Times New Roman" w:cs="Times New Roman"/>
                <w:color w:val="000000"/>
                <w:sz w:val="16"/>
                <w:szCs w:val="16"/>
                <w:lang w:eastAsia="ru-RU"/>
              </w:rPr>
              <w:t>классификации источников финансирования дефицита бюджета</w:t>
            </w:r>
            <w:proofErr w:type="gramEnd"/>
            <w:r w:rsidRPr="00E6191C">
              <w:rPr>
                <w:rFonts w:ascii="Times New Roman" w:eastAsia="Times New Roman" w:hAnsi="Times New Roman" w:cs="Times New Roman"/>
                <w:color w:val="000000"/>
                <w:sz w:val="16"/>
                <w:szCs w:val="16"/>
                <w:lang w:eastAsia="ru-RU"/>
              </w:rPr>
              <w:t xml:space="preserve"> *</w:t>
            </w:r>
          </w:p>
        </w:tc>
        <w:tc>
          <w:tcPr>
            <w:tcW w:w="857"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851"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850"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851"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850"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851"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r>
      <w:tr w:rsidR="00E6191C" w:rsidRPr="00E6191C" w:rsidTr="00207C94">
        <w:trPr>
          <w:trHeight w:val="173"/>
        </w:trPr>
        <w:tc>
          <w:tcPr>
            <w:tcW w:w="75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w:t>
            </w:r>
          </w:p>
        </w:tc>
        <w:tc>
          <w:tcPr>
            <w:tcW w:w="1542"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2</w:t>
            </w:r>
          </w:p>
        </w:tc>
        <w:tc>
          <w:tcPr>
            <w:tcW w:w="3797"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3</w:t>
            </w:r>
          </w:p>
        </w:tc>
        <w:tc>
          <w:tcPr>
            <w:tcW w:w="1418"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4</w:t>
            </w:r>
          </w:p>
        </w:tc>
        <w:tc>
          <w:tcPr>
            <w:tcW w:w="739"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5</w:t>
            </w:r>
          </w:p>
        </w:tc>
        <w:tc>
          <w:tcPr>
            <w:tcW w:w="45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6</w:t>
            </w:r>
          </w:p>
        </w:tc>
        <w:tc>
          <w:tcPr>
            <w:tcW w:w="51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7</w:t>
            </w:r>
          </w:p>
        </w:tc>
        <w:tc>
          <w:tcPr>
            <w:tcW w:w="83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8</w:t>
            </w:r>
          </w:p>
        </w:tc>
        <w:tc>
          <w:tcPr>
            <w:tcW w:w="57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9</w:t>
            </w:r>
          </w:p>
        </w:tc>
        <w:tc>
          <w:tcPr>
            <w:tcW w:w="857"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10</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11</w:t>
            </w:r>
          </w:p>
        </w:tc>
        <w:tc>
          <w:tcPr>
            <w:tcW w:w="85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12</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13</w:t>
            </w:r>
          </w:p>
        </w:tc>
        <w:tc>
          <w:tcPr>
            <w:tcW w:w="85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14</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15</w:t>
            </w:r>
          </w:p>
        </w:tc>
      </w:tr>
      <w:tr w:rsidR="00E6191C" w:rsidRPr="00E6191C" w:rsidTr="00207C94">
        <w:trPr>
          <w:trHeight w:val="579"/>
        </w:trPr>
        <w:tc>
          <w:tcPr>
            <w:tcW w:w="75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 </w:t>
            </w:r>
          </w:p>
        </w:tc>
        <w:tc>
          <w:tcPr>
            <w:tcW w:w="1542" w:type="dxa"/>
            <w:shd w:val="clear" w:color="000000" w:fill="FFFFFF"/>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roofErr w:type="spellStart"/>
            <w:proofErr w:type="gramStart"/>
            <w:r w:rsidRPr="00E6191C">
              <w:rPr>
                <w:rFonts w:ascii="Times New Roman" w:eastAsia="Times New Roman" w:hAnsi="Times New Roman" w:cs="Times New Roman"/>
                <w:color w:val="000000"/>
                <w:sz w:val="16"/>
                <w:szCs w:val="16"/>
                <w:lang w:eastAsia="ru-RU"/>
              </w:rPr>
              <w:t>Муници-пальная</w:t>
            </w:r>
            <w:proofErr w:type="spellEnd"/>
            <w:proofErr w:type="gramEnd"/>
            <w:r w:rsidRPr="00E6191C">
              <w:rPr>
                <w:rFonts w:ascii="Times New Roman" w:eastAsia="Times New Roman" w:hAnsi="Times New Roman" w:cs="Times New Roman"/>
                <w:color w:val="000000"/>
                <w:sz w:val="16"/>
                <w:szCs w:val="16"/>
                <w:lang w:eastAsia="ru-RU"/>
              </w:rPr>
              <w:t xml:space="preserve"> программа      </w:t>
            </w:r>
          </w:p>
        </w:tc>
        <w:tc>
          <w:tcPr>
            <w:tcW w:w="3797" w:type="dxa"/>
            <w:shd w:val="clear" w:color="000000" w:fill="FFFFFF"/>
            <w:hideMark/>
          </w:tcPr>
          <w:p w:rsidR="00E6191C" w:rsidRPr="00E6191C" w:rsidRDefault="00E6191C" w:rsidP="00E6191C">
            <w:pPr>
              <w:ind w:right="-108"/>
              <w:jc w:val="left"/>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Управление муниципальными финансами и муниципальным долгом Мокшанского района Пензенской области на 2014-2027 годы</w:t>
            </w:r>
          </w:p>
        </w:tc>
        <w:tc>
          <w:tcPr>
            <w:tcW w:w="1418"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 xml:space="preserve">всего </w:t>
            </w:r>
          </w:p>
        </w:tc>
        <w:tc>
          <w:tcPr>
            <w:tcW w:w="739"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 xml:space="preserve"> X  </w:t>
            </w:r>
          </w:p>
        </w:tc>
        <w:tc>
          <w:tcPr>
            <w:tcW w:w="45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 xml:space="preserve">X </w:t>
            </w:r>
          </w:p>
        </w:tc>
        <w:tc>
          <w:tcPr>
            <w:tcW w:w="51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 xml:space="preserve">X </w:t>
            </w:r>
          </w:p>
        </w:tc>
        <w:tc>
          <w:tcPr>
            <w:tcW w:w="83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 xml:space="preserve">X </w:t>
            </w:r>
          </w:p>
        </w:tc>
        <w:tc>
          <w:tcPr>
            <w:tcW w:w="57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 xml:space="preserve">X </w:t>
            </w:r>
          </w:p>
        </w:tc>
        <w:tc>
          <w:tcPr>
            <w:tcW w:w="857"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71 522,6</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79 366,4</w:t>
            </w:r>
          </w:p>
        </w:tc>
        <w:tc>
          <w:tcPr>
            <w:tcW w:w="85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51 373,0</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57 211,6</w:t>
            </w:r>
          </w:p>
        </w:tc>
        <w:tc>
          <w:tcPr>
            <w:tcW w:w="850" w:type="dxa"/>
            <w:shd w:val="clear" w:color="000000" w:fill="FFFFFF"/>
            <w:hideMark/>
          </w:tcPr>
          <w:p w:rsidR="00E6191C" w:rsidRPr="00E6191C" w:rsidRDefault="00E6191C" w:rsidP="00E6191C">
            <w:pPr>
              <w:ind w:right="-108" w:hanging="108"/>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35 708,8</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35 708,8</w:t>
            </w:r>
          </w:p>
        </w:tc>
      </w:tr>
      <w:tr w:rsidR="00E6191C" w:rsidRPr="00E6191C" w:rsidTr="00207C94">
        <w:trPr>
          <w:trHeight w:val="275"/>
        </w:trPr>
        <w:tc>
          <w:tcPr>
            <w:tcW w:w="75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w:t>
            </w:r>
          </w:p>
        </w:tc>
        <w:tc>
          <w:tcPr>
            <w:tcW w:w="1542" w:type="dxa"/>
            <w:shd w:val="clear" w:color="000000" w:fill="FFFFFF"/>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roofErr w:type="gramStart"/>
            <w:r w:rsidRPr="00E6191C">
              <w:rPr>
                <w:rFonts w:ascii="Times New Roman" w:eastAsia="Times New Roman" w:hAnsi="Times New Roman" w:cs="Times New Roman"/>
                <w:color w:val="000000"/>
                <w:sz w:val="16"/>
                <w:szCs w:val="16"/>
                <w:lang w:eastAsia="ru-RU"/>
              </w:rPr>
              <w:t>Под-программа</w:t>
            </w:r>
            <w:proofErr w:type="gramEnd"/>
            <w:r w:rsidRPr="00E6191C">
              <w:rPr>
                <w:rFonts w:ascii="Times New Roman" w:eastAsia="Times New Roman" w:hAnsi="Times New Roman" w:cs="Times New Roman"/>
                <w:color w:val="000000"/>
                <w:sz w:val="16"/>
                <w:szCs w:val="16"/>
                <w:lang w:eastAsia="ru-RU"/>
              </w:rPr>
              <w:t xml:space="preserve"> 1 </w:t>
            </w:r>
          </w:p>
        </w:tc>
        <w:tc>
          <w:tcPr>
            <w:tcW w:w="3797" w:type="dxa"/>
            <w:shd w:val="clear" w:color="000000" w:fill="FFFFFF"/>
            <w:hideMark/>
          </w:tcPr>
          <w:p w:rsidR="00E6191C" w:rsidRPr="00E6191C" w:rsidRDefault="00E6191C" w:rsidP="00E6191C">
            <w:pPr>
              <w:ind w:right="-108"/>
              <w:jc w:val="left"/>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Управление муниципальным долгом Мокшанского района</w:t>
            </w:r>
          </w:p>
        </w:tc>
        <w:tc>
          <w:tcPr>
            <w:tcW w:w="1418"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 xml:space="preserve">всего </w:t>
            </w:r>
          </w:p>
        </w:tc>
        <w:tc>
          <w:tcPr>
            <w:tcW w:w="739"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 xml:space="preserve"> X  </w:t>
            </w:r>
          </w:p>
        </w:tc>
        <w:tc>
          <w:tcPr>
            <w:tcW w:w="45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X</w:t>
            </w:r>
          </w:p>
        </w:tc>
        <w:tc>
          <w:tcPr>
            <w:tcW w:w="51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X</w:t>
            </w:r>
          </w:p>
        </w:tc>
        <w:tc>
          <w:tcPr>
            <w:tcW w:w="83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X</w:t>
            </w:r>
          </w:p>
        </w:tc>
        <w:tc>
          <w:tcPr>
            <w:tcW w:w="57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X</w:t>
            </w:r>
          </w:p>
        </w:tc>
        <w:tc>
          <w:tcPr>
            <w:tcW w:w="857"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10 708,8</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20 650,2</w:t>
            </w:r>
          </w:p>
        </w:tc>
        <w:tc>
          <w:tcPr>
            <w:tcW w:w="85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14 786,8</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20 247,9</w:t>
            </w:r>
          </w:p>
        </w:tc>
        <w:tc>
          <w:tcPr>
            <w:tcW w:w="850" w:type="dxa"/>
            <w:shd w:val="clear" w:color="000000" w:fill="FFFFFF"/>
            <w:hideMark/>
          </w:tcPr>
          <w:p w:rsidR="00E6191C" w:rsidRPr="00E6191C" w:rsidRDefault="00E6191C" w:rsidP="00E6191C">
            <w:pPr>
              <w:ind w:right="-108" w:hanging="108"/>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r>
      <w:tr w:rsidR="00E6191C" w:rsidRPr="00E6191C" w:rsidTr="00207C94">
        <w:trPr>
          <w:trHeight w:val="762"/>
        </w:trPr>
        <w:tc>
          <w:tcPr>
            <w:tcW w:w="75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1.1.</w:t>
            </w:r>
          </w:p>
        </w:tc>
        <w:tc>
          <w:tcPr>
            <w:tcW w:w="1542" w:type="dxa"/>
            <w:shd w:val="clear" w:color="000000" w:fill="FFFFFF"/>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Основное мероприятие 1</w:t>
            </w:r>
          </w:p>
        </w:tc>
        <w:tc>
          <w:tcPr>
            <w:tcW w:w="3797" w:type="dxa"/>
            <w:shd w:val="clear" w:color="000000" w:fill="FFFFFF"/>
            <w:hideMark/>
          </w:tcPr>
          <w:p w:rsidR="00E6191C" w:rsidRPr="00E6191C" w:rsidRDefault="00E6191C" w:rsidP="00E6191C">
            <w:pPr>
              <w:ind w:right="-108"/>
              <w:jc w:val="left"/>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418"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 xml:space="preserve">всего </w:t>
            </w:r>
          </w:p>
        </w:tc>
        <w:tc>
          <w:tcPr>
            <w:tcW w:w="739"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 xml:space="preserve"> X  </w:t>
            </w:r>
          </w:p>
        </w:tc>
        <w:tc>
          <w:tcPr>
            <w:tcW w:w="45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X</w:t>
            </w:r>
          </w:p>
        </w:tc>
        <w:tc>
          <w:tcPr>
            <w:tcW w:w="51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X</w:t>
            </w:r>
          </w:p>
        </w:tc>
        <w:tc>
          <w:tcPr>
            <w:tcW w:w="83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X</w:t>
            </w:r>
          </w:p>
        </w:tc>
        <w:tc>
          <w:tcPr>
            <w:tcW w:w="57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X</w:t>
            </w:r>
          </w:p>
        </w:tc>
        <w:tc>
          <w:tcPr>
            <w:tcW w:w="857"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8 800,0</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18 120,0</w:t>
            </w:r>
          </w:p>
        </w:tc>
        <w:tc>
          <w:tcPr>
            <w:tcW w:w="85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12 600,0</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18 400,0</w:t>
            </w:r>
          </w:p>
        </w:tc>
        <w:tc>
          <w:tcPr>
            <w:tcW w:w="850" w:type="dxa"/>
            <w:shd w:val="clear" w:color="000000" w:fill="FFFFFF"/>
            <w:hideMark/>
          </w:tcPr>
          <w:p w:rsidR="00E6191C" w:rsidRPr="00E6191C" w:rsidRDefault="00E6191C" w:rsidP="00E6191C">
            <w:pPr>
              <w:ind w:right="-108" w:hanging="108"/>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r>
      <w:tr w:rsidR="00E6191C" w:rsidRPr="00E6191C" w:rsidTr="00207C94">
        <w:trPr>
          <w:trHeight w:val="315"/>
        </w:trPr>
        <w:tc>
          <w:tcPr>
            <w:tcW w:w="756" w:type="dxa"/>
            <w:vMerge w:val="restart"/>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1.1.1.</w:t>
            </w:r>
          </w:p>
        </w:tc>
        <w:tc>
          <w:tcPr>
            <w:tcW w:w="1542" w:type="dxa"/>
            <w:vMerge w:val="restart"/>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мероприятие 1</w:t>
            </w:r>
          </w:p>
        </w:tc>
        <w:tc>
          <w:tcPr>
            <w:tcW w:w="3797" w:type="dxa"/>
            <w:vMerge w:val="restart"/>
            <w:shd w:val="clear" w:color="000000" w:fill="FFFFFF"/>
            <w:hideMark/>
          </w:tcPr>
          <w:p w:rsidR="00E6191C" w:rsidRPr="00E6191C" w:rsidRDefault="00E6191C" w:rsidP="00E6191C">
            <w:pPr>
              <w:ind w:right="-108"/>
              <w:jc w:val="left"/>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tc>
        <w:tc>
          <w:tcPr>
            <w:tcW w:w="1418" w:type="dxa"/>
            <w:vMerge w:val="restart"/>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Финансовое управление</w:t>
            </w:r>
          </w:p>
        </w:tc>
        <w:tc>
          <w:tcPr>
            <w:tcW w:w="739"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992</w:t>
            </w:r>
          </w:p>
        </w:tc>
        <w:tc>
          <w:tcPr>
            <w:tcW w:w="2372" w:type="dxa"/>
            <w:gridSpan w:val="4"/>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01030100050000810 *</w:t>
            </w:r>
          </w:p>
        </w:tc>
        <w:tc>
          <w:tcPr>
            <w:tcW w:w="857"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E6191C" w:rsidRPr="00E6191C" w:rsidRDefault="00E6191C" w:rsidP="00E6191C">
            <w:pPr>
              <w:ind w:right="-108" w:hanging="108"/>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r>
      <w:tr w:rsidR="00E6191C" w:rsidRPr="00E6191C" w:rsidTr="00207C94">
        <w:trPr>
          <w:trHeight w:val="315"/>
        </w:trPr>
        <w:tc>
          <w:tcPr>
            <w:tcW w:w="756"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1542"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3797"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1418"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739"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992</w:t>
            </w:r>
          </w:p>
        </w:tc>
        <w:tc>
          <w:tcPr>
            <w:tcW w:w="2372" w:type="dxa"/>
            <w:gridSpan w:val="4"/>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01020000050000810 *</w:t>
            </w:r>
          </w:p>
        </w:tc>
        <w:tc>
          <w:tcPr>
            <w:tcW w:w="857"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E6191C" w:rsidRPr="00E6191C" w:rsidRDefault="00E6191C" w:rsidP="00E6191C">
            <w:pPr>
              <w:ind w:right="-108" w:hanging="108"/>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r>
      <w:tr w:rsidR="00E6191C" w:rsidRPr="00E6191C" w:rsidTr="00207C94">
        <w:trPr>
          <w:trHeight w:val="578"/>
        </w:trPr>
        <w:tc>
          <w:tcPr>
            <w:tcW w:w="756"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1542"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3797"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1418"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Администрация Мокшанского района</w:t>
            </w:r>
          </w:p>
        </w:tc>
        <w:tc>
          <w:tcPr>
            <w:tcW w:w="739"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901</w:t>
            </w:r>
          </w:p>
        </w:tc>
        <w:tc>
          <w:tcPr>
            <w:tcW w:w="2372" w:type="dxa"/>
            <w:gridSpan w:val="4"/>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01020000050000810 *</w:t>
            </w:r>
          </w:p>
        </w:tc>
        <w:tc>
          <w:tcPr>
            <w:tcW w:w="857"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8 800,0</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18 120,0</w:t>
            </w:r>
          </w:p>
        </w:tc>
        <w:tc>
          <w:tcPr>
            <w:tcW w:w="85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12 600,0</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18 400,0</w:t>
            </w:r>
          </w:p>
        </w:tc>
        <w:tc>
          <w:tcPr>
            <w:tcW w:w="850" w:type="dxa"/>
            <w:shd w:val="clear" w:color="000000" w:fill="FFFFFF"/>
            <w:hideMark/>
          </w:tcPr>
          <w:p w:rsidR="00E6191C" w:rsidRPr="00E6191C" w:rsidRDefault="00E6191C" w:rsidP="00E6191C">
            <w:pPr>
              <w:ind w:right="-108" w:hanging="108"/>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r>
      <w:tr w:rsidR="00E6191C" w:rsidRPr="00E6191C" w:rsidTr="00207C94">
        <w:trPr>
          <w:trHeight w:val="544"/>
        </w:trPr>
        <w:tc>
          <w:tcPr>
            <w:tcW w:w="75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1.2.</w:t>
            </w:r>
          </w:p>
        </w:tc>
        <w:tc>
          <w:tcPr>
            <w:tcW w:w="1542" w:type="dxa"/>
            <w:shd w:val="clear" w:color="000000" w:fill="FFFFFF"/>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Основное мероприятие 2</w:t>
            </w:r>
          </w:p>
        </w:tc>
        <w:tc>
          <w:tcPr>
            <w:tcW w:w="3797" w:type="dxa"/>
            <w:shd w:val="clear" w:color="000000" w:fill="FFFFFF"/>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Соблюдение установленного законодательством ограничения предельного объема расходов на обслуживание муниципального долга</w:t>
            </w:r>
          </w:p>
        </w:tc>
        <w:tc>
          <w:tcPr>
            <w:tcW w:w="1418"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 xml:space="preserve">всего </w:t>
            </w:r>
          </w:p>
        </w:tc>
        <w:tc>
          <w:tcPr>
            <w:tcW w:w="739"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 xml:space="preserve"> X  </w:t>
            </w:r>
          </w:p>
        </w:tc>
        <w:tc>
          <w:tcPr>
            <w:tcW w:w="45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X</w:t>
            </w:r>
          </w:p>
        </w:tc>
        <w:tc>
          <w:tcPr>
            <w:tcW w:w="51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X</w:t>
            </w:r>
          </w:p>
        </w:tc>
        <w:tc>
          <w:tcPr>
            <w:tcW w:w="83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X</w:t>
            </w:r>
          </w:p>
        </w:tc>
        <w:tc>
          <w:tcPr>
            <w:tcW w:w="57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X</w:t>
            </w:r>
          </w:p>
        </w:tc>
        <w:tc>
          <w:tcPr>
            <w:tcW w:w="857"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1 908,8</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2 530,2</w:t>
            </w:r>
          </w:p>
        </w:tc>
        <w:tc>
          <w:tcPr>
            <w:tcW w:w="85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2 186,8</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1 847,9</w:t>
            </w:r>
          </w:p>
        </w:tc>
        <w:tc>
          <w:tcPr>
            <w:tcW w:w="850" w:type="dxa"/>
            <w:shd w:val="clear" w:color="000000" w:fill="FFFFFF"/>
            <w:hideMark/>
          </w:tcPr>
          <w:p w:rsidR="00E6191C" w:rsidRPr="00E6191C" w:rsidRDefault="00E6191C" w:rsidP="00E6191C">
            <w:pPr>
              <w:ind w:right="-108" w:hanging="108"/>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r>
      <w:tr w:rsidR="00E6191C" w:rsidRPr="00E6191C" w:rsidTr="00207C94">
        <w:trPr>
          <w:trHeight w:val="315"/>
        </w:trPr>
        <w:tc>
          <w:tcPr>
            <w:tcW w:w="756" w:type="dxa"/>
            <w:vMerge w:val="restart"/>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1.2.1.</w:t>
            </w:r>
          </w:p>
        </w:tc>
        <w:tc>
          <w:tcPr>
            <w:tcW w:w="1542" w:type="dxa"/>
            <w:vMerge w:val="restart"/>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мероприятие 1</w:t>
            </w:r>
          </w:p>
        </w:tc>
        <w:tc>
          <w:tcPr>
            <w:tcW w:w="3797" w:type="dxa"/>
            <w:vMerge w:val="restart"/>
            <w:shd w:val="clear" w:color="000000" w:fill="FFFFFF"/>
            <w:hideMark/>
          </w:tcPr>
          <w:p w:rsidR="00E6191C" w:rsidRPr="00E6191C" w:rsidRDefault="00E6191C" w:rsidP="00E6191C">
            <w:pPr>
              <w:ind w:right="-108"/>
              <w:jc w:val="left"/>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Своевременное исполнение обязательств по обслуживанию муниципального внутреннего долга Мокшанского района</w:t>
            </w:r>
          </w:p>
        </w:tc>
        <w:tc>
          <w:tcPr>
            <w:tcW w:w="1418" w:type="dxa"/>
            <w:vMerge w:val="restart"/>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Финансовое управление</w:t>
            </w:r>
          </w:p>
        </w:tc>
        <w:tc>
          <w:tcPr>
            <w:tcW w:w="739"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13</w:t>
            </w:r>
          </w:p>
        </w:tc>
        <w:tc>
          <w:tcPr>
            <w:tcW w:w="51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01</w:t>
            </w:r>
          </w:p>
        </w:tc>
        <w:tc>
          <w:tcPr>
            <w:tcW w:w="83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12 1 02 20870</w:t>
            </w:r>
          </w:p>
        </w:tc>
        <w:tc>
          <w:tcPr>
            <w:tcW w:w="57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730</w:t>
            </w:r>
          </w:p>
        </w:tc>
        <w:tc>
          <w:tcPr>
            <w:tcW w:w="857"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E6191C" w:rsidRPr="00E6191C" w:rsidRDefault="00E6191C" w:rsidP="00E6191C">
            <w:pPr>
              <w:ind w:right="-108" w:hanging="108"/>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r>
      <w:tr w:rsidR="00E6191C" w:rsidRPr="00E6191C" w:rsidTr="00207C94">
        <w:trPr>
          <w:trHeight w:val="315"/>
        </w:trPr>
        <w:tc>
          <w:tcPr>
            <w:tcW w:w="756"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1542"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3797"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1418"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739"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13</w:t>
            </w:r>
          </w:p>
        </w:tc>
        <w:tc>
          <w:tcPr>
            <w:tcW w:w="51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01</w:t>
            </w:r>
          </w:p>
        </w:tc>
        <w:tc>
          <w:tcPr>
            <w:tcW w:w="83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12 1 02 20890</w:t>
            </w:r>
          </w:p>
        </w:tc>
        <w:tc>
          <w:tcPr>
            <w:tcW w:w="57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730</w:t>
            </w:r>
          </w:p>
        </w:tc>
        <w:tc>
          <w:tcPr>
            <w:tcW w:w="857"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E6191C" w:rsidRPr="00E6191C" w:rsidRDefault="00E6191C" w:rsidP="00E6191C">
            <w:pPr>
              <w:ind w:right="-108" w:hanging="108"/>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r>
      <w:tr w:rsidR="00E6191C" w:rsidRPr="00E6191C" w:rsidTr="00207C94">
        <w:trPr>
          <w:trHeight w:val="315"/>
        </w:trPr>
        <w:tc>
          <w:tcPr>
            <w:tcW w:w="756"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1542"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3797"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1418"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739"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13</w:t>
            </w:r>
          </w:p>
        </w:tc>
        <w:tc>
          <w:tcPr>
            <w:tcW w:w="51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01</w:t>
            </w:r>
          </w:p>
        </w:tc>
        <w:tc>
          <w:tcPr>
            <w:tcW w:w="83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12 1 02 20850</w:t>
            </w:r>
          </w:p>
        </w:tc>
        <w:tc>
          <w:tcPr>
            <w:tcW w:w="57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730</w:t>
            </w:r>
          </w:p>
        </w:tc>
        <w:tc>
          <w:tcPr>
            <w:tcW w:w="857"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E6191C" w:rsidRPr="00E6191C" w:rsidRDefault="00E6191C" w:rsidP="00E6191C">
            <w:pPr>
              <w:ind w:right="-108" w:hanging="108"/>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r>
      <w:tr w:rsidR="00E6191C" w:rsidRPr="00E6191C" w:rsidTr="00207C94">
        <w:trPr>
          <w:trHeight w:val="315"/>
        </w:trPr>
        <w:tc>
          <w:tcPr>
            <w:tcW w:w="756"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1542"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3797"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1418"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739"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13</w:t>
            </w:r>
          </w:p>
        </w:tc>
        <w:tc>
          <w:tcPr>
            <w:tcW w:w="51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01</w:t>
            </w:r>
          </w:p>
        </w:tc>
        <w:tc>
          <w:tcPr>
            <w:tcW w:w="83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12 1 02 20860</w:t>
            </w:r>
          </w:p>
        </w:tc>
        <w:tc>
          <w:tcPr>
            <w:tcW w:w="57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730</w:t>
            </w:r>
          </w:p>
        </w:tc>
        <w:tc>
          <w:tcPr>
            <w:tcW w:w="857"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E6191C" w:rsidRPr="00E6191C" w:rsidRDefault="00E6191C" w:rsidP="00E6191C">
            <w:pPr>
              <w:ind w:right="-108" w:hanging="108"/>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r>
      <w:tr w:rsidR="00E6191C" w:rsidRPr="00E6191C" w:rsidTr="00207C94">
        <w:trPr>
          <w:trHeight w:val="560"/>
        </w:trPr>
        <w:tc>
          <w:tcPr>
            <w:tcW w:w="756"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1542"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3797"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1418" w:type="dxa"/>
            <w:shd w:val="clear" w:color="000000" w:fill="FFFFFF"/>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Администрация Мокшанского района</w:t>
            </w:r>
          </w:p>
        </w:tc>
        <w:tc>
          <w:tcPr>
            <w:tcW w:w="739"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901</w:t>
            </w:r>
          </w:p>
        </w:tc>
        <w:tc>
          <w:tcPr>
            <w:tcW w:w="45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13</w:t>
            </w:r>
          </w:p>
        </w:tc>
        <w:tc>
          <w:tcPr>
            <w:tcW w:w="51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01</w:t>
            </w:r>
          </w:p>
        </w:tc>
        <w:tc>
          <w:tcPr>
            <w:tcW w:w="83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12 1 02 20860</w:t>
            </w:r>
          </w:p>
        </w:tc>
        <w:tc>
          <w:tcPr>
            <w:tcW w:w="57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730</w:t>
            </w:r>
          </w:p>
        </w:tc>
        <w:tc>
          <w:tcPr>
            <w:tcW w:w="857"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1 908,8</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2 529,4</w:t>
            </w:r>
          </w:p>
        </w:tc>
        <w:tc>
          <w:tcPr>
            <w:tcW w:w="85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2 181,9</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1 843,0</w:t>
            </w:r>
          </w:p>
        </w:tc>
        <w:tc>
          <w:tcPr>
            <w:tcW w:w="850" w:type="dxa"/>
            <w:shd w:val="clear" w:color="000000" w:fill="FFFFFF"/>
            <w:hideMark/>
          </w:tcPr>
          <w:p w:rsidR="00E6191C" w:rsidRPr="00E6191C" w:rsidRDefault="00E6191C" w:rsidP="00E6191C">
            <w:pPr>
              <w:ind w:right="-108" w:hanging="108"/>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r>
      <w:tr w:rsidR="00E6191C" w:rsidRPr="00E6191C" w:rsidTr="00207C94">
        <w:trPr>
          <w:trHeight w:val="315"/>
        </w:trPr>
        <w:tc>
          <w:tcPr>
            <w:tcW w:w="756"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1542"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3797"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1418" w:type="dxa"/>
            <w:shd w:val="clear" w:color="000000" w:fill="FFFFFF"/>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 </w:t>
            </w:r>
          </w:p>
        </w:tc>
        <w:tc>
          <w:tcPr>
            <w:tcW w:w="739"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901</w:t>
            </w:r>
          </w:p>
        </w:tc>
        <w:tc>
          <w:tcPr>
            <w:tcW w:w="45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13</w:t>
            </w:r>
          </w:p>
        </w:tc>
        <w:tc>
          <w:tcPr>
            <w:tcW w:w="51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01</w:t>
            </w:r>
          </w:p>
        </w:tc>
        <w:tc>
          <w:tcPr>
            <w:tcW w:w="83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12 1 02 20850</w:t>
            </w:r>
          </w:p>
        </w:tc>
        <w:tc>
          <w:tcPr>
            <w:tcW w:w="57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730</w:t>
            </w:r>
          </w:p>
        </w:tc>
        <w:tc>
          <w:tcPr>
            <w:tcW w:w="857"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0,8</w:t>
            </w:r>
          </w:p>
        </w:tc>
        <w:tc>
          <w:tcPr>
            <w:tcW w:w="85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4,9</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4,9</w:t>
            </w:r>
          </w:p>
        </w:tc>
        <w:tc>
          <w:tcPr>
            <w:tcW w:w="850" w:type="dxa"/>
            <w:shd w:val="clear" w:color="000000" w:fill="FFFFFF"/>
            <w:hideMark/>
          </w:tcPr>
          <w:p w:rsidR="00E6191C" w:rsidRPr="00E6191C" w:rsidRDefault="00E6191C" w:rsidP="00E6191C">
            <w:pPr>
              <w:ind w:right="-108" w:hanging="108"/>
              <w:jc w:val="center"/>
              <w:rPr>
                <w:rFonts w:ascii="Times New Roman" w:eastAsia="Times New Roman" w:hAnsi="Times New Roman" w:cs="Times New Roman"/>
                <w:color w:val="000000"/>
                <w:sz w:val="16"/>
                <w:szCs w:val="16"/>
                <w:lang w:eastAsia="ru-RU"/>
              </w:rPr>
            </w:pP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p>
        </w:tc>
      </w:tr>
      <w:tr w:rsidR="00E6191C" w:rsidRPr="00E6191C" w:rsidTr="00207C94">
        <w:trPr>
          <w:trHeight w:val="324"/>
        </w:trPr>
        <w:tc>
          <w:tcPr>
            <w:tcW w:w="75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2</w:t>
            </w:r>
          </w:p>
        </w:tc>
        <w:tc>
          <w:tcPr>
            <w:tcW w:w="1542" w:type="dxa"/>
            <w:shd w:val="clear" w:color="000000" w:fill="FFFFFF"/>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roofErr w:type="gramStart"/>
            <w:r w:rsidRPr="00E6191C">
              <w:rPr>
                <w:rFonts w:ascii="Times New Roman" w:eastAsia="Times New Roman" w:hAnsi="Times New Roman" w:cs="Times New Roman"/>
                <w:color w:val="000000"/>
                <w:sz w:val="16"/>
                <w:szCs w:val="16"/>
                <w:lang w:eastAsia="ru-RU"/>
              </w:rPr>
              <w:t>Под-программа</w:t>
            </w:r>
            <w:proofErr w:type="gramEnd"/>
            <w:r w:rsidRPr="00E6191C">
              <w:rPr>
                <w:rFonts w:ascii="Times New Roman" w:eastAsia="Times New Roman" w:hAnsi="Times New Roman" w:cs="Times New Roman"/>
                <w:color w:val="000000"/>
                <w:sz w:val="16"/>
                <w:szCs w:val="16"/>
                <w:lang w:eastAsia="ru-RU"/>
              </w:rPr>
              <w:t xml:space="preserve"> 2 </w:t>
            </w:r>
          </w:p>
        </w:tc>
        <w:tc>
          <w:tcPr>
            <w:tcW w:w="3797" w:type="dxa"/>
            <w:shd w:val="clear" w:color="000000" w:fill="FFFFFF"/>
            <w:hideMark/>
          </w:tcPr>
          <w:p w:rsidR="00E6191C" w:rsidRPr="00E6191C" w:rsidRDefault="00E6191C" w:rsidP="00E6191C">
            <w:pPr>
              <w:ind w:right="-108"/>
              <w:jc w:val="left"/>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Предоставление межбюджетных трансфертов из бюджета Мокшанского района</w:t>
            </w:r>
          </w:p>
        </w:tc>
        <w:tc>
          <w:tcPr>
            <w:tcW w:w="1418"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 xml:space="preserve">всего </w:t>
            </w:r>
          </w:p>
        </w:tc>
        <w:tc>
          <w:tcPr>
            <w:tcW w:w="739"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 xml:space="preserve"> X  </w:t>
            </w:r>
          </w:p>
        </w:tc>
        <w:tc>
          <w:tcPr>
            <w:tcW w:w="45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X</w:t>
            </w:r>
          </w:p>
        </w:tc>
        <w:tc>
          <w:tcPr>
            <w:tcW w:w="51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X</w:t>
            </w:r>
          </w:p>
        </w:tc>
        <w:tc>
          <w:tcPr>
            <w:tcW w:w="83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X</w:t>
            </w:r>
          </w:p>
        </w:tc>
        <w:tc>
          <w:tcPr>
            <w:tcW w:w="57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X</w:t>
            </w:r>
          </w:p>
        </w:tc>
        <w:tc>
          <w:tcPr>
            <w:tcW w:w="857"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48 163,0</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43 427,2</w:t>
            </w:r>
          </w:p>
        </w:tc>
        <w:tc>
          <w:tcPr>
            <w:tcW w:w="85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22 748,2</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22 621,8</w:t>
            </w:r>
          </w:p>
        </w:tc>
        <w:tc>
          <w:tcPr>
            <w:tcW w:w="850" w:type="dxa"/>
            <w:shd w:val="clear" w:color="000000" w:fill="FFFFFF"/>
            <w:hideMark/>
          </w:tcPr>
          <w:p w:rsidR="00E6191C" w:rsidRPr="00E6191C" w:rsidRDefault="00E6191C" w:rsidP="00E6191C">
            <w:pPr>
              <w:ind w:right="-108" w:hanging="108"/>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21 367,0</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21 367,0</w:t>
            </w:r>
          </w:p>
        </w:tc>
      </w:tr>
      <w:tr w:rsidR="00E6191C" w:rsidRPr="00E6191C" w:rsidTr="00207C94">
        <w:trPr>
          <w:trHeight w:val="371"/>
        </w:trPr>
        <w:tc>
          <w:tcPr>
            <w:tcW w:w="75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2.1.</w:t>
            </w:r>
          </w:p>
        </w:tc>
        <w:tc>
          <w:tcPr>
            <w:tcW w:w="1542" w:type="dxa"/>
            <w:shd w:val="clear" w:color="000000" w:fill="FFFFFF"/>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Основное мероприятие 1</w:t>
            </w:r>
          </w:p>
        </w:tc>
        <w:tc>
          <w:tcPr>
            <w:tcW w:w="3797" w:type="dxa"/>
            <w:shd w:val="clear" w:color="000000" w:fill="FFFFFF"/>
            <w:hideMark/>
          </w:tcPr>
          <w:p w:rsidR="00E6191C" w:rsidRPr="00E6191C" w:rsidRDefault="00E6191C" w:rsidP="00E6191C">
            <w:pPr>
              <w:ind w:right="-108"/>
              <w:jc w:val="left"/>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Выравнивание бюджетной обеспеченности поселений Мокшанского района</w:t>
            </w:r>
          </w:p>
        </w:tc>
        <w:tc>
          <w:tcPr>
            <w:tcW w:w="1418"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 xml:space="preserve">всего </w:t>
            </w:r>
          </w:p>
        </w:tc>
        <w:tc>
          <w:tcPr>
            <w:tcW w:w="739"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 xml:space="preserve"> X  </w:t>
            </w:r>
          </w:p>
        </w:tc>
        <w:tc>
          <w:tcPr>
            <w:tcW w:w="45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X</w:t>
            </w:r>
          </w:p>
        </w:tc>
        <w:tc>
          <w:tcPr>
            <w:tcW w:w="51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X</w:t>
            </w:r>
          </w:p>
        </w:tc>
        <w:tc>
          <w:tcPr>
            <w:tcW w:w="83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X</w:t>
            </w:r>
          </w:p>
        </w:tc>
        <w:tc>
          <w:tcPr>
            <w:tcW w:w="57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X</w:t>
            </w:r>
          </w:p>
        </w:tc>
        <w:tc>
          <w:tcPr>
            <w:tcW w:w="857"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20 520,4</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21 515,0</w:t>
            </w:r>
          </w:p>
        </w:tc>
        <w:tc>
          <w:tcPr>
            <w:tcW w:w="85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21 493,4</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21 367,0</w:t>
            </w:r>
          </w:p>
        </w:tc>
        <w:tc>
          <w:tcPr>
            <w:tcW w:w="850" w:type="dxa"/>
            <w:shd w:val="clear" w:color="000000" w:fill="FFFFFF"/>
            <w:hideMark/>
          </w:tcPr>
          <w:p w:rsidR="00E6191C" w:rsidRPr="00E6191C" w:rsidRDefault="00E6191C" w:rsidP="00E6191C">
            <w:pPr>
              <w:ind w:right="-108" w:hanging="108"/>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21 367,0</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21 367,0</w:t>
            </w:r>
          </w:p>
        </w:tc>
      </w:tr>
      <w:tr w:rsidR="00E6191C" w:rsidRPr="00E6191C" w:rsidTr="00207C94">
        <w:trPr>
          <w:trHeight w:val="405"/>
        </w:trPr>
        <w:tc>
          <w:tcPr>
            <w:tcW w:w="756" w:type="dxa"/>
            <w:vMerge w:val="restart"/>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2.1.1.</w:t>
            </w:r>
          </w:p>
        </w:tc>
        <w:tc>
          <w:tcPr>
            <w:tcW w:w="1542" w:type="dxa"/>
            <w:vMerge w:val="restart"/>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мероприятие 1</w:t>
            </w:r>
          </w:p>
        </w:tc>
        <w:tc>
          <w:tcPr>
            <w:tcW w:w="3797" w:type="dxa"/>
            <w:vMerge w:val="restart"/>
            <w:shd w:val="clear" w:color="000000" w:fill="FFFFFF"/>
            <w:hideMark/>
          </w:tcPr>
          <w:p w:rsidR="00E6191C" w:rsidRPr="00E6191C" w:rsidRDefault="00E6191C" w:rsidP="00E6191C">
            <w:pPr>
              <w:ind w:right="-108"/>
              <w:jc w:val="left"/>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 xml:space="preserve">Поддержание бюджетной обеспеченности поселений на уровне не ниже 70% от </w:t>
            </w:r>
            <w:proofErr w:type="gramStart"/>
            <w:r w:rsidRPr="00E6191C">
              <w:rPr>
                <w:rFonts w:ascii="Times New Roman" w:eastAsia="Times New Roman" w:hAnsi="Times New Roman" w:cs="Times New Roman"/>
                <w:color w:val="000000"/>
                <w:sz w:val="16"/>
                <w:szCs w:val="16"/>
                <w:lang w:eastAsia="ru-RU"/>
              </w:rPr>
              <w:t>гарантированного</w:t>
            </w:r>
            <w:proofErr w:type="gramEnd"/>
          </w:p>
        </w:tc>
        <w:tc>
          <w:tcPr>
            <w:tcW w:w="1418" w:type="dxa"/>
            <w:vMerge w:val="restart"/>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Финансовое управление</w:t>
            </w:r>
          </w:p>
        </w:tc>
        <w:tc>
          <w:tcPr>
            <w:tcW w:w="739"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14</w:t>
            </w:r>
          </w:p>
        </w:tc>
        <w:tc>
          <w:tcPr>
            <w:tcW w:w="51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01</w:t>
            </w:r>
          </w:p>
        </w:tc>
        <w:tc>
          <w:tcPr>
            <w:tcW w:w="83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12 2 01 95210</w:t>
            </w:r>
          </w:p>
        </w:tc>
        <w:tc>
          <w:tcPr>
            <w:tcW w:w="57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510</w:t>
            </w:r>
          </w:p>
        </w:tc>
        <w:tc>
          <w:tcPr>
            <w:tcW w:w="857"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12 483,6</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12 982,9</w:t>
            </w:r>
          </w:p>
        </w:tc>
        <w:tc>
          <w:tcPr>
            <w:tcW w:w="85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12 982,9</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12 982,9</w:t>
            </w:r>
          </w:p>
        </w:tc>
        <w:tc>
          <w:tcPr>
            <w:tcW w:w="850" w:type="dxa"/>
            <w:shd w:val="clear" w:color="000000" w:fill="FFFFFF"/>
            <w:hideMark/>
          </w:tcPr>
          <w:p w:rsidR="00E6191C" w:rsidRPr="00E6191C" w:rsidRDefault="00E6191C" w:rsidP="00E6191C">
            <w:pPr>
              <w:ind w:right="-108" w:hanging="108"/>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12 982,9</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12 982,9</w:t>
            </w:r>
          </w:p>
        </w:tc>
      </w:tr>
      <w:tr w:rsidR="00E6191C" w:rsidRPr="00E6191C" w:rsidTr="00207C94">
        <w:trPr>
          <w:trHeight w:val="315"/>
        </w:trPr>
        <w:tc>
          <w:tcPr>
            <w:tcW w:w="756"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1542"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3797" w:type="dxa"/>
            <w:vMerge/>
            <w:vAlign w:val="center"/>
            <w:hideMark/>
          </w:tcPr>
          <w:p w:rsidR="00E6191C" w:rsidRPr="00E6191C" w:rsidRDefault="00E6191C" w:rsidP="00E6191C">
            <w:pPr>
              <w:ind w:right="-108"/>
              <w:jc w:val="left"/>
              <w:rPr>
                <w:rFonts w:ascii="Times New Roman" w:eastAsia="Times New Roman" w:hAnsi="Times New Roman" w:cs="Times New Roman"/>
                <w:color w:val="000000"/>
                <w:sz w:val="16"/>
                <w:szCs w:val="16"/>
                <w:lang w:eastAsia="ru-RU"/>
              </w:rPr>
            </w:pPr>
          </w:p>
        </w:tc>
        <w:tc>
          <w:tcPr>
            <w:tcW w:w="1418"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739"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14</w:t>
            </w:r>
          </w:p>
        </w:tc>
        <w:tc>
          <w:tcPr>
            <w:tcW w:w="51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01</w:t>
            </w:r>
          </w:p>
        </w:tc>
        <w:tc>
          <w:tcPr>
            <w:tcW w:w="83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12 2 01 74030</w:t>
            </w:r>
          </w:p>
        </w:tc>
        <w:tc>
          <w:tcPr>
            <w:tcW w:w="57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510</w:t>
            </w:r>
          </w:p>
        </w:tc>
        <w:tc>
          <w:tcPr>
            <w:tcW w:w="857"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8 036,8</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8 532,1</w:t>
            </w:r>
          </w:p>
        </w:tc>
        <w:tc>
          <w:tcPr>
            <w:tcW w:w="85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8 510,5</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8 384,1</w:t>
            </w:r>
          </w:p>
        </w:tc>
        <w:tc>
          <w:tcPr>
            <w:tcW w:w="850" w:type="dxa"/>
            <w:shd w:val="clear" w:color="000000" w:fill="FFFFFF"/>
            <w:hideMark/>
          </w:tcPr>
          <w:p w:rsidR="00E6191C" w:rsidRPr="00E6191C" w:rsidRDefault="00E6191C" w:rsidP="00E6191C">
            <w:pPr>
              <w:ind w:right="-108" w:hanging="108"/>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8 384,1</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8 384,1</w:t>
            </w:r>
          </w:p>
        </w:tc>
      </w:tr>
      <w:tr w:rsidR="00E6191C" w:rsidRPr="00E6191C" w:rsidTr="00207C94">
        <w:trPr>
          <w:trHeight w:val="331"/>
        </w:trPr>
        <w:tc>
          <w:tcPr>
            <w:tcW w:w="75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2.2.</w:t>
            </w:r>
          </w:p>
        </w:tc>
        <w:tc>
          <w:tcPr>
            <w:tcW w:w="1542" w:type="dxa"/>
            <w:shd w:val="clear" w:color="000000" w:fill="FFFFFF"/>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Основное мероприятие 2</w:t>
            </w:r>
          </w:p>
        </w:tc>
        <w:tc>
          <w:tcPr>
            <w:tcW w:w="3797" w:type="dxa"/>
            <w:shd w:val="clear" w:color="000000" w:fill="FFFFFF"/>
            <w:hideMark/>
          </w:tcPr>
          <w:p w:rsidR="00E6191C" w:rsidRPr="00E6191C" w:rsidRDefault="00E6191C" w:rsidP="00E6191C">
            <w:pPr>
              <w:ind w:right="-108"/>
              <w:jc w:val="left"/>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Оказание поселениям Мокшанского района дополнительной финансовой поддержки</w:t>
            </w:r>
          </w:p>
        </w:tc>
        <w:tc>
          <w:tcPr>
            <w:tcW w:w="1418"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 xml:space="preserve">всего </w:t>
            </w:r>
          </w:p>
        </w:tc>
        <w:tc>
          <w:tcPr>
            <w:tcW w:w="739"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 xml:space="preserve"> X  </w:t>
            </w:r>
          </w:p>
        </w:tc>
        <w:tc>
          <w:tcPr>
            <w:tcW w:w="45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X</w:t>
            </w:r>
          </w:p>
        </w:tc>
        <w:tc>
          <w:tcPr>
            <w:tcW w:w="51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X</w:t>
            </w:r>
          </w:p>
        </w:tc>
        <w:tc>
          <w:tcPr>
            <w:tcW w:w="83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X</w:t>
            </w:r>
          </w:p>
        </w:tc>
        <w:tc>
          <w:tcPr>
            <w:tcW w:w="57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X</w:t>
            </w:r>
          </w:p>
        </w:tc>
        <w:tc>
          <w:tcPr>
            <w:tcW w:w="857"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27 642,6</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21 912,2</w:t>
            </w:r>
          </w:p>
        </w:tc>
        <w:tc>
          <w:tcPr>
            <w:tcW w:w="85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1 254,8</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1 254,8</w:t>
            </w:r>
          </w:p>
        </w:tc>
        <w:tc>
          <w:tcPr>
            <w:tcW w:w="850" w:type="dxa"/>
            <w:shd w:val="clear" w:color="000000" w:fill="FFFFFF"/>
            <w:hideMark/>
          </w:tcPr>
          <w:p w:rsidR="00E6191C" w:rsidRPr="00E6191C" w:rsidRDefault="00E6191C" w:rsidP="00E6191C">
            <w:pPr>
              <w:ind w:right="-108" w:hanging="108"/>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r>
      <w:tr w:rsidR="00E6191C" w:rsidRPr="00E6191C" w:rsidTr="00207C94">
        <w:trPr>
          <w:trHeight w:val="365"/>
        </w:trPr>
        <w:tc>
          <w:tcPr>
            <w:tcW w:w="756" w:type="dxa"/>
            <w:vMerge w:val="restart"/>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2.2.1.</w:t>
            </w:r>
          </w:p>
        </w:tc>
        <w:tc>
          <w:tcPr>
            <w:tcW w:w="1542" w:type="dxa"/>
            <w:vMerge w:val="restart"/>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мероприятие 1</w:t>
            </w:r>
          </w:p>
        </w:tc>
        <w:tc>
          <w:tcPr>
            <w:tcW w:w="3797" w:type="dxa"/>
            <w:vMerge w:val="restart"/>
            <w:shd w:val="clear" w:color="000000" w:fill="FFFFFF"/>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w:t>
            </w:r>
          </w:p>
        </w:tc>
        <w:tc>
          <w:tcPr>
            <w:tcW w:w="1418" w:type="dxa"/>
            <w:vMerge w:val="restart"/>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Финансовое управление</w:t>
            </w:r>
          </w:p>
        </w:tc>
        <w:tc>
          <w:tcPr>
            <w:tcW w:w="739"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08</w:t>
            </w:r>
          </w:p>
        </w:tc>
        <w:tc>
          <w:tcPr>
            <w:tcW w:w="51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01</w:t>
            </w:r>
          </w:p>
        </w:tc>
        <w:tc>
          <w:tcPr>
            <w:tcW w:w="83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12 2 02 95220</w:t>
            </w:r>
          </w:p>
        </w:tc>
        <w:tc>
          <w:tcPr>
            <w:tcW w:w="57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540</w:t>
            </w:r>
          </w:p>
        </w:tc>
        <w:tc>
          <w:tcPr>
            <w:tcW w:w="857"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E6191C" w:rsidRPr="00E6191C" w:rsidRDefault="00E6191C" w:rsidP="00E6191C">
            <w:pPr>
              <w:ind w:right="-108" w:hanging="108"/>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r>
      <w:tr w:rsidR="00E6191C" w:rsidRPr="00E6191C" w:rsidTr="00207C94">
        <w:trPr>
          <w:trHeight w:val="450"/>
        </w:trPr>
        <w:tc>
          <w:tcPr>
            <w:tcW w:w="756"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1542"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3797"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1418"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739"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01</w:t>
            </w:r>
          </w:p>
        </w:tc>
        <w:tc>
          <w:tcPr>
            <w:tcW w:w="51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04</w:t>
            </w:r>
          </w:p>
        </w:tc>
        <w:tc>
          <w:tcPr>
            <w:tcW w:w="83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12 2 02 95220</w:t>
            </w:r>
          </w:p>
        </w:tc>
        <w:tc>
          <w:tcPr>
            <w:tcW w:w="57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540</w:t>
            </w:r>
          </w:p>
        </w:tc>
        <w:tc>
          <w:tcPr>
            <w:tcW w:w="857"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E6191C" w:rsidRPr="00E6191C" w:rsidRDefault="00E6191C" w:rsidP="00E6191C">
            <w:pPr>
              <w:ind w:right="-108" w:hanging="108"/>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r>
      <w:tr w:rsidR="00E6191C" w:rsidRPr="00E6191C" w:rsidTr="00207C94">
        <w:trPr>
          <w:trHeight w:val="391"/>
        </w:trPr>
        <w:tc>
          <w:tcPr>
            <w:tcW w:w="756"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1542"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3797"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1418"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739"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01</w:t>
            </w:r>
          </w:p>
        </w:tc>
        <w:tc>
          <w:tcPr>
            <w:tcW w:w="51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04</w:t>
            </w:r>
          </w:p>
        </w:tc>
        <w:tc>
          <w:tcPr>
            <w:tcW w:w="83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12 2 02 95240</w:t>
            </w:r>
          </w:p>
        </w:tc>
        <w:tc>
          <w:tcPr>
            <w:tcW w:w="57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540</w:t>
            </w:r>
          </w:p>
        </w:tc>
        <w:tc>
          <w:tcPr>
            <w:tcW w:w="857"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983,2</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1 254,8</w:t>
            </w:r>
          </w:p>
        </w:tc>
        <w:tc>
          <w:tcPr>
            <w:tcW w:w="85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1 254,8</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1 254,8</w:t>
            </w:r>
          </w:p>
        </w:tc>
        <w:tc>
          <w:tcPr>
            <w:tcW w:w="850" w:type="dxa"/>
            <w:shd w:val="clear" w:color="000000" w:fill="FFFFFF"/>
            <w:hideMark/>
          </w:tcPr>
          <w:p w:rsidR="00E6191C" w:rsidRPr="00E6191C" w:rsidRDefault="00E6191C" w:rsidP="00E6191C">
            <w:pPr>
              <w:ind w:right="-108" w:hanging="108"/>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r>
      <w:tr w:rsidR="00E6191C" w:rsidRPr="00E6191C" w:rsidTr="00207C94">
        <w:trPr>
          <w:trHeight w:val="269"/>
        </w:trPr>
        <w:tc>
          <w:tcPr>
            <w:tcW w:w="756"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1542"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3797"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1418"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739"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08</w:t>
            </w:r>
          </w:p>
        </w:tc>
        <w:tc>
          <w:tcPr>
            <w:tcW w:w="51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01</w:t>
            </w:r>
          </w:p>
        </w:tc>
        <w:tc>
          <w:tcPr>
            <w:tcW w:w="83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12 2 02 95240</w:t>
            </w:r>
          </w:p>
        </w:tc>
        <w:tc>
          <w:tcPr>
            <w:tcW w:w="57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540</w:t>
            </w:r>
          </w:p>
        </w:tc>
        <w:tc>
          <w:tcPr>
            <w:tcW w:w="857"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E6191C" w:rsidRPr="00E6191C" w:rsidRDefault="00E6191C" w:rsidP="00E6191C">
            <w:pPr>
              <w:ind w:right="-108" w:hanging="108"/>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r>
      <w:tr w:rsidR="00E6191C" w:rsidRPr="00E6191C" w:rsidTr="00207C94">
        <w:trPr>
          <w:trHeight w:val="884"/>
        </w:trPr>
        <w:tc>
          <w:tcPr>
            <w:tcW w:w="75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2.2.2.</w:t>
            </w:r>
          </w:p>
        </w:tc>
        <w:tc>
          <w:tcPr>
            <w:tcW w:w="1542" w:type="dxa"/>
            <w:shd w:val="clear" w:color="000000" w:fill="FFFFFF"/>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мероприятие 2</w:t>
            </w:r>
          </w:p>
        </w:tc>
        <w:tc>
          <w:tcPr>
            <w:tcW w:w="3797" w:type="dxa"/>
            <w:shd w:val="clear" w:color="000000" w:fill="FFFFFF"/>
            <w:hideMark/>
          </w:tcPr>
          <w:p w:rsidR="00E6191C" w:rsidRPr="00E6191C" w:rsidRDefault="00E6191C" w:rsidP="00207C94">
            <w:pPr>
              <w:ind w:right="33"/>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Перечисление иных межбюджетных трансфертов на поддержку мер по обеспечению сбалансированности бюджетов поселений в объеме, утвержденном  решением о бюджете Мокшанского района на очередной финансовый год</w:t>
            </w:r>
          </w:p>
        </w:tc>
        <w:tc>
          <w:tcPr>
            <w:tcW w:w="1418"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Финансовое управление</w:t>
            </w:r>
          </w:p>
        </w:tc>
        <w:tc>
          <w:tcPr>
            <w:tcW w:w="739"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14</w:t>
            </w:r>
          </w:p>
        </w:tc>
        <w:tc>
          <w:tcPr>
            <w:tcW w:w="51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03</w:t>
            </w:r>
          </w:p>
        </w:tc>
        <w:tc>
          <w:tcPr>
            <w:tcW w:w="83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12 2 02 95230</w:t>
            </w:r>
          </w:p>
        </w:tc>
        <w:tc>
          <w:tcPr>
            <w:tcW w:w="57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540</w:t>
            </w:r>
          </w:p>
        </w:tc>
        <w:tc>
          <w:tcPr>
            <w:tcW w:w="857"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26 659,4</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20 657,4</w:t>
            </w:r>
          </w:p>
        </w:tc>
        <w:tc>
          <w:tcPr>
            <w:tcW w:w="85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c>
          <w:tcPr>
            <w:tcW w:w="850" w:type="dxa"/>
            <w:shd w:val="clear" w:color="000000" w:fill="FFFFFF"/>
            <w:hideMark/>
          </w:tcPr>
          <w:p w:rsidR="00E6191C" w:rsidRPr="00E6191C" w:rsidRDefault="00E6191C" w:rsidP="00E6191C">
            <w:pPr>
              <w:ind w:right="-108" w:hanging="108"/>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w:t>
            </w:r>
          </w:p>
        </w:tc>
      </w:tr>
      <w:tr w:rsidR="00E6191C" w:rsidRPr="00E6191C" w:rsidTr="00207C94">
        <w:trPr>
          <w:trHeight w:val="475"/>
        </w:trPr>
        <w:tc>
          <w:tcPr>
            <w:tcW w:w="75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3</w:t>
            </w:r>
          </w:p>
        </w:tc>
        <w:tc>
          <w:tcPr>
            <w:tcW w:w="1542" w:type="dxa"/>
            <w:shd w:val="clear" w:color="000000" w:fill="FFFFFF"/>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roofErr w:type="gramStart"/>
            <w:r w:rsidRPr="00E6191C">
              <w:rPr>
                <w:rFonts w:ascii="Times New Roman" w:eastAsia="Times New Roman" w:hAnsi="Times New Roman" w:cs="Times New Roman"/>
                <w:color w:val="000000"/>
                <w:sz w:val="16"/>
                <w:szCs w:val="16"/>
                <w:lang w:eastAsia="ru-RU"/>
              </w:rPr>
              <w:t>Под-программа</w:t>
            </w:r>
            <w:proofErr w:type="gramEnd"/>
            <w:r w:rsidRPr="00E6191C">
              <w:rPr>
                <w:rFonts w:ascii="Times New Roman" w:eastAsia="Times New Roman" w:hAnsi="Times New Roman" w:cs="Times New Roman"/>
                <w:color w:val="000000"/>
                <w:sz w:val="16"/>
                <w:szCs w:val="16"/>
                <w:lang w:eastAsia="ru-RU"/>
              </w:rPr>
              <w:t xml:space="preserve"> 3 </w:t>
            </w:r>
          </w:p>
        </w:tc>
        <w:tc>
          <w:tcPr>
            <w:tcW w:w="3797" w:type="dxa"/>
            <w:shd w:val="clear" w:color="000000" w:fill="FFFFFF"/>
            <w:hideMark/>
          </w:tcPr>
          <w:p w:rsidR="00E6191C" w:rsidRPr="00E6191C" w:rsidRDefault="00E6191C" w:rsidP="00207C94">
            <w:pPr>
              <w:ind w:right="33"/>
              <w:jc w:val="left"/>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Обеспечение деятельности Финансового управления администрации Мокшанского района</w:t>
            </w:r>
          </w:p>
        </w:tc>
        <w:tc>
          <w:tcPr>
            <w:tcW w:w="1418"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всего</w:t>
            </w:r>
          </w:p>
        </w:tc>
        <w:tc>
          <w:tcPr>
            <w:tcW w:w="739"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 xml:space="preserve"> X  </w:t>
            </w:r>
          </w:p>
        </w:tc>
        <w:tc>
          <w:tcPr>
            <w:tcW w:w="45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X</w:t>
            </w:r>
          </w:p>
        </w:tc>
        <w:tc>
          <w:tcPr>
            <w:tcW w:w="51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X</w:t>
            </w:r>
          </w:p>
        </w:tc>
        <w:tc>
          <w:tcPr>
            <w:tcW w:w="83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X</w:t>
            </w:r>
          </w:p>
        </w:tc>
        <w:tc>
          <w:tcPr>
            <w:tcW w:w="57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X</w:t>
            </w:r>
          </w:p>
        </w:tc>
        <w:tc>
          <w:tcPr>
            <w:tcW w:w="857"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12 650,8</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15 289,0</w:t>
            </w:r>
          </w:p>
        </w:tc>
        <w:tc>
          <w:tcPr>
            <w:tcW w:w="85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13 838,0</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14 341,9</w:t>
            </w:r>
          </w:p>
        </w:tc>
        <w:tc>
          <w:tcPr>
            <w:tcW w:w="850" w:type="dxa"/>
            <w:shd w:val="clear" w:color="000000" w:fill="FFFFFF"/>
            <w:hideMark/>
          </w:tcPr>
          <w:p w:rsidR="00E6191C" w:rsidRPr="00E6191C" w:rsidRDefault="00E6191C" w:rsidP="00E6191C">
            <w:pPr>
              <w:ind w:right="-108" w:hanging="108"/>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14 341,8</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14 341,8</w:t>
            </w:r>
          </w:p>
        </w:tc>
      </w:tr>
      <w:tr w:rsidR="00E6191C" w:rsidRPr="00E6191C" w:rsidTr="00207C94">
        <w:trPr>
          <w:trHeight w:val="567"/>
        </w:trPr>
        <w:tc>
          <w:tcPr>
            <w:tcW w:w="75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3.1.</w:t>
            </w:r>
          </w:p>
        </w:tc>
        <w:tc>
          <w:tcPr>
            <w:tcW w:w="1542" w:type="dxa"/>
            <w:shd w:val="clear" w:color="000000" w:fill="FFFFFF"/>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Основное мероприятие 1</w:t>
            </w:r>
          </w:p>
        </w:tc>
        <w:tc>
          <w:tcPr>
            <w:tcW w:w="3797" w:type="dxa"/>
            <w:shd w:val="clear" w:color="000000" w:fill="FFFFFF"/>
            <w:hideMark/>
          </w:tcPr>
          <w:p w:rsidR="00E6191C" w:rsidRPr="00E6191C" w:rsidRDefault="00E6191C" w:rsidP="00E6191C">
            <w:pPr>
              <w:ind w:right="-108"/>
              <w:jc w:val="left"/>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Формирование и эффективная организация исполнения бюджета Мокшанского района, осуществление финансового контроля</w:t>
            </w:r>
          </w:p>
        </w:tc>
        <w:tc>
          <w:tcPr>
            <w:tcW w:w="1418"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 xml:space="preserve">всего </w:t>
            </w:r>
          </w:p>
        </w:tc>
        <w:tc>
          <w:tcPr>
            <w:tcW w:w="739"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 xml:space="preserve"> X  </w:t>
            </w:r>
          </w:p>
        </w:tc>
        <w:tc>
          <w:tcPr>
            <w:tcW w:w="45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X</w:t>
            </w:r>
          </w:p>
        </w:tc>
        <w:tc>
          <w:tcPr>
            <w:tcW w:w="51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X</w:t>
            </w:r>
          </w:p>
        </w:tc>
        <w:tc>
          <w:tcPr>
            <w:tcW w:w="83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X</w:t>
            </w:r>
          </w:p>
        </w:tc>
        <w:tc>
          <w:tcPr>
            <w:tcW w:w="57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X</w:t>
            </w:r>
          </w:p>
        </w:tc>
        <w:tc>
          <w:tcPr>
            <w:tcW w:w="857"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12 650,8</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15 289,0</w:t>
            </w:r>
          </w:p>
        </w:tc>
        <w:tc>
          <w:tcPr>
            <w:tcW w:w="85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13 838,0</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14 341,9</w:t>
            </w:r>
          </w:p>
        </w:tc>
        <w:tc>
          <w:tcPr>
            <w:tcW w:w="850" w:type="dxa"/>
            <w:shd w:val="clear" w:color="000000" w:fill="FFFFFF"/>
            <w:hideMark/>
          </w:tcPr>
          <w:p w:rsidR="00E6191C" w:rsidRPr="00E6191C" w:rsidRDefault="00E6191C" w:rsidP="00E6191C">
            <w:pPr>
              <w:ind w:right="-108" w:hanging="108"/>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14 341,8</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14 341,8</w:t>
            </w:r>
          </w:p>
        </w:tc>
      </w:tr>
      <w:tr w:rsidR="00E6191C" w:rsidRPr="00E6191C" w:rsidTr="00207C94">
        <w:trPr>
          <w:trHeight w:val="315"/>
        </w:trPr>
        <w:tc>
          <w:tcPr>
            <w:tcW w:w="756" w:type="dxa"/>
            <w:vMerge w:val="restart"/>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3.1.1.</w:t>
            </w:r>
          </w:p>
        </w:tc>
        <w:tc>
          <w:tcPr>
            <w:tcW w:w="1542" w:type="dxa"/>
            <w:vMerge w:val="restart"/>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мероприятие 1</w:t>
            </w:r>
          </w:p>
        </w:tc>
        <w:tc>
          <w:tcPr>
            <w:tcW w:w="3797" w:type="dxa"/>
            <w:vMerge w:val="restart"/>
            <w:shd w:val="clear" w:color="000000" w:fill="FFFFFF"/>
            <w:hideMark/>
          </w:tcPr>
          <w:p w:rsidR="00E6191C" w:rsidRPr="00E6191C" w:rsidRDefault="00E6191C" w:rsidP="00E6191C">
            <w:pPr>
              <w:ind w:right="-108"/>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1418" w:type="dxa"/>
            <w:vMerge w:val="restart"/>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Финансовое управление</w:t>
            </w:r>
          </w:p>
        </w:tc>
        <w:tc>
          <w:tcPr>
            <w:tcW w:w="739"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01</w:t>
            </w:r>
          </w:p>
        </w:tc>
        <w:tc>
          <w:tcPr>
            <w:tcW w:w="51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06</w:t>
            </w:r>
          </w:p>
        </w:tc>
        <w:tc>
          <w:tcPr>
            <w:tcW w:w="83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12 3 01 02100</w:t>
            </w:r>
          </w:p>
        </w:tc>
        <w:tc>
          <w:tcPr>
            <w:tcW w:w="57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120</w:t>
            </w:r>
          </w:p>
        </w:tc>
        <w:tc>
          <w:tcPr>
            <w:tcW w:w="857"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11 123,9</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13 370,9</w:t>
            </w:r>
          </w:p>
        </w:tc>
        <w:tc>
          <w:tcPr>
            <w:tcW w:w="85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12 646,7</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13 142,7</w:t>
            </w:r>
          </w:p>
        </w:tc>
        <w:tc>
          <w:tcPr>
            <w:tcW w:w="850" w:type="dxa"/>
            <w:shd w:val="clear" w:color="000000" w:fill="FFFFFF"/>
            <w:hideMark/>
          </w:tcPr>
          <w:p w:rsidR="00E6191C" w:rsidRPr="00E6191C" w:rsidRDefault="00E6191C" w:rsidP="00E6191C">
            <w:pPr>
              <w:ind w:right="-108" w:hanging="108"/>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13 142,7</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13 142,7</w:t>
            </w:r>
          </w:p>
        </w:tc>
      </w:tr>
      <w:tr w:rsidR="00E6191C" w:rsidRPr="00E6191C" w:rsidTr="00207C94">
        <w:trPr>
          <w:trHeight w:val="315"/>
        </w:trPr>
        <w:tc>
          <w:tcPr>
            <w:tcW w:w="756"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1542"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3797" w:type="dxa"/>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1418"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739"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01</w:t>
            </w:r>
          </w:p>
        </w:tc>
        <w:tc>
          <w:tcPr>
            <w:tcW w:w="51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06</w:t>
            </w:r>
          </w:p>
        </w:tc>
        <w:tc>
          <w:tcPr>
            <w:tcW w:w="83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12 3 01 02200</w:t>
            </w:r>
          </w:p>
        </w:tc>
        <w:tc>
          <w:tcPr>
            <w:tcW w:w="57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240</w:t>
            </w:r>
          </w:p>
        </w:tc>
        <w:tc>
          <w:tcPr>
            <w:tcW w:w="857"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1 173,5</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1 552,2</w:t>
            </w:r>
          </w:p>
        </w:tc>
        <w:tc>
          <w:tcPr>
            <w:tcW w:w="85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1 166,1</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1 174,0</w:t>
            </w:r>
          </w:p>
        </w:tc>
        <w:tc>
          <w:tcPr>
            <w:tcW w:w="850" w:type="dxa"/>
            <w:shd w:val="clear" w:color="000000" w:fill="FFFFFF"/>
            <w:hideMark/>
          </w:tcPr>
          <w:p w:rsidR="00E6191C" w:rsidRPr="00E6191C" w:rsidRDefault="00E6191C" w:rsidP="00E6191C">
            <w:pPr>
              <w:ind w:right="-108" w:hanging="108"/>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1 174,0</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1 174,0</w:t>
            </w:r>
          </w:p>
        </w:tc>
      </w:tr>
      <w:tr w:rsidR="00E6191C" w:rsidRPr="00E6191C" w:rsidTr="00207C94">
        <w:trPr>
          <w:trHeight w:val="315"/>
        </w:trPr>
        <w:tc>
          <w:tcPr>
            <w:tcW w:w="756"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1542"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3797" w:type="dxa"/>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1418"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739"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01</w:t>
            </w:r>
          </w:p>
        </w:tc>
        <w:tc>
          <w:tcPr>
            <w:tcW w:w="51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06</w:t>
            </w:r>
          </w:p>
        </w:tc>
        <w:tc>
          <w:tcPr>
            <w:tcW w:w="83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12 3 01 02200</w:t>
            </w:r>
          </w:p>
        </w:tc>
        <w:tc>
          <w:tcPr>
            <w:tcW w:w="57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850</w:t>
            </w:r>
          </w:p>
        </w:tc>
        <w:tc>
          <w:tcPr>
            <w:tcW w:w="857"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23,1</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19,5</w:t>
            </w:r>
          </w:p>
        </w:tc>
        <w:tc>
          <w:tcPr>
            <w:tcW w:w="85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19,5</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19,5</w:t>
            </w:r>
          </w:p>
        </w:tc>
        <w:tc>
          <w:tcPr>
            <w:tcW w:w="850" w:type="dxa"/>
            <w:shd w:val="clear" w:color="000000" w:fill="FFFFFF"/>
            <w:hideMark/>
          </w:tcPr>
          <w:p w:rsidR="00E6191C" w:rsidRPr="00E6191C" w:rsidRDefault="00E6191C" w:rsidP="00E6191C">
            <w:pPr>
              <w:ind w:right="-108" w:hanging="108"/>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19,5</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19,5</w:t>
            </w:r>
          </w:p>
        </w:tc>
      </w:tr>
      <w:tr w:rsidR="00E6191C" w:rsidRPr="00E6191C" w:rsidTr="00207C94">
        <w:trPr>
          <w:trHeight w:val="315"/>
        </w:trPr>
        <w:tc>
          <w:tcPr>
            <w:tcW w:w="756"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1542"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3797" w:type="dxa"/>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1418"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739"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01</w:t>
            </w:r>
          </w:p>
        </w:tc>
        <w:tc>
          <w:tcPr>
            <w:tcW w:w="51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06</w:t>
            </w:r>
          </w:p>
        </w:tc>
        <w:tc>
          <w:tcPr>
            <w:tcW w:w="83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12 3 01 74030</w:t>
            </w:r>
          </w:p>
        </w:tc>
        <w:tc>
          <w:tcPr>
            <w:tcW w:w="57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240</w:t>
            </w:r>
          </w:p>
        </w:tc>
        <w:tc>
          <w:tcPr>
            <w:tcW w:w="857"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5,6</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5,7</w:t>
            </w:r>
          </w:p>
        </w:tc>
        <w:tc>
          <w:tcPr>
            <w:tcW w:w="85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5,7</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5,7</w:t>
            </w:r>
          </w:p>
        </w:tc>
        <w:tc>
          <w:tcPr>
            <w:tcW w:w="850" w:type="dxa"/>
            <w:shd w:val="clear" w:color="000000" w:fill="FFFFFF"/>
            <w:hideMark/>
          </w:tcPr>
          <w:p w:rsidR="00E6191C" w:rsidRPr="00E6191C" w:rsidRDefault="00E6191C" w:rsidP="00E6191C">
            <w:pPr>
              <w:ind w:right="-108" w:hanging="108"/>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5,6</w:t>
            </w:r>
          </w:p>
        </w:tc>
        <w:tc>
          <w:tcPr>
            <w:tcW w:w="851"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5,6</w:t>
            </w:r>
          </w:p>
        </w:tc>
      </w:tr>
      <w:tr w:rsidR="00E6191C" w:rsidRPr="00E6191C" w:rsidTr="00207C94">
        <w:trPr>
          <w:trHeight w:val="315"/>
        </w:trPr>
        <w:tc>
          <w:tcPr>
            <w:tcW w:w="756"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1542"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3797" w:type="dxa"/>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1418"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739"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01</w:t>
            </w:r>
          </w:p>
        </w:tc>
        <w:tc>
          <w:tcPr>
            <w:tcW w:w="51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06</w:t>
            </w:r>
          </w:p>
        </w:tc>
        <w:tc>
          <w:tcPr>
            <w:tcW w:w="83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12 3 01 5549F</w:t>
            </w:r>
          </w:p>
        </w:tc>
        <w:tc>
          <w:tcPr>
            <w:tcW w:w="57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120</w:t>
            </w:r>
          </w:p>
        </w:tc>
        <w:tc>
          <w:tcPr>
            <w:tcW w:w="857" w:type="dxa"/>
            <w:shd w:val="clear" w:color="000000" w:fill="FFFFFF"/>
            <w:noWrap/>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w:t>
            </w:r>
          </w:p>
        </w:tc>
        <w:tc>
          <w:tcPr>
            <w:tcW w:w="851" w:type="dxa"/>
            <w:shd w:val="clear" w:color="000000" w:fill="FFFFFF"/>
            <w:noWrap/>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w:t>
            </w:r>
          </w:p>
        </w:tc>
        <w:tc>
          <w:tcPr>
            <w:tcW w:w="850" w:type="dxa"/>
            <w:shd w:val="clear" w:color="000000" w:fill="FFFFFF"/>
            <w:noWrap/>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w:t>
            </w:r>
          </w:p>
        </w:tc>
        <w:tc>
          <w:tcPr>
            <w:tcW w:w="851" w:type="dxa"/>
            <w:shd w:val="clear" w:color="000000" w:fill="FFFFFF"/>
            <w:noWrap/>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w:t>
            </w:r>
          </w:p>
        </w:tc>
        <w:tc>
          <w:tcPr>
            <w:tcW w:w="850" w:type="dxa"/>
            <w:shd w:val="clear" w:color="000000" w:fill="FFFFFF"/>
            <w:noWrap/>
            <w:hideMark/>
          </w:tcPr>
          <w:p w:rsidR="00E6191C" w:rsidRPr="00E6191C" w:rsidRDefault="00E6191C" w:rsidP="00E6191C">
            <w:pPr>
              <w:ind w:right="-108" w:hanging="108"/>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w:t>
            </w:r>
          </w:p>
        </w:tc>
        <w:tc>
          <w:tcPr>
            <w:tcW w:w="851" w:type="dxa"/>
            <w:shd w:val="clear" w:color="000000" w:fill="FFFFFF"/>
            <w:noWrap/>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w:t>
            </w:r>
          </w:p>
        </w:tc>
      </w:tr>
      <w:tr w:rsidR="00E6191C" w:rsidRPr="00E6191C" w:rsidTr="00207C94">
        <w:trPr>
          <w:trHeight w:val="315"/>
        </w:trPr>
        <w:tc>
          <w:tcPr>
            <w:tcW w:w="756"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1542"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3797" w:type="dxa"/>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1418"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739"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01</w:t>
            </w:r>
          </w:p>
        </w:tc>
        <w:tc>
          <w:tcPr>
            <w:tcW w:w="51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06</w:t>
            </w:r>
          </w:p>
        </w:tc>
        <w:tc>
          <w:tcPr>
            <w:tcW w:w="83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12 3 01 55490</w:t>
            </w:r>
          </w:p>
        </w:tc>
        <w:tc>
          <w:tcPr>
            <w:tcW w:w="57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120</w:t>
            </w:r>
          </w:p>
        </w:tc>
        <w:tc>
          <w:tcPr>
            <w:tcW w:w="857" w:type="dxa"/>
            <w:shd w:val="clear" w:color="000000" w:fill="FFFFFF"/>
            <w:noWrap/>
            <w:vAlign w:val="bottom"/>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324,7</w:t>
            </w:r>
          </w:p>
        </w:tc>
        <w:tc>
          <w:tcPr>
            <w:tcW w:w="851" w:type="dxa"/>
            <w:shd w:val="clear" w:color="000000" w:fill="FFFFFF"/>
            <w:noWrap/>
            <w:vAlign w:val="bottom"/>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340,7</w:t>
            </w:r>
          </w:p>
        </w:tc>
        <w:tc>
          <w:tcPr>
            <w:tcW w:w="850" w:type="dxa"/>
            <w:shd w:val="clear" w:color="000000" w:fill="FFFFFF"/>
            <w:noWrap/>
            <w:vAlign w:val="bottom"/>
            <w:hideMark/>
          </w:tcPr>
          <w:p w:rsidR="00E6191C" w:rsidRPr="00E6191C" w:rsidRDefault="00E6191C" w:rsidP="00E6191C">
            <w:pPr>
              <w:jc w:val="center"/>
              <w:rPr>
                <w:rFonts w:ascii="Times New Roman" w:eastAsia="Times New Roman" w:hAnsi="Times New Roman" w:cs="Times New Roman"/>
                <w:sz w:val="16"/>
                <w:szCs w:val="16"/>
                <w:lang w:eastAsia="ru-RU"/>
              </w:rPr>
            </w:pPr>
          </w:p>
        </w:tc>
        <w:tc>
          <w:tcPr>
            <w:tcW w:w="851" w:type="dxa"/>
            <w:shd w:val="clear" w:color="000000" w:fill="FFFFFF"/>
            <w:noWrap/>
            <w:vAlign w:val="bottom"/>
            <w:hideMark/>
          </w:tcPr>
          <w:p w:rsidR="00E6191C" w:rsidRPr="00E6191C" w:rsidRDefault="00E6191C" w:rsidP="00E6191C">
            <w:pPr>
              <w:jc w:val="center"/>
              <w:rPr>
                <w:rFonts w:ascii="Times New Roman" w:eastAsia="Times New Roman" w:hAnsi="Times New Roman" w:cs="Times New Roman"/>
                <w:sz w:val="16"/>
                <w:szCs w:val="16"/>
                <w:lang w:eastAsia="ru-RU"/>
              </w:rPr>
            </w:pPr>
          </w:p>
        </w:tc>
        <w:tc>
          <w:tcPr>
            <w:tcW w:w="850" w:type="dxa"/>
            <w:shd w:val="clear" w:color="000000" w:fill="FFFFFF"/>
            <w:noWrap/>
            <w:vAlign w:val="bottom"/>
            <w:hideMark/>
          </w:tcPr>
          <w:p w:rsidR="00E6191C" w:rsidRPr="00E6191C" w:rsidRDefault="00E6191C" w:rsidP="00E6191C">
            <w:pPr>
              <w:ind w:right="-108" w:hanging="108"/>
              <w:jc w:val="center"/>
              <w:rPr>
                <w:rFonts w:ascii="Times New Roman" w:eastAsia="Times New Roman" w:hAnsi="Times New Roman" w:cs="Times New Roman"/>
                <w:sz w:val="16"/>
                <w:szCs w:val="16"/>
                <w:lang w:eastAsia="ru-RU"/>
              </w:rPr>
            </w:pPr>
          </w:p>
        </w:tc>
        <w:tc>
          <w:tcPr>
            <w:tcW w:w="851" w:type="dxa"/>
            <w:shd w:val="clear" w:color="000000" w:fill="FFFFFF"/>
            <w:noWrap/>
            <w:vAlign w:val="bottom"/>
            <w:hideMark/>
          </w:tcPr>
          <w:p w:rsidR="00E6191C" w:rsidRPr="00E6191C" w:rsidRDefault="00E6191C" w:rsidP="00E6191C">
            <w:pPr>
              <w:jc w:val="center"/>
              <w:rPr>
                <w:rFonts w:ascii="Times New Roman" w:eastAsia="Times New Roman" w:hAnsi="Times New Roman" w:cs="Times New Roman"/>
                <w:sz w:val="16"/>
                <w:szCs w:val="16"/>
                <w:lang w:eastAsia="ru-RU"/>
              </w:rPr>
            </w:pPr>
          </w:p>
        </w:tc>
      </w:tr>
      <w:tr w:rsidR="00E6191C" w:rsidRPr="00E6191C" w:rsidTr="00207C94">
        <w:trPr>
          <w:trHeight w:val="315"/>
        </w:trPr>
        <w:tc>
          <w:tcPr>
            <w:tcW w:w="756"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1542"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3797" w:type="dxa"/>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1418" w:type="dxa"/>
            <w:vMerge/>
            <w:vAlign w:val="center"/>
            <w:hideMark/>
          </w:tcPr>
          <w:p w:rsidR="00E6191C" w:rsidRPr="00E6191C" w:rsidRDefault="00E6191C" w:rsidP="00E6191C">
            <w:pPr>
              <w:jc w:val="left"/>
              <w:rPr>
                <w:rFonts w:ascii="Times New Roman" w:eastAsia="Times New Roman" w:hAnsi="Times New Roman" w:cs="Times New Roman"/>
                <w:color w:val="000000"/>
                <w:sz w:val="16"/>
                <w:szCs w:val="16"/>
                <w:lang w:eastAsia="ru-RU"/>
              </w:rPr>
            </w:pPr>
          </w:p>
        </w:tc>
        <w:tc>
          <w:tcPr>
            <w:tcW w:w="739"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992</w:t>
            </w:r>
          </w:p>
        </w:tc>
        <w:tc>
          <w:tcPr>
            <w:tcW w:w="45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01</w:t>
            </w:r>
          </w:p>
        </w:tc>
        <w:tc>
          <w:tcPr>
            <w:tcW w:w="51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06</w:t>
            </w:r>
          </w:p>
        </w:tc>
        <w:tc>
          <w:tcPr>
            <w:tcW w:w="830"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12 3 01 55500</w:t>
            </w:r>
          </w:p>
        </w:tc>
        <w:tc>
          <w:tcPr>
            <w:tcW w:w="576" w:type="dxa"/>
            <w:shd w:val="clear" w:color="000000" w:fill="FFFFFF"/>
            <w:hideMark/>
          </w:tcPr>
          <w:p w:rsidR="00E6191C" w:rsidRPr="00E6191C" w:rsidRDefault="00E6191C" w:rsidP="00E6191C">
            <w:pPr>
              <w:jc w:val="center"/>
              <w:rPr>
                <w:rFonts w:ascii="Times New Roman" w:eastAsia="Times New Roman" w:hAnsi="Times New Roman" w:cs="Times New Roman"/>
                <w:color w:val="000000"/>
                <w:sz w:val="16"/>
                <w:szCs w:val="16"/>
                <w:lang w:eastAsia="ru-RU"/>
              </w:rPr>
            </w:pPr>
            <w:r w:rsidRPr="00E6191C">
              <w:rPr>
                <w:rFonts w:ascii="Times New Roman" w:eastAsia="Times New Roman" w:hAnsi="Times New Roman" w:cs="Times New Roman"/>
                <w:color w:val="000000"/>
                <w:sz w:val="16"/>
                <w:szCs w:val="16"/>
                <w:lang w:eastAsia="ru-RU"/>
              </w:rPr>
              <w:t>120</w:t>
            </w:r>
          </w:p>
        </w:tc>
        <w:tc>
          <w:tcPr>
            <w:tcW w:w="857" w:type="dxa"/>
            <w:shd w:val="clear" w:color="000000" w:fill="FFFFFF"/>
            <w:noWrap/>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w:t>
            </w:r>
          </w:p>
        </w:tc>
        <w:tc>
          <w:tcPr>
            <w:tcW w:w="851" w:type="dxa"/>
            <w:shd w:val="clear" w:color="000000" w:fill="FFFFFF"/>
            <w:noWrap/>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w:t>
            </w:r>
          </w:p>
        </w:tc>
        <w:tc>
          <w:tcPr>
            <w:tcW w:w="850" w:type="dxa"/>
            <w:shd w:val="clear" w:color="000000" w:fill="FFFFFF"/>
            <w:noWrap/>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w:t>
            </w:r>
          </w:p>
        </w:tc>
        <w:tc>
          <w:tcPr>
            <w:tcW w:w="851" w:type="dxa"/>
            <w:shd w:val="clear" w:color="000000" w:fill="FFFFFF"/>
            <w:noWrap/>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w:t>
            </w:r>
          </w:p>
        </w:tc>
        <w:tc>
          <w:tcPr>
            <w:tcW w:w="850" w:type="dxa"/>
            <w:shd w:val="clear" w:color="000000" w:fill="FFFFFF"/>
            <w:noWrap/>
            <w:hideMark/>
          </w:tcPr>
          <w:p w:rsidR="00E6191C" w:rsidRPr="00E6191C" w:rsidRDefault="00E6191C" w:rsidP="00E6191C">
            <w:pPr>
              <w:ind w:right="-108" w:hanging="108"/>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w:t>
            </w:r>
          </w:p>
        </w:tc>
        <w:tc>
          <w:tcPr>
            <w:tcW w:w="851" w:type="dxa"/>
            <w:shd w:val="clear" w:color="000000" w:fill="FFFFFF"/>
            <w:noWrap/>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w:t>
            </w:r>
          </w:p>
        </w:tc>
      </w:tr>
    </w:tbl>
    <w:p w:rsidR="00E6191C" w:rsidRPr="00E6191C" w:rsidRDefault="00E6191C" w:rsidP="00E6191C">
      <w:pPr>
        <w:widowControl w:val="0"/>
        <w:ind w:right="-370"/>
        <w:jc w:val="left"/>
        <w:rPr>
          <w:rFonts w:ascii="Times New Roman" w:eastAsia="Times New Roman" w:hAnsi="Times New Roman" w:cs="Times New Roman"/>
          <w:sz w:val="16"/>
          <w:szCs w:val="16"/>
          <w:lang w:eastAsia="ru-RU"/>
        </w:rPr>
      </w:pPr>
    </w:p>
    <w:p w:rsidR="00E6191C" w:rsidRPr="00E6191C" w:rsidRDefault="00E6191C" w:rsidP="00E6191C">
      <w:pPr>
        <w:widowControl w:val="0"/>
        <w:ind w:right="283"/>
        <w:jc w:val="righ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w:t>
      </w:r>
    </w:p>
    <w:p w:rsidR="00E6191C" w:rsidRPr="00E6191C" w:rsidRDefault="00E6191C" w:rsidP="00E6191C">
      <w:pPr>
        <w:widowControl w:val="0"/>
        <w:jc w:val="right"/>
        <w:rPr>
          <w:rFonts w:ascii="Times New Roman" w:eastAsia="Times New Roman" w:hAnsi="Times New Roman" w:cs="Times New Roman"/>
          <w:sz w:val="16"/>
          <w:szCs w:val="16"/>
          <w:lang w:eastAsia="ru-RU"/>
        </w:rPr>
      </w:pPr>
    </w:p>
    <w:p w:rsidR="00E6191C" w:rsidRPr="00E6191C" w:rsidRDefault="00E6191C" w:rsidP="00E6191C">
      <w:pPr>
        <w:widowControl w:val="0"/>
        <w:jc w:val="right"/>
        <w:rPr>
          <w:rFonts w:ascii="Times New Roman" w:eastAsia="Times New Roman" w:hAnsi="Times New Roman" w:cs="Times New Roman"/>
          <w:sz w:val="16"/>
          <w:szCs w:val="16"/>
          <w:lang w:eastAsia="ru-RU"/>
        </w:rPr>
      </w:pPr>
    </w:p>
    <w:p w:rsidR="00E6191C" w:rsidRPr="00E6191C" w:rsidRDefault="00E6191C" w:rsidP="00E6191C">
      <w:pPr>
        <w:widowControl w:val="0"/>
        <w:jc w:val="right"/>
        <w:rPr>
          <w:rFonts w:ascii="Times New Roman" w:eastAsia="Times New Roman" w:hAnsi="Times New Roman" w:cs="Times New Roman"/>
          <w:sz w:val="16"/>
          <w:szCs w:val="16"/>
          <w:lang w:eastAsia="ru-RU"/>
        </w:rPr>
      </w:pPr>
    </w:p>
    <w:p w:rsidR="00E6191C" w:rsidRPr="00E6191C" w:rsidRDefault="00E6191C" w:rsidP="00E6191C">
      <w:pPr>
        <w:widowControl w:val="0"/>
        <w:jc w:val="righ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Приложение к постановлению </w:t>
      </w:r>
    </w:p>
    <w:p w:rsidR="00E6191C" w:rsidRPr="00E6191C" w:rsidRDefault="00E6191C" w:rsidP="00E6191C">
      <w:pPr>
        <w:widowControl w:val="0"/>
        <w:jc w:val="righ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администрации Мокшанского района </w:t>
      </w:r>
    </w:p>
    <w:p w:rsidR="00E6191C" w:rsidRPr="00E6191C" w:rsidRDefault="00E6191C" w:rsidP="00E6191C">
      <w:pPr>
        <w:widowControl w:val="0"/>
        <w:jc w:val="righ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от 18.12.2023 №  1081 </w:t>
      </w:r>
    </w:p>
    <w:p w:rsidR="00E6191C" w:rsidRPr="00E6191C" w:rsidRDefault="00E6191C" w:rsidP="00E6191C">
      <w:pPr>
        <w:widowControl w:val="0"/>
        <w:jc w:val="righ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«Приложение №12</w:t>
      </w:r>
    </w:p>
    <w:p w:rsidR="00E6191C" w:rsidRPr="00E6191C" w:rsidRDefault="00E6191C" w:rsidP="00E6191C">
      <w:pPr>
        <w:widowControl w:val="0"/>
        <w:jc w:val="righ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к муниципальной программе</w:t>
      </w:r>
    </w:p>
    <w:tbl>
      <w:tblPr>
        <w:tblW w:w="15915" w:type="dxa"/>
        <w:tblInd w:w="534" w:type="dxa"/>
        <w:tblLayout w:type="fixed"/>
        <w:tblLook w:val="04A0" w:firstRow="1" w:lastRow="0" w:firstColumn="1" w:lastColumn="0" w:noHBand="0" w:noVBand="1"/>
      </w:tblPr>
      <w:tblGrid>
        <w:gridCol w:w="502"/>
        <w:gridCol w:w="78"/>
        <w:gridCol w:w="1823"/>
        <w:gridCol w:w="357"/>
        <w:gridCol w:w="2016"/>
        <w:gridCol w:w="357"/>
        <w:gridCol w:w="548"/>
        <w:gridCol w:w="357"/>
        <w:gridCol w:w="482"/>
        <w:gridCol w:w="393"/>
        <w:gridCol w:w="599"/>
        <w:gridCol w:w="393"/>
        <w:gridCol w:w="488"/>
        <w:gridCol w:w="393"/>
        <w:gridCol w:w="569"/>
        <w:gridCol w:w="393"/>
        <w:gridCol w:w="745"/>
        <w:gridCol w:w="393"/>
        <w:gridCol w:w="3856"/>
        <w:gridCol w:w="68"/>
        <w:gridCol w:w="992"/>
        <w:gridCol w:w="113"/>
      </w:tblGrid>
      <w:tr w:rsidR="00E6191C" w:rsidRPr="00E6191C" w:rsidTr="00207C94">
        <w:trPr>
          <w:gridAfter w:val="1"/>
          <w:wAfter w:w="113" w:type="dxa"/>
          <w:trHeight w:val="315"/>
        </w:trPr>
        <w:tc>
          <w:tcPr>
            <w:tcW w:w="14810" w:type="dxa"/>
            <w:gridSpan w:val="20"/>
            <w:tcBorders>
              <w:top w:val="nil"/>
              <w:left w:val="nil"/>
              <w:bottom w:val="nil"/>
              <w:right w:val="nil"/>
            </w:tcBorders>
            <w:shd w:val="clear" w:color="000000" w:fill="FFFFFF"/>
            <w:noWrap/>
            <w:vAlign w:val="bottom"/>
            <w:hideMark/>
          </w:tcPr>
          <w:p w:rsidR="00E6191C" w:rsidRPr="00E6191C" w:rsidRDefault="00E6191C" w:rsidP="00E6191C">
            <w:pPr>
              <w:jc w:val="center"/>
              <w:rPr>
                <w:rFonts w:ascii="Times New Roman" w:eastAsia="Times New Roman" w:hAnsi="Times New Roman" w:cs="Times New Roman"/>
                <w:b/>
                <w:bCs/>
                <w:sz w:val="16"/>
                <w:szCs w:val="16"/>
                <w:lang w:eastAsia="ru-RU"/>
              </w:rPr>
            </w:pPr>
            <w:r w:rsidRPr="00E6191C">
              <w:rPr>
                <w:rFonts w:ascii="Times New Roman" w:eastAsia="Times New Roman" w:hAnsi="Times New Roman" w:cs="Times New Roman"/>
                <w:b/>
                <w:bCs/>
                <w:sz w:val="16"/>
                <w:szCs w:val="16"/>
                <w:lang w:eastAsia="ru-RU"/>
              </w:rPr>
              <w:t>ПЕРЕЧЕНЬ МЕРОПРИЯТИЙ</w:t>
            </w:r>
          </w:p>
        </w:tc>
        <w:tc>
          <w:tcPr>
            <w:tcW w:w="992" w:type="dxa"/>
            <w:tcBorders>
              <w:top w:val="nil"/>
              <w:left w:val="nil"/>
              <w:bottom w:val="nil"/>
              <w:right w:val="nil"/>
            </w:tcBorders>
            <w:shd w:val="clear" w:color="000000" w:fill="FFFFFF"/>
            <w:noWrap/>
            <w:vAlign w:val="bottom"/>
            <w:hideMark/>
          </w:tcPr>
          <w:p w:rsidR="00E6191C" w:rsidRPr="00E6191C" w:rsidRDefault="00E6191C" w:rsidP="00E6191C">
            <w:pPr>
              <w:jc w:val="center"/>
              <w:rPr>
                <w:rFonts w:ascii="Times New Roman" w:eastAsia="Times New Roman" w:hAnsi="Times New Roman" w:cs="Times New Roman"/>
                <w:b/>
                <w:bCs/>
                <w:sz w:val="16"/>
                <w:szCs w:val="16"/>
                <w:lang w:eastAsia="ru-RU"/>
              </w:rPr>
            </w:pPr>
            <w:r w:rsidRPr="00E6191C">
              <w:rPr>
                <w:rFonts w:ascii="Times New Roman" w:eastAsia="Times New Roman" w:hAnsi="Times New Roman" w:cs="Times New Roman"/>
                <w:b/>
                <w:bCs/>
                <w:sz w:val="16"/>
                <w:szCs w:val="16"/>
                <w:lang w:eastAsia="ru-RU"/>
              </w:rPr>
              <w:t> </w:t>
            </w:r>
          </w:p>
        </w:tc>
      </w:tr>
      <w:tr w:rsidR="00E6191C" w:rsidRPr="00E6191C" w:rsidTr="00207C94">
        <w:trPr>
          <w:gridAfter w:val="1"/>
          <w:wAfter w:w="113" w:type="dxa"/>
          <w:trHeight w:val="615"/>
        </w:trPr>
        <w:tc>
          <w:tcPr>
            <w:tcW w:w="15802" w:type="dxa"/>
            <w:gridSpan w:val="21"/>
            <w:tcBorders>
              <w:top w:val="nil"/>
              <w:left w:val="nil"/>
              <w:bottom w:val="nil"/>
              <w:right w:val="nil"/>
            </w:tcBorders>
            <w:shd w:val="clear" w:color="000000" w:fill="FFFFFF"/>
            <w:vAlign w:val="bottom"/>
            <w:hideMark/>
          </w:tcPr>
          <w:p w:rsidR="00E6191C" w:rsidRPr="00E6191C" w:rsidRDefault="00E6191C" w:rsidP="00E6191C">
            <w:pPr>
              <w:jc w:val="center"/>
              <w:rPr>
                <w:rFonts w:ascii="Times New Roman" w:eastAsia="Times New Roman" w:hAnsi="Times New Roman" w:cs="Times New Roman"/>
                <w:b/>
                <w:bCs/>
                <w:sz w:val="16"/>
                <w:szCs w:val="16"/>
                <w:lang w:eastAsia="ru-RU"/>
              </w:rPr>
            </w:pPr>
            <w:r w:rsidRPr="00E6191C">
              <w:rPr>
                <w:rFonts w:ascii="Times New Roman" w:eastAsia="Times New Roman" w:hAnsi="Times New Roman" w:cs="Times New Roman"/>
                <w:b/>
                <w:bCs/>
                <w:sz w:val="16"/>
                <w:szCs w:val="16"/>
                <w:lang w:eastAsia="ru-RU"/>
              </w:rPr>
              <w:t xml:space="preserve">муниципальной программы Мокшанского района «Управление муниципальными финансами и муниципальным долгом Мокшанского района Пензенской области на 2014-2027 годы» </w:t>
            </w:r>
          </w:p>
        </w:tc>
      </w:tr>
      <w:tr w:rsidR="00E6191C" w:rsidRPr="00E6191C" w:rsidTr="00207C94">
        <w:trPr>
          <w:gridAfter w:val="1"/>
          <w:wAfter w:w="113" w:type="dxa"/>
          <w:trHeight w:val="240"/>
        </w:trPr>
        <w:tc>
          <w:tcPr>
            <w:tcW w:w="580" w:type="dxa"/>
            <w:gridSpan w:val="2"/>
            <w:tcBorders>
              <w:top w:val="nil"/>
              <w:left w:val="nil"/>
              <w:bottom w:val="nil"/>
              <w:right w:val="nil"/>
            </w:tcBorders>
            <w:shd w:val="clear" w:color="000000" w:fill="FFFFFF"/>
            <w:noWrap/>
            <w:vAlign w:val="bottom"/>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w:t>
            </w:r>
          </w:p>
        </w:tc>
        <w:tc>
          <w:tcPr>
            <w:tcW w:w="2180" w:type="dxa"/>
            <w:gridSpan w:val="2"/>
            <w:tcBorders>
              <w:top w:val="nil"/>
              <w:left w:val="nil"/>
              <w:bottom w:val="nil"/>
              <w:right w:val="nil"/>
            </w:tcBorders>
            <w:shd w:val="clear" w:color="000000" w:fill="FFFFFF"/>
            <w:noWrap/>
            <w:vAlign w:val="bottom"/>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w:t>
            </w:r>
          </w:p>
        </w:tc>
        <w:tc>
          <w:tcPr>
            <w:tcW w:w="2373" w:type="dxa"/>
            <w:gridSpan w:val="2"/>
            <w:tcBorders>
              <w:top w:val="nil"/>
              <w:left w:val="nil"/>
              <w:bottom w:val="nil"/>
              <w:right w:val="nil"/>
            </w:tcBorders>
            <w:shd w:val="clear" w:color="000000" w:fill="FFFFFF"/>
            <w:noWrap/>
            <w:vAlign w:val="bottom"/>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w:t>
            </w:r>
          </w:p>
        </w:tc>
        <w:tc>
          <w:tcPr>
            <w:tcW w:w="905" w:type="dxa"/>
            <w:gridSpan w:val="2"/>
            <w:tcBorders>
              <w:top w:val="nil"/>
              <w:left w:val="nil"/>
              <w:bottom w:val="nil"/>
              <w:right w:val="nil"/>
            </w:tcBorders>
            <w:shd w:val="clear" w:color="000000" w:fill="FFFFFF"/>
            <w:noWrap/>
            <w:vAlign w:val="bottom"/>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w:t>
            </w:r>
          </w:p>
        </w:tc>
        <w:tc>
          <w:tcPr>
            <w:tcW w:w="875" w:type="dxa"/>
            <w:gridSpan w:val="2"/>
            <w:tcBorders>
              <w:top w:val="nil"/>
              <w:left w:val="nil"/>
              <w:bottom w:val="nil"/>
              <w:right w:val="nil"/>
            </w:tcBorders>
            <w:shd w:val="clear" w:color="000000" w:fill="FFFFFF"/>
            <w:noWrap/>
            <w:vAlign w:val="bottom"/>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w:t>
            </w:r>
          </w:p>
        </w:tc>
        <w:tc>
          <w:tcPr>
            <w:tcW w:w="992" w:type="dxa"/>
            <w:gridSpan w:val="2"/>
            <w:tcBorders>
              <w:top w:val="nil"/>
              <w:left w:val="nil"/>
              <w:bottom w:val="nil"/>
              <w:right w:val="nil"/>
            </w:tcBorders>
            <w:shd w:val="clear" w:color="000000" w:fill="FFFFFF"/>
            <w:noWrap/>
            <w:vAlign w:val="bottom"/>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w:t>
            </w:r>
          </w:p>
        </w:tc>
        <w:tc>
          <w:tcPr>
            <w:tcW w:w="881" w:type="dxa"/>
            <w:gridSpan w:val="2"/>
            <w:tcBorders>
              <w:top w:val="nil"/>
              <w:left w:val="nil"/>
              <w:bottom w:val="nil"/>
              <w:right w:val="nil"/>
            </w:tcBorders>
            <w:shd w:val="clear" w:color="000000" w:fill="FFFFFF"/>
            <w:noWrap/>
            <w:vAlign w:val="bottom"/>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w:t>
            </w:r>
          </w:p>
        </w:tc>
        <w:tc>
          <w:tcPr>
            <w:tcW w:w="962" w:type="dxa"/>
            <w:gridSpan w:val="2"/>
            <w:tcBorders>
              <w:top w:val="nil"/>
              <w:left w:val="nil"/>
              <w:bottom w:val="nil"/>
              <w:right w:val="nil"/>
            </w:tcBorders>
            <w:shd w:val="clear" w:color="000000" w:fill="FFFFFF"/>
            <w:noWrap/>
            <w:vAlign w:val="bottom"/>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w:t>
            </w:r>
          </w:p>
        </w:tc>
        <w:tc>
          <w:tcPr>
            <w:tcW w:w="1138" w:type="dxa"/>
            <w:gridSpan w:val="2"/>
            <w:tcBorders>
              <w:top w:val="nil"/>
              <w:left w:val="nil"/>
              <w:bottom w:val="nil"/>
              <w:right w:val="nil"/>
            </w:tcBorders>
            <w:shd w:val="clear" w:color="000000" w:fill="FFFFFF"/>
            <w:noWrap/>
            <w:vAlign w:val="bottom"/>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w:t>
            </w:r>
          </w:p>
        </w:tc>
        <w:tc>
          <w:tcPr>
            <w:tcW w:w="3924" w:type="dxa"/>
            <w:gridSpan w:val="2"/>
            <w:tcBorders>
              <w:top w:val="nil"/>
              <w:left w:val="nil"/>
              <w:bottom w:val="nil"/>
              <w:right w:val="nil"/>
            </w:tcBorders>
            <w:shd w:val="clear" w:color="000000" w:fill="FFFFFF"/>
            <w:vAlign w:val="bottom"/>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w:t>
            </w:r>
          </w:p>
        </w:tc>
        <w:tc>
          <w:tcPr>
            <w:tcW w:w="992" w:type="dxa"/>
            <w:tcBorders>
              <w:top w:val="nil"/>
              <w:left w:val="nil"/>
              <w:bottom w:val="nil"/>
              <w:right w:val="nil"/>
            </w:tcBorders>
            <w:shd w:val="clear" w:color="000000" w:fill="FFFFFF"/>
            <w:vAlign w:val="bottom"/>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w:t>
            </w:r>
          </w:p>
        </w:tc>
      </w:tr>
      <w:tr w:rsidR="00E6191C" w:rsidRPr="00E6191C" w:rsidTr="00207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502" w:type="dxa"/>
            <w:vMerge w:val="restart"/>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w:t>
            </w:r>
            <w:proofErr w:type="gramStart"/>
            <w:r w:rsidRPr="00E6191C">
              <w:rPr>
                <w:rFonts w:ascii="Times New Roman" w:eastAsia="Times New Roman" w:hAnsi="Times New Roman" w:cs="Times New Roman"/>
                <w:sz w:val="16"/>
                <w:szCs w:val="16"/>
                <w:lang w:eastAsia="ru-RU"/>
              </w:rPr>
              <w:t>п</w:t>
            </w:r>
            <w:proofErr w:type="gramEnd"/>
            <w:r w:rsidRPr="00E6191C">
              <w:rPr>
                <w:rFonts w:ascii="Times New Roman" w:eastAsia="Times New Roman" w:hAnsi="Times New Roman" w:cs="Times New Roman"/>
                <w:sz w:val="16"/>
                <w:szCs w:val="16"/>
                <w:lang w:eastAsia="ru-RU"/>
              </w:rPr>
              <w:t>/п</w:t>
            </w:r>
          </w:p>
        </w:tc>
        <w:tc>
          <w:tcPr>
            <w:tcW w:w="1901" w:type="dxa"/>
            <w:gridSpan w:val="2"/>
            <w:vMerge w:val="restart"/>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Наименование  мероприятия</w:t>
            </w:r>
          </w:p>
        </w:tc>
        <w:tc>
          <w:tcPr>
            <w:tcW w:w="2373" w:type="dxa"/>
            <w:gridSpan w:val="2"/>
            <w:vMerge w:val="restart"/>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Исполнители</w:t>
            </w:r>
          </w:p>
        </w:tc>
        <w:tc>
          <w:tcPr>
            <w:tcW w:w="905" w:type="dxa"/>
            <w:gridSpan w:val="2"/>
            <w:vMerge w:val="restart"/>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Срок </w:t>
            </w:r>
            <w:proofErr w:type="spellStart"/>
            <w:proofErr w:type="gramStart"/>
            <w:r w:rsidRPr="00E6191C">
              <w:rPr>
                <w:rFonts w:ascii="Times New Roman" w:eastAsia="Times New Roman" w:hAnsi="Times New Roman" w:cs="Times New Roman"/>
                <w:sz w:val="16"/>
                <w:szCs w:val="16"/>
                <w:lang w:eastAsia="ru-RU"/>
              </w:rPr>
              <w:t>исполне-ния</w:t>
            </w:r>
            <w:proofErr w:type="spellEnd"/>
            <w:proofErr w:type="gramEnd"/>
            <w:r w:rsidRPr="00E6191C">
              <w:rPr>
                <w:rFonts w:ascii="Times New Roman" w:eastAsia="Times New Roman" w:hAnsi="Times New Roman" w:cs="Times New Roman"/>
                <w:sz w:val="16"/>
                <w:szCs w:val="16"/>
                <w:lang w:eastAsia="ru-RU"/>
              </w:rPr>
              <w:t xml:space="preserve"> (год)</w:t>
            </w:r>
          </w:p>
        </w:tc>
        <w:tc>
          <w:tcPr>
            <w:tcW w:w="4812" w:type="dxa"/>
            <w:gridSpan w:val="10"/>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Объем финансирования, тыс. рублей</w:t>
            </w:r>
          </w:p>
        </w:tc>
        <w:tc>
          <w:tcPr>
            <w:tcW w:w="4249" w:type="dxa"/>
            <w:gridSpan w:val="2"/>
            <w:vMerge w:val="restart"/>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173" w:type="dxa"/>
            <w:gridSpan w:val="3"/>
            <w:vMerge w:val="restart"/>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Связь с показателем </w:t>
            </w:r>
            <w:proofErr w:type="spellStart"/>
            <w:proofErr w:type="gramStart"/>
            <w:r w:rsidRPr="00E6191C">
              <w:rPr>
                <w:rFonts w:ascii="Times New Roman" w:eastAsia="Times New Roman" w:hAnsi="Times New Roman" w:cs="Times New Roman"/>
                <w:sz w:val="16"/>
                <w:szCs w:val="16"/>
                <w:lang w:eastAsia="ru-RU"/>
              </w:rPr>
              <w:t>муници-пальной</w:t>
            </w:r>
            <w:proofErr w:type="spellEnd"/>
            <w:proofErr w:type="gramEnd"/>
            <w:r w:rsidRPr="00E6191C">
              <w:rPr>
                <w:rFonts w:ascii="Times New Roman" w:eastAsia="Times New Roman" w:hAnsi="Times New Roman" w:cs="Times New Roman"/>
                <w:sz w:val="16"/>
                <w:szCs w:val="16"/>
                <w:lang w:eastAsia="ru-RU"/>
              </w:rPr>
              <w:t xml:space="preserve"> программы (под-программы) </w:t>
            </w:r>
          </w:p>
        </w:tc>
      </w:tr>
      <w:tr w:rsidR="00E6191C" w:rsidRPr="00E6191C" w:rsidTr="00207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06"/>
        </w:trPr>
        <w:tc>
          <w:tcPr>
            <w:tcW w:w="502" w:type="dxa"/>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1901" w:type="dxa"/>
            <w:gridSpan w:val="2"/>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2373" w:type="dxa"/>
            <w:gridSpan w:val="2"/>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905" w:type="dxa"/>
            <w:gridSpan w:val="2"/>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839"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всего</w:t>
            </w:r>
          </w:p>
        </w:tc>
        <w:tc>
          <w:tcPr>
            <w:tcW w:w="992" w:type="dxa"/>
            <w:gridSpan w:val="2"/>
            <w:shd w:val="clear" w:color="000000" w:fill="FFFFFF"/>
            <w:hideMark/>
          </w:tcPr>
          <w:p w:rsidR="00207C94"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Бюджет </w:t>
            </w:r>
            <w:proofErr w:type="spellStart"/>
            <w:r w:rsidRPr="00E6191C">
              <w:rPr>
                <w:rFonts w:ascii="Times New Roman" w:eastAsia="Times New Roman" w:hAnsi="Times New Roman" w:cs="Times New Roman"/>
                <w:sz w:val="16"/>
                <w:szCs w:val="16"/>
                <w:lang w:eastAsia="ru-RU"/>
              </w:rPr>
              <w:t>Мокшанс</w:t>
            </w:r>
            <w:proofErr w:type="spellEnd"/>
          </w:p>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кого района</w:t>
            </w:r>
          </w:p>
        </w:tc>
        <w:tc>
          <w:tcPr>
            <w:tcW w:w="881"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proofErr w:type="gramStart"/>
            <w:r w:rsidRPr="00E6191C">
              <w:rPr>
                <w:rFonts w:ascii="Times New Roman" w:eastAsia="Times New Roman" w:hAnsi="Times New Roman" w:cs="Times New Roman"/>
                <w:sz w:val="16"/>
                <w:szCs w:val="16"/>
                <w:lang w:eastAsia="ru-RU"/>
              </w:rPr>
              <w:t>Феде-</w:t>
            </w:r>
            <w:proofErr w:type="spellStart"/>
            <w:r w:rsidRPr="00E6191C">
              <w:rPr>
                <w:rFonts w:ascii="Times New Roman" w:eastAsia="Times New Roman" w:hAnsi="Times New Roman" w:cs="Times New Roman"/>
                <w:sz w:val="16"/>
                <w:szCs w:val="16"/>
                <w:lang w:eastAsia="ru-RU"/>
              </w:rPr>
              <w:t>ральные</w:t>
            </w:r>
            <w:proofErr w:type="spellEnd"/>
            <w:proofErr w:type="gramEnd"/>
            <w:r w:rsidRPr="00E6191C">
              <w:rPr>
                <w:rFonts w:ascii="Times New Roman" w:eastAsia="Times New Roman" w:hAnsi="Times New Roman" w:cs="Times New Roman"/>
                <w:sz w:val="16"/>
                <w:szCs w:val="16"/>
                <w:lang w:eastAsia="ru-RU"/>
              </w:rPr>
              <w:t xml:space="preserve"> средства</w:t>
            </w:r>
          </w:p>
        </w:tc>
        <w:tc>
          <w:tcPr>
            <w:tcW w:w="962" w:type="dxa"/>
            <w:gridSpan w:val="2"/>
            <w:shd w:val="clear" w:color="000000" w:fill="FFFFFF"/>
            <w:hideMark/>
          </w:tcPr>
          <w:p w:rsidR="00E6191C" w:rsidRPr="00E6191C" w:rsidRDefault="00E6191C" w:rsidP="00207C94">
            <w:pPr>
              <w:ind w:left="-138" w:right="-108"/>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бюджет Пензенской области</w:t>
            </w:r>
          </w:p>
        </w:tc>
        <w:tc>
          <w:tcPr>
            <w:tcW w:w="1138"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proofErr w:type="spellStart"/>
            <w:proofErr w:type="gramStart"/>
            <w:r w:rsidRPr="00E6191C">
              <w:rPr>
                <w:rFonts w:ascii="Times New Roman" w:eastAsia="Times New Roman" w:hAnsi="Times New Roman" w:cs="Times New Roman"/>
                <w:sz w:val="16"/>
                <w:szCs w:val="16"/>
                <w:lang w:eastAsia="ru-RU"/>
              </w:rPr>
              <w:t>внебюджет-ные</w:t>
            </w:r>
            <w:proofErr w:type="spellEnd"/>
            <w:proofErr w:type="gramEnd"/>
            <w:r w:rsidRPr="00E6191C">
              <w:rPr>
                <w:rFonts w:ascii="Times New Roman" w:eastAsia="Times New Roman" w:hAnsi="Times New Roman" w:cs="Times New Roman"/>
                <w:sz w:val="16"/>
                <w:szCs w:val="16"/>
                <w:lang w:eastAsia="ru-RU"/>
              </w:rPr>
              <w:t xml:space="preserve"> и иные средства </w:t>
            </w:r>
          </w:p>
        </w:tc>
        <w:tc>
          <w:tcPr>
            <w:tcW w:w="4249" w:type="dxa"/>
            <w:gridSpan w:val="2"/>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1173" w:type="dxa"/>
            <w:gridSpan w:val="3"/>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r>
      <w:tr w:rsidR="00E6191C" w:rsidRPr="00E6191C" w:rsidTr="00207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502" w:type="dxa"/>
            <w:shd w:val="clear" w:color="000000" w:fill="FFFFFF"/>
            <w:hideMark/>
          </w:tcPr>
          <w:p w:rsidR="00E6191C" w:rsidRPr="00E6191C" w:rsidRDefault="00E6191C" w:rsidP="00E6191C">
            <w:pPr>
              <w:jc w:val="center"/>
              <w:rPr>
                <w:rFonts w:ascii="Times New Roman" w:eastAsia="Times New Roman" w:hAnsi="Times New Roman" w:cs="Times New Roman"/>
                <w:b/>
                <w:bCs/>
                <w:sz w:val="16"/>
                <w:szCs w:val="16"/>
                <w:lang w:eastAsia="ru-RU"/>
              </w:rPr>
            </w:pPr>
            <w:r w:rsidRPr="00E6191C">
              <w:rPr>
                <w:rFonts w:ascii="Times New Roman" w:eastAsia="Times New Roman" w:hAnsi="Times New Roman" w:cs="Times New Roman"/>
                <w:b/>
                <w:bCs/>
                <w:sz w:val="16"/>
                <w:szCs w:val="16"/>
                <w:lang w:eastAsia="ru-RU"/>
              </w:rPr>
              <w:t>1</w:t>
            </w:r>
          </w:p>
        </w:tc>
        <w:tc>
          <w:tcPr>
            <w:tcW w:w="1901" w:type="dxa"/>
            <w:gridSpan w:val="2"/>
            <w:shd w:val="clear" w:color="000000" w:fill="FFFFFF"/>
            <w:hideMark/>
          </w:tcPr>
          <w:p w:rsidR="00E6191C" w:rsidRPr="00E6191C" w:rsidRDefault="00E6191C" w:rsidP="00E6191C">
            <w:pPr>
              <w:jc w:val="center"/>
              <w:rPr>
                <w:rFonts w:ascii="Times New Roman" w:eastAsia="Times New Roman" w:hAnsi="Times New Roman" w:cs="Times New Roman"/>
                <w:b/>
                <w:bCs/>
                <w:sz w:val="16"/>
                <w:szCs w:val="16"/>
                <w:lang w:eastAsia="ru-RU"/>
              </w:rPr>
            </w:pPr>
            <w:r w:rsidRPr="00E6191C">
              <w:rPr>
                <w:rFonts w:ascii="Times New Roman" w:eastAsia="Times New Roman" w:hAnsi="Times New Roman" w:cs="Times New Roman"/>
                <w:b/>
                <w:bCs/>
                <w:sz w:val="16"/>
                <w:szCs w:val="16"/>
                <w:lang w:eastAsia="ru-RU"/>
              </w:rPr>
              <w:t>2</w:t>
            </w:r>
          </w:p>
        </w:tc>
        <w:tc>
          <w:tcPr>
            <w:tcW w:w="2373" w:type="dxa"/>
            <w:gridSpan w:val="2"/>
            <w:shd w:val="clear" w:color="000000" w:fill="FFFFFF"/>
            <w:hideMark/>
          </w:tcPr>
          <w:p w:rsidR="00E6191C" w:rsidRPr="00E6191C" w:rsidRDefault="00E6191C" w:rsidP="00E6191C">
            <w:pPr>
              <w:jc w:val="center"/>
              <w:rPr>
                <w:rFonts w:ascii="Times New Roman" w:eastAsia="Times New Roman" w:hAnsi="Times New Roman" w:cs="Times New Roman"/>
                <w:b/>
                <w:bCs/>
                <w:sz w:val="16"/>
                <w:szCs w:val="16"/>
                <w:lang w:eastAsia="ru-RU"/>
              </w:rPr>
            </w:pPr>
            <w:r w:rsidRPr="00E6191C">
              <w:rPr>
                <w:rFonts w:ascii="Times New Roman" w:eastAsia="Times New Roman" w:hAnsi="Times New Roman" w:cs="Times New Roman"/>
                <w:b/>
                <w:bCs/>
                <w:sz w:val="16"/>
                <w:szCs w:val="16"/>
                <w:lang w:eastAsia="ru-RU"/>
              </w:rPr>
              <w:t>3</w:t>
            </w:r>
          </w:p>
        </w:tc>
        <w:tc>
          <w:tcPr>
            <w:tcW w:w="905" w:type="dxa"/>
            <w:gridSpan w:val="2"/>
            <w:shd w:val="clear" w:color="000000" w:fill="FFFFFF"/>
            <w:hideMark/>
          </w:tcPr>
          <w:p w:rsidR="00E6191C" w:rsidRPr="00E6191C" w:rsidRDefault="00E6191C" w:rsidP="00E6191C">
            <w:pPr>
              <w:jc w:val="center"/>
              <w:rPr>
                <w:rFonts w:ascii="Times New Roman" w:eastAsia="Times New Roman" w:hAnsi="Times New Roman" w:cs="Times New Roman"/>
                <w:b/>
                <w:bCs/>
                <w:sz w:val="16"/>
                <w:szCs w:val="16"/>
                <w:lang w:eastAsia="ru-RU"/>
              </w:rPr>
            </w:pPr>
            <w:r w:rsidRPr="00E6191C">
              <w:rPr>
                <w:rFonts w:ascii="Times New Roman" w:eastAsia="Times New Roman" w:hAnsi="Times New Roman" w:cs="Times New Roman"/>
                <w:b/>
                <w:bCs/>
                <w:sz w:val="16"/>
                <w:szCs w:val="16"/>
                <w:lang w:eastAsia="ru-RU"/>
              </w:rPr>
              <w:t>4</w:t>
            </w:r>
          </w:p>
        </w:tc>
        <w:tc>
          <w:tcPr>
            <w:tcW w:w="839" w:type="dxa"/>
            <w:gridSpan w:val="2"/>
            <w:shd w:val="clear" w:color="000000" w:fill="FFFFFF"/>
            <w:hideMark/>
          </w:tcPr>
          <w:p w:rsidR="00E6191C" w:rsidRPr="00E6191C" w:rsidRDefault="00E6191C" w:rsidP="00E6191C">
            <w:pPr>
              <w:jc w:val="center"/>
              <w:rPr>
                <w:rFonts w:ascii="Times New Roman" w:eastAsia="Times New Roman" w:hAnsi="Times New Roman" w:cs="Times New Roman"/>
                <w:b/>
                <w:bCs/>
                <w:sz w:val="16"/>
                <w:szCs w:val="16"/>
                <w:lang w:eastAsia="ru-RU"/>
              </w:rPr>
            </w:pPr>
            <w:r w:rsidRPr="00E6191C">
              <w:rPr>
                <w:rFonts w:ascii="Times New Roman" w:eastAsia="Times New Roman" w:hAnsi="Times New Roman" w:cs="Times New Roman"/>
                <w:b/>
                <w:bCs/>
                <w:sz w:val="16"/>
                <w:szCs w:val="16"/>
                <w:lang w:eastAsia="ru-RU"/>
              </w:rPr>
              <w:t>5</w:t>
            </w:r>
          </w:p>
        </w:tc>
        <w:tc>
          <w:tcPr>
            <w:tcW w:w="992" w:type="dxa"/>
            <w:gridSpan w:val="2"/>
            <w:shd w:val="clear" w:color="000000" w:fill="FFFFFF"/>
            <w:hideMark/>
          </w:tcPr>
          <w:p w:rsidR="00E6191C" w:rsidRPr="00E6191C" w:rsidRDefault="00E6191C" w:rsidP="00E6191C">
            <w:pPr>
              <w:jc w:val="center"/>
              <w:rPr>
                <w:rFonts w:ascii="Times New Roman" w:eastAsia="Times New Roman" w:hAnsi="Times New Roman" w:cs="Times New Roman"/>
                <w:b/>
                <w:bCs/>
                <w:sz w:val="16"/>
                <w:szCs w:val="16"/>
                <w:lang w:eastAsia="ru-RU"/>
              </w:rPr>
            </w:pPr>
            <w:r w:rsidRPr="00E6191C">
              <w:rPr>
                <w:rFonts w:ascii="Times New Roman" w:eastAsia="Times New Roman" w:hAnsi="Times New Roman" w:cs="Times New Roman"/>
                <w:b/>
                <w:bCs/>
                <w:sz w:val="16"/>
                <w:szCs w:val="16"/>
                <w:lang w:eastAsia="ru-RU"/>
              </w:rPr>
              <w:t>6</w:t>
            </w:r>
          </w:p>
        </w:tc>
        <w:tc>
          <w:tcPr>
            <w:tcW w:w="881" w:type="dxa"/>
            <w:gridSpan w:val="2"/>
            <w:shd w:val="clear" w:color="000000" w:fill="FFFFFF"/>
            <w:hideMark/>
          </w:tcPr>
          <w:p w:rsidR="00E6191C" w:rsidRPr="00E6191C" w:rsidRDefault="00E6191C" w:rsidP="00E6191C">
            <w:pPr>
              <w:jc w:val="center"/>
              <w:rPr>
                <w:rFonts w:ascii="Times New Roman" w:eastAsia="Times New Roman" w:hAnsi="Times New Roman" w:cs="Times New Roman"/>
                <w:b/>
                <w:bCs/>
                <w:sz w:val="16"/>
                <w:szCs w:val="16"/>
                <w:lang w:eastAsia="ru-RU"/>
              </w:rPr>
            </w:pPr>
            <w:r w:rsidRPr="00E6191C">
              <w:rPr>
                <w:rFonts w:ascii="Times New Roman" w:eastAsia="Times New Roman" w:hAnsi="Times New Roman" w:cs="Times New Roman"/>
                <w:b/>
                <w:bCs/>
                <w:sz w:val="16"/>
                <w:szCs w:val="16"/>
                <w:lang w:eastAsia="ru-RU"/>
              </w:rPr>
              <w:t>7</w:t>
            </w:r>
          </w:p>
        </w:tc>
        <w:tc>
          <w:tcPr>
            <w:tcW w:w="962" w:type="dxa"/>
            <w:gridSpan w:val="2"/>
            <w:shd w:val="clear" w:color="000000" w:fill="FFFFFF"/>
            <w:hideMark/>
          </w:tcPr>
          <w:p w:rsidR="00E6191C" w:rsidRPr="00E6191C" w:rsidRDefault="00E6191C" w:rsidP="00E6191C">
            <w:pPr>
              <w:jc w:val="center"/>
              <w:rPr>
                <w:rFonts w:ascii="Times New Roman" w:eastAsia="Times New Roman" w:hAnsi="Times New Roman" w:cs="Times New Roman"/>
                <w:b/>
                <w:bCs/>
                <w:sz w:val="16"/>
                <w:szCs w:val="16"/>
                <w:lang w:eastAsia="ru-RU"/>
              </w:rPr>
            </w:pPr>
            <w:r w:rsidRPr="00E6191C">
              <w:rPr>
                <w:rFonts w:ascii="Times New Roman" w:eastAsia="Times New Roman" w:hAnsi="Times New Roman" w:cs="Times New Roman"/>
                <w:b/>
                <w:bCs/>
                <w:sz w:val="16"/>
                <w:szCs w:val="16"/>
                <w:lang w:eastAsia="ru-RU"/>
              </w:rPr>
              <w:t>8</w:t>
            </w:r>
          </w:p>
        </w:tc>
        <w:tc>
          <w:tcPr>
            <w:tcW w:w="1138" w:type="dxa"/>
            <w:gridSpan w:val="2"/>
            <w:shd w:val="clear" w:color="000000" w:fill="FFFFFF"/>
            <w:hideMark/>
          </w:tcPr>
          <w:p w:rsidR="00E6191C" w:rsidRPr="00E6191C" w:rsidRDefault="00E6191C" w:rsidP="00E6191C">
            <w:pPr>
              <w:jc w:val="center"/>
              <w:rPr>
                <w:rFonts w:ascii="Times New Roman" w:eastAsia="Times New Roman" w:hAnsi="Times New Roman" w:cs="Times New Roman"/>
                <w:b/>
                <w:bCs/>
                <w:sz w:val="16"/>
                <w:szCs w:val="16"/>
                <w:lang w:eastAsia="ru-RU"/>
              </w:rPr>
            </w:pPr>
            <w:r w:rsidRPr="00E6191C">
              <w:rPr>
                <w:rFonts w:ascii="Times New Roman" w:eastAsia="Times New Roman" w:hAnsi="Times New Roman" w:cs="Times New Roman"/>
                <w:b/>
                <w:bCs/>
                <w:sz w:val="16"/>
                <w:szCs w:val="16"/>
                <w:lang w:eastAsia="ru-RU"/>
              </w:rPr>
              <w:t>9</w:t>
            </w:r>
          </w:p>
        </w:tc>
        <w:tc>
          <w:tcPr>
            <w:tcW w:w="4249" w:type="dxa"/>
            <w:gridSpan w:val="2"/>
            <w:shd w:val="clear" w:color="000000" w:fill="FFFFFF"/>
            <w:hideMark/>
          </w:tcPr>
          <w:p w:rsidR="00E6191C" w:rsidRPr="00E6191C" w:rsidRDefault="00E6191C" w:rsidP="00E6191C">
            <w:pPr>
              <w:jc w:val="center"/>
              <w:rPr>
                <w:rFonts w:ascii="Times New Roman" w:eastAsia="Times New Roman" w:hAnsi="Times New Roman" w:cs="Times New Roman"/>
                <w:b/>
                <w:bCs/>
                <w:sz w:val="16"/>
                <w:szCs w:val="16"/>
                <w:lang w:eastAsia="ru-RU"/>
              </w:rPr>
            </w:pPr>
            <w:r w:rsidRPr="00E6191C">
              <w:rPr>
                <w:rFonts w:ascii="Times New Roman" w:eastAsia="Times New Roman" w:hAnsi="Times New Roman" w:cs="Times New Roman"/>
                <w:b/>
                <w:bCs/>
                <w:sz w:val="16"/>
                <w:szCs w:val="16"/>
                <w:lang w:eastAsia="ru-RU"/>
              </w:rPr>
              <w:t>10</w:t>
            </w:r>
          </w:p>
        </w:tc>
        <w:tc>
          <w:tcPr>
            <w:tcW w:w="1173" w:type="dxa"/>
            <w:gridSpan w:val="3"/>
            <w:shd w:val="clear" w:color="000000" w:fill="FFFFFF"/>
            <w:hideMark/>
          </w:tcPr>
          <w:p w:rsidR="00E6191C" w:rsidRPr="00E6191C" w:rsidRDefault="00E6191C" w:rsidP="00E6191C">
            <w:pPr>
              <w:jc w:val="center"/>
              <w:rPr>
                <w:rFonts w:ascii="Times New Roman" w:eastAsia="Times New Roman" w:hAnsi="Times New Roman" w:cs="Times New Roman"/>
                <w:b/>
                <w:bCs/>
                <w:sz w:val="16"/>
                <w:szCs w:val="16"/>
                <w:lang w:eastAsia="ru-RU"/>
              </w:rPr>
            </w:pPr>
            <w:r w:rsidRPr="00E6191C">
              <w:rPr>
                <w:rFonts w:ascii="Times New Roman" w:eastAsia="Times New Roman" w:hAnsi="Times New Roman" w:cs="Times New Roman"/>
                <w:b/>
                <w:bCs/>
                <w:sz w:val="16"/>
                <w:szCs w:val="16"/>
                <w:lang w:eastAsia="ru-RU"/>
              </w:rPr>
              <w:t>11</w:t>
            </w:r>
          </w:p>
        </w:tc>
      </w:tr>
      <w:tr w:rsidR="00E6191C" w:rsidRPr="00E6191C" w:rsidTr="00207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15"/>
        </w:trPr>
        <w:tc>
          <w:tcPr>
            <w:tcW w:w="14742" w:type="dxa"/>
            <w:gridSpan w:val="19"/>
            <w:shd w:val="clear" w:color="000000" w:fill="FFFFFF"/>
            <w:hideMark/>
          </w:tcPr>
          <w:p w:rsidR="00E6191C" w:rsidRPr="00E6191C" w:rsidRDefault="00E6191C" w:rsidP="00E6191C">
            <w:pPr>
              <w:jc w:val="center"/>
              <w:rPr>
                <w:rFonts w:ascii="Times New Roman" w:eastAsia="Times New Roman" w:hAnsi="Times New Roman" w:cs="Times New Roman"/>
                <w:b/>
                <w:bCs/>
                <w:sz w:val="16"/>
                <w:szCs w:val="16"/>
                <w:lang w:eastAsia="ru-RU"/>
              </w:rPr>
            </w:pPr>
            <w:r w:rsidRPr="00E6191C">
              <w:rPr>
                <w:rFonts w:ascii="Times New Roman" w:eastAsia="Times New Roman" w:hAnsi="Times New Roman" w:cs="Times New Roman"/>
                <w:b/>
                <w:bCs/>
                <w:sz w:val="16"/>
                <w:szCs w:val="16"/>
                <w:lang w:eastAsia="ru-RU"/>
              </w:rPr>
              <w:t>Подпрограмма 1«Управление муниципальным долгом Мокшанского района»</w:t>
            </w:r>
          </w:p>
        </w:tc>
        <w:tc>
          <w:tcPr>
            <w:tcW w:w="1173" w:type="dxa"/>
            <w:gridSpan w:val="3"/>
            <w:shd w:val="clear" w:color="000000" w:fill="FFFFFF"/>
            <w:hideMark/>
          </w:tcPr>
          <w:p w:rsidR="00E6191C" w:rsidRPr="00E6191C" w:rsidRDefault="00E6191C" w:rsidP="00E6191C">
            <w:pPr>
              <w:jc w:val="center"/>
              <w:rPr>
                <w:rFonts w:ascii="Times New Roman" w:eastAsia="Times New Roman" w:hAnsi="Times New Roman" w:cs="Times New Roman"/>
                <w:b/>
                <w:bCs/>
                <w:sz w:val="16"/>
                <w:szCs w:val="16"/>
                <w:lang w:eastAsia="ru-RU"/>
              </w:rPr>
            </w:pPr>
            <w:r w:rsidRPr="00E6191C">
              <w:rPr>
                <w:rFonts w:ascii="Times New Roman" w:eastAsia="Times New Roman" w:hAnsi="Times New Roman" w:cs="Times New Roman"/>
                <w:b/>
                <w:bCs/>
                <w:sz w:val="16"/>
                <w:szCs w:val="16"/>
                <w:lang w:eastAsia="ru-RU"/>
              </w:rPr>
              <w:t> </w:t>
            </w:r>
          </w:p>
        </w:tc>
      </w:tr>
      <w:tr w:rsidR="00E6191C" w:rsidRPr="00E6191C" w:rsidTr="00207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0"/>
        </w:trPr>
        <w:tc>
          <w:tcPr>
            <w:tcW w:w="14742" w:type="dxa"/>
            <w:gridSpan w:val="19"/>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Цель: Эффективное  управление муниципальным долгом Мокшанского района»</w:t>
            </w:r>
          </w:p>
        </w:tc>
        <w:tc>
          <w:tcPr>
            <w:tcW w:w="1173" w:type="dxa"/>
            <w:gridSpan w:val="3"/>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w:t>
            </w:r>
          </w:p>
        </w:tc>
      </w:tr>
      <w:tr w:rsidR="00E6191C" w:rsidRPr="00E6191C" w:rsidTr="00207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14742" w:type="dxa"/>
            <w:gridSpan w:val="19"/>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Задача 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173" w:type="dxa"/>
            <w:gridSpan w:val="3"/>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w:t>
            </w:r>
          </w:p>
        </w:tc>
      </w:tr>
      <w:tr w:rsidR="00E6191C" w:rsidRPr="00E6191C" w:rsidTr="00207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6"/>
        </w:trPr>
        <w:tc>
          <w:tcPr>
            <w:tcW w:w="14742" w:type="dxa"/>
            <w:gridSpan w:val="19"/>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Основное мероприятие 1. Оптимизация объема и структуры муниципального долга Мокшанского района, соблюдение  установленного  законодательством ограничения объема муниципального долга</w:t>
            </w:r>
          </w:p>
        </w:tc>
        <w:tc>
          <w:tcPr>
            <w:tcW w:w="1173" w:type="dxa"/>
            <w:gridSpan w:val="3"/>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w:t>
            </w:r>
          </w:p>
        </w:tc>
      </w:tr>
      <w:tr w:rsidR="00E6191C" w:rsidRPr="00E6191C" w:rsidTr="00207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2"/>
        </w:trPr>
        <w:tc>
          <w:tcPr>
            <w:tcW w:w="502" w:type="dxa"/>
            <w:vMerge w:val="restart"/>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1.1.</w:t>
            </w:r>
          </w:p>
        </w:tc>
        <w:tc>
          <w:tcPr>
            <w:tcW w:w="1901" w:type="dxa"/>
            <w:gridSpan w:val="2"/>
            <w:vMerge w:val="restart"/>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Своевременное погашение долговых обязательств Мокшанского района и исполнение заемщиками обязательств по выданным муниципальным гарантиям Мокшанского района</w:t>
            </w:r>
          </w:p>
        </w:tc>
        <w:tc>
          <w:tcPr>
            <w:tcW w:w="2373" w:type="dxa"/>
            <w:gridSpan w:val="2"/>
            <w:vMerge w:val="restart"/>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Финансовое управление, Администрация Мокшанского района</w:t>
            </w:r>
          </w:p>
        </w:tc>
        <w:tc>
          <w:tcPr>
            <w:tcW w:w="905" w:type="dxa"/>
            <w:gridSpan w:val="2"/>
            <w:shd w:val="clear" w:color="auto" w:fill="auto"/>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2022</w:t>
            </w:r>
          </w:p>
        </w:tc>
        <w:tc>
          <w:tcPr>
            <w:tcW w:w="839"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8 800,0</w:t>
            </w:r>
          </w:p>
        </w:tc>
        <w:tc>
          <w:tcPr>
            <w:tcW w:w="992"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8 800,0</w:t>
            </w:r>
          </w:p>
        </w:tc>
        <w:tc>
          <w:tcPr>
            <w:tcW w:w="881"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962"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1138"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4249" w:type="dxa"/>
            <w:gridSpan w:val="2"/>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73" w:type="dxa"/>
            <w:gridSpan w:val="3"/>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w:t>
            </w:r>
          </w:p>
        </w:tc>
      </w:tr>
      <w:tr w:rsidR="00E6191C" w:rsidRPr="00E6191C" w:rsidTr="00207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98"/>
        </w:trPr>
        <w:tc>
          <w:tcPr>
            <w:tcW w:w="502" w:type="dxa"/>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1901" w:type="dxa"/>
            <w:gridSpan w:val="2"/>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2373" w:type="dxa"/>
            <w:gridSpan w:val="2"/>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905" w:type="dxa"/>
            <w:gridSpan w:val="2"/>
            <w:shd w:val="clear" w:color="auto" w:fill="auto"/>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2023</w:t>
            </w:r>
          </w:p>
        </w:tc>
        <w:tc>
          <w:tcPr>
            <w:tcW w:w="839"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18 120,0</w:t>
            </w:r>
          </w:p>
        </w:tc>
        <w:tc>
          <w:tcPr>
            <w:tcW w:w="992"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18 120,0</w:t>
            </w:r>
          </w:p>
        </w:tc>
        <w:tc>
          <w:tcPr>
            <w:tcW w:w="881"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962"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1138"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4249" w:type="dxa"/>
            <w:gridSpan w:val="2"/>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73" w:type="dxa"/>
            <w:gridSpan w:val="3"/>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w:t>
            </w:r>
          </w:p>
        </w:tc>
      </w:tr>
      <w:tr w:rsidR="00E6191C" w:rsidRPr="00E6191C" w:rsidTr="00207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6"/>
        </w:trPr>
        <w:tc>
          <w:tcPr>
            <w:tcW w:w="502" w:type="dxa"/>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1901" w:type="dxa"/>
            <w:gridSpan w:val="2"/>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2373" w:type="dxa"/>
            <w:gridSpan w:val="2"/>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905" w:type="dxa"/>
            <w:gridSpan w:val="2"/>
            <w:shd w:val="clear" w:color="auto" w:fill="auto"/>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2024</w:t>
            </w:r>
          </w:p>
        </w:tc>
        <w:tc>
          <w:tcPr>
            <w:tcW w:w="839"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12 600,0</w:t>
            </w:r>
          </w:p>
        </w:tc>
        <w:tc>
          <w:tcPr>
            <w:tcW w:w="992"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12 600,0</w:t>
            </w:r>
          </w:p>
        </w:tc>
        <w:tc>
          <w:tcPr>
            <w:tcW w:w="881"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962"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1138"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4249" w:type="dxa"/>
            <w:gridSpan w:val="2"/>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73" w:type="dxa"/>
            <w:gridSpan w:val="3"/>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w:t>
            </w:r>
          </w:p>
        </w:tc>
      </w:tr>
      <w:tr w:rsidR="00E6191C" w:rsidRPr="00E6191C" w:rsidTr="00207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6"/>
        </w:trPr>
        <w:tc>
          <w:tcPr>
            <w:tcW w:w="502" w:type="dxa"/>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1901" w:type="dxa"/>
            <w:gridSpan w:val="2"/>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2373" w:type="dxa"/>
            <w:gridSpan w:val="2"/>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905" w:type="dxa"/>
            <w:gridSpan w:val="2"/>
            <w:shd w:val="clear" w:color="auto" w:fill="auto"/>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2025</w:t>
            </w:r>
          </w:p>
        </w:tc>
        <w:tc>
          <w:tcPr>
            <w:tcW w:w="839"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18 400,0</w:t>
            </w:r>
          </w:p>
        </w:tc>
        <w:tc>
          <w:tcPr>
            <w:tcW w:w="992"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18 400,0</w:t>
            </w:r>
          </w:p>
        </w:tc>
        <w:tc>
          <w:tcPr>
            <w:tcW w:w="881"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962"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1138"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4249" w:type="dxa"/>
            <w:gridSpan w:val="2"/>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73" w:type="dxa"/>
            <w:gridSpan w:val="3"/>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w:t>
            </w:r>
          </w:p>
        </w:tc>
      </w:tr>
      <w:tr w:rsidR="00E6191C" w:rsidRPr="00E6191C" w:rsidTr="00207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33"/>
        </w:trPr>
        <w:tc>
          <w:tcPr>
            <w:tcW w:w="502" w:type="dxa"/>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1901" w:type="dxa"/>
            <w:gridSpan w:val="2"/>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2373" w:type="dxa"/>
            <w:gridSpan w:val="2"/>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905" w:type="dxa"/>
            <w:gridSpan w:val="2"/>
            <w:shd w:val="clear" w:color="auto" w:fill="auto"/>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2026</w:t>
            </w:r>
          </w:p>
        </w:tc>
        <w:tc>
          <w:tcPr>
            <w:tcW w:w="839"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992"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881"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962"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1138"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4249" w:type="dxa"/>
            <w:gridSpan w:val="2"/>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73" w:type="dxa"/>
            <w:gridSpan w:val="3"/>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w:t>
            </w:r>
          </w:p>
        </w:tc>
      </w:tr>
      <w:tr w:rsidR="00E6191C" w:rsidRPr="00E6191C" w:rsidTr="00207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43"/>
        </w:trPr>
        <w:tc>
          <w:tcPr>
            <w:tcW w:w="502" w:type="dxa"/>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1901" w:type="dxa"/>
            <w:gridSpan w:val="2"/>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2373" w:type="dxa"/>
            <w:gridSpan w:val="2"/>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905" w:type="dxa"/>
            <w:gridSpan w:val="2"/>
            <w:shd w:val="clear" w:color="auto" w:fill="auto"/>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2027</w:t>
            </w:r>
          </w:p>
        </w:tc>
        <w:tc>
          <w:tcPr>
            <w:tcW w:w="839"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992"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881"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962"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1138"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4249" w:type="dxa"/>
            <w:gridSpan w:val="2"/>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Муниципальный долг не должен превышать требования Бюджетного кодекса 100% (без учета объема безвозмездных поступлений), c учетом требований Федерального закона от 09.04.2009 № 58-ФЗ</w:t>
            </w:r>
          </w:p>
        </w:tc>
        <w:tc>
          <w:tcPr>
            <w:tcW w:w="1173" w:type="dxa"/>
            <w:gridSpan w:val="3"/>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w:t>
            </w:r>
          </w:p>
        </w:tc>
      </w:tr>
      <w:tr w:rsidR="00E6191C" w:rsidRPr="00E6191C" w:rsidTr="00207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14742" w:type="dxa"/>
            <w:gridSpan w:val="19"/>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Задача 2. Соблюдение установленного законодательством ограничения предельного объема расходов на обслуживание муниципального долга</w:t>
            </w:r>
          </w:p>
        </w:tc>
        <w:tc>
          <w:tcPr>
            <w:tcW w:w="1173" w:type="dxa"/>
            <w:gridSpan w:val="3"/>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w:t>
            </w:r>
          </w:p>
        </w:tc>
      </w:tr>
      <w:tr w:rsidR="00E6191C" w:rsidRPr="00E6191C" w:rsidTr="00207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14742" w:type="dxa"/>
            <w:gridSpan w:val="19"/>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Основное мероприятие 2. Соблюдение установленного законодательством ограничения предельного объема расходов на обслуживание муниципального долга</w:t>
            </w:r>
          </w:p>
        </w:tc>
        <w:tc>
          <w:tcPr>
            <w:tcW w:w="1173" w:type="dxa"/>
            <w:gridSpan w:val="3"/>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1.1.</w:t>
            </w:r>
          </w:p>
        </w:tc>
      </w:tr>
      <w:tr w:rsidR="00E6191C" w:rsidRPr="00E6191C" w:rsidTr="00207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30"/>
        </w:trPr>
        <w:tc>
          <w:tcPr>
            <w:tcW w:w="502" w:type="dxa"/>
            <w:vMerge w:val="restart"/>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1.2.</w:t>
            </w:r>
          </w:p>
        </w:tc>
        <w:tc>
          <w:tcPr>
            <w:tcW w:w="1901" w:type="dxa"/>
            <w:gridSpan w:val="2"/>
            <w:vMerge w:val="restart"/>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Своевременное исполнение обязательств по обслуживанию муниципального внутреннего долга Мокшанского района</w:t>
            </w:r>
          </w:p>
        </w:tc>
        <w:tc>
          <w:tcPr>
            <w:tcW w:w="2373" w:type="dxa"/>
            <w:gridSpan w:val="2"/>
            <w:vMerge w:val="restart"/>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Финансовое </w:t>
            </w:r>
            <w:proofErr w:type="spellStart"/>
            <w:r w:rsidRPr="00E6191C">
              <w:rPr>
                <w:rFonts w:ascii="Times New Roman" w:eastAsia="Times New Roman" w:hAnsi="Times New Roman" w:cs="Times New Roman"/>
                <w:sz w:val="16"/>
                <w:szCs w:val="16"/>
                <w:lang w:eastAsia="ru-RU"/>
              </w:rPr>
              <w:t>управление</w:t>
            </w:r>
            <w:proofErr w:type="gramStart"/>
            <w:r w:rsidRPr="00E6191C">
              <w:rPr>
                <w:rFonts w:ascii="Times New Roman" w:eastAsia="Times New Roman" w:hAnsi="Times New Roman" w:cs="Times New Roman"/>
                <w:sz w:val="16"/>
                <w:szCs w:val="16"/>
                <w:lang w:eastAsia="ru-RU"/>
              </w:rPr>
              <w:t>,А</w:t>
            </w:r>
            <w:proofErr w:type="gramEnd"/>
            <w:r w:rsidRPr="00E6191C">
              <w:rPr>
                <w:rFonts w:ascii="Times New Roman" w:eastAsia="Times New Roman" w:hAnsi="Times New Roman" w:cs="Times New Roman"/>
                <w:sz w:val="16"/>
                <w:szCs w:val="16"/>
                <w:lang w:eastAsia="ru-RU"/>
              </w:rPr>
              <w:t>дминистрация</w:t>
            </w:r>
            <w:proofErr w:type="spellEnd"/>
            <w:r w:rsidRPr="00E6191C">
              <w:rPr>
                <w:rFonts w:ascii="Times New Roman" w:eastAsia="Times New Roman" w:hAnsi="Times New Roman" w:cs="Times New Roman"/>
                <w:sz w:val="16"/>
                <w:szCs w:val="16"/>
                <w:lang w:eastAsia="ru-RU"/>
              </w:rPr>
              <w:t xml:space="preserve"> Мокшанского района</w:t>
            </w:r>
          </w:p>
        </w:tc>
        <w:tc>
          <w:tcPr>
            <w:tcW w:w="905" w:type="dxa"/>
            <w:gridSpan w:val="2"/>
            <w:shd w:val="clear" w:color="auto" w:fill="auto"/>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2022</w:t>
            </w:r>
          </w:p>
        </w:tc>
        <w:tc>
          <w:tcPr>
            <w:tcW w:w="839"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1 908,8</w:t>
            </w:r>
          </w:p>
        </w:tc>
        <w:tc>
          <w:tcPr>
            <w:tcW w:w="992"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1 908,8</w:t>
            </w:r>
          </w:p>
        </w:tc>
        <w:tc>
          <w:tcPr>
            <w:tcW w:w="881"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962"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1138"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4249" w:type="dxa"/>
            <w:gridSpan w:val="2"/>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73" w:type="dxa"/>
            <w:gridSpan w:val="3"/>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1.1.</w:t>
            </w:r>
          </w:p>
        </w:tc>
      </w:tr>
      <w:tr w:rsidR="00E6191C" w:rsidRPr="00E6191C" w:rsidTr="00207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30"/>
        </w:trPr>
        <w:tc>
          <w:tcPr>
            <w:tcW w:w="502" w:type="dxa"/>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1901" w:type="dxa"/>
            <w:gridSpan w:val="2"/>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2373" w:type="dxa"/>
            <w:gridSpan w:val="2"/>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905" w:type="dxa"/>
            <w:gridSpan w:val="2"/>
            <w:shd w:val="clear" w:color="auto" w:fill="auto"/>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2023</w:t>
            </w:r>
          </w:p>
        </w:tc>
        <w:tc>
          <w:tcPr>
            <w:tcW w:w="839"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2 530,2</w:t>
            </w:r>
          </w:p>
        </w:tc>
        <w:tc>
          <w:tcPr>
            <w:tcW w:w="992"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2 530,2</w:t>
            </w:r>
          </w:p>
        </w:tc>
        <w:tc>
          <w:tcPr>
            <w:tcW w:w="881"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962"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1138"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4249" w:type="dxa"/>
            <w:gridSpan w:val="2"/>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73" w:type="dxa"/>
            <w:gridSpan w:val="3"/>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1.1.</w:t>
            </w:r>
          </w:p>
        </w:tc>
      </w:tr>
      <w:tr w:rsidR="00E6191C" w:rsidRPr="00E6191C" w:rsidTr="00207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30"/>
        </w:trPr>
        <w:tc>
          <w:tcPr>
            <w:tcW w:w="502" w:type="dxa"/>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1901" w:type="dxa"/>
            <w:gridSpan w:val="2"/>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2373" w:type="dxa"/>
            <w:gridSpan w:val="2"/>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905" w:type="dxa"/>
            <w:gridSpan w:val="2"/>
            <w:shd w:val="clear" w:color="auto" w:fill="auto"/>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2024</w:t>
            </w:r>
          </w:p>
        </w:tc>
        <w:tc>
          <w:tcPr>
            <w:tcW w:w="839"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2 186,8</w:t>
            </w:r>
          </w:p>
        </w:tc>
        <w:tc>
          <w:tcPr>
            <w:tcW w:w="992"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2 186,8</w:t>
            </w:r>
          </w:p>
        </w:tc>
        <w:tc>
          <w:tcPr>
            <w:tcW w:w="881"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962"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1138"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4249" w:type="dxa"/>
            <w:gridSpan w:val="2"/>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73" w:type="dxa"/>
            <w:gridSpan w:val="3"/>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1.1.</w:t>
            </w:r>
          </w:p>
        </w:tc>
      </w:tr>
      <w:tr w:rsidR="00E6191C" w:rsidRPr="00E6191C" w:rsidTr="00207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30"/>
        </w:trPr>
        <w:tc>
          <w:tcPr>
            <w:tcW w:w="502" w:type="dxa"/>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1901" w:type="dxa"/>
            <w:gridSpan w:val="2"/>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2373" w:type="dxa"/>
            <w:gridSpan w:val="2"/>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905" w:type="dxa"/>
            <w:gridSpan w:val="2"/>
            <w:shd w:val="clear" w:color="auto" w:fill="auto"/>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2025</w:t>
            </w:r>
          </w:p>
        </w:tc>
        <w:tc>
          <w:tcPr>
            <w:tcW w:w="839"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1 847,9</w:t>
            </w:r>
          </w:p>
        </w:tc>
        <w:tc>
          <w:tcPr>
            <w:tcW w:w="992"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1 847,9</w:t>
            </w:r>
          </w:p>
        </w:tc>
        <w:tc>
          <w:tcPr>
            <w:tcW w:w="881"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962"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1138"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4249" w:type="dxa"/>
            <w:gridSpan w:val="2"/>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73" w:type="dxa"/>
            <w:gridSpan w:val="3"/>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1.1.</w:t>
            </w:r>
          </w:p>
        </w:tc>
      </w:tr>
      <w:tr w:rsidR="00E6191C" w:rsidRPr="00E6191C" w:rsidTr="00207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30"/>
        </w:trPr>
        <w:tc>
          <w:tcPr>
            <w:tcW w:w="502" w:type="dxa"/>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1901" w:type="dxa"/>
            <w:gridSpan w:val="2"/>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2373" w:type="dxa"/>
            <w:gridSpan w:val="2"/>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905" w:type="dxa"/>
            <w:gridSpan w:val="2"/>
            <w:shd w:val="clear" w:color="auto" w:fill="auto"/>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2026</w:t>
            </w:r>
          </w:p>
        </w:tc>
        <w:tc>
          <w:tcPr>
            <w:tcW w:w="839"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992"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881"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962"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1138"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4249" w:type="dxa"/>
            <w:gridSpan w:val="2"/>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73" w:type="dxa"/>
            <w:gridSpan w:val="3"/>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1.1.</w:t>
            </w:r>
          </w:p>
        </w:tc>
      </w:tr>
      <w:tr w:rsidR="00E6191C" w:rsidRPr="00E6191C" w:rsidTr="00207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30"/>
        </w:trPr>
        <w:tc>
          <w:tcPr>
            <w:tcW w:w="502" w:type="dxa"/>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1901" w:type="dxa"/>
            <w:gridSpan w:val="2"/>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2373" w:type="dxa"/>
            <w:gridSpan w:val="2"/>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905" w:type="dxa"/>
            <w:gridSpan w:val="2"/>
            <w:shd w:val="clear" w:color="auto" w:fill="auto"/>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2027</w:t>
            </w:r>
          </w:p>
        </w:tc>
        <w:tc>
          <w:tcPr>
            <w:tcW w:w="839"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992"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881"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962"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1138"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4249" w:type="dxa"/>
            <w:gridSpan w:val="2"/>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Объем расходов на обслуживание муниципального долга Мокшанского района не должен превышать 15% расходов бюджета Мокшанского района,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1173" w:type="dxa"/>
            <w:gridSpan w:val="3"/>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1.1.</w:t>
            </w:r>
          </w:p>
        </w:tc>
      </w:tr>
      <w:tr w:rsidR="00E6191C" w:rsidRPr="00E6191C" w:rsidTr="00207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14742" w:type="dxa"/>
            <w:gridSpan w:val="19"/>
            <w:shd w:val="clear" w:color="000000" w:fill="FFFFFF"/>
            <w:hideMark/>
          </w:tcPr>
          <w:p w:rsidR="00E6191C" w:rsidRPr="00E6191C" w:rsidRDefault="00E6191C" w:rsidP="00E6191C">
            <w:pPr>
              <w:jc w:val="center"/>
              <w:rPr>
                <w:rFonts w:ascii="Times New Roman" w:eastAsia="Times New Roman" w:hAnsi="Times New Roman" w:cs="Times New Roman"/>
                <w:b/>
                <w:bCs/>
                <w:sz w:val="16"/>
                <w:szCs w:val="16"/>
                <w:lang w:eastAsia="ru-RU"/>
              </w:rPr>
            </w:pPr>
            <w:r w:rsidRPr="00E6191C">
              <w:rPr>
                <w:rFonts w:ascii="Times New Roman" w:eastAsia="Times New Roman" w:hAnsi="Times New Roman" w:cs="Times New Roman"/>
                <w:b/>
                <w:bCs/>
                <w:sz w:val="16"/>
                <w:szCs w:val="16"/>
                <w:lang w:eastAsia="ru-RU"/>
              </w:rPr>
              <w:t>Подпрограмма 2 «Предоставление межбюджетных трансфертов из бюджета Мокшанского района»</w:t>
            </w:r>
          </w:p>
        </w:tc>
        <w:tc>
          <w:tcPr>
            <w:tcW w:w="1173" w:type="dxa"/>
            <w:gridSpan w:val="3"/>
            <w:shd w:val="clear" w:color="000000" w:fill="FFFFFF"/>
            <w:hideMark/>
          </w:tcPr>
          <w:p w:rsidR="00E6191C" w:rsidRPr="00E6191C" w:rsidRDefault="00E6191C" w:rsidP="00E6191C">
            <w:pPr>
              <w:jc w:val="center"/>
              <w:rPr>
                <w:rFonts w:ascii="Times New Roman" w:eastAsia="Times New Roman" w:hAnsi="Times New Roman" w:cs="Times New Roman"/>
                <w:b/>
                <w:bCs/>
                <w:sz w:val="16"/>
                <w:szCs w:val="16"/>
                <w:lang w:eastAsia="ru-RU"/>
              </w:rPr>
            </w:pPr>
            <w:r w:rsidRPr="00E6191C">
              <w:rPr>
                <w:rFonts w:ascii="Times New Roman" w:eastAsia="Times New Roman" w:hAnsi="Times New Roman" w:cs="Times New Roman"/>
                <w:b/>
                <w:bCs/>
                <w:sz w:val="16"/>
                <w:szCs w:val="16"/>
                <w:lang w:eastAsia="ru-RU"/>
              </w:rPr>
              <w:t> </w:t>
            </w:r>
          </w:p>
        </w:tc>
      </w:tr>
      <w:tr w:rsidR="00E6191C" w:rsidRPr="00E6191C" w:rsidTr="00207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14742" w:type="dxa"/>
            <w:gridSpan w:val="19"/>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Цель подпрограммы: Совершенствование межбюджетных отношений</w:t>
            </w:r>
          </w:p>
        </w:tc>
        <w:tc>
          <w:tcPr>
            <w:tcW w:w="1173" w:type="dxa"/>
            <w:gridSpan w:val="3"/>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w:t>
            </w:r>
          </w:p>
        </w:tc>
      </w:tr>
      <w:tr w:rsidR="00E6191C" w:rsidRPr="00E6191C" w:rsidTr="00207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14742" w:type="dxa"/>
            <w:gridSpan w:val="19"/>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Задача 1. Выравнивание бюджетной обеспеченности поселений Мокшанского района</w:t>
            </w:r>
          </w:p>
        </w:tc>
        <w:tc>
          <w:tcPr>
            <w:tcW w:w="1173" w:type="dxa"/>
            <w:gridSpan w:val="3"/>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w:t>
            </w:r>
          </w:p>
        </w:tc>
      </w:tr>
      <w:tr w:rsidR="00E6191C" w:rsidRPr="00E6191C" w:rsidTr="00207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14742" w:type="dxa"/>
            <w:gridSpan w:val="19"/>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lastRenderedPageBreak/>
              <w:t>Основное мероприятие 1. Выравнивание бюджетной обеспеченности поселений Мокшанского района</w:t>
            </w:r>
          </w:p>
        </w:tc>
        <w:tc>
          <w:tcPr>
            <w:tcW w:w="1173" w:type="dxa"/>
            <w:gridSpan w:val="3"/>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2.1.</w:t>
            </w:r>
          </w:p>
        </w:tc>
      </w:tr>
      <w:tr w:rsidR="00E6191C" w:rsidRPr="00E6191C" w:rsidTr="00207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0"/>
        </w:trPr>
        <w:tc>
          <w:tcPr>
            <w:tcW w:w="502" w:type="dxa"/>
            <w:vMerge w:val="restart"/>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2.1.</w:t>
            </w:r>
          </w:p>
        </w:tc>
        <w:tc>
          <w:tcPr>
            <w:tcW w:w="1901" w:type="dxa"/>
            <w:gridSpan w:val="2"/>
            <w:vMerge w:val="restart"/>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Поддержание бюджетной обеспеченности поселений на уровне не ниже 70% от </w:t>
            </w:r>
            <w:proofErr w:type="gramStart"/>
            <w:r w:rsidRPr="00E6191C">
              <w:rPr>
                <w:rFonts w:ascii="Times New Roman" w:eastAsia="Times New Roman" w:hAnsi="Times New Roman" w:cs="Times New Roman"/>
                <w:sz w:val="16"/>
                <w:szCs w:val="16"/>
                <w:lang w:eastAsia="ru-RU"/>
              </w:rPr>
              <w:t>гарантированного</w:t>
            </w:r>
            <w:proofErr w:type="gramEnd"/>
          </w:p>
        </w:tc>
        <w:tc>
          <w:tcPr>
            <w:tcW w:w="2373" w:type="dxa"/>
            <w:gridSpan w:val="2"/>
            <w:vMerge w:val="restart"/>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Финансовое управление</w:t>
            </w:r>
          </w:p>
        </w:tc>
        <w:tc>
          <w:tcPr>
            <w:tcW w:w="905" w:type="dxa"/>
            <w:gridSpan w:val="2"/>
            <w:shd w:val="clear" w:color="auto" w:fill="auto"/>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2022</w:t>
            </w:r>
          </w:p>
        </w:tc>
        <w:tc>
          <w:tcPr>
            <w:tcW w:w="839"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20 520,4</w:t>
            </w:r>
          </w:p>
        </w:tc>
        <w:tc>
          <w:tcPr>
            <w:tcW w:w="992"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12 483,6</w:t>
            </w:r>
          </w:p>
        </w:tc>
        <w:tc>
          <w:tcPr>
            <w:tcW w:w="881"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962"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8 036,8   </w:t>
            </w:r>
          </w:p>
        </w:tc>
        <w:tc>
          <w:tcPr>
            <w:tcW w:w="1138"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4249" w:type="dxa"/>
            <w:gridSpan w:val="2"/>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73" w:type="dxa"/>
            <w:gridSpan w:val="3"/>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2.1.</w:t>
            </w:r>
          </w:p>
        </w:tc>
      </w:tr>
      <w:tr w:rsidR="00E6191C" w:rsidRPr="00E6191C" w:rsidTr="00207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80"/>
        </w:trPr>
        <w:tc>
          <w:tcPr>
            <w:tcW w:w="502" w:type="dxa"/>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1901" w:type="dxa"/>
            <w:gridSpan w:val="2"/>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2373" w:type="dxa"/>
            <w:gridSpan w:val="2"/>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905"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2023</w:t>
            </w:r>
          </w:p>
        </w:tc>
        <w:tc>
          <w:tcPr>
            <w:tcW w:w="839"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21 515,0</w:t>
            </w:r>
          </w:p>
        </w:tc>
        <w:tc>
          <w:tcPr>
            <w:tcW w:w="992"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12 982,9</w:t>
            </w:r>
          </w:p>
        </w:tc>
        <w:tc>
          <w:tcPr>
            <w:tcW w:w="881"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962"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8 532,1   </w:t>
            </w:r>
          </w:p>
        </w:tc>
        <w:tc>
          <w:tcPr>
            <w:tcW w:w="1138"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4249" w:type="dxa"/>
            <w:gridSpan w:val="2"/>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73" w:type="dxa"/>
            <w:gridSpan w:val="3"/>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2.1.</w:t>
            </w:r>
          </w:p>
        </w:tc>
      </w:tr>
      <w:tr w:rsidR="00E6191C" w:rsidRPr="00E6191C" w:rsidTr="00207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80"/>
        </w:trPr>
        <w:tc>
          <w:tcPr>
            <w:tcW w:w="502" w:type="dxa"/>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1901" w:type="dxa"/>
            <w:gridSpan w:val="2"/>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2373" w:type="dxa"/>
            <w:gridSpan w:val="2"/>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905" w:type="dxa"/>
            <w:gridSpan w:val="2"/>
            <w:shd w:val="clear" w:color="auto" w:fill="auto"/>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2024</w:t>
            </w:r>
          </w:p>
        </w:tc>
        <w:tc>
          <w:tcPr>
            <w:tcW w:w="839"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21 493,4</w:t>
            </w:r>
          </w:p>
        </w:tc>
        <w:tc>
          <w:tcPr>
            <w:tcW w:w="992"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12 982,9</w:t>
            </w:r>
          </w:p>
        </w:tc>
        <w:tc>
          <w:tcPr>
            <w:tcW w:w="881"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962"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8 510,5   </w:t>
            </w:r>
          </w:p>
        </w:tc>
        <w:tc>
          <w:tcPr>
            <w:tcW w:w="1138"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4249" w:type="dxa"/>
            <w:gridSpan w:val="2"/>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73" w:type="dxa"/>
            <w:gridSpan w:val="3"/>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2.1.</w:t>
            </w:r>
          </w:p>
        </w:tc>
      </w:tr>
      <w:tr w:rsidR="00E6191C" w:rsidRPr="00E6191C" w:rsidTr="00207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80"/>
        </w:trPr>
        <w:tc>
          <w:tcPr>
            <w:tcW w:w="502" w:type="dxa"/>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1901" w:type="dxa"/>
            <w:gridSpan w:val="2"/>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2373" w:type="dxa"/>
            <w:gridSpan w:val="2"/>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905" w:type="dxa"/>
            <w:gridSpan w:val="2"/>
            <w:shd w:val="clear" w:color="auto" w:fill="auto"/>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2025</w:t>
            </w:r>
          </w:p>
        </w:tc>
        <w:tc>
          <w:tcPr>
            <w:tcW w:w="839"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21 367,0</w:t>
            </w:r>
          </w:p>
        </w:tc>
        <w:tc>
          <w:tcPr>
            <w:tcW w:w="992"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12 982,9</w:t>
            </w:r>
          </w:p>
        </w:tc>
        <w:tc>
          <w:tcPr>
            <w:tcW w:w="881"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962"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8 384,1   </w:t>
            </w:r>
          </w:p>
        </w:tc>
        <w:tc>
          <w:tcPr>
            <w:tcW w:w="1138"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4249" w:type="dxa"/>
            <w:gridSpan w:val="2"/>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73" w:type="dxa"/>
            <w:gridSpan w:val="3"/>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2.1.</w:t>
            </w:r>
          </w:p>
        </w:tc>
      </w:tr>
      <w:tr w:rsidR="00E6191C" w:rsidRPr="00E6191C" w:rsidTr="00207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80"/>
        </w:trPr>
        <w:tc>
          <w:tcPr>
            <w:tcW w:w="502" w:type="dxa"/>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1901" w:type="dxa"/>
            <w:gridSpan w:val="2"/>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2373" w:type="dxa"/>
            <w:gridSpan w:val="2"/>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905" w:type="dxa"/>
            <w:gridSpan w:val="2"/>
            <w:shd w:val="clear" w:color="auto" w:fill="auto"/>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2026</w:t>
            </w:r>
          </w:p>
        </w:tc>
        <w:tc>
          <w:tcPr>
            <w:tcW w:w="839"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21 367,0</w:t>
            </w:r>
          </w:p>
        </w:tc>
        <w:tc>
          <w:tcPr>
            <w:tcW w:w="992"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12 982,9</w:t>
            </w:r>
          </w:p>
        </w:tc>
        <w:tc>
          <w:tcPr>
            <w:tcW w:w="881"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962"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8 384,1   </w:t>
            </w:r>
          </w:p>
        </w:tc>
        <w:tc>
          <w:tcPr>
            <w:tcW w:w="1138"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4249" w:type="dxa"/>
            <w:gridSpan w:val="2"/>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73" w:type="dxa"/>
            <w:gridSpan w:val="3"/>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2.1.</w:t>
            </w:r>
          </w:p>
        </w:tc>
      </w:tr>
      <w:tr w:rsidR="00E6191C" w:rsidRPr="00E6191C" w:rsidTr="00207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80"/>
        </w:trPr>
        <w:tc>
          <w:tcPr>
            <w:tcW w:w="502" w:type="dxa"/>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1901" w:type="dxa"/>
            <w:gridSpan w:val="2"/>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2373" w:type="dxa"/>
            <w:gridSpan w:val="2"/>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905" w:type="dxa"/>
            <w:gridSpan w:val="2"/>
            <w:shd w:val="clear" w:color="auto" w:fill="auto"/>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2027</w:t>
            </w:r>
          </w:p>
        </w:tc>
        <w:tc>
          <w:tcPr>
            <w:tcW w:w="839"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21 367,0</w:t>
            </w:r>
          </w:p>
        </w:tc>
        <w:tc>
          <w:tcPr>
            <w:tcW w:w="992"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12 982,9</w:t>
            </w:r>
          </w:p>
        </w:tc>
        <w:tc>
          <w:tcPr>
            <w:tcW w:w="881"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962"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8 384,1   </w:t>
            </w:r>
          </w:p>
        </w:tc>
        <w:tc>
          <w:tcPr>
            <w:tcW w:w="1138"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4249" w:type="dxa"/>
            <w:gridSpan w:val="2"/>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Достижение гарантированного уровня расчетной бюджетной обеспеченности</w:t>
            </w:r>
          </w:p>
        </w:tc>
        <w:tc>
          <w:tcPr>
            <w:tcW w:w="1173" w:type="dxa"/>
            <w:gridSpan w:val="3"/>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2.1.</w:t>
            </w:r>
          </w:p>
        </w:tc>
      </w:tr>
      <w:tr w:rsidR="00E6191C" w:rsidRPr="00E6191C" w:rsidTr="00207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14742" w:type="dxa"/>
            <w:gridSpan w:val="19"/>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Задача 2. Оказание поселениям Мокшанского района дополнительной финансовой поддержки для осуществления закрепленных за ними законодательством полномочий</w:t>
            </w:r>
          </w:p>
        </w:tc>
        <w:tc>
          <w:tcPr>
            <w:tcW w:w="1173" w:type="dxa"/>
            <w:gridSpan w:val="3"/>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w:t>
            </w:r>
          </w:p>
        </w:tc>
      </w:tr>
      <w:tr w:rsidR="00E6191C" w:rsidRPr="00E6191C" w:rsidTr="00207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14742" w:type="dxa"/>
            <w:gridSpan w:val="19"/>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Основное мероприятие 2. Оказание поселениям Мокшанского района дополнительной финансовой поддержки</w:t>
            </w:r>
          </w:p>
        </w:tc>
        <w:tc>
          <w:tcPr>
            <w:tcW w:w="1173" w:type="dxa"/>
            <w:gridSpan w:val="3"/>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3.</w:t>
            </w:r>
          </w:p>
        </w:tc>
      </w:tr>
      <w:tr w:rsidR="00E6191C" w:rsidRPr="00E6191C" w:rsidTr="00207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85"/>
        </w:trPr>
        <w:tc>
          <w:tcPr>
            <w:tcW w:w="502" w:type="dxa"/>
            <w:vMerge w:val="restart"/>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2.2.</w:t>
            </w:r>
          </w:p>
        </w:tc>
        <w:tc>
          <w:tcPr>
            <w:tcW w:w="1901" w:type="dxa"/>
            <w:gridSpan w:val="2"/>
            <w:vMerge w:val="restart"/>
            <w:shd w:val="clear" w:color="000000" w:fill="FFFFFF"/>
            <w:hideMark/>
          </w:tcPr>
          <w:p w:rsidR="00E6191C" w:rsidRPr="00E6191C" w:rsidRDefault="00E6191C" w:rsidP="00207C94">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Перечисление предусмотренных муниципальной программой иных межбюджетных трансфертов из бюджета Мокшанского района  бюджетам поселений в объеме, утвержденном  решением о бюджете Мокшанского района на очередной финансовый год</w:t>
            </w:r>
          </w:p>
        </w:tc>
        <w:tc>
          <w:tcPr>
            <w:tcW w:w="2373" w:type="dxa"/>
            <w:gridSpan w:val="2"/>
            <w:vMerge w:val="restart"/>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Финансовое управление</w:t>
            </w:r>
          </w:p>
        </w:tc>
        <w:tc>
          <w:tcPr>
            <w:tcW w:w="905" w:type="dxa"/>
            <w:gridSpan w:val="2"/>
            <w:shd w:val="clear" w:color="auto" w:fill="auto"/>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2022</w:t>
            </w:r>
          </w:p>
        </w:tc>
        <w:tc>
          <w:tcPr>
            <w:tcW w:w="839"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983,2</w:t>
            </w:r>
          </w:p>
        </w:tc>
        <w:tc>
          <w:tcPr>
            <w:tcW w:w="992"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983,2</w:t>
            </w:r>
          </w:p>
        </w:tc>
        <w:tc>
          <w:tcPr>
            <w:tcW w:w="881"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962"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1138"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4249" w:type="dxa"/>
            <w:gridSpan w:val="2"/>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73" w:type="dxa"/>
            <w:gridSpan w:val="3"/>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3.</w:t>
            </w:r>
          </w:p>
        </w:tc>
      </w:tr>
      <w:tr w:rsidR="00E6191C" w:rsidRPr="00E6191C" w:rsidTr="00207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23"/>
        </w:trPr>
        <w:tc>
          <w:tcPr>
            <w:tcW w:w="502" w:type="dxa"/>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1901" w:type="dxa"/>
            <w:gridSpan w:val="2"/>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2373" w:type="dxa"/>
            <w:gridSpan w:val="2"/>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905"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2023</w:t>
            </w:r>
          </w:p>
        </w:tc>
        <w:tc>
          <w:tcPr>
            <w:tcW w:w="839"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1 254,8</w:t>
            </w:r>
          </w:p>
        </w:tc>
        <w:tc>
          <w:tcPr>
            <w:tcW w:w="992"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1 254,8</w:t>
            </w:r>
          </w:p>
        </w:tc>
        <w:tc>
          <w:tcPr>
            <w:tcW w:w="881"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962"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1138"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4249" w:type="dxa"/>
            <w:gridSpan w:val="2"/>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73" w:type="dxa"/>
            <w:gridSpan w:val="3"/>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3.</w:t>
            </w:r>
          </w:p>
        </w:tc>
      </w:tr>
      <w:tr w:rsidR="00E6191C" w:rsidRPr="00E6191C" w:rsidTr="00207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9"/>
        </w:trPr>
        <w:tc>
          <w:tcPr>
            <w:tcW w:w="502" w:type="dxa"/>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1901" w:type="dxa"/>
            <w:gridSpan w:val="2"/>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2373" w:type="dxa"/>
            <w:gridSpan w:val="2"/>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905" w:type="dxa"/>
            <w:gridSpan w:val="2"/>
            <w:shd w:val="clear" w:color="auto" w:fill="auto"/>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2024</w:t>
            </w:r>
          </w:p>
        </w:tc>
        <w:tc>
          <w:tcPr>
            <w:tcW w:w="839"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1 254,8</w:t>
            </w:r>
          </w:p>
        </w:tc>
        <w:tc>
          <w:tcPr>
            <w:tcW w:w="992"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1 254,8</w:t>
            </w:r>
          </w:p>
        </w:tc>
        <w:tc>
          <w:tcPr>
            <w:tcW w:w="881"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962"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1138"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4249" w:type="dxa"/>
            <w:gridSpan w:val="2"/>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73" w:type="dxa"/>
            <w:gridSpan w:val="3"/>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3.</w:t>
            </w:r>
          </w:p>
        </w:tc>
      </w:tr>
      <w:tr w:rsidR="00E6191C" w:rsidRPr="00E6191C" w:rsidTr="00207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9"/>
        </w:trPr>
        <w:tc>
          <w:tcPr>
            <w:tcW w:w="502" w:type="dxa"/>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1901" w:type="dxa"/>
            <w:gridSpan w:val="2"/>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2373" w:type="dxa"/>
            <w:gridSpan w:val="2"/>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905" w:type="dxa"/>
            <w:gridSpan w:val="2"/>
            <w:shd w:val="clear" w:color="auto" w:fill="auto"/>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2025</w:t>
            </w:r>
          </w:p>
        </w:tc>
        <w:tc>
          <w:tcPr>
            <w:tcW w:w="839"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1 254,8</w:t>
            </w:r>
          </w:p>
        </w:tc>
        <w:tc>
          <w:tcPr>
            <w:tcW w:w="992"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1 254,8</w:t>
            </w:r>
          </w:p>
        </w:tc>
        <w:tc>
          <w:tcPr>
            <w:tcW w:w="881"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962"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1138"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4249" w:type="dxa"/>
            <w:gridSpan w:val="2"/>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73" w:type="dxa"/>
            <w:gridSpan w:val="3"/>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3.</w:t>
            </w:r>
          </w:p>
        </w:tc>
      </w:tr>
      <w:tr w:rsidR="00E6191C" w:rsidRPr="00E6191C" w:rsidTr="00207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3"/>
        </w:trPr>
        <w:tc>
          <w:tcPr>
            <w:tcW w:w="502" w:type="dxa"/>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1901" w:type="dxa"/>
            <w:gridSpan w:val="2"/>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2373" w:type="dxa"/>
            <w:gridSpan w:val="2"/>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905" w:type="dxa"/>
            <w:gridSpan w:val="2"/>
            <w:shd w:val="clear" w:color="auto" w:fill="auto"/>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2026</w:t>
            </w:r>
          </w:p>
        </w:tc>
        <w:tc>
          <w:tcPr>
            <w:tcW w:w="839"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w:t>
            </w:r>
          </w:p>
        </w:tc>
        <w:tc>
          <w:tcPr>
            <w:tcW w:w="992"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w:t>
            </w:r>
          </w:p>
        </w:tc>
        <w:tc>
          <w:tcPr>
            <w:tcW w:w="881"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962"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1138"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4249" w:type="dxa"/>
            <w:gridSpan w:val="2"/>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73" w:type="dxa"/>
            <w:gridSpan w:val="3"/>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3.</w:t>
            </w:r>
          </w:p>
        </w:tc>
      </w:tr>
      <w:tr w:rsidR="00E6191C" w:rsidRPr="00E6191C" w:rsidTr="00207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502" w:type="dxa"/>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1901" w:type="dxa"/>
            <w:gridSpan w:val="2"/>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2373" w:type="dxa"/>
            <w:gridSpan w:val="2"/>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905" w:type="dxa"/>
            <w:gridSpan w:val="2"/>
            <w:shd w:val="clear" w:color="auto" w:fill="auto"/>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2027</w:t>
            </w:r>
          </w:p>
        </w:tc>
        <w:tc>
          <w:tcPr>
            <w:tcW w:w="839"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w:t>
            </w:r>
          </w:p>
        </w:tc>
        <w:tc>
          <w:tcPr>
            <w:tcW w:w="992"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w:t>
            </w:r>
          </w:p>
        </w:tc>
        <w:tc>
          <w:tcPr>
            <w:tcW w:w="881"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962"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1138"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4249" w:type="dxa"/>
            <w:gridSpan w:val="2"/>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73" w:type="dxa"/>
            <w:gridSpan w:val="3"/>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3.</w:t>
            </w:r>
          </w:p>
        </w:tc>
      </w:tr>
      <w:tr w:rsidR="00E6191C" w:rsidRPr="00E6191C" w:rsidTr="00207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502" w:type="dxa"/>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2.3.</w:t>
            </w:r>
          </w:p>
        </w:tc>
        <w:tc>
          <w:tcPr>
            <w:tcW w:w="1901" w:type="dxa"/>
            <w:gridSpan w:val="2"/>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Перечисление иных межбюджетных трансфертов на поддержку мер по обеспечению сбалансированности бюджетов поселений в объеме, утвержденном  решением о бюджете Мокшанского района на очередной финансовый год</w:t>
            </w:r>
          </w:p>
        </w:tc>
        <w:tc>
          <w:tcPr>
            <w:tcW w:w="2373" w:type="dxa"/>
            <w:gridSpan w:val="2"/>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Финансовое управление</w:t>
            </w:r>
          </w:p>
        </w:tc>
        <w:tc>
          <w:tcPr>
            <w:tcW w:w="905" w:type="dxa"/>
            <w:gridSpan w:val="2"/>
            <w:shd w:val="clear" w:color="auto" w:fill="auto"/>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2022</w:t>
            </w:r>
          </w:p>
        </w:tc>
        <w:tc>
          <w:tcPr>
            <w:tcW w:w="839"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26 659,4</w:t>
            </w:r>
          </w:p>
        </w:tc>
        <w:tc>
          <w:tcPr>
            <w:tcW w:w="992"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26 659,4</w:t>
            </w:r>
          </w:p>
        </w:tc>
        <w:tc>
          <w:tcPr>
            <w:tcW w:w="881"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962"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1138"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4249" w:type="dxa"/>
            <w:gridSpan w:val="2"/>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73" w:type="dxa"/>
            <w:gridSpan w:val="3"/>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3.</w:t>
            </w:r>
          </w:p>
        </w:tc>
      </w:tr>
      <w:tr w:rsidR="00E6191C" w:rsidRPr="00E6191C" w:rsidTr="00207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8"/>
        </w:trPr>
        <w:tc>
          <w:tcPr>
            <w:tcW w:w="502" w:type="dxa"/>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w:t>
            </w:r>
          </w:p>
        </w:tc>
        <w:tc>
          <w:tcPr>
            <w:tcW w:w="1901" w:type="dxa"/>
            <w:gridSpan w:val="2"/>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w:t>
            </w:r>
          </w:p>
        </w:tc>
        <w:tc>
          <w:tcPr>
            <w:tcW w:w="2373" w:type="dxa"/>
            <w:gridSpan w:val="2"/>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w:t>
            </w:r>
          </w:p>
        </w:tc>
        <w:tc>
          <w:tcPr>
            <w:tcW w:w="905"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2023</w:t>
            </w:r>
          </w:p>
        </w:tc>
        <w:tc>
          <w:tcPr>
            <w:tcW w:w="839"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20 657,4</w:t>
            </w:r>
          </w:p>
        </w:tc>
        <w:tc>
          <w:tcPr>
            <w:tcW w:w="992"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20 657,4</w:t>
            </w:r>
          </w:p>
        </w:tc>
        <w:tc>
          <w:tcPr>
            <w:tcW w:w="881"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962"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1138"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4249" w:type="dxa"/>
            <w:gridSpan w:val="2"/>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73" w:type="dxa"/>
            <w:gridSpan w:val="3"/>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3.</w:t>
            </w:r>
          </w:p>
        </w:tc>
      </w:tr>
      <w:tr w:rsidR="00E6191C" w:rsidRPr="00E6191C" w:rsidTr="00207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2"/>
        </w:trPr>
        <w:tc>
          <w:tcPr>
            <w:tcW w:w="502" w:type="dxa"/>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w:t>
            </w:r>
          </w:p>
        </w:tc>
        <w:tc>
          <w:tcPr>
            <w:tcW w:w="1901" w:type="dxa"/>
            <w:gridSpan w:val="2"/>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w:t>
            </w:r>
          </w:p>
        </w:tc>
        <w:tc>
          <w:tcPr>
            <w:tcW w:w="2373" w:type="dxa"/>
            <w:gridSpan w:val="2"/>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w:t>
            </w:r>
          </w:p>
        </w:tc>
        <w:tc>
          <w:tcPr>
            <w:tcW w:w="905" w:type="dxa"/>
            <w:gridSpan w:val="2"/>
            <w:shd w:val="clear" w:color="auto" w:fill="auto"/>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2024</w:t>
            </w:r>
          </w:p>
        </w:tc>
        <w:tc>
          <w:tcPr>
            <w:tcW w:w="839"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992"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881"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962"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1138"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4249" w:type="dxa"/>
            <w:gridSpan w:val="2"/>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73" w:type="dxa"/>
            <w:gridSpan w:val="3"/>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3.</w:t>
            </w:r>
          </w:p>
        </w:tc>
      </w:tr>
      <w:tr w:rsidR="00E6191C" w:rsidRPr="00E6191C" w:rsidTr="00207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0"/>
        </w:trPr>
        <w:tc>
          <w:tcPr>
            <w:tcW w:w="502" w:type="dxa"/>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lastRenderedPageBreak/>
              <w:t> </w:t>
            </w:r>
          </w:p>
        </w:tc>
        <w:tc>
          <w:tcPr>
            <w:tcW w:w="1901" w:type="dxa"/>
            <w:gridSpan w:val="2"/>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w:t>
            </w:r>
          </w:p>
        </w:tc>
        <w:tc>
          <w:tcPr>
            <w:tcW w:w="2373" w:type="dxa"/>
            <w:gridSpan w:val="2"/>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w:t>
            </w:r>
          </w:p>
        </w:tc>
        <w:tc>
          <w:tcPr>
            <w:tcW w:w="905" w:type="dxa"/>
            <w:gridSpan w:val="2"/>
            <w:shd w:val="clear" w:color="auto" w:fill="auto"/>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2025</w:t>
            </w:r>
          </w:p>
        </w:tc>
        <w:tc>
          <w:tcPr>
            <w:tcW w:w="839"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992"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881"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962"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1138"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4249" w:type="dxa"/>
            <w:gridSpan w:val="2"/>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73" w:type="dxa"/>
            <w:gridSpan w:val="3"/>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3.</w:t>
            </w:r>
          </w:p>
        </w:tc>
      </w:tr>
      <w:tr w:rsidR="00E6191C" w:rsidRPr="00E6191C" w:rsidTr="00207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3"/>
        </w:trPr>
        <w:tc>
          <w:tcPr>
            <w:tcW w:w="502" w:type="dxa"/>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w:t>
            </w:r>
          </w:p>
        </w:tc>
        <w:tc>
          <w:tcPr>
            <w:tcW w:w="1901" w:type="dxa"/>
            <w:gridSpan w:val="2"/>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w:t>
            </w:r>
          </w:p>
        </w:tc>
        <w:tc>
          <w:tcPr>
            <w:tcW w:w="2373" w:type="dxa"/>
            <w:gridSpan w:val="2"/>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w:t>
            </w:r>
          </w:p>
        </w:tc>
        <w:tc>
          <w:tcPr>
            <w:tcW w:w="905" w:type="dxa"/>
            <w:gridSpan w:val="2"/>
            <w:shd w:val="clear" w:color="auto" w:fill="auto"/>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2026</w:t>
            </w:r>
          </w:p>
        </w:tc>
        <w:tc>
          <w:tcPr>
            <w:tcW w:w="839"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992"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881"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962"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1138"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4249" w:type="dxa"/>
            <w:gridSpan w:val="2"/>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73" w:type="dxa"/>
            <w:gridSpan w:val="3"/>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3.</w:t>
            </w:r>
          </w:p>
        </w:tc>
      </w:tr>
      <w:tr w:rsidR="00E6191C" w:rsidRPr="00E6191C" w:rsidTr="00207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1"/>
        </w:trPr>
        <w:tc>
          <w:tcPr>
            <w:tcW w:w="502" w:type="dxa"/>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w:t>
            </w:r>
          </w:p>
        </w:tc>
        <w:tc>
          <w:tcPr>
            <w:tcW w:w="1901" w:type="dxa"/>
            <w:gridSpan w:val="2"/>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w:t>
            </w:r>
          </w:p>
        </w:tc>
        <w:tc>
          <w:tcPr>
            <w:tcW w:w="2373" w:type="dxa"/>
            <w:gridSpan w:val="2"/>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w:t>
            </w:r>
          </w:p>
        </w:tc>
        <w:tc>
          <w:tcPr>
            <w:tcW w:w="905" w:type="dxa"/>
            <w:gridSpan w:val="2"/>
            <w:shd w:val="clear" w:color="auto" w:fill="auto"/>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2027</w:t>
            </w:r>
          </w:p>
        </w:tc>
        <w:tc>
          <w:tcPr>
            <w:tcW w:w="839"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992"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881"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962"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1138"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4249" w:type="dxa"/>
            <w:gridSpan w:val="2"/>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Предоставление в полном объеме иных межбюджетных трансфертов в рамках муниципальной программы</w:t>
            </w:r>
          </w:p>
        </w:tc>
        <w:tc>
          <w:tcPr>
            <w:tcW w:w="1173" w:type="dxa"/>
            <w:gridSpan w:val="3"/>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3.</w:t>
            </w:r>
          </w:p>
        </w:tc>
      </w:tr>
      <w:tr w:rsidR="00E6191C" w:rsidRPr="00E6191C" w:rsidTr="00207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14742" w:type="dxa"/>
            <w:gridSpan w:val="19"/>
            <w:shd w:val="clear" w:color="000000" w:fill="FFFFFF"/>
            <w:hideMark/>
          </w:tcPr>
          <w:p w:rsidR="00E6191C" w:rsidRPr="00E6191C" w:rsidRDefault="00E6191C" w:rsidP="00E6191C">
            <w:pPr>
              <w:jc w:val="center"/>
              <w:rPr>
                <w:rFonts w:ascii="Times New Roman" w:eastAsia="Times New Roman" w:hAnsi="Times New Roman" w:cs="Times New Roman"/>
                <w:b/>
                <w:bCs/>
                <w:sz w:val="16"/>
                <w:szCs w:val="16"/>
                <w:lang w:eastAsia="ru-RU"/>
              </w:rPr>
            </w:pPr>
            <w:r w:rsidRPr="00E6191C">
              <w:rPr>
                <w:rFonts w:ascii="Times New Roman" w:eastAsia="Times New Roman" w:hAnsi="Times New Roman" w:cs="Times New Roman"/>
                <w:b/>
                <w:bCs/>
                <w:sz w:val="16"/>
                <w:szCs w:val="16"/>
                <w:lang w:eastAsia="ru-RU"/>
              </w:rPr>
              <w:t>Подпрограмма 3 «Обеспечение деятельности Финансового управления администрации Мокшанского района»</w:t>
            </w:r>
          </w:p>
        </w:tc>
        <w:tc>
          <w:tcPr>
            <w:tcW w:w="1173" w:type="dxa"/>
            <w:gridSpan w:val="3"/>
            <w:shd w:val="clear" w:color="000000" w:fill="FFFFFF"/>
            <w:hideMark/>
          </w:tcPr>
          <w:p w:rsidR="00E6191C" w:rsidRPr="00E6191C" w:rsidRDefault="00E6191C" w:rsidP="00E6191C">
            <w:pPr>
              <w:jc w:val="center"/>
              <w:rPr>
                <w:rFonts w:ascii="Times New Roman" w:eastAsia="Times New Roman" w:hAnsi="Times New Roman" w:cs="Times New Roman"/>
                <w:b/>
                <w:bCs/>
                <w:sz w:val="16"/>
                <w:szCs w:val="16"/>
                <w:lang w:eastAsia="ru-RU"/>
              </w:rPr>
            </w:pPr>
            <w:r w:rsidRPr="00E6191C">
              <w:rPr>
                <w:rFonts w:ascii="Times New Roman" w:eastAsia="Times New Roman" w:hAnsi="Times New Roman" w:cs="Times New Roman"/>
                <w:b/>
                <w:bCs/>
                <w:sz w:val="16"/>
                <w:szCs w:val="16"/>
                <w:lang w:eastAsia="ru-RU"/>
              </w:rPr>
              <w:t> </w:t>
            </w:r>
          </w:p>
        </w:tc>
      </w:tr>
      <w:tr w:rsidR="00E6191C" w:rsidRPr="00E6191C" w:rsidTr="00207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14742" w:type="dxa"/>
            <w:gridSpan w:val="19"/>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Цель подпрограммы: Обеспечение сбалансированности и устойчивости бюджета Мокшанского района и организация бюджетного процесса</w:t>
            </w:r>
          </w:p>
        </w:tc>
        <w:tc>
          <w:tcPr>
            <w:tcW w:w="1173" w:type="dxa"/>
            <w:gridSpan w:val="3"/>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w:t>
            </w:r>
          </w:p>
        </w:tc>
      </w:tr>
      <w:tr w:rsidR="00E6191C" w:rsidRPr="00E6191C" w:rsidTr="00207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
        </w:trPr>
        <w:tc>
          <w:tcPr>
            <w:tcW w:w="14742" w:type="dxa"/>
            <w:gridSpan w:val="19"/>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Задача 1. Формирование и организация исполнения бюджета Мокшанского района, осуществление финансового контроля</w:t>
            </w:r>
          </w:p>
        </w:tc>
        <w:tc>
          <w:tcPr>
            <w:tcW w:w="1173" w:type="dxa"/>
            <w:gridSpan w:val="3"/>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w:t>
            </w:r>
          </w:p>
        </w:tc>
      </w:tr>
      <w:tr w:rsidR="00E6191C" w:rsidRPr="00E6191C" w:rsidTr="00207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0"/>
        </w:trPr>
        <w:tc>
          <w:tcPr>
            <w:tcW w:w="14742" w:type="dxa"/>
            <w:gridSpan w:val="19"/>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Основное мероприятие 1. Формирование и эффективная организация исполнения бюджета Мокшанского района, осуществление финансового контроля</w:t>
            </w:r>
          </w:p>
        </w:tc>
        <w:tc>
          <w:tcPr>
            <w:tcW w:w="1173" w:type="dxa"/>
            <w:gridSpan w:val="3"/>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3.1.                              3.2.                                  3.3.</w:t>
            </w:r>
          </w:p>
        </w:tc>
      </w:tr>
      <w:tr w:rsidR="00E6191C" w:rsidRPr="00E6191C" w:rsidTr="00207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4"/>
        </w:trPr>
        <w:tc>
          <w:tcPr>
            <w:tcW w:w="502" w:type="dxa"/>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3.1.</w:t>
            </w:r>
          </w:p>
        </w:tc>
        <w:tc>
          <w:tcPr>
            <w:tcW w:w="1901" w:type="dxa"/>
            <w:gridSpan w:val="2"/>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Подготовка уточнений в бюджет Мокшанского района на текущий год и на плановый период</w:t>
            </w:r>
          </w:p>
        </w:tc>
        <w:tc>
          <w:tcPr>
            <w:tcW w:w="2373" w:type="dxa"/>
            <w:gridSpan w:val="2"/>
            <w:vMerge w:val="restart"/>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Финансовое управление</w:t>
            </w:r>
          </w:p>
        </w:tc>
        <w:tc>
          <w:tcPr>
            <w:tcW w:w="905" w:type="dxa"/>
            <w:gridSpan w:val="2"/>
            <w:shd w:val="clear" w:color="auto" w:fill="auto"/>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2022</w:t>
            </w:r>
          </w:p>
        </w:tc>
        <w:tc>
          <w:tcPr>
            <w:tcW w:w="839" w:type="dxa"/>
            <w:gridSpan w:val="2"/>
            <w:shd w:val="clear" w:color="000000" w:fill="FFFFFF"/>
            <w:noWrap/>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12 650,8</w:t>
            </w:r>
          </w:p>
        </w:tc>
        <w:tc>
          <w:tcPr>
            <w:tcW w:w="992" w:type="dxa"/>
            <w:gridSpan w:val="2"/>
            <w:shd w:val="clear" w:color="000000" w:fill="FFFFFF"/>
            <w:noWrap/>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12 645,2</w:t>
            </w:r>
          </w:p>
        </w:tc>
        <w:tc>
          <w:tcPr>
            <w:tcW w:w="881" w:type="dxa"/>
            <w:gridSpan w:val="2"/>
            <w:shd w:val="clear" w:color="000000" w:fill="FFFFFF"/>
            <w:noWrap/>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962" w:type="dxa"/>
            <w:gridSpan w:val="2"/>
            <w:shd w:val="clear" w:color="000000" w:fill="FFFFFF"/>
            <w:noWrap/>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5,6   </w:t>
            </w:r>
          </w:p>
        </w:tc>
        <w:tc>
          <w:tcPr>
            <w:tcW w:w="1138" w:type="dxa"/>
            <w:gridSpan w:val="2"/>
            <w:shd w:val="clear" w:color="000000" w:fill="FFFFFF"/>
            <w:noWrap/>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     </w:t>
            </w:r>
          </w:p>
        </w:tc>
        <w:tc>
          <w:tcPr>
            <w:tcW w:w="4249" w:type="dxa"/>
            <w:gridSpan w:val="2"/>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73" w:type="dxa"/>
            <w:gridSpan w:val="3"/>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3.1.                              3.2.                                  3.3.</w:t>
            </w:r>
          </w:p>
        </w:tc>
      </w:tr>
      <w:tr w:rsidR="00E6191C" w:rsidRPr="00E6191C" w:rsidTr="00207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84"/>
        </w:trPr>
        <w:tc>
          <w:tcPr>
            <w:tcW w:w="502" w:type="dxa"/>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3.2.</w:t>
            </w:r>
          </w:p>
        </w:tc>
        <w:tc>
          <w:tcPr>
            <w:tcW w:w="1901" w:type="dxa"/>
            <w:gridSpan w:val="2"/>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Подготовка проекта бюджета Мокшанского района на очередной финансовый год  и на плановый период</w:t>
            </w:r>
          </w:p>
        </w:tc>
        <w:tc>
          <w:tcPr>
            <w:tcW w:w="2373" w:type="dxa"/>
            <w:gridSpan w:val="2"/>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905" w:type="dxa"/>
            <w:gridSpan w:val="2"/>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2023</w:t>
            </w:r>
          </w:p>
        </w:tc>
        <w:tc>
          <w:tcPr>
            <w:tcW w:w="839" w:type="dxa"/>
            <w:gridSpan w:val="2"/>
            <w:shd w:val="clear" w:color="000000" w:fill="FFFFFF"/>
            <w:noWrap/>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14 860,6</w:t>
            </w:r>
          </w:p>
        </w:tc>
        <w:tc>
          <w:tcPr>
            <w:tcW w:w="992" w:type="dxa"/>
            <w:gridSpan w:val="2"/>
            <w:shd w:val="clear" w:color="000000" w:fill="FFFFFF"/>
            <w:noWrap/>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15 283,3</w:t>
            </w:r>
          </w:p>
        </w:tc>
        <w:tc>
          <w:tcPr>
            <w:tcW w:w="881" w:type="dxa"/>
            <w:gridSpan w:val="2"/>
            <w:shd w:val="clear" w:color="000000" w:fill="FFFFFF"/>
            <w:noWrap/>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w:t>
            </w:r>
          </w:p>
        </w:tc>
        <w:tc>
          <w:tcPr>
            <w:tcW w:w="962" w:type="dxa"/>
            <w:gridSpan w:val="2"/>
            <w:shd w:val="clear" w:color="000000" w:fill="FFFFFF"/>
            <w:noWrap/>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5,7   </w:t>
            </w:r>
          </w:p>
        </w:tc>
        <w:tc>
          <w:tcPr>
            <w:tcW w:w="1138" w:type="dxa"/>
            <w:gridSpan w:val="2"/>
            <w:shd w:val="clear" w:color="000000" w:fill="FFFFFF"/>
            <w:noWrap/>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w:t>
            </w:r>
          </w:p>
        </w:tc>
        <w:tc>
          <w:tcPr>
            <w:tcW w:w="4249" w:type="dxa"/>
            <w:gridSpan w:val="2"/>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73" w:type="dxa"/>
            <w:gridSpan w:val="3"/>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3.1.                              3.2.                                  3.3.</w:t>
            </w:r>
          </w:p>
        </w:tc>
      </w:tr>
      <w:tr w:rsidR="00E6191C" w:rsidRPr="00E6191C" w:rsidTr="00207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77"/>
        </w:trPr>
        <w:tc>
          <w:tcPr>
            <w:tcW w:w="502" w:type="dxa"/>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3.3.</w:t>
            </w:r>
          </w:p>
        </w:tc>
        <w:tc>
          <w:tcPr>
            <w:tcW w:w="1901" w:type="dxa"/>
            <w:gridSpan w:val="2"/>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Подготовка годового отчета об исполнении бюджета Мокшанского района с одновременным представлением проекта решения об исполнении бюджета Мокшанского района</w:t>
            </w:r>
          </w:p>
        </w:tc>
        <w:tc>
          <w:tcPr>
            <w:tcW w:w="2373" w:type="dxa"/>
            <w:gridSpan w:val="2"/>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905" w:type="dxa"/>
            <w:gridSpan w:val="2"/>
            <w:shd w:val="clear" w:color="auto" w:fill="auto"/>
            <w:hideMark/>
          </w:tcPr>
          <w:p w:rsidR="00E6191C" w:rsidRPr="00E6191C" w:rsidRDefault="00E6191C" w:rsidP="00E6191C">
            <w:pPr>
              <w:jc w:val="righ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2024</w:t>
            </w:r>
          </w:p>
        </w:tc>
        <w:tc>
          <w:tcPr>
            <w:tcW w:w="839" w:type="dxa"/>
            <w:gridSpan w:val="2"/>
            <w:shd w:val="clear" w:color="000000" w:fill="FFFFFF"/>
            <w:noWrap/>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13 838,0</w:t>
            </w:r>
          </w:p>
        </w:tc>
        <w:tc>
          <w:tcPr>
            <w:tcW w:w="992" w:type="dxa"/>
            <w:gridSpan w:val="2"/>
            <w:shd w:val="clear" w:color="000000" w:fill="FFFFFF"/>
            <w:noWrap/>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13 832,3</w:t>
            </w:r>
          </w:p>
        </w:tc>
        <w:tc>
          <w:tcPr>
            <w:tcW w:w="881" w:type="dxa"/>
            <w:gridSpan w:val="2"/>
            <w:shd w:val="clear" w:color="000000" w:fill="FFFFFF"/>
            <w:noWrap/>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w:t>
            </w:r>
          </w:p>
        </w:tc>
        <w:tc>
          <w:tcPr>
            <w:tcW w:w="962" w:type="dxa"/>
            <w:gridSpan w:val="2"/>
            <w:shd w:val="clear" w:color="auto" w:fill="auto"/>
            <w:noWrap/>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5,7   </w:t>
            </w:r>
          </w:p>
        </w:tc>
        <w:tc>
          <w:tcPr>
            <w:tcW w:w="1138" w:type="dxa"/>
            <w:gridSpan w:val="2"/>
            <w:shd w:val="clear" w:color="000000" w:fill="FFFFFF"/>
            <w:noWrap/>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w:t>
            </w:r>
          </w:p>
        </w:tc>
        <w:tc>
          <w:tcPr>
            <w:tcW w:w="4249" w:type="dxa"/>
            <w:gridSpan w:val="2"/>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73" w:type="dxa"/>
            <w:gridSpan w:val="3"/>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3.1.                              3.2.                                  3.3.</w:t>
            </w:r>
          </w:p>
        </w:tc>
      </w:tr>
      <w:tr w:rsidR="00E6191C" w:rsidRPr="00E6191C" w:rsidTr="00207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19"/>
        </w:trPr>
        <w:tc>
          <w:tcPr>
            <w:tcW w:w="502" w:type="dxa"/>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lastRenderedPageBreak/>
              <w:t>3.4.</w:t>
            </w:r>
          </w:p>
        </w:tc>
        <w:tc>
          <w:tcPr>
            <w:tcW w:w="1901" w:type="dxa"/>
            <w:gridSpan w:val="2"/>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Прогнозирование доходов в соответствии с налоговым, бюджетным и иным законодательством Российской Федерации и Пензенской области, нормативными правовыми актами Мокшанского района</w:t>
            </w:r>
          </w:p>
        </w:tc>
        <w:tc>
          <w:tcPr>
            <w:tcW w:w="2373" w:type="dxa"/>
            <w:gridSpan w:val="2"/>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905" w:type="dxa"/>
            <w:gridSpan w:val="2"/>
            <w:shd w:val="clear" w:color="auto" w:fill="auto"/>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2025</w:t>
            </w:r>
          </w:p>
        </w:tc>
        <w:tc>
          <w:tcPr>
            <w:tcW w:w="839" w:type="dxa"/>
            <w:gridSpan w:val="2"/>
            <w:shd w:val="clear" w:color="000000" w:fill="FFFFFF"/>
            <w:noWrap/>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14 341,9</w:t>
            </w:r>
          </w:p>
        </w:tc>
        <w:tc>
          <w:tcPr>
            <w:tcW w:w="992" w:type="dxa"/>
            <w:gridSpan w:val="2"/>
            <w:shd w:val="clear" w:color="000000" w:fill="FFFFFF"/>
            <w:noWrap/>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14 336,2</w:t>
            </w:r>
          </w:p>
        </w:tc>
        <w:tc>
          <w:tcPr>
            <w:tcW w:w="881" w:type="dxa"/>
            <w:gridSpan w:val="2"/>
            <w:shd w:val="clear" w:color="000000" w:fill="FFFFFF"/>
            <w:noWrap/>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w:t>
            </w:r>
          </w:p>
        </w:tc>
        <w:tc>
          <w:tcPr>
            <w:tcW w:w="962" w:type="dxa"/>
            <w:gridSpan w:val="2"/>
            <w:shd w:val="clear" w:color="auto" w:fill="auto"/>
            <w:noWrap/>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5,7   </w:t>
            </w:r>
          </w:p>
        </w:tc>
        <w:tc>
          <w:tcPr>
            <w:tcW w:w="1138" w:type="dxa"/>
            <w:gridSpan w:val="2"/>
            <w:shd w:val="clear" w:color="000000" w:fill="FFFFFF"/>
            <w:noWrap/>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w:t>
            </w:r>
          </w:p>
        </w:tc>
        <w:tc>
          <w:tcPr>
            <w:tcW w:w="4249" w:type="dxa"/>
            <w:gridSpan w:val="2"/>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73" w:type="dxa"/>
            <w:gridSpan w:val="3"/>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3.1.                              3.2.                                  3.3.</w:t>
            </w:r>
          </w:p>
        </w:tc>
      </w:tr>
      <w:tr w:rsidR="00E6191C" w:rsidRPr="00E6191C" w:rsidTr="00207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80"/>
        </w:trPr>
        <w:tc>
          <w:tcPr>
            <w:tcW w:w="502" w:type="dxa"/>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3.5.</w:t>
            </w:r>
          </w:p>
        </w:tc>
        <w:tc>
          <w:tcPr>
            <w:tcW w:w="1901" w:type="dxa"/>
            <w:gridSpan w:val="2"/>
            <w:shd w:val="clear" w:color="000000" w:fill="FFFFFF"/>
            <w:hideMark/>
          </w:tcPr>
          <w:p w:rsidR="00E6191C" w:rsidRPr="00E6191C" w:rsidRDefault="00E6191C" w:rsidP="00E6191C">
            <w:pPr>
              <w:ind w:right="-120"/>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Проведение контрольных мероприятий</w:t>
            </w:r>
          </w:p>
        </w:tc>
        <w:tc>
          <w:tcPr>
            <w:tcW w:w="2373" w:type="dxa"/>
            <w:gridSpan w:val="2"/>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905" w:type="dxa"/>
            <w:gridSpan w:val="2"/>
            <w:shd w:val="clear" w:color="auto" w:fill="auto"/>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2026</w:t>
            </w:r>
          </w:p>
        </w:tc>
        <w:tc>
          <w:tcPr>
            <w:tcW w:w="839" w:type="dxa"/>
            <w:gridSpan w:val="2"/>
            <w:shd w:val="clear" w:color="000000" w:fill="FFFFFF"/>
            <w:noWrap/>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14 341,8</w:t>
            </w:r>
          </w:p>
        </w:tc>
        <w:tc>
          <w:tcPr>
            <w:tcW w:w="992" w:type="dxa"/>
            <w:gridSpan w:val="2"/>
            <w:shd w:val="clear" w:color="000000" w:fill="FFFFFF"/>
            <w:noWrap/>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14 336,2</w:t>
            </w:r>
          </w:p>
        </w:tc>
        <w:tc>
          <w:tcPr>
            <w:tcW w:w="881" w:type="dxa"/>
            <w:gridSpan w:val="2"/>
            <w:shd w:val="clear" w:color="000000" w:fill="FFFFFF"/>
            <w:noWrap/>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w:t>
            </w:r>
          </w:p>
        </w:tc>
        <w:tc>
          <w:tcPr>
            <w:tcW w:w="962" w:type="dxa"/>
            <w:gridSpan w:val="2"/>
            <w:shd w:val="clear" w:color="auto" w:fill="auto"/>
            <w:noWrap/>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5,6   </w:t>
            </w:r>
          </w:p>
        </w:tc>
        <w:tc>
          <w:tcPr>
            <w:tcW w:w="1138" w:type="dxa"/>
            <w:gridSpan w:val="2"/>
            <w:shd w:val="clear" w:color="000000" w:fill="FFFFFF"/>
            <w:noWrap/>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w:t>
            </w:r>
          </w:p>
        </w:tc>
        <w:tc>
          <w:tcPr>
            <w:tcW w:w="4249" w:type="dxa"/>
            <w:gridSpan w:val="2"/>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73" w:type="dxa"/>
            <w:gridSpan w:val="3"/>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3.1.                              3.2.                                  3.3.</w:t>
            </w:r>
          </w:p>
        </w:tc>
      </w:tr>
      <w:tr w:rsidR="00E6191C" w:rsidRPr="00E6191C" w:rsidTr="00207C9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07"/>
        </w:trPr>
        <w:tc>
          <w:tcPr>
            <w:tcW w:w="502" w:type="dxa"/>
            <w:shd w:val="clear" w:color="000000" w:fill="FFFFFF"/>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3.6.</w:t>
            </w:r>
          </w:p>
        </w:tc>
        <w:tc>
          <w:tcPr>
            <w:tcW w:w="1901" w:type="dxa"/>
            <w:gridSpan w:val="2"/>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Обеспечение деятельности Финансового управления администрации Мокшанского района</w:t>
            </w:r>
          </w:p>
        </w:tc>
        <w:tc>
          <w:tcPr>
            <w:tcW w:w="2373" w:type="dxa"/>
            <w:gridSpan w:val="2"/>
            <w:vMerge/>
            <w:vAlign w:val="center"/>
            <w:hideMark/>
          </w:tcPr>
          <w:p w:rsidR="00E6191C" w:rsidRPr="00E6191C" w:rsidRDefault="00E6191C" w:rsidP="00E6191C">
            <w:pPr>
              <w:jc w:val="left"/>
              <w:rPr>
                <w:rFonts w:ascii="Times New Roman" w:eastAsia="Times New Roman" w:hAnsi="Times New Roman" w:cs="Times New Roman"/>
                <w:sz w:val="16"/>
                <w:szCs w:val="16"/>
                <w:lang w:eastAsia="ru-RU"/>
              </w:rPr>
            </w:pPr>
          </w:p>
        </w:tc>
        <w:tc>
          <w:tcPr>
            <w:tcW w:w="905" w:type="dxa"/>
            <w:gridSpan w:val="2"/>
            <w:shd w:val="clear" w:color="auto" w:fill="auto"/>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2027</w:t>
            </w:r>
          </w:p>
        </w:tc>
        <w:tc>
          <w:tcPr>
            <w:tcW w:w="839" w:type="dxa"/>
            <w:gridSpan w:val="2"/>
            <w:shd w:val="clear" w:color="000000" w:fill="FFFFFF"/>
            <w:noWrap/>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14 341,8</w:t>
            </w:r>
          </w:p>
        </w:tc>
        <w:tc>
          <w:tcPr>
            <w:tcW w:w="992" w:type="dxa"/>
            <w:gridSpan w:val="2"/>
            <w:shd w:val="clear" w:color="000000" w:fill="FFFFFF"/>
            <w:noWrap/>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14 336,2</w:t>
            </w:r>
          </w:p>
        </w:tc>
        <w:tc>
          <w:tcPr>
            <w:tcW w:w="881" w:type="dxa"/>
            <w:gridSpan w:val="2"/>
            <w:shd w:val="clear" w:color="000000" w:fill="FFFFFF"/>
            <w:noWrap/>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w:t>
            </w:r>
          </w:p>
        </w:tc>
        <w:tc>
          <w:tcPr>
            <w:tcW w:w="962" w:type="dxa"/>
            <w:gridSpan w:val="2"/>
            <w:shd w:val="clear" w:color="auto" w:fill="auto"/>
            <w:noWrap/>
            <w:hideMark/>
          </w:tcPr>
          <w:p w:rsidR="00E6191C" w:rsidRPr="00E6191C" w:rsidRDefault="00E6191C" w:rsidP="00E6191C">
            <w:pPr>
              <w:jc w:val="center"/>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xml:space="preserve">             5,6   </w:t>
            </w:r>
          </w:p>
        </w:tc>
        <w:tc>
          <w:tcPr>
            <w:tcW w:w="1138" w:type="dxa"/>
            <w:gridSpan w:val="2"/>
            <w:shd w:val="clear" w:color="000000" w:fill="FFFFFF"/>
            <w:noWrap/>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 </w:t>
            </w:r>
          </w:p>
        </w:tc>
        <w:tc>
          <w:tcPr>
            <w:tcW w:w="4249" w:type="dxa"/>
            <w:gridSpan w:val="2"/>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Дефицит бюджета не должен превышать 10% объема доходов бюджета без учета безвозмездных поступлений (c учетом допустимых превышений к дефициту бюджета, установленных федеральным законодательством); план поступления налоговых и неналоговых доходов в консолидированный бюджет Мокшанского района должен быть выполнен на 100 или более процентов; доля средств бюджета Мокшанского района, использованных с нарушениями законодательства в финансово-бюджетной сфере, в общем объеме проверенных средств бюджета Мокшанского района не должна быть более 15%</w:t>
            </w:r>
          </w:p>
        </w:tc>
        <w:tc>
          <w:tcPr>
            <w:tcW w:w="1173" w:type="dxa"/>
            <w:gridSpan w:val="3"/>
            <w:shd w:val="clear" w:color="000000" w:fill="FFFFFF"/>
            <w:hideMark/>
          </w:tcPr>
          <w:p w:rsidR="00E6191C" w:rsidRPr="00E6191C" w:rsidRDefault="00E6191C" w:rsidP="00E6191C">
            <w:pPr>
              <w:jc w:val="lef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3.1.                              3.2.                                  3.3.</w:t>
            </w:r>
          </w:p>
        </w:tc>
      </w:tr>
    </w:tbl>
    <w:p w:rsidR="00E6191C" w:rsidRPr="00E6191C" w:rsidRDefault="00E6191C" w:rsidP="00E6191C">
      <w:pPr>
        <w:widowControl w:val="0"/>
        <w:ind w:right="141"/>
        <w:jc w:val="right"/>
        <w:rPr>
          <w:rFonts w:ascii="Times New Roman" w:eastAsia="Times New Roman" w:hAnsi="Times New Roman" w:cs="Times New Roman"/>
          <w:sz w:val="16"/>
          <w:szCs w:val="16"/>
          <w:lang w:eastAsia="ru-RU"/>
        </w:rPr>
      </w:pPr>
      <w:r w:rsidRPr="00E6191C">
        <w:rPr>
          <w:rFonts w:ascii="Times New Roman" w:eastAsia="Times New Roman" w:hAnsi="Times New Roman" w:cs="Times New Roman"/>
          <w:sz w:val="16"/>
          <w:szCs w:val="16"/>
          <w:lang w:eastAsia="ru-RU"/>
        </w:rPr>
        <w:t>».</w:t>
      </w:r>
    </w:p>
    <w:p w:rsidR="00E6191C" w:rsidRDefault="00E6191C" w:rsidP="002D4AA4">
      <w:pPr>
        <w:pStyle w:val="afd"/>
        <w:jc w:val="right"/>
        <w:rPr>
          <w:sz w:val="16"/>
          <w:szCs w:val="16"/>
        </w:rPr>
      </w:pPr>
    </w:p>
    <w:p w:rsidR="001E4E4C" w:rsidRDefault="001E4E4C" w:rsidP="002D4AA4">
      <w:pPr>
        <w:pStyle w:val="afd"/>
        <w:jc w:val="right"/>
        <w:rPr>
          <w:sz w:val="16"/>
          <w:szCs w:val="16"/>
        </w:rPr>
        <w:sectPr w:rsidR="001E4E4C" w:rsidSect="00F472CB">
          <w:pgSz w:w="16838" w:h="11906" w:orient="landscape"/>
          <w:pgMar w:top="851" w:right="851" w:bottom="1418" w:left="227" w:header="6" w:footer="709" w:gutter="0"/>
          <w:pgNumType w:start="47"/>
          <w:cols w:space="708"/>
          <w:docGrid w:linePitch="360"/>
        </w:sectPr>
      </w:pPr>
    </w:p>
    <w:p w:rsidR="001E4E4C" w:rsidRDefault="001E4E4C" w:rsidP="002D4AA4">
      <w:pPr>
        <w:pStyle w:val="afd"/>
        <w:jc w:val="right"/>
        <w:rPr>
          <w:sz w:val="16"/>
          <w:szCs w:val="16"/>
        </w:rPr>
      </w:pPr>
    </w:p>
    <w:tbl>
      <w:tblPr>
        <w:tblpPr w:leftFromText="180" w:rightFromText="180" w:vertAnchor="text" w:horzAnchor="margin" w:tblpYSpec="bottom"/>
        <w:tblW w:w="0" w:type="auto"/>
        <w:tblLayout w:type="fixed"/>
        <w:tblCellMar>
          <w:left w:w="0" w:type="dxa"/>
          <w:right w:w="0" w:type="dxa"/>
        </w:tblCellMar>
        <w:tblLook w:val="01E0" w:firstRow="1" w:lastRow="1" w:firstColumn="1" w:lastColumn="1" w:noHBand="0" w:noVBand="0"/>
      </w:tblPr>
      <w:tblGrid>
        <w:gridCol w:w="9606"/>
      </w:tblGrid>
      <w:tr w:rsidR="00207C94" w:rsidRPr="00207C94" w:rsidTr="00207C94">
        <w:trPr>
          <w:trHeight w:val="854"/>
        </w:trPr>
        <w:tc>
          <w:tcPr>
            <w:tcW w:w="9606" w:type="dxa"/>
          </w:tcPr>
          <w:p w:rsidR="00207C94" w:rsidRPr="00207C94" w:rsidRDefault="00207C94" w:rsidP="00207C94">
            <w:pPr>
              <w:jc w:val="center"/>
              <w:rPr>
                <w:rFonts w:ascii="Times New Roman" w:eastAsia="Times New Roman" w:hAnsi="Times New Roman" w:cs="Times New Roman"/>
                <w:b/>
                <w:sz w:val="16"/>
                <w:szCs w:val="16"/>
                <w:lang w:eastAsia="ru-RU"/>
              </w:rPr>
            </w:pPr>
            <w:r w:rsidRPr="00207C94">
              <w:rPr>
                <w:rFonts w:ascii="Times New Roman" w:eastAsia="Times New Roman" w:hAnsi="Times New Roman" w:cs="Times New Roman"/>
                <w:b/>
                <w:sz w:val="16"/>
                <w:szCs w:val="16"/>
                <w:lang w:eastAsia="ru-RU"/>
              </w:rPr>
              <w:t>АДМИНИСТРАЦИЯ МОКШАНСКОГО РАЙОНА</w:t>
            </w:r>
          </w:p>
          <w:p w:rsidR="00207C94" w:rsidRDefault="00207C94" w:rsidP="00207C94">
            <w:pPr>
              <w:jc w:val="center"/>
              <w:rPr>
                <w:rFonts w:ascii="Times New Roman" w:eastAsia="Times New Roman" w:hAnsi="Times New Roman" w:cs="Times New Roman"/>
                <w:b/>
                <w:sz w:val="16"/>
                <w:szCs w:val="16"/>
                <w:lang w:eastAsia="ru-RU"/>
              </w:rPr>
            </w:pPr>
            <w:r w:rsidRPr="00207C94">
              <w:rPr>
                <w:rFonts w:ascii="Times New Roman" w:eastAsia="Times New Roman" w:hAnsi="Times New Roman" w:cs="Times New Roman"/>
                <w:b/>
                <w:sz w:val="16"/>
                <w:szCs w:val="16"/>
                <w:lang w:eastAsia="ru-RU"/>
              </w:rPr>
              <w:t>ПЕНЗЕНСКОЙ ОБЛАСТИ</w:t>
            </w:r>
          </w:p>
          <w:p w:rsidR="00207C94" w:rsidRPr="00207C94" w:rsidRDefault="00207C94" w:rsidP="00207C94">
            <w:pPr>
              <w:jc w:val="center"/>
              <w:rPr>
                <w:rFonts w:ascii="Times New Roman" w:eastAsia="Times New Roman" w:hAnsi="Times New Roman" w:cs="Times New Roman"/>
                <w:b/>
                <w:sz w:val="16"/>
                <w:szCs w:val="16"/>
                <w:lang w:eastAsia="ru-RU"/>
              </w:rPr>
            </w:pPr>
          </w:p>
          <w:p w:rsidR="00207C94" w:rsidRPr="00207C94" w:rsidRDefault="00207C94" w:rsidP="00D306F4">
            <w:pPr>
              <w:keepNext/>
              <w:jc w:val="center"/>
              <w:outlineLvl w:val="2"/>
              <w:rPr>
                <w:rFonts w:ascii="Times New Roman" w:eastAsia="Times New Roman" w:hAnsi="Times New Roman" w:cs="Times New Roman"/>
                <w:b/>
                <w:sz w:val="16"/>
                <w:szCs w:val="16"/>
                <w:lang w:eastAsia="ru-RU"/>
              </w:rPr>
            </w:pPr>
            <w:r w:rsidRPr="00207C94">
              <w:rPr>
                <w:rFonts w:ascii="Times New Roman" w:eastAsia="Times New Roman" w:hAnsi="Times New Roman" w:cs="Times New Roman"/>
                <w:b/>
                <w:bCs/>
                <w:sz w:val="16"/>
                <w:szCs w:val="16"/>
                <w:lang w:eastAsia="ru-RU"/>
              </w:rPr>
              <w:t>ПОСТАНОВЛЕНИЕ</w:t>
            </w:r>
          </w:p>
        </w:tc>
      </w:tr>
      <w:tr w:rsidR="00207C94" w:rsidRPr="00207C94" w:rsidTr="00207C94">
        <w:trPr>
          <w:trHeight w:hRule="exact" w:val="80"/>
        </w:trPr>
        <w:tc>
          <w:tcPr>
            <w:tcW w:w="9606" w:type="dxa"/>
            <w:vAlign w:val="center"/>
          </w:tcPr>
          <w:p w:rsidR="00207C94" w:rsidRPr="00207C94" w:rsidRDefault="00207C94" w:rsidP="00207C94">
            <w:pPr>
              <w:keepNext/>
              <w:jc w:val="left"/>
              <w:outlineLvl w:val="2"/>
              <w:rPr>
                <w:rFonts w:ascii="Times New Roman" w:eastAsia="Times New Roman" w:hAnsi="Times New Roman" w:cs="Times New Roman"/>
                <w:b/>
                <w:bCs/>
                <w:sz w:val="16"/>
                <w:szCs w:val="16"/>
                <w:lang w:eastAsia="ru-RU"/>
              </w:rPr>
            </w:pPr>
          </w:p>
        </w:tc>
      </w:tr>
    </w:tbl>
    <w:p w:rsidR="001E4E4C" w:rsidRDefault="001E4E4C" w:rsidP="002D4AA4">
      <w:pPr>
        <w:pStyle w:val="afd"/>
        <w:jc w:val="right"/>
        <w:rPr>
          <w:sz w:val="16"/>
          <w:szCs w:val="16"/>
        </w:rPr>
      </w:pPr>
    </w:p>
    <w:tbl>
      <w:tblPr>
        <w:tblpPr w:leftFromText="180" w:rightFromText="180" w:vertAnchor="text" w:horzAnchor="page" w:tblpX="4411" w:tblpY="91"/>
        <w:tblW w:w="0" w:type="auto"/>
        <w:tblLayout w:type="fixed"/>
        <w:tblCellMar>
          <w:left w:w="0" w:type="dxa"/>
          <w:right w:w="0" w:type="dxa"/>
        </w:tblCellMar>
        <w:tblLook w:val="0000" w:firstRow="0" w:lastRow="0" w:firstColumn="0" w:lastColumn="0" w:noHBand="0" w:noVBand="0"/>
      </w:tblPr>
      <w:tblGrid>
        <w:gridCol w:w="284"/>
        <w:gridCol w:w="2551"/>
        <w:gridCol w:w="397"/>
        <w:gridCol w:w="879"/>
      </w:tblGrid>
      <w:tr w:rsidR="00207C94" w:rsidRPr="00207C94" w:rsidTr="00207C94">
        <w:tc>
          <w:tcPr>
            <w:tcW w:w="284" w:type="dxa"/>
            <w:vAlign w:val="bottom"/>
          </w:tcPr>
          <w:p w:rsidR="00207C94" w:rsidRPr="00207C94" w:rsidRDefault="00207C94" w:rsidP="00207C94">
            <w:pPr>
              <w:jc w:val="left"/>
              <w:rPr>
                <w:rFonts w:ascii="Times New Roman" w:eastAsia="Times New Roman" w:hAnsi="Times New Roman" w:cs="Times New Roman"/>
                <w:sz w:val="16"/>
                <w:szCs w:val="16"/>
                <w:lang w:eastAsia="ru-RU"/>
              </w:rPr>
            </w:pPr>
            <w:r w:rsidRPr="00207C94">
              <w:rPr>
                <w:rFonts w:ascii="Times New Roman" w:eastAsia="Times New Roman" w:hAnsi="Times New Roman" w:cs="Times New Roman"/>
                <w:sz w:val="16"/>
                <w:szCs w:val="16"/>
                <w:lang w:eastAsia="ru-RU"/>
              </w:rPr>
              <w:t>от</w:t>
            </w:r>
          </w:p>
        </w:tc>
        <w:tc>
          <w:tcPr>
            <w:tcW w:w="2551" w:type="dxa"/>
            <w:tcBorders>
              <w:bottom w:val="single" w:sz="6" w:space="0" w:color="auto"/>
            </w:tcBorders>
          </w:tcPr>
          <w:p w:rsidR="00207C94" w:rsidRPr="00207C94" w:rsidRDefault="00207C94" w:rsidP="00207C94">
            <w:pPr>
              <w:jc w:val="center"/>
              <w:rPr>
                <w:rFonts w:ascii="Times New Roman" w:eastAsia="Times New Roman" w:hAnsi="Times New Roman" w:cs="Times New Roman"/>
                <w:sz w:val="16"/>
                <w:szCs w:val="16"/>
                <w:lang w:eastAsia="ru-RU"/>
              </w:rPr>
            </w:pPr>
            <w:r w:rsidRPr="00207C94">
              <w:rPr>
                <w:rFonts w:ascii="Times New Roman" w:eastAsia="Times New Roman" w:hAnsi="Times New Roman" w:cs="Times New Roman"/>
                <w:sz w:val="16"/>
                <w:szCs w:val="16"/>
                <w:lang w:eastAsia="ru-RU"/>
              </w:rPr>
              <w:t>18.12.2023</w:t>
            </w:r>
          </w:p>
        </w:tc>
        <w:tc>
          <w:tcPr>
            <w:tcW w:w="397" w:type="dxa"/>
            <w:vAlign w:val="bottom"/>
          </w:tcPr>
          <w:p w:rsidR="00207C94" w:rsidRPr="00207C94" w:rsidRDefault="00207C94" w:rsidP="00207C94">
            <w:pPr>
              <w:jc w:val="center"/>
              <w:rPr>
                <w:rFonts w:ascii="Times New Roman" w:eastAsia="Times New Roman" w:hAnsi="Times New Roman" w:cs="Times New Roman"/>
                <w:sz w:val="16"/>
                <w:szCs w:val="16"/>
                <w:lang w:eastAsia="ru-RU"/>
              </w:rPr>
            </w:pPr>
            <w:r w:rsidRPr="00207C94">
              <w:rPr>
                <w:rFonts w:ascii="Times New Roman" w:eastAsia="Times New Roman" w:hAnsi="Times New Roman" w:cs="Times New Roman"/>
                <w:sz w:val="16"/>
                <w:szCs w:val="16"/>
                <w:lang w:eastAsia="ru-RU"/>
              </w:rPr>
              <w:t>№</w:t>
            </w:r>
          </w:p>
        </w:tc>
        <w:tc>
          <w:tcPr>
            <w:tcW w:w="879" w:type="dxa"/>
            <w:tcBorders>
              <w:bottom w:val="single" w:sz="6" w:space="0" w:color="auto"/>
            </w:tcBorders>
          </w:tcPr>
          <w:p w:rsidR="00207C94" w:rsidRPr="00207C94" w:rsidRDefault="00207C94" w:rsidP="00207C94">
            <w:pPr>
              <w:jc w:val="left"/>
              <w:rPr>
                <w:rFonts w:ascii="Times New Roman" w:eastAsia="Times New Roman" w:hAnsi="Times New Roman" w:cs="Times New Roman"/>
                <w:sz w:val="16"/>
                <w:szCs w:val="16"/>
                <w:lang w:val="en-US" w:eastAsia="ru-RU"/>
              </w:rPr>
            </w:pPr>
            <w:r w:rsidRPr="00207C94">
              <w:rPr>
                <w:rFonts w:ascii="Times New Roman" w:eastAsia="Times New Roman" w:hAnsi="Times New Roman" w:cs="Times New Roman"/>
                <w:sz w:val="16"/>
                <w:szCs w:val="16"/>
                <w:lang w:eastAsia="ru-RU"/>
              </w:rPr>
              <w:t xml:space="preserve">  1082</w:t>
            </w:r>
          </w:p>
        </w:tc>
      </w:tr>
      <w:tr w:rsidR="00207C94" w:rsidRPr="00207C94" w:rsidTr="00207C94">
        <w:trPr>
          <w:trHeight w:val="83"/>
        </w:trPr>
        <w:tc>
          <w:tcPr>
            <w:tcW w:w="4111" w:type="dxa"/>
            <w:gridSpan w:val="4"/>
          </w:tcPr>
          <w:p w:rsidR="00207C94" w:rsidRPr="00207C94" w:rsidRDefault="00207C94" w:rsidP="00207C94">
            <w:pPr>
              <w:jc w:val="center"/>
              <w:rPr>
                <w:rFonts w:ascii="Times New Roman" w:eastAsia="Times New Roman" w:hAnsi="Times New Roman" w:cs="Times New Roman"/>
                <w:sz w:val="16"/>
                <w:szCs w:val="16"/>
                <w:lang w:eastAsia="ru-RU"/>
              </w:rPr>
            </w:pPr>
            <w:proofErr w:type="spellStart"/>
            <w:r w:rsidRPr="00207C94">
              <w:rPr>
                <w:rFonts w:ascii="Times New Roman" w:eastAsia="Times New Roman" w:hAnsi="Times New Roman" w:cs="Times New Roman"/>
                <w:sz w:val="16"/>
                <w:szCs w:val="16"/>
                <w:lang w:eastAsia="ru-RU"/>
              </w:rPr>
              <w:t>р.п</w:t>
            </w:r>
            <w:proofErr w:type="spellEnd"/>
            <w:r w:rsidRPr="00207C94">
              <w:rPr>
                <w:rFonts w:ascii="Times New Roman" w:eastAsia="Times New Roman" w:hAnsi="Times New Roman" w:cs="Times New Roman"/>
                <w:sz w:val="16"/>
                <w:szCs w:val="16"/>
                <w:lang w:eastAsia="ru-RU"/>
              </w:rPr>
              <w:t>. Мокшан</w:t>
            </w:r>
          </w:p>
        </w:tc>
      </w:tr>
    </w:tbl>
    <w:p w:rsidR="001E4E4C" w:rsidRDefault="001E4E4C" w:rsidP="002D4AA4">
      <w:pPr>
        <w:pStyle w:val="afd"/>
        <w:jc w:val="right"/>
        <w:rPr>
          <w:sz w:val="16"/>
          <w:szCs w:val="16"/>
        </w:rPr>
      </w:pPr>
    </w:p>
    <w:p w:rsidR="001E4E4C" w:rsidRDefault="001E4E4C" w:rsidP="002D4AA4">
      <w:pPr>
        <w:pStyle w:val="afd"/>
        <w:jc w:val="right"/>
        <w:rPr>
          <w:sz w:val="16"/>
          <w:szCs w:val="16"/>
        </w:rPr>
      </w:pPr>
    </w:p>
    <w:p w:rsidR="001E4E4C" w:rsidRDefault="001E4E4C" w:rsidP="002D4AA4">
      <w:pPr>
        <w:pStyle w:val="afd"/>
        <w:jc w:val="right"/>
        <w:rPr>
          <w:sz w:val="16"/>
          <w:szCs w:val="16"/>
        </w:rPr>
      </w:pPr>
    </w:p>
    <w:p w:rsidR="00207C94" w:rsidRDefault="00207C94" w:rsidP="00207C94">
      <w:pPr>
        <w:autoSpaceDE w:val="0"/>
        <w:autoSpaceDN w:val="0"/>
        <w:adjustRightInd w:val="0"/>
        <w:jc w:val="center"/>
        <w:rPr>
          <w:rFonts w:ascii="Times New Roman" w:eastAsia="Times New Roman" w:hAnsi="Times New Roman" w:cs="Times New Roman"/>
          <w:b/>
          <w:bCs/>
          <w:sz w:val="16"/>
          <w:szCs w:val="16"/>
          <w:lang w:eastAsia="ru-RU"/>
        </w:rPr>
      </w:pPr>
    </w:p>
    <w:p w:rsidR="00207C94" w:rsidRPr="00207C94" w:rsidRDefault="00207C94" w:rsidP="00207C94">
      <w:pPr>
        <w:autoSpaceDE w:val="0"/>
        <w:autoSpaceDN w:val="0"/>
        <w:adjustRightInd w:val="0"/>
        <w:jc w:val="center"/>
        <w:rPr>
          <w:rFonts w:ascii="Times New Roman" w:eastAsia="Times New Roman" w:hAnsi="Times New Roman" w:cs="Times New Roman"/>
          <w:b/>
          <w:bCs/>
          <w:sz w:val="16"/>
          <w:szCs w:val="16"/>
          <w:lang w:eastAsia="ru-RU"/>
        </w:rPr>
      </w:pPr>
      <w:r w:rsidRPr="00207C94">
        <w:rPr>
          <w:rFonts w:ascii="Times New Roman" w:eastAsia="Times New Roman" w:hAnsi="Times New Roman" w:cs="Times New Roman"/>
          <w:b/>
          <w:bCs/>
          <w:sz w:val="16"/>
          <w:szCs w:val="16"/>
          <w:lang w:eastAsia="ru-RU"/>
        </w:rPr>
        <w:t xml:space="preserve">О внесении изменений в муниципальную программу </w:t>
      </w:r>
      <w:r>
        <w:rPr>
          <w:rFonts w:ascii="Times New Roman" w:eastAsia="Times New Roman" w:hAnsi="Times New Roman" w:cs="Times New Roman"/>
          <w:b/>
          <w:bCs/>
          <w:sz w:val="16"/>
          <w:szCs w:val="16"/>
          <w:lang w:eastAsia="ru-RU"/>
        </w:rPr>
        <w:t xml:space="preserve"> </w:t>
      </w:r>
      <w:r w:rsidRPr="00207C94">
        <w:rPr>
          <w:rFonts w:ascii="Times New Roman" w:eastAsia="Times New Roman" w:hAnsi="Times New Roman" w:cs="Times New Roman"/>
          <w:b/>
          <w:bCs/>
          <w:sz w:val="16"/>
          <w:szCs w:val="16"/>
          <w:lang w:eastAsia="ru-RU"/>
        </w:rPr>
        <w:t xml:space="preserve">«Развитие муниципальной службы в </w:t>
      </w:r>
      <w:proofErr w:type="spellStart"/>
      <w:r w:rsidRPr="00207C94">
        <w:rPr>
          <w:rFonts w:ascii="Times New Roman" w:eastAsia="Times New Roman" w:hAnsi="Times New Roman" w:cs="Times New Roman"/>
          <w:b/>
          <w:bCs/>
          <w:sz w:val="16"/>
          <w:szCs w:val="16"/>
          <w:lang w:eastAsia="ru-RU"/>
        </w:rPr>
        <w:t>Мокшанском</w:t>
      </w:r>
      <w:proofErr w:type="spellEnd"/>
      <w:r w:rsidRPr="00207C94">
        <w:rPr>
          <w:rFonts w:ascii="Times New Roman" w:eastAsia="Times New Roman" w:hAnsi="Times New Roman" w:cs="Times New Roman"/>
          <w:b/>
          <w:bCs/>
          <w:sz w:val="16"/>
          <w:szCs w:val="16"/>
          <w:lang w:eastAsia="ru-RU"/>
        </w:rPr>
        <w:t xml:space="preserve"> районе </w:t>
      </w:r>
    </w:p>
    <w:p w:rsidR="00207C94" w:rsidRDefault="00207C94" w:rsidP="00207C94">
      <w:pPr>
        <w:autoSpaceDE w:val="0"/>
        <w:autoSpaceDN w:val="0"/>
        <w:adjustRightInd w:val="0"/>
        <w:jc w:val="center"/>
        <w:rPr>
          <w:rFonts w:ascii="Times New Roman" w:eastAsia="Times New Roman" w:hAnsi="Times New Roman" w:cs="Times New Roman"/>
          <w:b/>
          <w:bCs/>
          <w:sz w:val="16"/>
          <w:szCs w:val="16"/>
          <w:lang w:eastAsia="ru-RU"/>
        </w:rPr>
      </w:pPr>
      <w:r w:rsidRPr="00207C94">
        <w:rPr>
          <w:rFonts w:ascii="Times New Roman" w:eastAsia="Times New Roman" w:hAnsi="Times New Roman" w:cs="Times New Roman"/>
          <w:b/>
          <w:bCs/>
          <w:sz w:val="16"/>
          <w:szCs w:val="16"/>
          <w:lang w:eastAsia="ru-RU"/>
        </w:rPr>
        <w:t xml:space="preserve">Пензенской области на 2014-2027 годы», </w:t>
      </w:r>
      <w:proofErr w:type="gramStart"/>
      <w:r w:rsidRPr="00207C94">
        <w:rPr>
          <w:rFonts w:ascii="Times New Roman" w:eastAsia="Times New Roman" w:hAnsi="Times New Roman" w:cs="Times New Roman"/>
          <w:b/>
          <w:bCs/>
          <w:sz w:val="16"/>
          <w:szCs w:val="16"/>
          <w:lang w:eastAsia="ru-RU"/>
        </w:rPr>
        <w:t>утвержденную</w:t>
      </w:r>
      <w:proofErr w:type="gramEnd"/>
      <w:r w:rsidRPr="00207C94">
        <w:rPr>
          <w:rFonts w:ascii="Times New Roman" w:eastAsia="Times New Roman" w:hAnsi="Times New Roman" w:cs="Times New Roman"/>
          <w:b/>
          <w:bCs/>
          <w:sz w:val="16"/>
          <w:szCs w:val="16"/>
          <w:lang w:eastAsia="ru-RU"/>
        </w:rPr>
        <w:t xml:space="preserve"> постановлением администрации </w:t>
      </w:r>
    </w:p>
    <w:p w:rsidR="00207C94" w:rsidRPr="00207C94" w:rsidRDefault="00207C94" w:rsidP="00207C94">
      <w:pPr>
        <w:autoSpaceDE w:val="0"/>
        <w:autoSpaceDN w:val="0"/>
        <w:adjustRightInd w:val="0"/>
        <w:jc w:val="center"/>
        <w:rPr>
          <w:rFonts w:ascii="Times New Roman" w:eastAsia="Times New Roman" w:hAnsi="Times New Roman" w:cs="Times New Roman"/>
          <w:b/>
          <w:bCs/>
          <w:sz w:val="16"/>
          <w:szCs w:val="16"/>
          <w:lang w:eastAsia="ru-RU"/>
        </w:rPr>
      </w:pPr>
      <w:r w:rsidRPr="00207C94">
        <w:rPr>
          <w:rFonts w:ascii="Times New Roman" w:eastAsia="Times New Roman" w:hAnsi="Times New Roman" w:cs="Times New Roman"/>
          <w:b/>
          <w:bCs/>
          <w:sz w:val="16"/>
          <w:szCs w:val="16"/>
          <w:lang w:eastAsia="ru-RU"/>
        </w:rPr>
        <w:t>Мокшанского района от 09.12.2013 №1459</w:t>
      </w:r>
    </w:p>
    <w:p w:rsidR="00207C94" w:rsidRPr="00207C94" w:rsidRDefault="00207C94" w:rsidP="00207C94">
      <w:pPr>
        <w:autoSpaceDE w:val="0"/>
        <w:autoSpaceDN w:val="0"/>
        <w:adjustRightInd w:val="0"/>
        <w:jc w:val="center"/>
        <w:rPr>
          <w:rFonts w:ascii="Times New Roman" w:eastAsia="Times New Roman" w:hAnsi="Times New Roman" w:cs="Times New Roman"/>
          <w:b/>
          <w:bCs/>
          <w:sz w:val="16"/>
          <w:szCs w:val="16"/>
          <w:lang w:eastAsia="ru-RU"/>
        </w:rPr>
      </w:pPr>
    </w:p>
    <w:p w:rsidR="00207C94" w:rsidRPr="00207C94" w:rsidRDefault="00207C94" w:rsidP="00207C94">
      <w:pPr>
        <w:autoSpaceDE w:val="0"/>
        <w:autoSpaceDN w:val="0"/>
        <w:adjustRightInd w:val="0"/>
        <w:rPr>
          <w:rFonts w:ascii="Times New Roman" w:eastAsia="Times New Roman" w:hAnsi="Times New Roman" w:cs="Times New Roman"/>
          <w:bCs/>
          <w:sz w:val="16"/>
          <w:szCs w:val="16"/>
          <w:lang w:eastAsia="ru-RU"/>
        </w:rPr>
      </w:pPr>
      <w:r w:rsidRPr="00207C94">
        <w:rPr>
          <w:rFonts w:ascii="Times New Roman" w:eastAsia="Times New Roman" w:hAnsi="Times New Roman" w:cs="Times New Roman"/>
          <w:bCs/>
          <w:sz w:val="16"/>
          <w:szCs w:val="16"/>
          <w:lang w:eastAsia="ru-RU"/>
        </w:rPr>
        <w:t xml:space="preserve">      </w:t>
      </w:r>
      <w:proofErr w:type="gramStart"/>
      <w:r w:rsidRPr="00207C94">
        <w:rPr>
          <w:rFonts w:ascii="Times New Roman" w:eastAsia="Times New Roman" w:hAnsi="Times New Roman" w:cs="Times New Roman"/>
          <w:bCs/>
          <w:sz w:val="16"/>
          <w:szCs w:val="16"/>
          <w:lang w:eastAsia="ru-RU"/>
        </w:rPr>
        <w:t>В соответствии со статьей 35 Федерального закона от 2 марта 2007 года №25-ФЗ «О муниципальной службе в Российской Федерации»,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w:t>
      </w:r>
      <w:proofErr w:type="gramEnd"/>
    </w:p>
    <w:p w:rsidR="00207C94" w:rsidRPr="00207C94" w:rsidRDefault="00207C94" w:rsidP="00207C94">
      <w:pPr>
        <w:autoSpaceDE w:val="0"/>
        <w:autoSpaceDN w:val="0"/>
        <w:adjustRightInd w:val="0"/>
        <w:rPr>
          <w:rFonts w:ascii="Times New Roman" w:eastAsia="Times New Roman" w:hAnsi="Times New Roman" w:cs="Times New Roman"/>
          <w:bCs/>
          <w:sz w:val="16"/>
          <w:szCs w:val="16"/>
          <w:lang w:eastAsia="ru-RU"/>
        </w:rPr>
      </w:pPr>
    </w:p>
    <w:p w:rsidR="00207C94" w:rsidRPr="00207C94" w:rsidRDefault="00207C94" w:rsidP="00207C94">
      <w:pPr>
        <w:autoSpaceDE w:val="0"/>
        <w:autoSpaceDN w:val="0"/>
        <w:adjustRightInd w:val="0"/>
        <w:jc w:val="center"/>
        <w:rPr>
          <w:rFonts w:ascii="Times New Roman" w:eastAsia="Times New Roman" w:hAnsi="Times New Roman" w:cs="Times New Roman"/>
          <w:b/>
          <w:bCs/>
          <w:sz w:val="16"/>
          <w:szCs w:val="16"/>
          <w:lang w:val="en-US" w:eastAsia="ru-RU"/>
        </w:rPr>
      </w:pPr>
      <w:r w:rsidRPr="00207C94">
        <w:rPr>
          <w:rFonts w:ascii="Times New Roman" w:eastAsia="Times New Roman" w:hAnsi="Times New Roman" w:cs="Times New Roman"/>
          <w:b/>
          <w:bCs/>
          <w:sz w:val="16"/>
          <w:szCs w:val="16"/>
          <w:lang w:eastAsia="ru-RU"/>
        </w:rPr>
        <w:t>администрация Мокшанского района постановляет:</w:t>
      </w:r>
    </w:p>
    <w:p w:rsidR="00207C94" w:rsidRPr="00207C94" w:rsidRDefault="00207C94" w:rsidP="00207C94">
      <w:pPr>
        <w:autoSpaceDE w:val="0"/>
        <w:autoSpaceDN w:val="0"/>
        <w:adjustRightInd w:val="0"/>
        <w:jc w:val="center"/>
        <w:rPr>
          <w:rFonts w:ascii="Times New Roman" w:eastAsia="Times New Roman" w:hAnsi="Times New Roman" w:cs="Times New Roman"/>
          <w:b/>
          <w:bCs/>
          <w:sz w:val="16"/>
          <w:szCs w:val="16"/>
          <w:lang w:val="en-US" w:eastAsia="ru-RU"/>
        </w:rPr>
      </w:pPr>
    </w:p>
    <w:p w:rsidR="00207C94" w:rsidRPr="00207C94" w:rsidRDefault="00207C94" w:rsidP="00C86445">
      <w:pPr>
        <w:numPr>
          <w:ilvl w:val="0"/>
          <w:numId w:val="18"/>
        </w:numPr>
        <w:tabs>
          <w:tab w:val="clear" w:pos="720"/>
        </w:tabs>
        <w:autoSpaceDE w:val="0"/>
        <w:autoSpaceDN w:val="0"/>
        <w:adjustRightInd w:val="0"/>
        <w:ind w:left="0" w:firstLine="360"/>
        <w:jc w:val="left"/>
        <w:rPr>
          <w:rFonts w:ascii="Times New Roman" w:eastAsia="Times New Roman" w:hAnsi="Times New Roman" w:cs="Times New Roman"/>
          <w:bCs/>
          <w:sz w:val="16"/>
          <w:szCs w:val="16"/>
          <w:lang w:eastAsia="ru-RU"/>
        </w:rPr>
      </w:pPr>
      <w:r w:rsidRPr="00207C94">
        <w:rPr>
          <w:rFonts w:ascii="Times New Roman" w:eastAsia="Times New Roman" w:hAnsi="Times New Roman" w:cs="Times New Roman"/>
          <w:bCs/>
          <w:sz w:val="16"/>
          <w:szCs w:val="16"/>
          <w:lang w:eastAsia="ru-RU"/>
        </w:rPr>
        <w:t xml:space="preserve">Внести следующие изменения в муниципальную программу «Развитие муниципальной службы в </w:t>
      </w:r>
      <w:proofErr w:type="spellStart"/>
      <w:r w:rsidRPr="00207C94">
        <w:rPr>
          <w:rFonts w:ascii="Times New Roman" w:eastAsia="Times New Roman" w:hAnsi="Times New Roman" w:cs="Times New Roman"/>
          <w:bCs/>
          <w:sz w:val="16"/>
          <w:szCs w:val="16"/>
          <w:lang w:eastAsia="ru-RU"/>
        </w:rPr>
        <w:t>Мокшанском</w:t>
      </w:r>
      <w:proofErr w:type="spellEnd"/>
      <w:r w:rsidRPr="00207C94">
        <w:rPr>
          <w:rFonts w:ascii="Times New Roman" w:eastAsia="Times New Roman" w:hAnsi="Times New Roman" w:cs="Times New Roman"/>
          <w:bCs/>
          <w:sz w:val="16"/>
          <w:szCs w:val="16"/>
          <w:lang w:eastAsia="ru-RU"/>
        </w:rPr>
        <w:t xml:space="preserve"> районе Пензенской области на 2014-2027 годы», утвержденную постановлением администрации Мокшанского района от 09.12.2013 №1459:</w:t>
      </w:r>
    </w:p>
    <w:p w:rsidR="00207C94" w:rsidRPr="00207C94" w:rsidRDefault="00207C94" w:rsidP="00207C94">
      <w:pPr>
        <w:autoSpaceDE w:val="0"/>
        <w:autoSpaceDN w:val="0"/>
        <w:adjustRightInd w:val="0"/>
        <w:ind w:firstLine="207"/>
        <w:rPr>
          <w:rFonts w:ascii="Times New Roman" w:eastAsia="Times New Roman" w:hAnsi="Times New Roman" w:cs="Times New Roman"/>
          <w:bCs/>
          <w:sz w:val="16"/>
          <w:szCs w:val="16"/>
          <w:lang w:eastAsia="ru-RU"/>
        </w:rPr>
      </w:pPr>
      <w:r w:rsidRPr="00207C94">
        <w:rPr>
          <w:rFonts w:ascii="Times New Roman" w:eastAsia="Times New Roman" w:hAnsi="Times New Roman" w:cs="Times New Roman"/>
          <w:bCs/>
          <w:sz w:val="16"/>
          <w:szCs w:val="16"/>
          <w:lang w:eastAsia="ru-RU"/>
        </w:rPr>
        <w:t xml:space="preserve">  1.1 в Паспорте муниципальной программы Мокшанского района строку «Объемы бюджетных ассигнований муниципальной программы» изложить в следующей редакции:</w:t>
      </w:r>
    </w:p>
    <w:p w:rsidR="00207C94" w:rsidRPr="00207C94" w:rsidRDefault="00207C94" w:rsidP="00207C94">
      <w:pPr>
        <w:autoSpaceDE w:val="0"/>
        <w:autoSpaceDN w:val="0"/>
        <w:adjustRightInd w:val="0"/>
        <w:jc w:val="left"/>
        <w:rPr>
          <w:rFonts w:ascii="Times New Roman" w:eastAsia="Times New Roman" w:hAnsi="Times New Roman" w:cs="Times New Roman"/>
          <w:bCs/>
          <w:sz w:val="16"/>
          <w:szCs w:val="16"/>
          <w:lang w:eastAsia="ru-RU"/>
        </w:rPr>
      </w:pPr>
      <w:r w:rsidRPr="00207C94">
        <w:rPr>
          <w:rFonts w:ascii="Times New Roman" w:eastAsia="Times New Roman" w:hAnsi="Times New Roman" w:cs="Times New Roman"/>
          <w:bCs/>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095"/>
      </w:tblGrid>
      <w:tr w:rsidR="00207C94" w:rsidRPr="00207C94" w:rsidTr="00D306F4">
        <w:tc>
          <w:tcPr>
            <w:tcW w:w="3652" w:type="dxa"/>
          </w:tcPr>
          <w:p w:rsidR="00207C94" w:rsidRPr="00207C94" w:rsidRDefault="00207C94" w:rsidP="00207C94">
            <w:pPr>
              <w:autoSpaceDE w:val="0"/>
              <w:autoSpaceDN w:val="0"/>
              <w:adjustRightInd w:val="0"/>
              <w:jc w:val="left"/>
              <w:rPr>
                <w:rFonts w:ascii="Times New Roman" w:eastAsia="Times New Roman" w:hAnsi="Times New Roman" w:cs="Times New Roman"/>
                <w:bCs/>
                <w:sz w:val="16"/>
                <w:szCs w:val="16"/>
                <w:lang w:eastAsia="ru-RU"/>
              </w:rPr>
            </w:pPr>
            <w:r w:rsidRPr="00207C94">
              <w:rPr>
                <w:rFonts w:ascii="Times New Roman" w:eastAsia="Times New Roman" w:hAnsi="Times New Roman" w:cs="Times New Roman"/>
                <w:bCs/>
                <w:sz w:val="16"/>
                <w:szCs w:val="16"/>
                <w:lang w:eastAsia="ru-RU"/>
              </w:rPr>
              <w:t>Объемы бюджетных ассигнований муниципальной программы</w:t>
            </w:r>
          </w:p>
        </w:tc>
        <w:tc>
          <w:tcPr>
            <w:tcW w:w="6095" w:type="dxa"/>
          </w:tcPr>
          <w:p w:rsidR="00207C94" w:rsidRPr="00207C94" w:rsidRDefault="00207C94" w:rsidP="00207C94">
            <w:pPr>
              <w:jc w:val="left"/>
              <w:rPr>
                <w:rFonts w:ascii="Times New Roman" w:eastAsia="Times New Roman" w:hAnsi="Times New Roman" w:cs="Times New Roman"/>
                <w:sz w:val="16"/>
                <w:szCs w:val="16"/>
                <w:lang w:eastAsia="ru-RU"/>
              </w:rPr>
            </w:pPr>
            <w:r w:rsidRPr="00207C94">
              <w:rPr>
                <w:rFonts w:ascii="Times New Roman" w:eastAsia="Times New Roman" w:hAnsi="Times New Roman" w:cs="Times New Roman"/>
                <w:sz w:val="16"/>
                <w:szCs w:val="16"/>
                <w:lang w:eastAsia="ru-RU"/>
              </w:rPr>
              <w:t xml:space="preserve">Средства бюджета Мокшанского района –  </w:t>
            </w:r>
          </w:p>
          <w:p w:rsidR="00207C94" w:rsidRPr="00207C94" w:rsidRDefault="00207C94" w:rsidP="00207C94">
            <w:pPr>
              <w:jc w:val="left"/>
              <w:rPr>
                <w:rFonts w:ascii="Times New Roman" w:eastAsia="Times New Roman" w:hAnsi="Times New Roman" w:cs="Times New Roman"/>
                <w:sz w:val="16"/>
                <w:szCs w:val="16"/>
                <w:lang w:eastAsia="ru-RU"/>
              </w:rPr>
            </w:pPr>
            <w:r w:rsidRPr="00207C94">
              <w:rPr>
                <w:rFonts w:ascii="Times New Roman" w:eastAsia="Times New Roman" w:hAnsi="Times New Roman" w:cs="Times New Roman"/>
                <w:sz w:val="16"/>
                <w:szCs w:val="16"/>
                <w:lang w:eastAsia="ru-RU"/>
              </w:rPr>
              <w:t>484493,5</w:t>
            </w:r>
            <w:r w:rsidRPr="00207C94">
              <w:rPr>
                <w:rFonts w:ascii="Times New Roman" w:eastAsia="Times New Roman" w:hAnsi="Times New Roman" w:cs="Times New Roman"/>
                <w:color w:val="C00000"/>
                <w:sz w:val="16"/>
                <w:szCs w:val="16"/>
                <w:lang w:eastAsia="ru-RU"/>
              </w:rPr>
              <w:t xml:space="preserve"> </w:t>
            </w:r>
            <w:r w:rsidRPr="00207C94">
              <w:rPr>
                <w:rFonts w:ascii="Times New Roman" w:eastAsia="Times New Roman" w:hAnsi="Times New Roman" w:cs="Times New Roman"/>
                <w:sz w:val="16"/>
                <w:szCs w:val="16"/>
                <w:lang w:eastAsia="ru-RU"/>
              </w:rPr>
              <w:t>тыс. рублей, в том числе:</w:t>
            </w:r>
          </w:p>
          <w:p w:rsidR="00207C94" w:rsidRPr="00207C94" w:rsidRDefault="00207C94" w:rsidP="00207C94">
            <w:pPr>
              <w:jc w:val="left"/>
              <w:rPr>
                <w:rFonts w:ascii="Times New Roman" w:eastAsia="Times New Roman" w:hAnsi="Times New Roman" w:cs="Times New Roman"/>
                <w:sz w:val="16"/>
                <w:szCs w:val="16"/>
                <w:lang w:eastAsia="ru-RU"/>
              </w:rPr>
            </w:pPr>
            <w:r w:rsidRPr="00207C94">
              <w:rPr>
                <w:rFonts w:ascii="Times New Roman" w:eastAsia="Times New Roman" w:hAnsi="Times New Roman" w:cs="Times New Roman"/>
                <w:sz w:val="16"/>
                <w:szCs w:val="16"/>
                <w:lang w:eastAsia="ru-RU"/>
              </w:rPr>
              <w:t>2014 – 23249,4 тыс. рублей,</w:t>
            </w:r>
          </w:p>
          <w:p w:rsidR="00207C94" w:rsidRPr="00207C94" w:rsidRDefault="00207C94" w:rsidP="00207C94">
            <w:pPr>
              <w:jc w:val="left"/>
              <w:rPr>
                <w:rFonts w:ascii="Times New Roman" w:eastAsia="Times New Roman" w:hAnsi="Times New Roman" w:cs="Times New Roman"/>
                <w:sz w:val="16"/>
                <w:szCs w:val="16"/>
                <w:lang w:eastAsia="ru-RU"/>
              </w:rPr>
            </w:pPr>
            <w:r w:rsidRPr="00207C94">
              <w:rPr>
                <w:rFonts w:ascii="Times New Roman" w:eastAsia="Times New Roman" w:hAnsi="Times New Roman" w:cs="Times New Roman"/>
                <w:sz w:val="16"/>
                <w:szCs w:val="16"/>
                <w:lang w:eastAsia="ru-RU"/>
              </w:rPr>
              <w:t>2015 – 24661,7 тыс. рублей</w:t>
            </w:r>
          </w:p>
          <w:p w:rsidR="00207C94" w:rsidRPr="00207C94" w:rsidRDefault="00207C94" w:rsidP="00207C94">
            <w:pPr>
              <w:jc w:val="left"/>
              <w:rPr>
                <w:rFonts w:ascii="Times New Roman" w:eastAsia="Times New Roman" w:hAnsi="Times New Roman" w:cs="Times New Roman"/>
                <w:sz w:val="16"/>
                <w:szCs w:val="16"/>
                <w:lang w:eastAsia="ru-RU"/>
              </w:rPr>
            </w:pPr>
            <w:r w:rsidRPr="00207C94">
              <w:rPr>
                <w:rFonts w:ascii="Times New Roman" w:eastAsia="Times New Roman" w:hAnsi="Times New Roman" w:cs="Times New Roman"/>
                <w:sz w:val="16"/>
                <w:szCs w:val="16"/>
                <w:lang w:eastAsia="ru-RU"/>
              </w:rPr>
              <w:t>2016 –29039,9 тыс. рублей,</w:t>
            </w:r>
          </w:p>
          <w:p w:rsidR="00207C94" w:rsidRPr="00207C94" w:rsidRDefault="00207C94" w:rsidP="00207C94">
            <w:pPr>
              <w:jc w:val="left"/>
              <w:rPr>
                <w:rFonts w:ascii="Times New Roman" w:eastAsia="Times New Roman" w:hAnsi="Times New Roman" w:cs="Times New Roman"/>
                <w:sz w:val="16"/>
                <w:szCs w:val="16"/>
                <w:lang w:eastAsia="ru-RU"/>
              </w:rPr>
            </w:pPr>
            <w:r w:rsidRPr="00207C94">
              <w:rPr>
                <w:rFonts w:ascii="Times New Roman" w:eastAsia="Times New Roman" w:hAnsi="Times New Roman" w:cs="Times New Roman"/>
                <w:sz w:val="16"/>
                <w:szCs w:val="16"/>
                <w:lang w:eastAsia="ru-RU"/>
              </w:rPr>
              <w:t>2017 – 27149,3 тыс. рублей.</w:t>
            </w:r>
          </w:p>
          <w:p w:rsidR="00207C94" w:rsidRPr="00207C94" w:rsidRDefault="00207C94" w:rsidP="00207C94">
            <w:pPr>
              <w:jc w:val="left"/>
              <w:rPr>
                <w:rFonts w:ascii="Times New Roman" w:eastAsia="Times New Roman" w:hAnsi="Times New Roman" w:cs="Times New Roman"/>
                <w:sz w:val="16"/>
                <w:szCs w:val="16"/>
                <w:lang w:eastAsia="ru-RU"/>
              </w:rPr>
            </w:pPr>
            <w:r w:rsidRPr="00207C94">
              <w:rPr>
                <w:rFonts w:ascii="Times New Roman" w:eastAsia="Times New Roman" w:hAnsi="Times New Roman" w:cs="Times New Roman"/>
                <w:sz w:val="16"/>
                <w:szCs w:val="16"/>
                <w:lang w:eastAsia="ru-RU"/>
              </w:rPr>
              <w:t>2018 – 28807,7 тыс. рублей</w:t>
            </w:r>
          </w:p>
          <w:p w:rsidR="00207C94" w:rsidRPr="00207C94" w:rsidRDefault="00207C94" w:rsidP="00207C94">
            <w:pPr>
              <w:jc w:val="left"/>
              <w:rPr>
                <w:rFonts w:ascii="Times New Roman" w:eastAsia="Times New Roman" w:hAnsi="Times New Roman" w:cs="Times New Roman"/>
                <w:sz w:val="16"/>
                <w:szCs w:val="16"/>
                <w:lang w:eastAsia="ru-RU"/>
              </w:rPr>
            </w:pPr>
            <w:r w:rsidRPr="00207C94">
              <w:rPr>
                <w:rFonts w:ascii="Times New Roman" w:eastAsia="Times New Roman" w:hAnsi="Times New Roman" w:cs="Times New Roman"/>
                <w:sz w:val="16"/>
                <w:szCs w:val="16"/>
                <w:lang w:eastAsia="ru-RU"/>
              </w:rPr>
              <w:t>2019 – 30090,4 тыс. рублей</w:t>
            </w:r>
          </w:p>
          <w:p w:rsidR="00207C94" w:rsidRPr="00207C94" w:rsidRDefault="00207C94" w:rsidP="00207C94">
            <w:pPr>
              <w:jc w:val="left"/>
              <w:rPr>
                <w:rFonts w:ascii="Times New Roman" w:eastAsia="Times New Roman" w:hAnsi="Times New Roman" w:cs="Times New Roman"/>
                <w:sz w:val="16"/>
                <w:szCs w:val="16"/>
                <w:lang w:eastAsia="ru-RU"/>
              </w:rPr>
            </w:pPr>
            <w:r w:rsidRPr="00207C94">
              <w:rPr>
                <w:rFonts w:ascii="Times New Roman" w:eastAsia="Times New Roman" w:hAnsi="Times New Roman" w:cs="Times New Roman"/>
                <w:sz w:val="16"/>
                <w:szCs w:val="16"/>
                <w:lang w:eastAsia="ru-RU"/>
              </w:rPr>
              <w:t>2020 – 34702,1 тыс. рублей</w:t>
            </w:r>
          </w:p>
          <w:p w:rsidR="00207C94" w:rsidRPr="00207C94" w:rsidRDefault="00207C94" w:rsidP="00207C94">
            <w:pPr>
              <w:jc w:val="left"/>
              <w:rPr>
                <w:rFonts w:ascii="Times New Roman" w:eastAsia="Times New Roman" w:hAnsi="Times New Roman" w:cs="Times New Roman"/>
                <w:sz w:val="16"/>
                <w:szCs w:val="16"/>
                <w:lang w:eastAsia="ru-RU"/>
              </w:rPr>
            </w:pPr>
            <w:r w:rsidRPr="00207C94">
              <w:rPr>
                <w:rFonts w:ascii="Times New Roman" w:eastAsia="Times New Roman" w:hAnsi="Times New Roman" w:cs="Times New Roman"/>
                <w:sz w:val="16"/>
                <w:szCs w:val="16"/>
                <w:lang w:eastAsia="ru-RU"/>
              </w:rPr>
              <w:t>2021 – 39731,9 тыс. рублей</w:t>
            </w:r>
          </w:p>
          <w:p w:rsidR="00207C94" w:rsidRPr="00207C94" w:rsidRDefault="00207C94" w:rsidP="00207C94">
            <w:pPr>
              <w:jc w:val="left"/>
              <w:rPr>
                <w:rFonts w:ascii="Times New Roman" w:eastAsia="Times New Roman" w:hAnsi="Times New Roman" w:cs="Times New Roman"/>
                <w:sz w:val="16"/>
                <w:szCs w:val="16"/>
                <w:lang w:eastAsia="ru-RU"/>
              </w:rPr>
            </w:pPr>
            <w:r w:rsidRPr="00207C94">
              <w:rPr>
                <w:rFonts w:ascii="Times New Roman" w:eastAsia="Times New Roman" w:hAnsi="Times New Roman" w:cs="Times New Roman"/>
                <w:sz w:val="16"/>
                <w:szCs w:val="16"/>
                <w:lang w:eastAsia="ru-RU"/>
              </w:rPr>
              <w:t>2022  - 38998,4 тыс. рублей</w:t>
            </w:r>
          </w:p>
          <w:p w:rsidR="00207C94" w:rsidRPr="00207C94" w:rsidRDefault="00207C94" w:rsidP="00207C94">
            <w:pPr>
              <w:jc w:val="left"/>
              <w:rPr>
                <w:rFonts w:ascii="Times New Roman" w:eastAsia="Times New Roman" w:hAnsi="Times New Roman" w:cs="Times New Roman"/>
                <w:sz w:val="16"/>
                <w:szCs w:val="16"/>
                <w:lang w:eastAsia="ru-RU"/>
              </w:rPr>
            </w:pPr>
            <w:r w:rsidRPr="00207C94">
              <w:rPr>
                <w:rFonts w:ascii="Times New Roman" w:eastAsia="Times New Roman" w:hAnsi="Times New Roman" w:cs="Times New Roman"/>
                <w:sz w:val="16"/>
                <w:szCs w:val="16"/>
                <w:lang w:eastAsia="ru-RU"/>
              </w:rPr>
              <w:t>2023 – 43683,0 тыс. рублей</w:t>
            </w:r>
          </w:p>
          <w:p w:rsidR="00207C94" w:rsidRPr="00207C94" w:rsidRDefault="00207C94" w:rsidP="00207C94">
            <w:pPr>
              <w:jc w:val="left"/>
              <w:rPr>
                <w:rFonts w:ascii="Times New Roman" w:eastAsia="Times New Roman" w:hAnsi="Times New Roman" w:cs="Times New Roman"/>
                <w:sz w:val="16"/>
                <w:szCs w:val="16"/>
                <w:lang w:eastAsia="ru-RU"/>
              </w:rPr>
            </w:pPr>
            <w:r w:rsidRPr="00207C94">
              <w:rPr>
                <w:rFonts w:ascii="Times New Roman" w:eastAsia="Times New Roman" w:hAnsi="Times New Roman" w:cs="Times New Roman"/>
                <w:sz w:val="16"/>
                <w:szCs w:val="16"/>
                <w:lang w:eastAsia="ru-RU"/>
              </w:rPr>
              <w:t>2024 – 39334,4тыс. рублей</w:t>
            </w:r>
          </w:p>
          <w:p w:rsidR="00207C94" w:rsidRPr="00207C94" w:rsidRDefault="00207C94" w:rsidP="00207C94">
            <w:pPr>
              <w:jc w:val="left"/>
              <w:rPr>
                <w:rFonts w:ascii="Times New Roman" w:eastAsia="Times New Roman" w:hAnsi="Times New Roman" w:cs="Times New Roman"/>
                <w:sz w:val="16"/>
                <w:szCs w:val="16"/>
                <w:lang w:eastAsia="ru-RU"/>
              </w:rPr>
            </w:pPr>
            <w:r w:rsidRPr="00207C94">
              <w:rPr>
                <w:rFonts w:ascii="Times New Roman" w:eastAsia="Times New Roman" w:hAnsi="Times New Roman" w:cs="Times New Roman"/>
                <w:sz w:val="16"/>
                <w:szCs w:val="16"/>
                <w:lang w:eastAsia="ru-RU"/>
              </w:rPr>
              <w:t xml:space="preserve">2025 -  40403,3тыс. рублей </w:t>
            </w:r>
          </w:p>
          <w:p w:rsidR="00207C94" w:rsidRPr="00207C94" w:rsidRDefault="00207C94" w:rsidP="00207C94">
            <w:pPr>
              <w:jc w:val="left"/>
              <w:rPr>
                <w:rFonts w:ascii="Times New Roman" w:eastAsia="Times New Roman" w:hAnsi="Times New Roman" w:cs="Times New Roman"/>
                <w:sz w:val="16"/>
                <w:szCs w:val="16"/>
                <w:lang w:eastAsia="ru-RU"/>
              </w:rPr>
            </w:pPr>
            <w:r w:rsidRPr="00207C94">
              <w:rPr>
                <w:rFonts w:ascii="Times New Roman" w:eastAsia="Times New Roman" w:hAnsi="Times New Roman" w:cs="Times New Roman"/>
                <w:sz w:val="16"/>
                <w:szCs w:val="16"/>
                <w:lang w:eastAsia="ru-RU"/>
              </w:rPr>
              <w:t>2026 – 42321,0 тыс. рублей</w:t>
            </w:r>
            <w:r w:rsidRPr="00207C94">
              <w:rPr>
                <w:rFonts w:ascii="Times New Roman" w:eastAsia="Times New Roman" w:hAnsi="Times New Roman" w:cs="Times New Roman"/>
                <w:sz w:val="16"/>
                <w:szCs w:val="16"/>
                <w:lang w:eastAsia="ru-RU"/>
              </w:rPr>
              <w:tab/>
              <w:t xml:space="preserve"> </w:t>
            </w:r>
          </w:p>
          <w:p w:rsidR="00207C94" w:rsidRPr="00207C94" w:rsidRDefault="00207C94" w:rsidP="00207C94">
            <w:pPr>
              <w:jc w:val="left"/>
              <w:rPr>
                <w:rFonts w:ascii="Times New Roman" w:eastAsia="Times New Roman" w:hAnsi="Times New Roman" w:cs="Times New Roman"/>
                <w:sz w:val="16"/>
                <w:szCs w:val="16"/>
                <w:lang w:eastAsia="ru-RU"/>
              </w:rPr>
            </w:pPr>
            <w:r w:rsidRPr="00207C94">
              <w:rPr>
                <w:rFonts w:ascii="Times New Roman" w:eastAsia="Times New Roman" w:hAnsi="Times New Roman" w:cs="Times New Roman"/>
                <w:sz w:val="16"/>
                <w:szCs w:val="16"/>
                <w:lang w:eastAsia="ru-RU"/>
              </w:rPr>
              <w:t xml:space="preserve">2027 – 42321,0 тыс. рублей </w:t>
            </w:r>
          </w:p>
        </w:tc>
      </w:tr>
    </w:tbl>
    <w:p w:rsidR="00207C94" w:rsidRPr="00207C94" w:rsidRDefault="00207C94" w:rsidP="00207C94">
      <w:pPr>
        <w:autoSpaceDE w:val="0"/>
        <w:autoSpaceDN w:val="0"/>
        <w:adjustRightInd w:val="0"/>
        <w:ind w:right="281"/>
        <w:jc w:val="right"/>
        <w:rPr>
          <w:rFonts w:ascii="Times New Roman" w:eastAsia="Times New Roman" w:hAnsi="Times New Roman" w:cs="Times New Roman"/>
          <w:bCs/>
          <w:sz w:val="16"/>
          <w:szCs w:val="16"/>
          <w:lang w:eastAsia="ru-RU"/>
        </w:rPr>
      </w:pPr>
      <w:r w:rsidRPr="00207C94">
        <w:rPr>
          <w:rFonts w:ascii="Times New Roman" w:eastAsia="Times New Roman" w:hAnsi="Times New Roman" w:cs="Times New Roman"/>
          <w:bCs/>
          <w:sz w:val="16"/>
          <w:szCs w:val="16"/>
          <w:lang w:eastAsia="ru-RU"/>
        </w:rPr>
        <w:t xml:space="preserve">                                                                                                                                   »;</w:t>
      </w:r>
    </w:p>
    <w:p w:rsidR="00207C94" w:rsidRPr="00207C94" w:rsidRDefault="00207C94" w:rsidP="00207C94">
      <w:pPr>
        <w:autoSpaceDE w:val="0"/>
        <w:autoSpaceDN w:val="0"/>
        <w:adjustRightInd w:val="0"/>
        <w:rPr>
          <w:rFonts w:ascii="Times New Roman" w:eastAsia="Times New Roman" w:hAnsi="Times New Roman" w:cs="Times New Roman"/>
          <w:bCs/>
          <w:sz w:val="16"/>
          <w:szCs w:val="16"/>
          <w:lang w:eastAsia="ru-RU"/>
        </w:rPr>
      </w:pPr>
      <w:r w:rsidRPr="00207C94">
        <w:rPr>
          <w:rFonts w:ascii="Times New Roman" w:eastAsia="Times New Roman" w:hAnsi="Times New Roman" w:cs="Times New Roman"/>
          <w:bCs/>
          <w:sz w:val="16"/>
          <w:szCs w:val="16"/>
          <w:lang w:eastAsia="ru-RU"/>
        </w:rPr>
        <w:t xml:space="preserve">     </w:t>
      </w:r>
    </w:p>
    <w:p w:rsidR="00207C94" w:rsidRPr="00207C94" w:rsidRDefault="00207C94" w:rsidP="00207C94">
      <w:pPr>
        <w:autoSpaceDE w:val="0"/>
        <w:autoSpaceDN w:val="0"/>
        <w:adjustRightInd w:val="0"/>
        <w:rPr>
          <w:rFonts w:ascii="Times New Roman" w:eastAsia="Times New Roman" w:hAnsi="Times New Roman" w:cs="Times New Roman"/>
          <w:bCs/>
          <w:sz w:val="16"/>
          <w:szCs w:val="16"/>
          <w:lang w:eastAsia="ru-RU"/>
        </w:rPr>
      </w:pPr>
      <w:r w:rsidRPr="00207C94">
        <w:rPr>
          <w:rFonts w:ascii="Times New Roman" w:eastAsia="Times New Roman" w:hAnsi="Times New Roman" w:cs="Times New Roman"/>
          <w:bCs/>
          <w:sz w:val="16"/>
          <w:szCs w:val="16"/>
          <w:lang w:eastAsia="ru-RU"/>
        </w:rPr>
        <w:t xml:space="preserve">        2. Внести в приложение №3.2 к муниципальной программе «Развитие муниципальной службы в </w:t>
      </w:r>
      <w:proofErr w:type="spellStart"/>
      <w:r w:rsidRPr="00207C94">
        <w:rPr>
          <w:rFonts w:ascii="Times New Roman" w:eastAsia="Times New Roman" w:hAnsi="Times New Roman" w:cs="Times New Roman"/>
          <w:bCs/>
          <w:sz w:val="16"/>
          <w:szCs w:val="16"/>
          <w:lang w:eastAsia="ru-RU"/>
        </w:rPr>
        <w:t>Мокшанском</w:t>
      </w:r>
      <w:proofErr w:type="spellEnd"/>
      <w:r w:rsidRPr="00207C94">
        <w:rPr>
          <w:rFonts w:ascii="Times New Roman" w:eastAsia="Times New Roman" w:hAnsi="Times New Roman" w:cs="Times New Roman"/>
          <w:bCs/>
          <w:sz w:val="16"/>
          <w:szCs w:val="16"/>
          <w:lang w:eastAsia="ru-RU"/>
        </w:rPr>
        <w:t xml:space="preserve"> районе Пензенской области на 2014-2027 годы», утвержденной постановлением администрации Мокшанского района от 09.12.2013 №1459 изменения, изложив его в новой редакции (прилагается).</w:t>
      </w:r>
    </w:p>
    <w:p w:rsidR="00207C94" w:rsidRPr="00207C94" w:rsidRDefault="00207C94" w:rsidP="00207C94">
      <w:pPr>
        <w:autoSpaceDE w:val="0"/>
        <w:autoSpaceDN w:val="0"/>
        <w:adjustRightInd w:val="0"/>
        <w:rPr>
          <w:rFonts w:ascii="Times New Roman" w:eastAsia="Times New Roman" w:hAnsi="Times New Roman" w:cs="Times New Roman"/>
          <w:bCs/>
          <w:sz w:val="16"/>
          <w:szCs w:val="16"/>
          <w:lang w:eastAsia="ru-RU"/>
        </w:rPr>
      </w:pPr>
      <w:r w:rsidRPr="00207C94">
        <w:rPr>
          <w:rFonts w:ascii="Times New Roman" w:eastAsia="Times New Roman" w:hAnsi="Times New Roman" w:cs="Times New Roman"/>
          <w:bCs/>
          <w:sz w:val="16"/>
          <w:szCs w:val="16"/>
          <w:lang w:eastAsia="ru-RU"/>
        </w:rPr>
        <w:t xml:space="preserve">       3. Внести в приложение №4.2 к муниципальной программе «Развитие муниципальной службы в </w:t>
      </w:r>
      <w:proofErr w:type="spellStart"/>
      <w:r w:rsidRPr="00207C94">
        <w:rPr>
          <w:rFonts w:ascii="Times New Roman" w:eastAsia="Times New Roman" w:hAnsi="Times New Roman" w:cs="Times New Roman"/>
          <w:bCs/>
          <w:sz w:val="16"/>
          <w:szCs w:val="16"/>
          <w:lang w:eastAsia="ru-RU"/>
        </w:rPr>
        <w:t>Мокшанском</w:t>
      </w:r>
      <w:proofErr w:type="spellEnd"/>
      <w:r w:rsidRPr="00207C94">
        <w:rPr>
          <w:rFonts w:ascii="Times New Roman" w:eastAsia="Times New Roman" w:hAnsi="Times New Roman" w:cs="Times New Roman"/>
          <w:bCs/>
          <w:sz w:val="16"/>
          <w:szCs w:val="16"/>
          <w:lang w:eastAsia="ru-RU"/>
        </w:rPr>
        <w:t xml:space="preserve"> районе Пензенской области на 2014-2027 годы», утвержденной постановлением администрации Мокшанского района от 09.12.2013 №1459 изменения, изложив его в новой редакции (прилагается).</w:t>
      </w:r>
    </w:p>
    <w:p w:rsidR="00207C94" w:rsidRPr="00207C94" w:rsidRDefault="00207C94" w:rsidP="00207C94">
      <w:pPr>
        <w:autoSpaceDE w:val="0"/>
        <w:autoSpaceDN w:val="0"/>
        <w:adjustRightInd w:val="0"/>
        <w:ind w:firstLine="360"/>
        <w:rPr>
          <w:rFonts w:ascii="Times New Roman" w:eastAsia="Times New Roman" w:hAnsi="Times New Roman" w:cs="Times New Roman"/>
          <w:bCs/>
          <w:sz w:val="16"/>
          <w:szCs w:val="16"/>
          <w:lang w:eastAsia="ru-RU"/>
        </w:rPr>
      </w:pPr>
      <w:r w:rsidRPr="00207C94">
        <w:rPr>
          <w:rFonts w:ascii="Times New Roman" w:eastAsia="Times New Roman" w:hAnsi="Times New Roman" w:cs="Times New Roman"/>
          <w:bCs/>
          <w:sz w:val="16"/>
          <w:szCs w:val="16"/>
          <w:lang w:eastAsia="ru-RU"/>
        </w:rPr>
        <w:t xml:space="preserve"> 4. Внести изменения в приложение №5.2 к муниципальной программе «Развитие муниципальной службы в </w:t>
      </w:r>
      <w:proofErr w:type="spellStart"/>
      <w:r w:rsidRPr="00207C94">
        <w:rPr>
          <w:rFonts w:ascii="Times New Roman" w:eastAsia="Times New Roman" w:hAnsi="Times New Roman" w:cs="Times New Roman"/>
          <w:bCs/>
          <w:sz w:val="16"/>
          <w:szCs w:val="16"/>
          <w:lang w:eastAsia="ru-RU"/>
        </w:rPr>
        <w:t>Мокшанском</w:t>
      </w:r>
      <w:proofErr w:type="spellEnd"/>
      <w:r w:rsidRPr="00207C94">
        <w:rPr>
          <w:rFonts w:ascii="Times New Roman" w:eastAsia="Times New Roman" w:hAnsi="Times New Roman" w:cs="Times New Roman"/>
          <w:bCs/>
          <w:sz w:val="16"/>
          <w:szCs w:val="16"/>
          <w:lang w:eastAsia="ru-RU"/>
        </w:rPr>
        <w:t xml:space="preserve"> районе Пензенской области на 2014-2027 годы», утвержденной постановлением администрации Мокшанского района от 09.12.2013 №1459, изложив пункт 1.1.7 в следующей редакции:</w:t>
      </w:r>
    </w:p>
    <w:p w:rsidR="00207C94" w:rsidRPr="00207C94" w:rsidRDefault="00207C94" w:rsidP="00207C94">
      <w:pPr>
        <w:autoSpaceDE w:val="0"/>
        <w:autoSpaceDN w:val="0"/>
        <w:adjustRightInd w:val="0"/>
        <w:rPr>
          <w:rFonts w:ascii="Times New Roman" w:eastAsia="Times New Roman" w:hAnsi="Times New Roman" w:cs="Times New Roman"/>
          <w:bCs/>
          <w:sz w:val="16"/>
          <w:szCs w:val="16"/>
          <w:lang w:eastAsia="ru-RU"/>
        </w:rPr>
      </w:pPr>
      <w:r w:rsidRPr="00207C94">
        <w:rPr>
          <w:rFonts w:ascii="Times New Roman" w:eastAsia="Times New Roman" w:hAnsi="Times New Roman" w:cs="Times New Roman"/>
          <w:bCs/>
          <w:sz w:val="16"/>
          <w:szCs w:val="16"/>
          <w:lang w:eastAsia="ru-RU"/>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701"/>
        <w:gridCol w:w="1145"/>
        <w:gridCol w:w="616"/>
        <w:gridCol w:w="866"/>
        <w:gridCol w:w="831"/>
        <w:gridCol w:w="283"/>
        <w:gridCol w:w="657"/>
        <w:gridCol w:w="283"/>
        <w:gridCol w:w="1940"/>
        <w:gridCol w:w="1033"/>
      </w:tblGrid>
      <w:tr w:rsidR="00207C94" w:rsidRPr="00207C94" w:rsidTr="00D306F4">
        <w:tc>
          <w:tcPr>
            <w:tcW w:w="534" w:type="dxa"/>
            <w:vMerge w:val="restart"/>
          </w:tcPr>
          <w:p w:rsidR="00207C94" w:rsidRPr="00207C94" w:rsidRDefault="00207C94" w:rsidP="00207C94">
            <w:pPr>
              <w:autoSpaceDE w:val="0"/>
              <w:autoSpaceDN w:val="0"/>
              <w:adjustRightInd w:val="0"/>
              <w:ind w:right="-108" w:hanging="142"/>
              <w:jc w:val="center"/>
              <w:rPr>
                <w:rFonts w:ascii="Times New Roman" w:eastAsia="Times New Roman" w:hAnsi="Times New Roman" w:cs="Times New Roman"/>
                <w:bCs/>
                <w:sz w:val="16"/>
                <w:szCs w:val="16"/>
                <w:lang w:eastAsia="ru-RU"/>
              </w:rPr>
            </w:pPr>
            <w:r w:rsidRPr="00207C94">
              <w:rPr>
                <w:rFonts w:ascii="Times New Roman" w:eastAsia="Times New Roman" w:hAnsi="Times New Roman" w:cs="Times New Roman"/>
                <w:bCs/>
                <w:sz w:val="16"/>
                <w:szCs w:val="16"/>
                <w:lang w:eastAsia="ru-RU"/>
              </w:rPr>
              <w:t>1.1.7</w:t>
            </w:r>
          </w:p>
        </w:tc>
        <w:tc>
          <w:tcPr>
            <w:tcW w:w="1701" w:type="dxa"/>
            <w:vMerge w:val="restart"/>
          </w:tcPr>
          <w:p w:rsidR="00207C94" w:rsidRPr="00207C94" w:rsidRDefault="00207C94" w:rsidP="00207C94">
            <w:pPr>
              <w:autoSpaceDE w:val="0"/>
              <w:autoSpaceDN w:val="0"/>
              <w:adjustRightInd w:val="0"/>
              <w:jc w:val="left"/>
              <w:rPr>
                <w:rFonts w:ascii="Times New Roman" w:eastAsia="Times New Roman" w:hAnsi="Times New Roman" w:cs="Times New Roman"/>
                <w:bCs/>
                <w:sz w:val="16"/>
                <w:szCs w:val="16"/>
                <w:lang w:eastAsia="ru-RU"/>
              </w:rPr>
            </w:pPr>
            <w:r w:rsidRPr="00207C94">
              <w:rPr>
                <w:rFonts w:ascii="Times New Roman" w:eastAsia="Times New Roman" w:hAnsi="Times New Roman" w:cs="Times New Roman"/>
                <w:bCs/>
                <w:sz w:val="16"/>
                <w:szCs w:val="16"/>
                <w:lang w:eastAsia="ru-RU"/>
              </w:rPr>
              <w:t>Обеспечение деятельности администрации Мокшанского района</w:t>
            </w:r>
          </w:p>
        </w:tc>
        <w:tc>
          <w:tcPr>
            <w:tcW w:w="1145" w:type="dxa"/>
            <w:vMerge w:val="restart"/>
          </w:tcPr>
          <w:p w:rsidR="00207C94" w:rsidRPr="00207C94" w:rsidRDefault="00207C94" w:rsidP="00207C94">
            <w:pPr>
              <w:ind w:hanging="108"/>
              <w:jc w:val="center"/>
              <w:rPr>
                <w:rFonts w:ascii="Times New Roman" w:eastAsia="Times New Roman" w:hAnsi="Times New Roman" w:cs="Times New Roman"/>
                <w:sz w:val="16"/>
                <w:szCs w:val="16"/>
                <w:lang w:eastAsia="ru-RU"/>
              </w:rPr>
            </w:pPr>
            <w:r w:rsidRPr="00207C94">
              <w:rPr>
                <w:rFonts w:ascii="Times New Roman" w:eastAsia="Times New Roman" w:hAnsi="Times New Roman" w:cs="Times New Roman"/>
                <w:sz w:val="16"/>
                <w:szCs w:val="16"/>
                <w:lang w:eastAsia="ru-RU"/>
              </w:rPr>
              <w:t>Администрация района:</w:t>
            </w:r>
          </w:p>
          <w:p w:rsidR="00207C94" w:rsidRPr="00207C94" w:rsidRDefault="00207C94" w:rsidP="00207C94">
            <w:pPr>
              <w:ind w:hanging="108"/>
              <w:jc w:val="center"/>
              <w:rPr>
                <w:rFonts w:ascii="Times New Roman" w:eastAsia="Times New Roman" w:hAnsi="Times New Roman" w:cs="Times New Roman"/>
                <w:sz w:val="16"/>
                <w:szCs w:val="16"/>
                <w:lang w:eastAsia="ru-RU"/>
              </w:rPr>
            </w:pPr>
            <w:r w:rsidRPr="00207C94">
              <w:rPr>
                <w:rFonts w:ascii="Times New Roman" w:eastAsia="Times New Roman" w:hAnsi="Times New Roman" w:cs="Times New Roman"/>
                <w:sz w:val="16"/>
                <w:szCs w:val="16"/>
                <w:lang w:eastAsia="ru-RU"/>
              </w:rPr>
              <w:t>Руководи</w:t>
            </w:r>
          </w:p>
          <w:p w:rsidR="00207C94" w:rsidRPr="00207C94" w:rsidRDefault="00207C94" w:rsidP="00207C94">
            <w:pPr>
              <w:ind w:hanging="108"/>
              <w:jc w:val="center"/>
              <w:rPr>
                <w:rFonts w:ascii="Times New Roman" w:eastAsia="Times New Roman" w:hAnsi="Times New Roman" w:cs="Times New Roman"/>
                <w:sz w:val="16"/>
                <w:szCs w:val="16"/>
                <w:lang w:eastAsia="ru-RU"/>
              </w:rPr>
            </w:pPr>
            <w:proofErr w:type="spellStart"/>
            <w:r w:rsidRPr="00207C94">
              <w:rPr>
                <w:rFonts w:ascii="Times New Roman" w:eastAsia="Times New Roman" w:hAnsi="Times New Roman" w:cs="Times New Roman"/>
                <w:sz w:val="16"/>
                <w:szCs w:val="16"/>
                <w:lang w:eastAsia="ru-RU"/>
              </w:rPr>
              <w:t>тель</w:t>
            </w:r>
            <w:proofErr w:type="spellEnd"/>
            <w:r w:rsidRPr="00207C94">
              <w:rPr>
                <w:rFonts w:ascii="Times New Roman" w:eastAsia="Times New Roman" w:hAnsi="Times New Roman" w:cs="Times New Roman"/>
                <w:sz w:val="16"/>
                <w:szCs w:val="16"/>
                <w:lang w:eastAsia="ru-RU"/>
              </w:rPr>
              <w:t xml:space="preserve"> аппарата, начальник отдела учета</w:t>
            </w:r>
          </w:p>
          <w:p w:rsidR="00207C94" w:rsidRPr="00207C94" w:rsidRDefault="00207C94" w:rsidP="00207C94">
            <w:pPr>
              <w:ind w:right="-97" w:hanging="108"/>
              <w:jc w:val="center"/>
              <w:rPr>
                <w:rFonts w:ascii="Times New Roman" w:eastAsia="Times New Roman" w:hAnsi="Times New Roman" w:cs="Times New Roman"/>
                <w:sz w:val="16"/>
                <w:szCs w:val="16"/>
                <w:lang w:eastAsia="ru-RU"/>
              </w:rPr>
            </w:pPr>
            <w:r w:rsidRPr="00207C94">
              <w:rPr>
                <w:rFonts w:ascii="Times New Roman" w:eastAsia="Times New Roman" w:hAnsi="Times New Roman" w:cs="Times New Roman"/>
                <w:sz w:val="16"/>
                <w:szCs w:val="16"/>
                <w:lang w:eastAsia="ru-RU"/>
              </w:rPr>
              <w:t xml:space="preserve"> и отчетности</w:t>
            </w:r>
          </w:p>
        </w:tc>
        <w:tc>
          <w:tcPr>
            <w:tcW w:w="616" w:type="dxa"/>
          </w:tcPr>
          <w:p w:rsidR="00207C94" w:rsidRPr="00207C94" w:rsidRDefault="00207C94" w:rsidP="00207C94">
            <w:pPr>
              <w:autoSpaceDE w:val="0"/>
              <w:autoSpaceDN w:val="0"/>
              <w:adjustRightInd w:val="0"/>
              <w:jc w:val="center"/>
              <w:rPr>
                <w:rFonts w:ascii="Times New Roman" w:eastAsia="Times New Roman" w:hAnsi="Times New Roman" w:cs="Times New Roman"/>
                <w:bCs/>
                <w:sz w:val="16"/>
                <w:szCs w:val="16"/>
                <w:lang w:eastAsia="ru-RU"/>
              </w:rPr>
            </w:pPr>
            <w:r w:rsidRPr="00207C94">
              <w:rPr>
                <w:rFonts w:ascii="Times New Roman" w:eastAsia="Times New Roman" w:hAnsi="Times New Roman" w:cs="Times New Roman"/>
                <w:bCs/>
                <w:sz w:val="16"/>
                <w:szCs w:val="16"/>
                <w:lang w:eastAsia="ru-RU"/>
              </w:rPr>
              <w:t>2022</w:t>
            </w:r>
          </w:p>
        </w:tc>
        <w:tc>
          <w:tcPr>
            <w:tcW w:w="866" w:type="dxa"/>
          </w:tcPr>
          <w:p w:rsidR="00207C94" w:rsidRPr="00207C94" w:rsidRDefault="00207C94" w:rsidP="00207C94">
            <w:pPr>
              <w:widowControl w:val="0"/>
              <w:autoSpaceDE w:val="0"/>
              <w:autoSpaceDN w:val="0"/>
              <w:adjustRightInd w:val="0"/>
              <w:jc w:val="center"/>
              <w:rPr>
                <w:rFonts w:ascii="Times New Roman" w:eastAsia="Times New Roman" w:hAnsi="Times New Roman" w:cs="Times New Roman"/>
                <w:sz w:val="16"/>
                <w:szCs w:val="16"/>
                <w:lang w:val="en-US" w:eastAsia="ru-RU"/>
              </w:rPr>
            </w:pPr>
            <w:r w:rsidRPr="00207C94">
              <w:rPr>
                <w:rFonts w:ascii="Times New Roman" w:eastAsia="Times New Roman" w:hAnsi="Times New Roman" w:cs="Times New Roman"/>
                <w:sz w:val="16"/>
                <w:szCs w:val="16"/>
                <w:lang w:eastAsia="ru-RU"/>
              </w:rPr>
              <w:t>38998,4</w:t>
            </w:r>
          </w:p>
        </w:tc>
        <w:tc>
          <w:tcPr>
            <w:tcW w:w="831" w:type="dxa"/>
          </w:tcPr>
          <w:p w:rsidR="00207C94" w:rsidRPr="00207C94" w:rsidRDefault="00207C94" w:rsidP="00207C94">
            <w:pPr>
              <w:widowControl w:val="0"/>
              <w:autoSpaceDE w:val="0"/>
              <w:autoSpaceDN w:val="0"/>
              <w:adjustRightInd w:val="0"/>
              <w:ind w:hanging="108"/>
              <w:jc w:val="right"/>
              <w:rPr>
                <w:rFonts w:ascii="Times New Roman" w:eastAsia="Times New Roman" w:hAnsi="Times New Roman" w:cs="Times New Roman"/>
                <w:sz w:val="16"/>
                <w:szCs w:val="16"/>
                <w:lang w:eastAsia="ru-RU"/>
              </w:rPr>
            </w:pPr>
            <w:r w:rsidRPr="00207C94">
              <w:rPr>
                <w:rFonts w:ascii="Times New Roman" w:eastAsia="Times New Roman" w:hAnsi="Times New Roman" w:cs="Times New Roman"/>
                <w:sz w:val="16"/>
                <w:szCs w:val="16"/>
                <w:lang w:eastAsia="ru-RU"/>
              </w:rPr>
              <w:t>37621,0</w:t>
            </w:r>
          </w:p>
          <w:p w:rsidR="00207C94" w:rsidRPr="00207C94" w:rsidRDefault="00207C94" w:rsidP="00207C94">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p>
        </w:tc>
        <w:tc>
          <w:tcPr>
            <w:tcW w:w="283" w:type="dxa"/>
          </w:tcPr>
          <w:p w:rsidR="00207C94" w:rsidRPr="00207C94" w:rsidRDefault="00207C94" w:rsidP="00207C94">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207C94">
              <w:rPr>
                <w:rFonts w:ascii="Times New Roman" w:eastAsia="Times New Roman" w:hAnsi="Times New Roman" w:cs="Times New Roman"/>
                <w:sz w:val="16"/>
                <w:szCs w:val="16"/>
                <w:lang w:eastAsia="ru-RU"/>
              </w:rPr>
              <w:t>-</w:t>
            </w:r>
          </w:p>
        </w:tc>
        <w:tc>
          <w:tcPr>
            <w:tcW w:w="657" w:type="dxa"/>
          </w:tcPr>
          <w:p w:rsidR="00207C94" w:rsidRPr="00207C94" w:rsidRDefault="00207C94" w:rsidP="00207C94">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207C94">
              <w:rPr>
                <w:rFonts w:ascii="Times New Roman" w:eastAsia="Times New Roman" w:hAnsi="Times New Roman" w:cs="Times New Roman"/>
                <w:sz w:val="16"/>
                <w:szCs w:val="16"/>
                <w:lang w:eastAsia="ru-RU"/>
              </w:rPr>
              <w:t>1377,4</w:t>
            </w:r>
          </w:p>
        </w:tc>
        <w:tc>
          <w:tcPr>
            <w:tcW w:w="283" w:type="dxa"/>
          </w:tcPr>
          <w:p w:rsidR="00207C94" w:rsidRPr="00207C94" w:rsidRDefault="00207C94" w:rsidP="00207C94">
            <w:pPr>
              <w:widowControl w:val="0"/>
              <w:autoSpaceDE w:val="0"/>
              <w:autoSpaceDN w:val="0"/>
              <w:adjustRightInd w:val="0"/>
              <w:jc w:val="center"/>
              <w:rPr>
                <w:rFonts w:ascii="Times New Roman" w:eastAsia="Times New Roman" w:hAnsi="Times New Roman" w:cs="Times New Roman"/>
                <w:sz w:val="16"/>
                <w:szCs w:val="16"/>
                <w:lang w:val="en-US" w:eastAsia="ru-RU"/>
              </w:rPr>
            </w:pPr>
            <w:r w:rsidRPr="00207C94">
              <w:rPr>
                <w:rFonts w:ascii="Times New Roman" w:eastAsia="Times New Roman" w:hAnsi="Times New Roman" w:cs="Times New Roman"/>
                <w:sz w:val="16"/>
                <w:szCs w:val="16"/>
                <w:lang w:eastAsia="ru-RU"/>
              </w:rPr>
              <w:t>-</w:t>
            </w:r>
          </w:p>
        </w:tc>
        <w:tc>
          <w:tcPr>
            <w:tcW w:w="1940" w:type="dxa"/>
            <w:vMerge w:val="restart"/>
          </w:tcPr>
          <w:p w:rsidR="00207C94" w:rsidRPr="00207C94" w:rsidRDefault="00207C94" w:rsidP="00207C94">
            <w:pPr>
              <w:autoSpaceDE w:val="0"/>
              <w:autoSpaceDN w:val="0"/>
              <w:adjustRightInd w:val="0"/>
              <w:rPr>
                <w:rFonts w:ascii="Times New Roman" w:eastAsia="Times New Roman" w:hAnsi="Times New Roman" w:cs="Times New Roman"/>
                <w:bCs/>
                <w:sz w:val="16"/>
                <w:szCs w:val="16"/>
                <w:lang w:eastAsia="ru-RU"/>
              </w:rPr>
            </w:pPr>
            <w:r w:rsidRPr="00207C94">
              <w:rPr>
                <w:rFonts w:ascii="Times New Roman" w:eastAsia="Times New Roman" w:hAnsi="Times New Roman" w:cs="Times New Roman"/>
                <w:bCs/>
                <w:sz w:val="16"/>
                <w:szCs w:val="16"/>
                <w:lang w:eastAsia="ru-RU"/>
              </w:rPr>
              <w:t>Совершенствование системы гарантий предоставляемых муниципальным служащим</w:t>
            </w:r>
          </w:p>
        </w:tc>
        <w:tc>
          <w:tcPr>
            <w:tcW w:w="1033" w:type="dxa"/>
            <w:vMerge w:val="restart"/>
          </w:tcPr>
          <w:p w:rsidR="00207C94" w:rsidRPr="00207C94" w:rsidRDefault="00207C94" w:rsidP="00207C94">
            <w:pPr>
              <w:widowControl w:val="0"/>
              <w:autoSpaceDE w:val="0"/>
              <w:autoSpaceDN w:val="0"/>
              <w:adjustRightInd w:val="0"/>
              <w:ind w:firstLine="720"/>
              <w:jc w:val="left"/>
              <w:rPr>
                <w:rFonts w:ascii="Times New Roman" w:eastAsia="Times New Roman" w:hAnsi="Times New Roman" w:cs="Times New Roman"/>
                <w:sz w:val="16"/>
                <w:szCs w:val="16"/>
                <w:lang w:eastAsia="ru-RU"/>
              </w:rPr>
            </w:pPr>
          </w:p>
          <w:p w:rsidR="00207C94" w:rsidRPr="00207C94" w:rsidRDefault="00207C94" w:rsidP="00207C94">
            <w:pPr>
              <w:widowControl w:val="0"/>
              <w:autoSpaceDE w:val="0"/>
              <w:autoSpaceDN w:val="0"/>
              <w:adjustRightInd w:val="0"/>
              <w:jc w:val="left"/>
              <w:rPr>
                <w:rFonts w:ascii="Times New Roman" w:eastAsia="Times New Roman" w:hAnsi="Times New Roman" w:cs="Times New Roman"/>
                <w:sz w:val="16"/>
                <w:szCs w:val="16"/>
                <w:lang w:eastAsia="ru-RU"/>
              </w:rPr>
            </w:pPr>
            <w:r w:rsidRPr="00207C94">
              <w:rPr>
                <w:rFonts w:ascii="Times New Roman" w:eastAsia="Times New Roman" w:hAnsi="Times New Roman" w:cs="Times New Roman"/>
                <w:sz w:val="16"/>
                <w:szCs w:val="16"/>
                <w:lang w:eastAsia="ru-RU"/>
              </w:rPr>
              <w:t>Показатели 2, 6, 7 муниципальной программы</w:t>
            </w:r>
          </w:p>
        </w:tc>
      </w:tr>
      <w:tr w:rsidR="00207C94" w:rsidRPr="00207C94" w:rsidTr="00D306F4">
        <w:tc>
          <w:tcPr>
            <w:tcW w:w="534" w:type="dxa"/>
            <w:vMerge/>
          </w:tcPr>
          <w:p w:rsidR="00207C94" w:rsidRPr="00207C94" w:rsidRDefault="00207C94" w:rsidP="00207C94">
            <w:pPr>
              <w:autoSpaceDE w:val="0"/>
              <w:autoSpaceDN w:val="0"/>
              <w:adjustRightInd w:val="0"/>
              <w:rPr>
                <w:rFonts w:ascii="Times New Roman" w:eastAsia="Times New Roman" w:hAnsi="Times New Roman" w:cs="Times New Roman"/>
                <w:bCs/>
                <w:sz w:val="16"/>
                <w:szCs w:val="16"/>
                <w:lang w:eastAsia="ru-RU"/>
              </w:rPr>
            </w:pPr>
          </w:p>
        </w:tc>
        <w:tc>
          <w:tcPr>
            <w:tcW w:w="1701" w:type="dxa"/>
            <w:vMerge/>
          </w:tcPr>
          <w:p w:rsidR="00207C94" w:rsidRPr="00207C94" w:rsidRDefault="00207C94" w:rsidP="00207C94">
            <w:pPr>
              <w:autoSpaceDE w:val="0"/>
              <w:autoSpaceDN w:val="0"/>
              <w:adjustRightInd w:val="0"/>
              <w:rPr>
                <w:rFonts w:ascii="Times New Roman" w:eastAsia="Times New Roman" w:hAnsi="Times New Roman" w:cs="Times New Roman"/>
                <w:bCs/>
                <w:sz w:val="16"/>
                <w:szCs w:val="16"/>
                <w:lang w:eastAsia="ru-RU"/>
              </w:rPr>
            </w:pPr>
          </w:p>
        </w:tc>
        <w:tc>
          <w:tcPr>
            <w:tcW w:w="1145" w:type="dxa"/>
            <w:vMerge/>
          </w:tcPr>
          <w:p w:rsidR="00207C94" w:rsidRPr="00207C94" w:rsidRDefault="00207C94" w:rsidP="00207C94">
            <w:pPr>
              <w:autoSpaceDE w:val="0"/>
              <w:autoSpaceDN w:val="0"/>
              <w:adjustRightInd w:val="0"/>
              <w:rPr>
                <w:rFonts w:ascii="Times New Roman" w:eastAsia="Times New Roman" w:hAnsi="Times New Roman" w:cs="Times New Roman"/>
                <w:bCs/>
                <w:sz w:val="16"/>
                <w:szCs w:val="16"/>
                <w:lang w:eastAsia="ru-RU"/>
              </w:rPr>
            </w:pPr>
          </w:p>
        </w:tc>
        <w:tc>
          <w:tcPr>
            <w:tcW w:w="616" w:type="dxa"/>
          </w:tcPr>
          <w:p w:rsidR="00207C94" w:rsidRPr="00207C94" w:rsidRDefault="00207C94" w:rsidP="00207C94">
            <w:pPr>
              <w:autoSpaceDE w:val="0"/>
              <w:autoSpaceDN w:val="0"/>
              <w:adjustRightInd w:val="0"/>
              <w:jc w:val="center"/>
              <w:rPr>
                <w:rFonts w:ascii="Times New Roman" w:eastAsia="Times New Roman" w:hAnsi="Times New Roman" w:cs="Times New Roman"/>
                <w:bCs/>
                <w:sz w:val="16"/>
                <w:szCs w:val="16"/>
                <w:lang w:eastAsia="ru-RU"/>
              </w:rPr>
            </w:pPr>
            <w:r w:rsidRPr="00207C94">
              <w:rPr>
                <w:rFonts w:ascii="Times New Roman" w:eastAsia="Times New Roman" w:hAnsi="Times New Roman" w:cs="Times New Roman"/>
                <w:bCs/>
                <w:sz w:val="16"/>
                <w:szCs w:val="16"/>
                <w:lang w:eastAsia="ru-RU"/>
              </w:rPr>
              <w:t>2023</w:t>
            </w:r>
          </w:p>
        </w:tc>
        <w:tc>
          <w:tcPr>
            <w:tcW w:w="866" w:type="dxa"/>
          </w:tcPr>
          <w:p w:rsidR="00207C94" w:rsidRPr="00207C94" w:rsidRDefault="00207C94" w:rsidP="00207C94">
            <w:pPr>
              <w:widowControl w:val="0"/>
              <w:autoSpaceDE w:val="0"/>
              <w:autoSpaceDN w:val="0"/>
              <w:adjustRightInd w:val="0"/>
              <w:jc w:val="left"/>
              <w:rPr>
                <w:rFonts w:ascii="Times New Roman" w:eastAsia="Times New Roman" w:hAnsi="Times New Roman" w:cs="Times New Roman"/>
                <w:sz w:val="16"/>
                <w:szCs w:val="16"/>
                <w:lang w:eastAsia="ru-RU"/>
              </w:rPr>
            </w:pPr>
            <w:r w:rsidRPr="00207C94">
              <w:rPr>
                <w:rFonts w:ascii="Times New Roman" w:eastAsia="Times New Roman" w:hAnsi="Times New Roman" w:cs="Times New Roman"/>
                <w:sz w:val="16"/>
                <w:szCs w:val="16"/>
                <w:lang w:eastAsia="ru-RU"/>
              </w:rPr>
              <w:t>43680,0</w:t>
            </w:r>
          </w:p>
          <w:p w:rsidR="00207C94" w:rsidRPr="00207C94" w:rsidRDefault="00207C94" w:rsidP="00207C94">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31" w:type="dxa"/>
          </w:tcPr>
          <w:p w:rsidR="00207C94" w:rsidRPr="00207C94" w:rsidRDefault="00207C94" w:rsidP="00207C94">
            <w:pPr>
              <w:widowControl w:val="0"/>
              <w:autoSpaceDE w:val="0"/>
              <w:autoSpaceDN w:val="0"/>
              <w:adjustRightInd w:val="0"/>
              <w:ind w:right="-88"/>
              <w:jc w:val="left"/>
              <w:rPr>
                <w:rFonts w:ascii="Times New Roman" w:eastAsia="Times New Roman" w:hAnsi="Times New Roman" w:cs="Times New Roman"/>
                <w:sz w:val="16"/>
                <w:szCs w:val="16"/>
                <w:lang w:eastAsia="ru-RU"/>
              </w:rPr>
            </w:pPr>
            <w:r w:rsidRPr="00207C94">
              <w:rPr>
                <w:rFonts w:ascii="Times New Roman" w:eastAsia="Times New Roman" w:hAnsi="Times New Roman" w:cs="Times New Roman"/>
                <w:sz w:val="16"/>
                <w:szCs w:val="16"/>
                <w:lang w:eastAsia="ru-RU"/>
              </w:rPr>
              <w:t>42112,4</w:t>
            </w:r>
          </w:p>
        </w:tc>
        <w:tc>
          <w:tcPr>
            <w:tcW w:w="283" w:type="dxa"/>
          </w:tcPr>
          <w:p w:rsidR="00207C94" w:rsidRPr="00207C94" w:rsidRDefault="00207C94" w:rsidP="00207C94">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207C94">
              <w:rPr>
                <w:rFonts w:ascii="Times New Roman" w:eastAsia="Times New Roman" w:hAnsi="Times New Roman" w:cs="Times New Roman"/>
                <w:sz w:val="16"/>
                <w:szCs w:val="16"/>
                <w:lang w:eastAsia="ru-RU"/>
              </w:rPr>
              <w:t>-</w:t>
            </w:r>
          </w:p>
        </w:tc>
        <w:tc>
          <w:tcPr>
            <w:tcW w:w="657" w:type="dxa"/>
          </w:tcPr>
          <w:p w:rsidR="00207C94" w:rsidRPr="00207C94" w:rsidRDefault="00207C94" w:rsidP="00207C94">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207C94">
              <w:rPr>
                <w:rFonts w:ascii="Times New Roman" w:eastAsia="Times New Roman" w:hAnsi="Times New Roman" w:cs="Times New Roman"/>
                <w:sz w:val="16"/>
                <w:szCs w:val="16"/>
                <w:lang w:eastAsia="ru-RU"/>
              </w:rPr>
              <w:t>1567,6</w:t>
            </w:r>
          </w:p>
        </w:tc>
        <w:tc>
          <w:tcPr>
            <w:tcW w:w="283" w:type="dxa"/>
          </w:tcPr>
          <w:p w:rsidR="00207C94" w:rsidRPr="00207C94" w:rsidRDefault="00207C94" w:rsidP="00207C94">
            <w:pPr>
              <w:autoSpaceDE w:val="0"/>
              <w:autoSpaceDN w:val="0"/>
              <w:adjustRightInd w:val="0"/>
              <w:rPr>
                <w:rFonts w:ascii="Times New Roman" w:eastAsia="Times New Roman" w:hAnsi="Times New Roman" w:cs="Times New Roman"/>
                <w:bCs/>
                <w:sz w:val="16"/>
                <w:szCs w:val="16"/>
                <w:lang w:eastAsia="ru-RU"/>
              </w:rPr>
            </w:pPr>
            <w:r w:rsidRPr="00207C94">
              <w:rPr>
                <w:rFonts w:ascii="Times New Roman" w:eastAsia="Times New Roman" w:hAnsi="Times New Roman" w:cs="Times New Roman"/>
                <w:b/>
                <w:bCs/>
                <w:sz w:val="16"/>
                <w:szCs w:val="16"/>
                <w:lang w:eastAsia="ru-RU"/>
              </w:rPr>
              <w:t>-</w:t>
            </w:r>
          </w:p>
        </w:tc>
        <w:tc>
          <w:tcPr>
            <w:tcW w:w="1940" w:type="dxa"/>
            <w:vMerge/>
          </w:tcPr>
          <w:p w:rsidR="00207C94" w:rsidRPr="00207C94" w:rsidRDefault="00207C94" w:rsidP="00207C94">
            <w:pPr>
              <w:autoSpaceDE w:val="0"/>
              <w:autoSpaceDN w:val="0"/>
              <w:adjustRightInd w:val="0"/>
              <w:rPr>
                <w:rFonts w:ascii="Times New Roman" w:eastAsia="Times New Roman" w:hAnsi="Times New Roman" w:cs="Times New Roman"/>
                <w:bCs/>
                <w:sz w:val="16"/>
                <w:szCs w:val="16"/>
                <w:lang w:eastAsia="ru-RU"/>
              </w:rPr>
            </w:pPr>
          </w:p>
        </w:tc>
        <w:tc>
          <w:tcPr>
            <w:tcW w:w="1033" w:type="dxa"/>
            <w:vMerge/>
          </w:tcPr>
          <w:p w:rsidR="00207C94" w:rsidRPr="00207C94" w:rsidRDefault="00207C94" w:rsidP="00207C94">
            <w:pPr>
              <w:autoSpaceDE w:val="0"/>
              <w:autoSpaceDN w:val="0"/>
              <w:adjustRightInd w:val="0"/>
              <w:rPr>
                <w:rFonts w:ascii="Times New Roman" w:eastAsia="Times New Roman" w:hAnsi="Times New Roman" w:cs="Times New Roman"/>
                <w:bCs/>
                <w:sz w:val="16"/>
                <w:szCs w:val="16"/>
                <w:lang w:eastAsia="ru-RU"/>
              </w:rPr>
            </w:pPr>
          </w:p>
        </w:tc>
      </w:tr>
      <w:tr w:rsidR="00207C94" w:rsidRPr="00207C94" w:rsidTr="00D306F4">
        <w:tc>
          <w:tcPr>
            <w:tcW w:w="534" w:type="dxa"/>
            <w:vMerge/>
          </w:tcPr>
          <w:p w:rsidR="00207C94" w:rsidRPr="00207C94" w:rsidRDefault="00207C94" w:rsidP="00207C94">
            <w:pPr>
              <w:autoSpaceDE w:val="0"/>
              <w:autoSpaceDN w:val="0"/>
              <w:adjustRightInd w:val="0"/>
              <w:rPr>
                <w:rFonts w:ascii="Times New Roman" w:eastAsia="Times New Roman" w:hAnsi="Times New Roman" w:cs="Times New Roman"/>
                <w:bCs/>
                <w:sz w:val="16"/>
                <w:szCs w:val="16"/>
                <w:lang w:eastAsia="ru-RU"/>
              </w:rPr>
            </w:pPr>
          </w:p>
        </w:tc>
        <w:tc>
          <w:tcPr>
            <w:tcW w:w="1701" w:type="dxa"/>
            <w:vMerge/>
          </w:tcPr>
          <w:p w:rsidR="00207C94" w:rsidRPr="00207C94" w:rsidRDefault="00207C94" w:rsidP="00207C94">
            <w:pPr>
              <w:autoSpaceDE w:val="0"/>
              <w:autoSpaceDN w:val="0"/>
              <w:adjustRightInd w:val="0"/>
              <w:rPr>
                <w:rFonts w:ascii="Times New Roman" w:eastAsia="Times New Roman" w:hAnsi="Times New Roman" w:cs="Times New Roman"/>
                <w:bCs/>
                <w:sz w:val="16"/>
                <w:szCs w:val="16"/>
                <w:lang w:eastAsia="ru-RU"/>
              </w:rPr>
            </w:pPr>
          </w:p>
        </w:tc>
        <w:tc>
          <w:tcPr>
            <w:tcW w:w="1145" w:type="dxa"/>
            <w:vMerge/>
          </w:tcPr>
          <w:p w:rsidR="00207C94" w:rsidRPr="00207C94" w:rsidRDefault="00207C94" w:rsidP="00207C94">
            <w:pPr>
              <w:autoSpaceDE w:val="0"/>
              <w:autoSpaceDN w:val="0"/>
              <w:adjustRightInd w:val="0"/>
              <w:rPr>
                <w:rFonts w:ascii="Times New Roman" w:eastAsia="Times New Roman" w:hAnsi="Times New Roman" w:cs="Times New Roman"/>
                <w:bCs/>
                <w:sz w:val="16"/>
                <w:szCs w:val="16"/>
                <w:lang w:eastAsia="ru-RU"/>
              </w:rPr>
            </w:pPr>
          </w:p>
        </w:tc>
        <w:tc>
          <w:tcPr>
            <w:tcW w:w="616" w:type="dxa"/>
          </w:tcPr>
          <w:p w:rsidR="00207C94" w:rsidRPr="00207C94" w:rsidRDefault="00207C94" w:rsidP="00207C94">
            <w:pPr>
              <w:autoSpaceDE w:val="0"/>
              <w:autoSpaceDN w:val="0"/>
              <w:adjustRightInd w:val="0"/>
              <w:jc w:val="center"/>
              <w:rPr>
                <w:rFonts w:ascii="Times New Roman" w:eastAsia="Times New Roman" w:hAnsi="Times New Roman" w:cs="Times New Roman"/>
                <w:bCs/>
                <w:sz w:val="16"/>
                <w:szCs w:val="16"/>
                <w:lang w:eastAsia="ru-RU"/>
              </w:rPr>
            </w:pPr>
            <w:r w:rsidRPr="00207C94">
              <w:rPr>
                <w:rFonts w:ascii="Times New Roman" w:eastAsia="Times New Roman" w:hAnsi="Times New Roman" w:cs="Times New Roman"/>
                <w:bCs/>
                <w:sz w:val="16"/>
                <w:szCs w:val="16"/>
                <w:lang w:eastAsia="ru-RU"/>
              </w:rPr>
              <w:t>2024</w:t>
            </w:r>
          </w:p>
        </w:tc>
        <w:tc>
          <w:tcPr>
            <w:tcW w:w="866" w:type="dxa"/>
          </w:tcPr>
          <w:p w:rsidR="00207C94" w:rsidRPr="00207C94" w:rsidRDefault="00207C94" w:rsidP="00207C94">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207C94">
              <w:rPr>
                <w:rFonts w:ascii="Times New Roman" w:eastAsia="Times New Roman" w:hAnsi="Times New Roman" w:cs="Times New Roman"/>
                <w:sz w:val="16"/>
                <w:szCs w:val="16"/>
                <w:lang w:eastAsia="ru-RU"/>
              </w:rPr>
              <w:t>39334,4</w:t>
            </w:r>
          </w:p>
        </w:tc>
        <w:tc>
          <w:tcPr>
            <w:tcW w:w="831" w:type="dxa"/>
          </w:tcPr>
          <w:p w:rsidR="00207C94" w:rsidRPr="00207C94" w:rsidRDefault="00207C94" w:rsidP="00207C94">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207C94">
              <w:rPr>
                <w:rFonts w:ascii="Times New Roman" w:eastAsia="Times New Roman" w:hAnsi="Times New Roman" w:cs="Times New Roman"/>
                <w:sz w:val="16"/>
                <w:szCs w:val="16"/>
                <w:lang w:eastAsia="ru-RU"/>
              </w:rPr>
              <w:t>37728,0</w:t>
            </w:r>
          </w:p>
        </w:tc>
        <w:tc>
          <w:tcPr>
            <w:tcW w:w="283" w:type="dxa"/>
          </w:tcPr>
          <w:p w:rsidR="00207C94" w:rsidRPr="00207C94" w:rsidRDefault="00207C94" w:rsidP="00207C94">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207C94">
              <w:rPr>
                <w:rFonts w:ascii="Times New Roman" w:eastAsia="Times New Roman" w:hAnsi="Times New Roman" w:cs="Times New Roman"/>
                <w:sz w:val="16"/>
                <w:szCs w:val="16"/>
                <w:lang w:eastAsia="ru-RU"/>
              </w:rPr>
              <w:t>-</w:t>
            </w:r>
          </w:p>
        </w:tc>
        <w:tc>
          <w:tcPr>
            <w:tcW w:w="657" w:type="dxa"/>
          </w:tcPr>
          <w:p w:rsidR="00207C94" w:rsidRPr="00207C94" w:rsidRDefault="00207C94" w:rsidP="00207C94">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207C94">
              <w:rPr>
                <w:rFonts w:ascii="Times New Roman" w:eastAsia="Times New Roman" w:hAnsi="Times New Roman" w:cs="Times New Roman"/>
                <w:sz w:val="16"/>
                <w:szCs w:val="16"/>
                <w:lang w:eastAsia="ru-RU"/>
              </w:rPr>
              <w:t>1606,4</w:t>
            </w:r>
          </w:p>
        </w:tc>
        <w:tc>
          <w:tcPr>
            <w:tcW w:w="283" w:type="dxa"/>
          </w:tcPr>
          <w:p w:rsidR="00207C94" w:rsidRPr="00207C94" w:rsidRDefault="00207C94" w:rsidP="00207C94">
            <w:pPr>
              <w:widowControl w:val="0"/>
              <w:autoSpaceDE w:val="0"/>
              <w:autoSpaceDN w:val="0"/>
              <w:adjustRightInd w:val="0"/>
              <w:jc w:val="center"/>
              <w:rPr>
                <w:rFonts w:ascii="Times New Roman" w:eastAsia="Times New Roman" w:hAnsi="Times New Roman" w:cs="Times New Roman"/>
                <w:sz w:val="16"/>
                <w:szCs w:val="16"/>
                <w:lang w:val="en-US" w:eastAsia="ru-RU"/>
              </w:rPr>
            </w:pPr>
            <w:r w:rsidRPr="00207C94">
              <w:rPr>
                <w:rFonts w:ascii="Times New Roman" w:eastAsia="Times New Roman" w:hAnsi="Times New Roman" w:cs="Times New Roman"/>
                <w:sz w:val="16"/>
                <w:szCs w:val="16"/>
                <w:lang w:eastAsia="ru-RU"/>
              </w:rPr>
              <w:t>-</w:t>
            </w:r>
          </w:p>
        </w:tc>
        <w:tc>
          <w:tcPr>
            <w:tcW w:w="1940" w:type="dxa"/>
            <w:vMerge/>
          </w:tcPr>
          <w:p w:rsidR="00207C94" w:rsidRPr="00207C94" w:rsidRDefault="00207C94" w:rsidP="00207C94">
            <w:pPr>
              <w:autoSpaceDE w:val="0"/>
              <w:autoSpaceDN w:val="0"/>
              <w:adjustRightInd w:val="0"/>
              <w:rPr>
                <w:rFonts w:ascii="Times New Roman" w:eastAsia="Times New Roman" w:hAnsi="Times New Roman" w:cs="Times New Roman"/>
                <w:bCs/>
                <w:sz w:val="16"/>
                <w:szCs w:val="16"/>
                <w:lang w:eastAsia="ru-RU"/>
              </w:rPr>
            </w:pPr>
          </w:p>
        </w:tc>
        <w:tc>
          <w:tcPr>
            <w:tcW w:w="1033" w:type="dxa"/>
            <w:vMerge/>
          </w:tcPr>
          <w:p w:rsidR="00207C94" w:rsidRPr="00207C94" w:rsidRDefault="00207C94" w:rsidP="00207C94">
            <w:pPr>
              <w:autoSpaceDE w:val="0"/>
              <w:autoSpaceDN w:val="0"/>
              <w:adjustRightInd w:val="0"/>
              <w:rPr>
                <w:rFonts w:ascii="Times New Roman" w:eastAsia="Times New Roman" w:hAnsi="Times New Roman" w:cs="Times New Roman"/>
                <w:bCs/>
                <w:sz w:val="16"/>
                <w:szCs w:val="16"/>
                <w:lang w:eastAsia="ru-RU"/>
              </w:rPr>
            </w:pPr>
          </w:p>
        </w:tc>
      </w:tr>
      <w:tr w:rsidR="00207C94" w:rsidRPr="00207C94" w:rsidTr="00D306F4">
        <w:tc>
          <w:tcPr>
            <w:tcW w:w="534" w:type="dxa"/>
            <w:vMerge/>
          </w:tcPr>
          <w:p w:rsidR="00207C94" w:rsidRPr="00207C94" w:rsidRDefault="00207C94" w:rsidP="00207C94">
            <w:pPr>
              <w:autoSpaceDE w:val="0"/>
              <w:autoSpaceDN w:val="0"/>
              <w:adjustRightInd w:val="0"/>
              <w:rPr>
                <w:rFonts w:ascii="Times New Roman" w:eastAsia="Times New Roman" w:hAnsi="Times New Roman" w:cs="Times New Roman"/>
                <w:bCs/>
                <w:sz w:val="16"/>
                <w:szCs w:val="16"/>
                <w:lang w:eastAsia="ru-RU"/>
              </w:rPr>
            </w:pPr>
          </w:p>
        </w:tc>
        <w:tc>
          <w:tcPr>
            <w:tcW w:w="1701" w:type="dxa"/>
            <w:vMerge/>
          </w:tcPr>
          <w:p w:rsidR="00207C94" w:rsidRPr="00207C94" w:rsidRDefault="00207C94" w:rsidP="00207C94">
            <w:pPr>
              <w:autoSpaceDE w:val="0"/>
              <w:autoSpaceDN w:val="0"/>
              <w:adjustRightInd w:val="0"/>
              <w:rPr>
                <w:rFonts w:ascii="Times New Roman" w:eastAsia="Times New Roman" w:hAnsi="Times New Roman" w:cs="Times New Roman"/>
                <w:bCs/>
                <w:sz w:val="16"/>
                <w:szCs w:val="16"/>
                <w:lang w:eastAsia="ru-RU"/>
              </w:rPr>
            </w:pPr>
          </w:p>
        </w:tc>
        <w:tc>
          <w:tcPr>
            <w:tcW w:w="1145" w:type="dxa"/>
            <w:vMerge/>
          </w:tcPr>
          <w:p w:rsidR="00207C94" w:rsidRPr="00207C94" w:rsidRDefault="00207C94" w:rsidP="00207C94">
            <w:pPr>
              <w:autoSpaceDE w:val="0"/>
              <w:autoSpaceDN w:val="0"/>
              <w:adjustRightInd w:val="0"/>
              <w:rPr>
                <w:rFonts w:ascii="Times New Roman" w:eastAsia="Times New Roman" w:hAnsi="Times New Roman" w:cs="Times New Roman"/>
                <w:bCs/>
                <w:sz w:val="16"/>
                <w:szCs w:val="16"/>
                <w:lang w:eastAsia="ru-RU"/>
              </w:rPr>
            </w:pPr>
          </w:p>
        </w:tc>
        <w:tc>
          <w:tcPr>
            <w:tcW w:w="616" w:type="dxa"/>
          </w:tcPr>
          <w:p w:rsidR="00207C94" w:rsidRPr="00207C94" w:rsidRDefault="00207C94" w:rsidP="00207C94">
            <w:pPr>
              <w:autoSpaceDE w:val="0"/>
              <w:autoSpaceDN w:val="0"/>
              <w:adjustRightInd w:val="0"/>
              <w:jc w:val="center"/>
              <w:rPr>
                <w:rFonts w:ascii="Times New Roman" w:eastAsia="Times New Roman" w:hAnsi="Times New Roman" w:cs="Times New Roman"/>
                <w:bCs/>
                <w:sz w:val="16"/>
                <w:szCs w:val="16"/>
                <w:lang w:eastAsia="ru-RU"/>
              </w:rPr>
            </w:pPr>
            <w:r w:rsidRPr="00207C94">
              <w:rPr>
                <w:rFonts w:ascii="Times New Roman" w:eastAsia="Times New Roman" w:hAnsi="Times New Roman" w:cs="Times New Roman"/>
                <w:bCs/>
                <w:sz w:val="16"/>
                <w:szCs w:val="16"/>
                <w:lang w:eastAsia="ru-RU"/>
              </w:rPr>
              <w:t>2025</w:t>
            </w:r>
          </w:p>
        </w:tc>
        <w:tc>
          <w:tcPr>
            <w:tcW w:w="866" w:type="dxa"/>
          </w:tcPr>
          <w:p w:rsidR="00207C94" w:rsidRPr="00207C94" w:rsidRDefault="00207C94" w:rsidP="00207C94">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207C94">
              <w:rPr>
                <w:rFonts w:ascii="Times New Roman" w:eastAsia="Times New Roman" w:hAnsi="Times New Roman" w:cs="Times New Roman"/>
                <w:sz w:val="16"/>
                <w:szCs w:val="16"/>
                <w:lang w:eastAsia="ru-RU"/>
              </w:rPr>
              <w:t>40403,3</w:t>
            </w:r>
          </w:p>
        </w:tc>
        <w:tc>
          <w:tcPr>
            <w:tcW w:w="831" w:type="dxa"/>
          </w:tcPr>
          <w:p w:rsidR="00207C94" w:rsidRPr="00207C94" w:rsidRDefault="00207C94" w:rsidP="00207C94">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207C94">
              <w:rPr>
                <w:rFonts w:ascii="Times New Roman" w:eastAsia="Times New Roman" w:hAnsi="Times New Roman" w:cs="Times New Roman"/>
                <w:sz w:val="16"/>
                <w:szCs w:val="16"/>
                <w:lang w:eastAsia="ru-RU"/>
              </w:rPr>
              <w:t>38737,4</w:t>
            </w:r>
          </w:p>
        </w:tc>
        <w:tc>
          <w:tcPr>
            <w:tcW w:w="283" w:type="dxa"/>
          </w:tcPr>
          <w:p w:rsidR="00207C94" w:rsidRPr="00207C94" w:rsidRDefault="00207C94" w:rsidP="00207C94">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207C94">
              <w:rPr>
                <w:rFonts w:ascii="Times New Roman" w:eastAsia="Times New Roman" w:hAnsi="Times New Roman" w:cs="Times New Roman"/>
                <w:sz w:val="16"/>
                <w:szCs w:val="16"/>
                <w:lang w:eastAsia="ru-RU"/>
              </w:rPr>
              <w:t>-</w:t>
            </w:r>
          </w:p>
        </w:tc>
        <w:tc>
          <w:tcPr>
            <w:tcW w:w="657" w:type="dxa"/>
          </w:tcPr>
          <w:p w:rsidR="00207C94" w:rsidRPr="00207C94" w:rsidRDefault="00207C94" w:rsidP="00207C94">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207C94">
              <w:rPr>
                <w:rFonts w:ascii="Times New Roman" w:eastAsia="Times New Roman" w:hAnsi="Times New Roman" w:cs="Times New Roman"/>
                <w:sz w:val="16"/>
                <w:szCs w:val="16"/>
                <w:lang w:eastAsia="ru-RU"/>
              </w:rPr>
              <w:t>1665,9</w:t>
            </w:r>
          </w:p>
        </w:tc>
        <w:tc>
          <w:tcPr>
            <w:tcW w:w="283" w:type="dxa"/>
          </w:tcPr>
          <w:p w:rsidR="00207C94" w:rsidRPr="00207C94" w:rsidRDefault="00207C94" w:rsidP="00207C94">
            <w:pPr>
              <w:autoSpaceDE w:val="0"/>
              <w:autoSpaceDN w:val="0"/>
              <w:adjustRightInd w:val="0"/>
              <w:rPr>
                <w:rFonts w:ascii="Times New Roman" w:eastAsia="Times New Roman" w:hAnsi="Times New Roman" w:cs="Times New Roman"/>
                <w:bCs/>
                <w:sz w:val="16"/>
                <w:szCs w:val="16"/>
                <w:lang w:eastAsia="ru-RU"/>
              </w:rPr>
            </w:pPr>
            <w:r w:rsidRPr="00207C94">
              <w:rPr>
                <w:rFonts w:ascii="Times New Roman" w:eastAsia="Times New Roman" w:hAnsi="Times New Roman" w:cs="Times New Roman"/>
                <w:b/>
                <w:bCs/>
                <w:sz w:val="16"/>
                <w:szCs w:val="16"/>
                <w:lang w:eastAsia="ru-RU"/>
              </w:rPr>
              <w:t>-</w:t>
            </w:r>
          </w:p>
        </w:tc>
        <w:tc>
          <w:tcPr>
            <w:tcW w:w="1940" w:type="dxa"/>
            <w:vMerge/>
          </w:tcPr>
          <w:p w:rsidR="00207C94" w:rsidRPr="00207C94" w:rsidRDefault="00207C94" w:rsidP="00207C94">
            <w:pPr>
              <w:autoSpaceDE w:val="0"/>
              <w:autoSpaceDN w:val="0"/>
              <w:adjustRightInd w:val="0"/>
              <w:rPr>
                <w:rFonts w:ascii="Times New Roman" w:eastAsia="Times New Roman" w:hAnsi="Times New Roman" w:cs="Times New Roman"/>
                <w:bCs/>
                <w:sz w:val="16"/>
                <w:szCs w:val="16"/>
                <w:lang w:eastAsia="ru-RU"/>
              </w:rPr>
            </w:pPr>
          </w:p>
        </w:tc>
        <w:tc>
          <w:tcPr>
            <w:tcW w:w="1033" w:type="dxa"/>
            <w:vMerge/>
          </w:tcPr>
          <w:p w:rsidR="00207C94" w:rsidRPr="00207C94" w:rsidRDefault="00207C94" w:rsidP="00207C94">
            <w:pPr>
              <w:autoSpaceDE w:val="0"/>
              <w:autoSpaceDN w:val="0"/>
              <w:adjustRightInd w:val="0"/>
              <w:rPr>
                <w:rFonts w:ascii="Times New Roman" w:eastAsia="Times New Roman" w:hAnsi="Times New Roman" w:cs="Times New Roman"/>
                <w:bCs/>
                <w:sz w:val="16"/>
                <w:szCs w:val="16"/>
                <w:lang w:eastAsia="ru-RU"/>
              </w:rPr>
            </w:pPr>
          </w:p>
        </w:tc>
      </w:tr>
      <w:tr w:rsidR="00207C94" w:rsidRPr="00207C94" w:rsidTr="00D306F4">
        <w:tc>
          <w:tcPr>
            <w:tcW w:w="534" w:type="dxa"/>
            <w:vMerge/>
          </w:tcPr>
          <w:p w:rsidR="00207C94" w:rsidRPr="00207C94" w:rsidRDefault="00207C94" w:rsidP="00207C94">
            <w:pPr>
              <w:autoSpaceDE w:val="0"/>
              <w:autoSpaceDN w:val="0"/>
              <w:adjustRightInd w:val="0"/>
              <w:rPr>
                <w:rFonts w:ascii="Times New Roman" w:eastAsia="Times New Roman" w:hAnsi="Times New Roman" w:cs="Times New Roman"/>
                <w:bCs/>
                <w:sz w:val="16"/>
                <w:szCs w:val="16"/>
                <w:lang w:eastAsia="ru-RU"/>
              </w:rPr>
            </w:pPr>
          </w:p>
        </w:tc>
        <w:tc>
          <w:tcPr>
            <w:tcW w:w="1701" w:type="dxa"/>
            <w:vMerge/>
          </w:tcPr>
          <w:p w:rsidR="00207C94" w:rsidRPr="00207C94" w:rsidRDefault="00207C94" w:rsidP="00207C94">
            <w:pPr>
              <w:autoSpaceDE w:val="0"/>
              <w:autoSpaceDN w:val="0"/>
              <w:adjustRightInd w:val="0"/>
              <w:rPr>
                <w:rFonts w:ascii="Times New Roman" w:eastAsia="Times New Roman" w:hAnsi="Times New Roman" w:cs="Times New Roman"/>
                <w:bCs/>
                <w:sz w:val="16"/>
                <w:szCs w:val="16"/>
                <w:lang w:eastAsia="ru-RU"/>
              </w:rPr>
            </w:pPr>
          </w:p>
        </w:tc>
        <w:tc>
          <w:tcPr>
            <w:tcW w:w="1145" w:type="dxa"/>
            <w:vMerge/>
          </w:tcPr>
          <w:p w:rsidR="00207C94" w:rsidRPr="00207C94" w:rsidRDefault="00207C94" w:rsidP="00207C94">
            <w:pPr>
              <w:autoSpaceDE w:val="0"/>
              <w:autoSpaceDN w:val="0"/>
              <w:adjustRightInd w:val="0"/>
              <w:rPr>
                <w:rFonts w:ascii="Times New Roman" w:eastAsia="Times New Roman" w:hAnsi="Times New Roman" w:cs="Times New Roman"/>
                <w:bCs/>
                <w:sz w:val="16"/>
                <w:szCs w:val="16"/>
                <w:lang w:eastAsia="ru-RU"/>
              </w:rPr>
            </w:pPr>
          </w:p>
        </w:tc>
        <w:tc>
          <w:tcPr>
            <w:tcW w:w="616" w:type="dxa"/>
          </w:tcPr>
          <w:p w:rsidR="00207C94" w:rsidRPr="00207C94" w:rsidRDefault="00207C94" w:rsidP="00207C94">
            <w:pPr>
              <w:autoSpaceDE w:val="0"/>
              <w:autoSpaceDN w:val="0"/>
              <w:adjustRightInd w:val="0"/>
              <w:jc w:val="center"/>
              <w:rPr>
                <w:rFonts w:ascii="Times New Roman" w:eastAsia="Times New Roman" w:hAnsi="Times New Roman" w:cs="Times New Roman"/>
                <w:bCs/>
                <w:sz w:val="16"/>
                <w:szCs w:val="16"/>
                <w:lang w:eastAsia="ru-RU"/>
              </w:rPr>
            </w:pPr>
            <w:r w:rsidRPr="00207C94">
              <w:rPr>
                <w:rFonts w:ascii="Times New Roman" w:eastAsia="Times New Roman" w:hAnsi="Times New Roman" w:cs="Times New Roman"/>
                <w:bCs/>
                <w:sz w:val="16"/>
                <w:szCs w:val="16"/>
                <w:lang w:eastAsia="ru-RU"/>
              </w:rPr>
              <w:t>2026</w:t>
            </w:r>
          </w:p>
        </w:tc>
        <w:tc>
          <w:tcPr>
            <w:tcW w:w="866" w:type="dxa"/>
          </w:tcPr>
          <w:p w:rsidR="00207C94" w:rsidRPr="00207C94" w:rsidRDefault="00207C94" w:rsidP="00207C94">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207C94">
              <w:rPr>
                <w:rFonts w:ascii="Times New Roman" w:eastAsia="Times New Roman" w:hAnsi="Times New Roman" w:cs="Times New Roman"/>
                <w:sz w:val="16"/>
                <w:szCs w:val="16"/>
                <w:lang w:eastAsia="ru-RU"/>
              </w:rPr>
              <w:t>42321,0</w:t>
            </w:r>
          </w:p>
        </w:tc>
        <w:tc>
          <w:tcPr>
            <w:tcW w:w="831" w:type="dxa"/>
          </w:tcPr>
          <w:p w:rsidR="00207C94" w:rsidRPr="00207C94" w:rsidRDefault="00207C94" w:rsidP="00207C94">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207C94">
              <w:rPr>
                <w:rFonts w:ascii="Times New Roman" w:eastAsia="Times New Roman" w:hAnsi="Times New Roman" w:cs="Times New Roman"/>
                <w:sz w:val="16"/>
                <w:szCs w:val="16"/>
                <w:lang w:eastAsia="ru-RU"/>
              </w:rPr>
              <w:t>40655,1</w:t>
            </w:r>
          </w:p>
        </w:tc>
        <w:tc>
          <w:tcPr>
            <w:tcW w:w="283" w:type="dxa"/>
          </w:tcPr>
          <w:p w:rsidR="00207C94" w:rsidRPr="00207C94" w:rsidRDefault="00207C94" w:rsidP="00207C94">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207C94">
              <w:rPr>
                <w:rFonts w:ascii="Times New Roman" w:eastAsia="Times New Roman" w:hAnsi="Times New Roman" w:cs="Times New Roman"/>
                <w:sz w:val="16"/>
                <w:szCs w:val="16"/>
                <w:lang w:eastAsia="ru-RU"/>
              </w:rPr>
              <w:t>-</w:t>
            </w:r>
          </w:p>
        </w:tc>
        <w:tc>
          <w:tcPr>
            <w:tcW w:w="657" w:type="dxa"/>
          </w:tcPr>
          <w:p w:rsidR="00207C94" w:rsidRPr="00207C94" w:rsidRDefault="00207C94" w:rsidP="00207C94">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207C94">
              <w:rPr>
                <w:rFonts w:ascii="Times New Roman" w:eastAsia="Times New Roman" w:hAnsi="Times New Roman" w:cs="Times New Roman"/>
                <w:sz w:val="16"/>
                <w:szCs w:val="16"/>
                <w:lang w:eastAsia="ru-RU"/>
              </w:rPr>
              <w:t>1665,9</w:t>
            </w:r>
          </w:p>
        </w:tc>
        <w:tc>
          <w:tcPr>
            <w:tcW w:w="283" w:type="dxa"/>
          </w:tcPr>
          <w:p w:rsidR="00207C94" w:rsidRPr="00207C94" w:rsidRDefault="00207C94" w:rsidP="00207C94">
            <w:pPr>
              <w:autoSpaceDE w:val="0"/>
              <w:autoSpaceDN w:val="0"/>
              <w:adjustRightInd w:val="0"/>
              <w:rPr>
                <w:rFonts w:ascii="Times New Roman" w:eastAsia="Times New Roman" w:hAnsi="Times New Roman" w:cs="Times New Roman"/>
                <w:bCs/>
                <w:sz w:val="16"/>
                <w:szCs w:val="16"/>
                <w:lang w:eastAsia="ru-RU"/>
              </w:rPr>
            </w:pPr>
            <w:r w:rsidRPr="00207C94">
              <w:rPr>
                <w:rFonts w:ascii="Times New Roman" w:eastAsia="Times New Roman" w:hAnsi="Times New Roman" w:cs="Times New Roman"/>
                <w:b/>
                <w:bCs/>
                <w:sz w:val="16"/>
                <w:szCs w:val="16"/>
                <w:lang w:eastAsia="ru-RU"/>
              </w:rPr>
              <w:t>-</w:t>
            </w:r>
          </w:p>
        </w:tc>
        <w:tc>
          <w:tcPr>
            <w:tcW w:w="1940" w:type="dxa"/>
            <w:vMerge/>
          </w:tcPr>
          <w:p w:rsidR="00207C94" w:rsidRPr="00207C94" w:rsidRDefault="00207C94" w:rsidP="00207C94">
            <w:pPr>
              <w:autoSpaceDE w:val="0"/>
              <w:autoSpaceDN w:val="0"/>
              <w:adjustRightInd w:val="0"/>
              <w:rPr>
                <w:rFonts w:ascii="Times New Roman" w:eastAsia="Times New Roman" w:hAnsi="Times New Roman" w:cs="Times New Roman"/>
                <w:bCs/>
                <w:sz w:val="16"/>
                <w:szCs w:val="16"/>
                <w:lang w:eastAsia="ru-RU"/>
              </w:rPr>
            </w:pPr>
          </w:p>
        </w:tc>
        <w:tc>
          <w:tcPr>
            <w:tcW w:w="1033" w:type="dxa"/>
            <w:vMerge/>
          </w:tcPr>
          <w:p w:rsidR="00207C94" w:rsidRPr="00207C94" w:rsidRDefault="00207C94" w:rsidP="00207C94">
            <w:pPr>
              <w:autoSpaceDE w:val="0"/>
              <w:autoSpaceDN w:val="0"/>
              <w:adjustRightInd w:val="0"/>
              <w:rPr>
                <w:rFonts w:ascii="Times New Roman" w:eastAsia="Times New Roman" w:hAnsi="Times New Roman" w:cs="Times New Roman"/>
                <w:bCs/>
                <w:sz w:val="16"/>
                <w:szCs w:val="16"/>
                <w:lang w:eastAsia="ru-RU"/>
              </w:rPr>
            </w:pPr>
          </w:p>
        </w:tc>
      </w:tr>
      <w:tr w:rsidR="00207C94" w:rsidRPr="00207C94" w:rsidTr="00D306F4">
        <w:tc>
          <w:tcPr>
            <w:tcW w:w="534" w:type="dxa"/>
            <w:vMerge/>
          </w:tcPr>
          <w:p w:rsidR="00207C94" w:rsidRPr="00207C94" w:rsidRDefault="00207C94" w:rsidP="00207C94">
            <w:pPr>
              <w:autoSpaceDE w:val="0"/>
              <w:autoSpaceDN w:val="0"/>
              <w:adjustRightInd w:val="0"/>
              <w:rPr>
                <w:rFonts w:ascii="Times New Roman" w:eastAsia="Times New Roman" w:hAnsi="Times New Roman" w:cs="Times New Roman"/>
                <w:bCs/>
                <w:sz w:val="16"/>
                <w:szCs w:val="16"/>
                <w:lang w:eastAsia="ru-RU"/>
              </w:rPr>
            </w:pPr>
          </w:p>
        </w:tc>
        <w:tc>
          <w:tcPr>
            <w:tcW w:w="1701" w:type="dxa"/>
            <w:vMerge/>
          </w:tcPr>
          <w:p w:rsidR="00207C94" w:rsidRPr="00207C94" w:rsidRDefault="00207C94" w:rsidP="00207C94">
            <w:pPr>
              <w:autoSpaceDE w:val="0"/>
              <w:autoSpaceDN w:val="0"/>
              <w:adjustRightInd w:val="0"/>
              <w:rPr>
                <w:rFonts w:ascii="Times New Roman" w:eastAsia="Times New Roman" w:hAnsi="Times New Roman" w:cs="Times New Roman"/>
                <w:bCs/>
                <w:sz w:val="16"/>
                <w:szCs w:val="16"/>
                <w:lang w:eastAsia="ru-RU"/>
              </w:rPr>
            </w:pPr>
          </w:p>
        </w:tc>
        <w:tc>
          <w:tcPr>
            <w:tcW w:w="1145" w:type="dxa"/>
            <w:vMerge/>
          </w:tcPr>
          <w:p w:rsidR="00207C94" w:rsidRPr="00207C94" w:rsidRDefault="00207C94" w:rsidP="00207C94">
            <w:pPr>
              <w:autoSpaceDE w:val="0"/>
              <w:autoSpaceDN w:val="0"/>
              <w:adjustRightInd w:val="0"/>
              <w:rPr>
                <w:rFonts w:ascii="Times New Roman" w:eastAsia="Times New Roman" w:hAnsi="Times New Roman" w:cs="Times New Roman"/>
                <w:bCs/>
                <w:sz w:val="16"/>
                <w:szCs w:val="16"/>
                <w:lang w:eastAsia="ru-RU"/>
              </w:rPr>
            </w:pPr>
          </w:p>
        </w:tc>
        <w:tc>
          <w:tcPr>
            <w:tcW w:w="616" w:type="dxa"/>
          </w:tcPr>
          <w:p w:rsidR="00207C94" w:rsidRPr="00207C94" w:rsidRDefault="00207C94" w:rsidP="00207C94">
            <w:pPr>
              <w:autoSpaceDE w:val="0"/>
              <w:autoSpaceDN w:val="0"/>
              <w:adjustRightInd w:val="0"/>
              <w:jc w:val="center"/>
              <w:rPr>
                <w:rFonts w:ascii="Times New Roman" w:eastAsia="Times New Roman" w:hAnsi="Times New Roman" w:cs="Times New Roman"/>
                <w:bCs/>
                <w:sz w:val="16"/>
                <w:szCs w:val="16"/>
                <w:lang w:eastAsia="ru-RU"/>
              </w:rPr>
            </w:pPr>
            <w:r w:rsidRPr="00207C94">
              <w:rPr>
                <w:rFonts w:ascii="Times New Roman" w:eastAsia="Times New Roman" w:hAnsi="Times New Roman" w:cs="Times New Roman"/>
                <w:bCs/>
                <w:sz w:val="16"/>
                <w:szCs w:val="16"/>
                <w:lang w:eastAsia="ru-RU"/>
              </w:rPr>
              <w:t>2027</w:t>
            </w:r>
          </w:p>
        </w:tc>
        <w:tc>
          <w:tcPr>
            <w:tcW w:w="866" w:type="dxa"/>
          </w:tcPr>
          <w:p w:rsidR="00207C94" w:rsidRPr="00207C94" w:rsidRDefault="00207C94" w:rsidP="00207C94">
            <w:pPr>
              <w:widowControl w:val="0"/>
              <w:autoSpaceDE w:val="0"/>
              <w:autoSpaceDN w:val="0"/>
              <w:adjustRightInd w:val="0"/>
              <w:ind w:hanging="108"/>
              <w:jc w:val="right"/>
              <w:rPr>
                <w:rFonts w:ascii="Times New Roman" w:eastAsia="Times New Roman" w:hAnsi="Times New Roman" w:cs="Times New Roman"/>
                <w:sz w:val="16"/>
                <w:szCs w:val="16"/>
                <w:lang w:val="en-US" w:eastAsia="ru-RU"/>
              </w:rPr>
            </w:pPr>
            <w:r w:rsidRPr="00207C94">
              <w:rPr>
                <w:rFonts w:ascii="Times New Roman" w:eastAsia="Times New Roman" w:hAnsi="Times New Roman" w:cs="Times New Roman"/>
                <w:sz w:val="16"/>
                <w:szCs w:val="16"/>
                <w:lang w:eastAsia="ru-RU"/>
              </w:rPr>
              <w:t>42321,0</w:t>
            </w:r>
          </w:p>
        </w:tc>
        <w:tc>
          <w:tcPr>
            <w:tcW w:w="831" w:type="dxa"/>
          </w:tcPr>
          <w:p w:rsidR="00207C94" w:rsidRPr="00207C94" w:rsidRDefault="00207C94" w:rsidP="00207C94">
            <w:pPr>
              <w:widowControl w:val="0"/>
              <w:autoSpaceDE w:val="0"/>
              <w:autoSpaceDN w:val="0"/>
              <w:adjustRightInd w:val="0"/>
              <w:ind w:left="-110" w:right="-109"/>
              <w:jc w:val="center"/>
              <w:rPr>
                <w:rFonts w:ascii="Times New Roman" w:eastAsia="Times New Roman" w:hAnsi="Times New Roman" w:cs="Times New Roman"/>
                <w:sz w:val="16"/>
                <w:szCs w:val="16"/>
                <w:lang w:eastAsia="ru-RU"/>
              </w:rPr>
            </w:pPr>
            <w:r w:rsidRPr="00207C94">
              <w:rPr>
                <w:rFonts w:ascii="Times New Roman" w:eastAsia="Times New Roman" w:hAnsi="Times New Roman" w:cs="Times New Roman"/>
                <w:sz w:val="16"/>
                <w:szCs w:val="16"/>
                <w:lang w:eastAsia="ru-RU"/>
              </w:rPr>
              <w:t>40655,1</w:t>
            </w:r>
          </w:p>
        </w:tc>
        <w:tc>
          <w:tcPr>
            <w:tcW w:w="283" w:type="dxa"/>
          </w:tcPr>
          <w:p w:rsidR="00207C94" w:rsidRPr="00207C94" w:rsidRDefault="00207C94" w:rsidP="00207C94">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207C94">
              <w:rPr>
                <w:rFonts w:ascii="Times New Roman" w:eastAsia="Times New Roman" w:hAnsi="Times New Roman" w:cs="Times New Roman"/>
                <w:sz w:val="16"/>
                <w:szCs w:val="16"/>
                <w:lang w:eastAsia="ru-RU"/>
              </w:rPr>
              <w:t>-</w:t>
            </w:r>
          </w:p>
        </w:tc>
        <w:tc>
          <w:tcPr>
            <w:tcW w:w="657" w:type="dxa"/>
          </w:tcPr>
          <w:p w:rsidR="00207C94" w:rsidRPr="00207C94" w:rsidRDefault="00207C94" w:rsidP="00207C94">
            <w:pPr>
              <w:widowControl w:val="0"/>
              <w:autoSpaceDE w:val="0"/>
              <w:autoSpaceDN w:val="0"/>
              <w:adjustRightInd w:val="0"/>
              <w:ind w:hanging="109"/>
              <w:jc w:val="center"/>
              <w:rPr>
                <w:rFonts w:ascii="Times New Roman" w:eastAsia="Times New Roman" w:hAnsi="Times New Roman" w:cs="Times New Roman"/>
                <w:sz w:val="16"/>
                <w:szCs w:val="16"/>
                <w:lang w:val="en-US" w:eastAsia="ru-RU"/>
              </w:rPr>
            </w:pPr>
            <w:r w:rsidRPr="00207C94">
              <w:rPr>
                <w:rFonts w:ascii="Times New Roman" w:eastAsia="Times New Roman" w:hAnsi="Times New Roman" w:cs="Times New Roman"/>
                <w:sz w:val="16"/>
                <w:szCs w:val="16"/>
                <w:lang w:eastAsia="ru-RU"/>
              </w:rPr>
              <w:t>1665,9</w:t>
            </w:r>
          </w:p>
        </w:tc>
        <w:tc>
          <w:tcPr>
            <w:tcW w:w="283" w:type="dxa"/>
          </w:tcPr>
          <w:p w:rsidR="00207C94" w:rsidRPr="00207C94" w:rsidRDefault="00207C94" w:rsidP="00207C94">
            <w:pPr>
              <w:autoSpaceDE w:val="0"/>
              <w:autoSpaceDN w:val="0"/>
              <w:adjustRightInd w:val="0"/>
              <w:rPr>
                <w:rFonts w:ascii="Times New Roman" w:eastAsia="Times New Roman" w:hAnsi="Times New Roman" w:cs="Times New Roman"/>
                <w:b/>
                <w:bCs/>
                <w:sz w:val="16"/>
                <w:szCs w:val="16"/>
                <w:lang w:eastAsia="ru-RU"/>
              </w:rPr>
            </w:pPr>
          </w:p>
        </w:tc>
        <w:tc>
          <w:tcPr>
            <w:tcW w:w="1940" w:type="dxa"/>
            <w:vMerge/>
          </w:tcPr>
          <w:p w:rsidR="00207C94" w:rsidRPr="00207C94" w:rsidRDefault="00207C94" w:rsidP="00207C94">
            <w:pPr>
              <w:autoSpaceDE w:val="0"/>
              <w:autoSpaceDN w:val="0"/>
              <w:adjustRightInd w:val="0"/>
              <w:rPr>
                <w:rFonts w:ascii="Times New Roman" w:eastAsia="Times New Roman" w:hAnsi="Times New Roman" w:cs="Times New Roman"/>
                <w:bCs/>
                <w:sz w:val="16"/>
                <w:szCs w:val="16"/>
                <w:lang w:eastAsia="ru-RU"/>
              </w:rPr>
            </w:pPr>
          </w:p>
        </w:tc>
        <w:tc>
          <w:tcPr>
            <w:tcW w:w="1033" w:type="dxa"/>
            <w:vMerge/>
          </w:tcPr>
          <w:p w:rsidR="00207C94" w:rsidRPr="00207C94" w:rsidRDefault="00207C94" w:rsidP="00207C94">
            <w:pPr>
              <w:autoSpaceDE w:val="0"/>
              <w:autoSpaceDN w:val="0"/>
              <w:adjustRightInd w:val="0"/>
              <w:rPr>
                <w:rFonts w:ascii="Times New Roman" w:eastAsia="Times New Roman" w:hAnsi="Times New Roman" w:cs="Times New Roman"/>
                <w:bCs/>
                <w:sz w:val="16"/>
                <w:szCs w:val="16"/>
                <w:lang w:eastAsia="ru-RU"/>
              </w:rPr>
            </w:pPr>
          </w:p>
        </w:tc>
      </w:tr>
    </w:tbl>
    <w:p w:rsidR="00207C94" w:rsidRPr="00207C94" w:rsidRDefault="00207C94" w:rsidP="00207C94">
      <w:pPr>
        <w:autoSpaceDE w:val="0"/>
        <w:autoSpaceDN w:val="0"/>
        <w:adjustRightInd w:val="0"/>
        <w:ind w:firstLine="207"/>
        <w:jc w:val="right"/>
        <w:rPr>
          <w:rFonts w:ascii="Times New Roman" w:eastAsia="Times New Roman" w:hAnsi="Times New Roman" w:cs="Times New Roman"/>
          <w:bCs/>
          <w:sz w:val="16"/>
          <w:szCs w:val="16"/>
          <w:lang w:eastAsia="ru-RU"/>
        </w:rPr>
      </w:pPr>
      <w:r w:rsidRPr="00207C94">
        <w:rPr>
          <w:rFonts w:ascii="Times New Roman" w:eastAsia="Times New Roman" w:hAnsi="Times New Roman" w:cs="Times New Roman"/>
          <w:bCs/>
          <w:sz w:val="16"/>
          <w:szCs w:val="16"/>
          <w:lang w:eastAsia="ru-RU"/>
        </w:rPr>
        <w:t xml:space="preserve">».                                                                                                     </w:t>
      </w:r>
    </w:p>
    <w:p w:rsidR="00207C94" w:rsidRPr="00207C94" w:rsidRDefault="00207C94" w:rsidP="00207C94">
      <w:pPr>
        <w:autoSpaceDE w:val="0"/>
        <w:autoSpaceDN w:val="0"/>
        <w:adjustRightInd w:val="0"/>
        <w:rPr>
          <w:rFonts w:ascii="Times New Roman" w:eastAsia="Times New Roman" w:hAnsi="Times New Roman" w:cs="Times New Roman"/>
          <w:bCs/>
          <w:sz w:val="16"/>
          <w:szCs w:val="16"/>
          <w:lang w:eastAsia="ru-RU"/>
        </w:rPr>
      </w:pPr>
      <w:r w:rsidRPr="00207C94">
        <w:rPr>
          <w:rFonts w:ascii="Times New Roman" w:eastAsia="Times New Roman" w:hAnsi="Times New Roman" w:cs="Times New Roman"/>
          <w:bCs/>
          <w:sz w:val="16"/>
          <w:szCs w:val="16"/>
          <w:lang w:eastAsia="ru-RU"/>
        </w:rPr>
        <w:t xml:space="preserve">     </w:t>
      </w:r>
    </w:p>
    <w:p w:rsidR="00207C94" w:rsidRPr="00207C94" w:rsidRDefault="00207C94" w:rsidP="00207C94">
      <w:pPr>
        <w:autoSpaceDE w:val="0"/>
        <w:autoSpaceDN w:val="0"/>
        <w:adjustRightInd w:val="0"/>
        <w:rPr>
          <w:rFonts w:ascii="Times New Roman" w:eastAsia="Times New Roman" w:hAnsi="Times New Roman" w:cs="Times New Roman"/>
          <w:bCs/>
          <w:sz w:val="16"/>
          <w:szCs w:val="16"/>
          <w:lang w:eastAsia="ru-RU"/>
        </w:rPr>
      </w:pPr>
      <w:r w:rsidRPr="00207C94">
        <w:rPr>
          <w:rFonts w:ascii="Times New Roman" w:eastAsia="Times New Roman" w:hAnsi="Times New Roman" w:cs="Times New Roman"/>
          <w:bCs/>
          <w:sz w:val="16"/>
          <w:szCs w:val="16"/>
          <w:lang w:eastAsia="ru-RU"/>
        </w:rPr>
        <w:t xml:space="preserve">                                                                                                                        </w:t>
      </w:r>
    </w:p>
    <w:p w:rsidR="00207C94" w:rsidRPr="00207C94" w:rsidRDefault="00207C94" w:rsidP="00207C94">
      <w:pPr>
        <w:rPr>
          <w:rFonts w:ascii="Times New Roman" w:eastAsia="Times New Roman" w:hAnsi="Times New Roman" w:cs="Times New Roman"/>
          <w:b/>
          <w:sz w:val="16"/>
          <w:szCs w:val="16"/>
          <w:lang w:eastAsia="ru-RU"/>
        </w:rPr>
      </w:pPr>
      <w:r w:rsidRPr="00207C94">
        <w:rPr>
          <w:rFonts w:ascii="Times New Roman" w:eastAsia="Times New Roman" w:hAnsi="Times New Roman" w:cs="Times New Roman"/>
          <w:sz w:val="16"/>
          <w:szCs w:val="16"/>
          <w:lang w:eastAsia="ru-RU"/>
        </w:rPr>
        <w:t xml:space="preserve">       5.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207C94" w:rsidRPr="00207C94" w:rsidRDefault="00207C94" w:rsidP="00207C94">
      <w:pPr>
        <w:autoSpaceDE w:val="0"/>
        <w:autoSpaceDN w:val="0"/>
        <w:adjustRightInd w:val="0"/>
        <w:ind w:firstLine="360"/>
        <w:rPr>
          <w:rFonts w:ascii="Times New Roman" w:eastAsia="Times New Roman" w:hAnsi="Times New Roman" w:cs="Times New Roman"/>
          <w:b/>
          <w:bCs/>
          <w:sz w:val="16"/>
          <w:szCs w:val="16"/>
          <w:lang w:eastAsia="ru-RU"/>
        </w:rPr>
      </w:pPr>
      <w:r w:rsidRPr="00207C94">
        <w:rPr>
          <w:rFonts w:ascii="Times New Roman" w:eastAsia="Times New Roman" w:hAnsi="Times New Roman" w:cs="Times New Roman"/>
          <w:bCs/>
          <w:sz w:val="16"/>
          <w:szCs w:val="16"/>
          <w:lang w:eastAsia="ru-RU"/>
        </w:rPr>
        <w:t xml:space="preserve">  6. Настоящее постановление вступает в силу на следующий день после его официального опубликования.</w:t>
      </w:r>
    </w:p>
    <w:p w:rsidR="00207C94" w:rsidRPr="00207C94" w:rsidRDefault="00207C94" w:rsidP="00207C94">
      <w:pPr>
        <w:autoSpaceDE w:val="0"/>
        <w:autoSpaceDN w:val="0"/>
        <w:adjustRightInd w:val="0"/>
        <w:rPr>
          <w:rFonts w:ascii="Times New Roman" w:eastAsia="Times New Roman" w:hAnsi="Times New Roman" w:cs="Times New Roman"/>
          <w:b/>
          <w:bCs/>
          <w:sz w:val="16"/>
          <w:szCs w:val="16"/>
          <w:lang w:eastAsia="ru-RU"/>
        </w:rPr>
      </w:pPr>
    </w:p>
    <w:p w:rsidR="00207C94" w:rsidRPr="00207C94" w:rsidRDefault="00207C94" w:rsidP="00207C94">
      <w:pPr>
        <w:autoSpaceDE w:val="0"/>
        <w:autoSpaceDN w:val="0"/>
        <w:adjustRightInd w:val="0"/>
        <w:rPr>
          <w:rFonts w:ascii="Times New Roman" w:eastAsia="Times New Roman" w:hAnsi="Times New Roman" w:cs="Times New Roman"/>
          <w:b/>
          <w:bCs/>
          <w:sz w:val="16"/>
          <w:szCs w:val="16"/>
          <w:lang w:eastAsia="ru-RU"/>
        </w:rPr>
      </w:pPr>
    </w:p>
    <w:p w:rsidR="00207C94" w:rsidRPr="00207C94" w:rsidRDefault="00207C94" w:rsidP="00207C94">
      <w:pPr>
        <w:rPr>
          <w:rFonts w:ascii="Times New Roman" w:eastAsia="Times New Roman" w:hAnsi="Times New Roman" w:cs="Times New Roman"/>
          <w:b/>
          <w:sz w:val="16"/>
          <w:szCs w:val="16"/>
          <w:lang w:eastAsia="ru-RU"/>
        </w:rPr>
      </w:pPr>
      <w:proofErr w:type="spellStart"/>
      <w:r w:rsidRPr="00207C94">
        <w:rPr>
          <w:rFonts w:ascii="Times New Roman" w:eastAsia="Times New Roman" w:hAnsi="Times New Roman" w:cs="Times New Roman"/>
          <w:b/>
          <w:sz w:val="16"/>
          <w:szCs w:val="16"/>
          <w:lang w:eastAsia="ru-RU"/>
        </w:rPr>
        <w:t>И.о</w:t>
      </w:r>
      <w:proofErr w:type="spellEnd"/>
      <w:r w:rsidRPr="00207C94">
        <w:rPr>
          <w:rFonts w:ascii="Times New Roman" w:eastAsia="Times New Roman" w:hAnsi="Times New Roman" w:cs="Times New Roman"/>
          <w:b/>
          <w:sz w:val="16"/>
          <w:szCs w:val="16"/>
          <w:lang w:eastAsia="ru-RU"/>
        </w:rPr>
        <w:t xml:space="preserve">. Главы </w:t>
      </w:r>
    </w:p>
    <w:p w:rsidR="00207C94" w:rsidRPr="00207C94" w:rsidRDefault="00207C94" w:rsidP="00207C94">
      <w:pPr>
        <w:rPr>
          <w:rFonts w:ascii="Times New Roman" w:eastAsia="Times New Roman" w:hAnsi="Times New Roman" w:cs="Times New Roman"/>
          <w:sz w:val="16"/>
          <w:szCs w:val="16"/>
          <w:lang w:eastAsia="ru-RU"/>
        </w:rPr>
      </w:pPr>
      <w:r w:rsidRPr="00207C94">
        <w:rPr>
          <w:rFonts w:ascii="Times New Roman" w:eastAsia="Times New Roman" w:hAnsi="Times New Roman" w:cs="Times New Roman"/>
          <w:b/>
          <w:sz w:val="16"/>
          <w:szCs w:val="16"/>
          <w:lang w:eastAsia="ru-RU"/>
        </w:rPr>
        <w:t>Мокшанского района                                                                      Н.Н. Тихомиров</w:t>
      </w:r>
    </w:p>
    <w:p w:rsidR="001E4E4C" w:rsidRDefault="001E4E4C" w:rsidP="002D4AA4">
      <w:pPr>
        <w:pStyle w:val="afd"/>
        <w:jc w:val="right"/>
        <w:rPr>
          <w:sz w:val="16"/>
          <w:szCs w:val="16"/>
        </w:rPr>
      </w:pPr>
    </w:p>
    <w:p w:rsidR="001E4E4C" w:rsidRDefault="001E4E4C" w:rsidP="002D4AA4">
      <w:pPr>
        <w:pStyle w:val="afd"/>
        <w:jc w:val="right"/>
        <w:rPr>
          <w:sz w:val="16"/>
          <w:szCs w:val="16"/>
        </w:rPr>
      </w:pPr>
    </w:p>
    <w:p w:rsidR="001E4E4C" w:rsidRDefault="001E4E4C" w:rsidP="002D4AA4">
      <w:pPr>
        <w:pStyle w:val="afd"/>
        <w:jc w:val="right"/>
        <w:rPr>
          <w:sz w:val="16"/>
          <w:szCs w:val="16"/>
        </w:rPr>
      </w:pPr>
    </w:p>
    <w:p w:rsidR="001E4E4C" w:rsidRDefault="001E4E4C" w:rsidP="002D4AA4">
      <w:pPr>
        <w:pStyle w:val="afd"/>
        <w:jc w:val="right"/>
        <w:rPr>
          <w:sz w:val="16"/>
          <w:szCs w:val="16"/>
        </w:rPr>
      </w:pPr>
    </w:p>
    <w:p w:rsidR="00D306F4" w:rsidRDefault="00D306F4" w:rsidP="002D4AA4">
      <w:pPr>
        <w:pStyle w:val="afd"/>
        <w:jc w:val="right"/>
        <w:rPr>
          <w:sz w:val="16"/>
          <w:szCs w:val="16"/>
        </w:rPr>
        <w:sectPr w:rsidR="00D306F4" w:rsidSect="00F472CB">
          <w:pgSz w:w="11906" w:h="16838"/>
          <w:pgMar w:top="58" w:right="851" w:bottom="851" w:left="1418" w:header="3" w:footer="709" w:gutter="0"/>
          <w:pgNumType w:start="56"/>
          <w:cols w:space="708"/>
          <w:docGrid w:linePitch="360"/>
        </w:sectPr>
      </w:pPr>
    </w:p>
    <w:p w:rsidR="00D306F4" w:rsidRPr="00D306F4" w:rsidRDefault="00D306F4" w:rsidP="00D306F4">
      <w:pPr>
        <w:jc w:val="righ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lastRenderedPageBreak/>
        <w:t>Приложение</w:t>
      </w:r>
    </w:p>
    <w:p w:rsidR="00D306F4" w:rsidRPr="00D306F4" w:rsidRDefault="00D306F4" w:rsidP="00D306F4">
      <w:pPr>
        <w:jc w:val="righ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 xml:space="preserve"> к постановлению администрации</w:t>
      </w:r>
    </w:p>
    <w:p w:rsidR="00D306F4" w:rsidRPr="00D306F4" w:rsidRDefault="00D306F4" w:rsidP="00D306F4">
      <w:pPr>
        <w:jc w:val="righ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 xml:space="preserve"> Мокшанского района</w:t>
      </w:r>
    </w:p>
    <w:p w:rsidR="00D306F4" w:rsidRPr="00D306F4" w:rsidRDefault="00D306F4" w:rsidP="00D306F4">
      <w:pPr>
        <w:jc w:val="righ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 xml:space="preserve"> от  18.12.2023  № 1082</w:t>
      </w:r>
    </w:p>
    <w:p w:rsidR="00D306F4" w:rsidRPr="00D306F4" w:rsidRDefault="00D306F4" w:rsidP="00D306F4">
      <w:pPr>
        <w:jc w:val="righ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 xml:space="preserve">    «Приложение №3.2  к муниципальной программе</w:t>
      </w:r>
    </w:p>
    <w:p w:rsidR="00D306F4" w:rsidRPr="00D306F4" w:rsidRDefault="00D306F4" w:rsidP="00D306F4">
      <w:pPr>
        <w:jc w:val="righ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 xml:space="preserve">                                                                                                                                                                                           «Развитие муниципальной службы</w:t>
      </w:r>
    </w:p>
    <w:p w:rsidR="00D306F4" w:rsidRPr="00D306F4" w:rsidRDefault="00D306F4" w:rsidP="00D306F4">
      <w:pPr>
        <w:jc w:val="righ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 xml:space="preserve">                                                                                                                                                                            в </w:t>
      </w:r>
      <w:proofErr w:type="spellStart"/>
      <w:r w:rsidRPr="00D306F4">
        <w:rPr>
          <w:rFonts w:ascii="Times New Roman" w:eastAsia="Times New Roman" w:hAnsi="Times New Roman" w:cs="Times New Roman"/>
          <w:sz w:val="16"/>
          <w:szCs w:val="16"/>
          <w:lang w:eastAsia="ru-RU"/>
        </w:rPr>
        <w:t>Мокшанском</w:t>
      </w:r>
      <w:proofErr w:type="spellEnd"/>
      <w:r w:rsidRPr="00D306F4">
        <w:rPr>
          <w:rFonts w:ascii="Times New Roman" w:eastAsia="Times New Roman" w:hAnsi="Times New Roman" w:cs="Times New Roman"/>
          <w:sz w:val="16"/>
          <w:szCs w:val="16"/>
          <w:lang w:eastAsia="ru-RU"/>
        </w:rPr>
        <w:t xml:space="preserve"> районе Пензенской области                                          </w:t>
      </w:r>
    </w:p>
    <w:p w:rsidR="00D306F4" w:rsidRPr="00D306F4" w:rsidRDefault="00D306F4" w:rsidP="00D306F4">
      <w:pPr>
        <w:jc w:val="righ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 xml:space="preserve">                                                                                                                                                                                                                     на 2014-2027 годы»</w:t>
      </w:r>
    </w:p>
    <w:p w:rsidR="00D306F4" w:rsidRPr="00D306F4" w:rsidRDefault="00D306F4" w:rsidP="00D306F4">
      <w:pPr>
        <w:jc w:val="righ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(новая редакция)</w:t>
      </w:r>
    </w:p>
    <w:p w:rsidR="00D306F4" w:rsidRPr="00D306F4" w:rsidRDefault="00D306F4" w:rsidP="00D306F4">
      <w:pPr>
        <w:ind w:right="-370"/>
        <w:jc w:val="center"/>
        <w:rPr>
          <w:rFonts w:ascii="Times New Roman" w:eastAsia="Times New Roman" w:hAnsi="Times New Roman" w:cs="Times New Roman"/>
          <w:b/>
          <w:bCs/>
          <w:sz w:val="16"/>
          <w:szCs w:val="16"/>
          <w:lang w:eastAsia="ru-RU"/>
        </w:rPr>
      </w:pPr>
      <w:r w:rsidRPr="00D306F4">
        <w:rPr>
          <w:rFonts w:ascii="Times New Roman" w:eastAsia="Times New Roman" w:hAnsi="Times New Roman" w:cs="Times New Roman"/>
          <w:b/>
          <w:bCs/>
          <w:sz w:val="16"/>
          <w:szCs w:val="16"/>
          <w:lang w:eastAsia="ru-RU"/>
        </w:rPr>
        <w:t>РЕСУРСНОЕ ОБЕСПЕЧЕНИЕ</w:t>
      </w:r>
    </w:p>
    <w:p w:rsidR="00D306F4" w:rsidRPr="00D306F4" w:rsidRDefault="00D306F4" w:rsidP="00D306F4">
      <w:pPr>
        <w:ind w:right="-370" w:hanging="284"/>
        <w:jc w:val="center"/>
        <w:rPr>
          <w:rFonts w:ascii="Times New Roman" w:eastAsia="Times New Roman" w:hAnsi="Times New Roman" w:cs="Times New Roman"/>
          <w:b/>
          <w:bCs/>
          <w:sz w:val="16"/>
          <w:szCs w:val="16"/>
          <w:lang w:eastAsia="ru-RU"/>
        </w:rPr>
      </w:pPr>
      <w:r w:rsidRPr="00D306F4">
        <w:rPr>
          <w:rFonts w:ascii="Times New Roman" w:eastAsia="Times New Roman" w:hAnsi="Times New Roman" w:cs="Times New Roman"/>
          <w:b/>
          <w:bCs/>
          <w:sz w:val="16"/>
          <w:szCs w:val="16"/>
          <w:lang w:eastAsia="ru-RU"/>
        </w:rPr>
        <w:t xml:space="preserve">реализации муниципальной программы «Развитие муниципальной службы  в </w:t>
      </w:r>
      <w:proofErr w:type="spellStart"/>
      <w:r w:rsidRPr="00D306F4">
        <w:rPr>
          <w:rFonts w:ascii="Times New Roman" w:eastAsia="Times New Roman" w:hAnsi="Times New Roman" w:cs="Times New Roman"/>
          <w:b/>
          <w:bCs/>
          <w:sz w:val="16"/>
          <w:szCs w:val="16"/>
          <w:lang w:eastAsia="ru-RU"/>
        </w:rPr>
        <w:t>Мокшанском</w:t>
      </w:r>
      <w:proofErr w:type="spellEnd"/>
      <w:r w:rsidRPr="00D306F4">
        <w:rPr>
          <w:rFonts w:ascii="Times New Roman" w:eastAsia="Times New Roman" w:hAnsi="Times New Roman" w:cs="Times New Roman"/>
          <w:b/>
          <w:bCs/>
          <w:sz w:val="16"/>
          <w:szCs w:val="16"/>
          <w:lang w:eastAsia="ru-RU"/>
        </w:rPr>
        <w:t xml:space="preserve"> районе Пензенской области</w:t>
      </w:r>
    </w:p>
    <w:p w:rsidR="00D306F4" w:rsidRPr="00D306F4" w:rsidRDefault="00D306F4" w:rsidP="00D306F4">
      <w:pPr>
        <w:ind w:right="-370" w:hanging="284"/>
        <w:jc w:val="center"/>
        <w:rPr>
          <w:rFonts w:ascii="Times New Roman" w:eastAsia="Times New Roman" w:hAnsi="Times New Roman" w:cs="Times New Roman"/>
          <w:b/>
          <w:bCs/>
          <w:sz w:val="16"/>
          <w:szCs w:val="16"/>
          <w:lang w:eastAsia="ru-RU"/>
        </w:rPr>
      </w:pPr>
      <w:r w:rsidRPr="00D306F4">
        <w:rPr>
          <w:rFonts w:ascii="Times New Roman" w:eastAsia="Times New Roman" w:hAnsi="Times New Roman" w:cs="Times New Roman"/>
          <w:b/>
          <w:bCs/>
          <w:sz w:val="16"/>
          <w:szCs w:val="16"/>
          <w:lang w:eastAsia="ru-RU"/>
        </w:rPr>
        <w:t xml:space="preserve"> на 2014-2027 годы»  за счет всех источников финансирования </w:t>
      </w:r>
    </w:p>
    <w:tbl>
      <w:tblPr>
        <w:tblW w:w="1573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842"/>
        <w:gridCol w:w="3261"/>
        <w:gridCol w:w="4427"/>
        <w:gridCol w:w="959"/>
        <w:gridCol w:w="993"/>
        <w:gridCol w:w="851"/>
        <w:gridCol w:w="850"/>
        <w:gridCol w:w="1025"/>
        <w:gridCol w:w="992"/>
      </w:tblGrid>
      <w:tr w:rsidR="00D306F4" w:rsidRPr="00D306F4" w:rsidTr="00D306F4">
        <w:tc>
          <w:tcPr>
            <w:tcW w:w="5637" w:type="dxa"/>
            <w:gridSpan w:val="3"/>
            <w:vAlign w:val="center"/>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097" w:type="dxa"/>
            <w:gridSpan w:val="7"/>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Организационный отдел администрации Мокшанского района</w:t>
            </w:r>
          </w:p>
        </w:tc>
      </w:tr>
      <w:tr w:rsidR="00D306F4" w:rsidRPr="00D306F4" w:rsidTr="00D306F4">
        <w:tc>
          <w:tcPr>
            <w:tcW w:w="534" w:type="dxa"/>
            <w:vMerge w:val="restart"/>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w:t>
            </w:r>
          </w:p>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D306F4">
              <w:rPr>
                <w:rFonts w:ascii="Times New Roman" w:eastAsia="Times New Roman" w:hAnsi="Times New Roman" w:cs="Times New Roman"/>
                <w:sz w:val="16"/>
                <w:szCs w:val="16"/>
                <w:lang w:eastAsia="ru-RU"/>
              </w:rPr>
              <w:t>п</w:t>
            </w:r>
            <w:proofErr w:type="gramEnd"/>
            <w:r w:rsidRPr="00D306F4">
              <w:rPr>
                <w:rFonts w:ascii="Times New Roman" w:eastAsia="Times New Roman" w:hAnsi="Times New Roman" w:cs="Times New Roman"/>
                <w:sz w:val="16"/>
                <w:szCs w:val="16"/>
                <w:lang w:eastAsia="ru-RU"/>
              </w:rPr>
              <w:t>/п</w:t>
            </w:r>
          </w:p>
        </w:tc>
        <w:tc>
          <w:tcPr>
            <w:tcW w:w="1842" w:type="dxa"/>
            <w:vMerge w:val="restart"/>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Статус</w:t>
            </w:r>
          </w:p>
        </w:tc>
        <w:tc>
          <w:tcPr>
            <w:tcW w:w="3261" w:type="dxa"/>
            <w:vMerge w:val="restart"/>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4427" w:type="dxa"/>
            <w:vMerge w:val="restart"/>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Источник финансирования</w:t>
            </w:r>
          </w:p>
        </w:tc>
        <w:tc>
          <w:tcPr>
            <w:tcW w:w="5670" w:type="dxa"/>
            <w:gridSpan w:val="6"/>
          </w:tcPr>
          <w:p w:rsidR="00D306F4" w:rsidRPr="00D306F4" w:rsidRDefault="00D306F4" w:rsidP="00D306F4">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Оценка расходов, тыс. рублей</w:t>
            </w:r>
          </w:p>
        </w:tc>
      </w:tr>
      <w:tr w:rsidR="00D306F4" w:rsidRPr="00D306F4" w:rsidTr="00D306F4">
        <w:tc>
          <w:tcPr>
            <w:tcW w:w="534" w:type="dxa"/>
            <w:vMerge/>
          </w:tcPr>
          <w:p w:rsidR="00D306F4" w:rsidRPr="00D306F4" w:rsidRDefault="00D306F4" w:rsidP="00D306F4">
            <w:pPr>
              <w:ind w:right="-370"/>
              <w:jc w:val="center"/>
              <w:rPr>
                <w:rFonts w:ascii="Times New Roman" w:eastAsia="Times New Roman" w:hAnsi="Times New Roman" w:cs="Times New Roman"/>
                <w:b/>
                <w:bCs/>
                <w:sz w:val="16"/>
                <w:szCs w:val="16"/>
                <w:lang w:eastAsia="ru-RU"/>
              </w:rPr>
            </w:pPr>
          </w:p>
        </w:tc>
        <w:tc>
          <w:tcPr>
            <w:tcW w:w="1842" w:type="dxa"/>
            <w:vMerge/>
          </w:tcPr>
          <w:p w:rsidR="00D306F4" w:rsidRPr="00D306F4" w:rsidRDefault="00D306F4" w:rsidP="00D306F4">
            <w:pPr>
              <w:ind w:right="-370"/>
              <w:jc w:val="center"/>
              <w:rPr>
                <w:rFonts w:ascii="Times New Roman" w:eastAsia="Times New Roman" w:hAnsi="Times New Roman" w:cs="Times New Roman"/>
                <w:b/>
                <w:bCs/>
                <w:sz w:val="16"/>
                <w:szCs w:val="16"/>
                <w:lang w:eastAsia="ru-RU"/>
              </w:rPr>
            </w:pPr>
          </w:p>
        </w:tc>
        <w:tc>
          <w:tcPr>
            <w:tcW w:w="3261" w:type="dxa"/>
            <w:vMerge/>
          </w:tcPr>
          <w:p w:rsidR="00D306F4" w:rsidRPr="00D306F4" w:rsidRDefault="00D306F4" w:rsidP="00D306F4">
            <w:pPr>
              <w:ind w:right="-370"/>
              <w:jc w:val="center"/>
              <w:rPr>
                <w:rFonts w:ascii="Times New Roman" w:eastAsia="Times New Roman" w:hAnsi="Times New Roman" w:cs="Times New Roman"/>
                <w:b/>
                <w:bCs/>
                <w:sz w:val="16"/>
                <w:szCs w:val="16"/>
                <w:lang w:eastAsia="ru-RU"/>
              </w:rPr>
            </w:pPr>
          </w:p>
        </w:tc>
        <w:tc>
          <w:tcPr>
            <w:tcW w:w="4427" w:type="dxa"/>
            <w:vMerge/>
          </w:tcPr>
          <w:p w:rsidR="00D306F4" w:rsidRPr="00D306F4" w:rsidRDefault="00D306F4" w:rsidP="00D306F4">
            <w:pPr>
              <w:ind w:right="-370"/>
              <w:jc w:val="center"/>
              <w:rPr>
                <w:rFonts w:ascii="Times New Roman" w:eastAsia="Times New Roman" w:hAnsi="Times New Roman" w:cs="Times New Roman"/>
                <w:b/>
                <w:bCs/>
                <w:sz w:val="16"/>
                <w:szCs w:val="16"/>
                <w:lang w:eastAsia="ru-RU"/>
              </w:rPr>
            </w:pPr>
          </w:p>
        </w:tc>
        <w:tc>
          <w:tcPr>
            <w:tcW w:w="959" w:type="dxa"/>
          </w:tcPr>
          <w:p w:rsidR="00D306F4" w:rsidRPr="00D306F4" w:rsidRDefault="00D306F4" w:rsidP="00D306F4">
            <w:pPr>
              <w:ind w:right="-141"/>
              <w:jc w:val="center"/>
              <w:rPr>
                <w:rFonts w:ascii="Times New Roman" w:eastAsia="Times New Roman" w:hAnsi="Times New Roman" w:cs="Times New Roman"/>
                <w:bCs/>
                <w:sz w:val="16"/>
                <w:szCs w:val="16"/>
                <w:lang w:eastAsia="ru-RU"/>
              </w:rPr>
            </w:pPr>
            <w:r w:rsidRPr="00D306F4">
              <w:rPr>
                <w:rFonts w:ascii="Times New Roman" w:eastAsia="Times New Roman" w:hAnsi="Times New Roman" w:cs="Times New Roman"/>
                <w:bCs/>
                <w:sz w:val="16"/>
                <w:szCs w:val="16"/>
                <w:lang w:eastAsia="ru-RU"/>
              </w:rPr>
              <w:t>2022</w:t>
            </w:r>
          </w:p>
        </w:tc>
        <w:tc>
          <w:tcPr>
            <w:tcW w:w="993" w:type="dxa"/>
          </w:tcPr>
          <w:p w:rsidR="00D306F4" w:rsidRPr="00D306F4" w:rsidRDefault="00D306F4" w:rsidP="00D306F4">
            <w:pPr>
              <w:ind w:right="-141"/>
              <w:jc w:val="center"/>
              <w:rPr>
                <w:rFonts w:ascii="Times New Roman" w:eastAsia="Times New Roman" w:hAnsi="Times New Roman" w:cs="Times New Roman"/>
                <w:bCs/>
                <w:sz w:val="16"/>
                <w:szCs w:val="16"/>
                <w:lang w:eastAsia="ru-RU"/>
              </w:rPr>
            </w:pPr>
            <w:r w:rsidRPr="00D306F4">
              <w:rPr>
                <w:rFonts w:ascii="Times New Roman" w:eastAsia="Times New Roman" w:hAnsi="Times New Roman" w:cs="Times New Roman"/>
                <w:bCs/>
                <w:sz w:val="16"/>
                <w:szCs w:val="16"/>
                <w:lang w:eastAsia="ru-RU"/>
              </w:rPr>
              <w:t>2023</w:t>
            </w:r>
          </w:p>
        </w:tc>
        <w:tc>
          <w:tcPr>
            <w:tcW w:w="851" w:type="dxa"/>
          </w:tcPr>
          <w:p w:rsidR="00D306F4" w:rsidRPr="00D306F4" w:rsidRDefault="00D306F4" w:rsidP="00D306F4">
            <w:pPr>
              <w:ind w:right="-141"/>
              <w:jc w:val="center"/>
              <w:rPr>
                <w:rFonts w:ascii="Times New Roman" w:eastAsia="Times New Roman" w:hAnsi="Times New Roman" w:cs="Times New Roman"/>
                <w:bCs/>
                <w:sz w:val="16"/>
                <w:szCs w:val="16"/>
                <w:lang w:eastAsia="ru-RU"/>
              </w:rPr>
            </w:pPr>
            <w:r w:rsidRPr="00D306F4">
              <w:rPr>
                <w:rFonts w:ascii="Times New Roman" w:eastAsia="Times New Roman" w:hAnsi="Times New Roman" w:cs="Times New Roman"/>
                <w:bCs/>
                <w:sz w:val="16"/>
                <w:szCs w:val="16"/>
                <w:lang w:eastAsia="ru-RU"/>
              </w:rPr>
              <w:t>2024</w:t>
            </w:r>
          </w:p>
        </w:tc>
        <w:tc>
          <w:tcPr>
            <w:tcW w:w="850" w:type="dxa"/>
          </w:tcPr>
          <w:p w:rsidR="00D306F4" w:rsidRPr="00D306F4" w:rsidRDefault="00D306F4" w:rsidP="00D306F4">
            <w:pPr>
              <w:ind w:right="-141"/>
              <w:jc w:val="center"/>
              <w:rPr>
                <w:rFonts w:ascii="Times New Roman" w:eastAsia="Times New Roman" w:hAnsi="Times New Roman" w:cs="Times New Roman"/>
                <w:bCs/>
                <w:sz w:val="16"/>
                <w:szCs w:val="16"/>
                <w:lang w:eastAsia="ru-RU"/>
              </w:rPr>
            </w:pPr>
            <w:r w:rsidRPr="00D306F4">
              <w:rPr>
                <w:rFonts w:ascii="Times New Roman" w:eastAsia="Times New Roman" w:hAnsi="Times New Roman" w:cs="Times New Roman"/>
                <w:bCs/>
                <w:sz w:val="16"/>
                <w:szCs w:val="16"/>
                <w:lang w:eastAsia="ru-RU"/>
              </w:rPr>
              <w:t>2025</w:t>
            </w:r>
          </w:p>
        </w:tc>
        <w:tc>
          <w:tcPr>
            <w:tcW w:w="1025" w:type="dxa"/>
          </w:tcPr>
          <w:p w:rsidR="00D306F4" w:rsidRPr="00D306F4" w:rsidRDefault="00D306F4" w:rsidP="00D306F4">
            <w:pPr>
              <w:ind w:right="-141"/>
              <w:jc w:val="center"/>
              <w:rPr>
                <w:rFonts w:ascii="Times New Roman" w:eastAsia="Times New Roman" w:hAnsi="Times New Roman" w:cs="Times New Roman"/>
                <w:bCs/>
                <w:sz w:val="16"/>
                <w:szCs w:val="16"/>
                <w:lang w:eastAsia="ru-RU"/>
              </w:rPr>
            </w:pPr>
            <w:r w:rsidRPr="00D306F4">
              <w:rPr>
                <w:rFonts w:ascii="Times New Roman" w:eastAsia="Times New Roman" w:hAnsi="Times New Roman" w:cs="Times New Roman"/>
                <w:bCs/>
                <w:sz w:val="16"/>
                <w:szCs w:val="16"/>
                <w:lang w:eastAsia="ru-RU"/>
              </w:rPr>
              <w:t>2026</w:t>
            </w:r>
          </w:p>
        </w:tc>
        <w:tc>
          <w:tcPr>
            <w:tcW w:w="992" w:type="dxa"/>
          </w:tcPr>
          <w:p w:rsidR="00D306F4" w:rsidRPr="00D306F4" w:rsidRDefault="00D306F4" w:rsidP="00D306F4">
            <w:pPr>
              <w:ind w:right="-141"/>
              <w:jc w:val="center"/>
              <w:rPr>
                <w:rFonts w:ascii="Times New Roman" w:eastAsia="Times New Roman" w:hAnsi="Times New Roman" w:cs="Times New Roman"/>
                <w:bCs/>
                <w:sz w:val="16"/>
                <w:szCs w:val="16"/>
                <w:lang w:eastAsia="ru-RU"/>
              </w:rPr>
            </w:pPr>
            <w:r w:rsidRPr="00D306F4">
              <w:rPr>
                <w:rFonts w:ascii="Times New Roman" w:eastAsia="Times New Roman" w:hAnsi="Times New Roman" w:cs="Times New Roman"/>
                <w:bCs/>
                <w:sz w:val="16"/>
                <w:szCs w:val="16"/>
                <w:lang w:eastAsia="ru-RU"/>
              </w:rPr>
              <w:t>2027</w:t>
            </w:r>
          </w:p>
        </w:tc>
      </w:tr>
      <w:tr w:rsidR="00D306F4" w:rsidRPr="00D306F4" w:rsidTr="00D306F4">
        <w:tc>
          <w:tcPr>
            <w:tcW w:w="534" w:type="dxa"/>
          </w:tcPr>
          <w:p w:rsidR="00D306F4" w:rsidRPr="00D306F4" w:rsidRDefault="00D306F4" w:rsidP="00D306F4">
            <w:pPr>
              <w:ind w:right="-370" w:hanging="250"/>
              <w:jc w:val="center"/>
              <w:rPr>
                <w:rFonts w:ascii="Times New Roman" w:eastAsia="Times New Roman" w:hAnsi="Times New Roman" w:cs="Times New Roman"/>
                <w:bCs/>
                <w:sz w:val="16"/>
                <w:szCs w:val="16"/>
                <w:lang w:eastAsia="ru-RU"/>
              </w:rPr>
            </w:pPr>
            <w:r w:rsidRPr="00D306F4">
              <w:rPr>
                <w:rFonts w:ascii="Times New Roman" w:eastAsia="Times New Roman" w:hAnsi="Times New Roman" w:cs="Times New Roman"/>
                <w:bCs/>
                <w:sz w:val="16"/>
                <w:szCs w:val="16"/>
                <w:lang w:eastAsia="ru-RU"/>
              </w:rPr>
              <w:t>1</w:t>
            </w:r>
          </w:p>
        </w:tc>
        <w:tc>
          <w:tcPr>
            <w:tcW w:w="1842" w:type="dxa"/>
          </w:tcPr>
          <w:p w:rsidR="00D306F4" w:rsidRPr="00D306F4" w:rsidRDefault="00D306F4" w:rsidP="00D306F4">
            <w:pPr>
              <w:ind w:right="-370"/>
              <w:jc w:val="center"/>
              <w:rPr>
                <w:rFonts w:ascii="Times New Roman" w:eastAsia="Times New Roman" w:hAnsi="Times New Roman" w:cs="Times New Roman"/>
                <w:bCs/>
                <w:sz w:val="16"/>
                <w:szCs w:val="16"/>
                <w:lang w:eastAsia="ru-RU"/>
              </w:rPr>
            </w:pPr>
            <w:r w:rsidRPr="00D306F4">
              <w:rPr>
                <w:rFonts w:ascii="Times New Roman" w:eastAsia="Times New Roman" w:hAnsi="Times New Roman" w:cs="Times New Roman"/>
                <w:bCs/>
                <w:sz w:val="16"/>
                <w:szCs w:val="16"/>
                <w:lang w:eastAsia="ru-RU"/>
              </w:rPr>
              <w:t>2</w:t>
            </w:r>
          </w:p>
        </w:tc>
        <w:tc>
          <w:tcPr>
            <w:tcW w:w="3261" w:type="dxa"/>
          </w:tcPr>
          <w:p w:rsidR="00D306F4" w:rsidRPr="00D306F4" w:rsidRDefault="00D306F4" w:rsidP="00D306F4">
            <w:pPr>
              <w:ind w:right="-370"/>
              <w:jc w:val="center"/>
              <w:rPr>
                <w:rFonts w:ascii="Times New Roman" w:eastAsia="Times New Roman" w:hAnsi="Times New Roman" w:cs="Times New Roman"/>
                <w:bCs/>
                <w:sz w:val="16"/>
                <w:szCs w:val="16"/>
                <w:lang w:eastAsia="ru-RU"/>
              </w:rPr>
            </w:pPr>
            <w:r w:rsidRPr="00D306F4">
              <w:rPr>
                <w:rFonts w:ascii="Times New Roman" w:eastAsia="Times New Roman" w:hAnsi="Times New Roman" w:cs="Times New Roman"/>
                <w:bCs/>
                <w:sz w:val="16"/>
                <w:szCs w:val="16"/>
                <w:lang w:eastAsia="ru-RU"/>
              </w:rPr>
              <w:t>3</w:t>
            </w:r>
          </w:p>
        </w:tc>
        <w:tc>
          <w:tcPr>
            <w:tcW w:w="4427" w:type="dxa"/>
          </w:tcPr>
          <w:p w:rsidR="00D306F4" w:rsidRPr="00D306F4" w:rsidRDefault="00D306F4" w:rsidP="00D306F4">
            <w:pPr>
              <w:ind w:right="-370"/>
              <w:jc w:val="center"/>
              <w:rPr>
                <w:rFonts w:ascii="Times New Roman" w:eastAsia="Times New Roman" w:hAnsi="Times New Roman" w:cs="Times New Roman"/>
                <w:bCs/>
                <w:sz w:val="16"/>
                <w:szCs w:val="16"/>
                <w:lang w:eastAsia="ru-RU"/>
              </w:rPr>
            </w:pPr>
            <w:r w:rsidRPr="00D306F4">
              <w:rPr>
                <w:rFonts w:ascii="Times New Roman" w:eastAsia="Times New Roman" w:hAnsi="Times New Roman" w:cs="Times New Roman"/>
                <w:bCs/>
                <w:sz w:val="16"/>
                <w:szCs w:val="16"/>
                <w:lang w:eastAsia="ru-RU"/>
              </w:rPr>
              <w:t>4</w:t>
            </w:r>
          </w:p>
        </w:tc>
        <w:tc>
          <w:tcPr>
            <w:tcW w:w="959" w:type="dxa"/>
          </w:tcPr>
          <w:p w:rsidR="00D306F4" w:rsidRPr="00D306F4" w:rsidRDefault="00D306F4" w:rsidP="00D306F4">
            <w:pPr>
              <w:ind w:right="-75"/>
              <w:jc w:val="center"/>
              <w:rPr>
                <w:rFonts w:ascii="Times New Roman" w:eastAsia="Times New Roman" w:hAnsi="Times New Roman" w:cs="Times New Roman"/>
                <w:bCs/>
                <w:sz w:val="16"/>
                <w:szCs w:val="16"/>
                <w:lang w:eastAsia="ru-RU"/>
              </w:rPr>
            </w:pPr>
            <w:r w:rsidRPr="00D306F4">
              <w:rPr>
                <w:rFonts w:ascii="Times New Roman" w:eastAsia="Times New Roman" w:hAnsi="Times New Roman" w:cs="Times New Roman"/>
                <w:bCs/>
                <w:sz w:val="16"/>
                <w:szCs w:val="16"/>
                <w:lang w:eastAsia="ru-RU"/>
              </w:rPr>
              <w:t>5</w:t>
            </w:r>
          </w:p>
        </w:tc>
        <w:tc>
          <w:tcPr>
            <w:tcW w:w="993" w:type="dxa"/>
          </w:tcPr>
          <w:p w:rsidR="00D306F4" w:rsidRPr="00D306F4" w:rsidRDefault="00D306F4" w:rsidP="00D306F4">
            <w:pPr>
              <w:ind w:right="-75"/>
              <w:jc w:val="center"/>
              <w:rPr>
                <w:rFonts w:ascii="Times New Roman" w:eastAsia="Times New Roman" w:hAnsi="Times New Roman" w:cs="Times New Roman"/>
                <w:bCs/>
                <w:sz w:val="16"/>
                <w:szCs w:val="16"/>
                <w:lang w:eastAsia="ru-RU"/>
              </w:rPr>
            </w:pPr>
            <w:r w:rsidRPr="00D306F4">
              <w:rPr>
                <w:rFonts w:ascii="Times New Roman" w:eastAsia="Times New Roman" w:hAnsi="Times New Roman" w:cs="Times New Roman"/>
                <w:bCs/>
                <w:sz w:val="16"/>
                <w:szCs w:val="16"/>
                <w:lang w:eastAsia="ru-RU"/>
              </w:rPr>
              <w:t>6</w:t>
            </w:r>
          </w:p>
        </w:tc>
        <w:tc>
          <w:tcPr>
            <w:tcW w:w="851" w:type="dxa"/>
          </w:tcPr>
          <w:p w:rsidR="00D306F4" w:rsidRPr="00D306F4" w:rsidRDefault="00D306F4" w:rsidP="00D306F4">
            <w:pPr>
              <w:ind w:right="-75"/>
              <w:jc w:val="center"/>
              <w:rPr>
                <w:rFonts w:ascii="Times New Roman" w:eastAsia="Times New Roman" w:hAnsi="Times New Roman" w:cs="Times New Roman"/>
                <w:bCs/>
                <w:sz w:val="16"/>
                <w:szCs w:val="16"/>
                <w:lang w:eastAsia="ru-RU"/>
              </w:rPr>
            </w:pPr>
            <w:r w:rsidRPr="00D306F4">
              <w:rPr>
                <w:rFonts w:ascii="Times New Roman" w:eastAsia="Times New Roman" w:hAnsi="Times New Roman" w:cs="Times New Roman"/>
                <w:bCs/>
                <w:sz w:val="16"/>
                <w:szCs w:val="16"/>
                <w:lang w:eastAsia="ru-RU"/>
              </w:rPr>
              <w:t>7</w:t>
            </w:r>
          </w:p>
        </w:tc>
        <w:tc>
          <w:tcPr>
            <w:tcW w:w="850" w:type="dxa"/>
          </w:tcPr>
          <w:p w:rsidR="00D306F4" w:rsidRPr="00D306F4" w:rsidRDefault="00D306F4" w:rsidP="00D306F4">
            <w:pPr>
              <w:ind w:right="-75"/>
              <w:jc w:val="center"/>
              <w:rPr>
                <w:rFonts w:ascii="Times New Roman" w:eastAsia="Times New Roman" w:hAnsi="Times New Roman" w:cs="Times New Roman"/>
                <w:bCs/>
                <w:sz w:val="16"/>
                <w:szCs w:val="16"/>
                <w:lang w:eastAsia="ru-RU"/>
              </w:rPr>
            </w:pPr>
            <w:r w:rsidRPr="00D306F4">
              <w:rPr>
                <w:rFonts w:ascii="Times New Roman" w:eastAsia="Times New Roman" w:hAnsi="Times New Roman" w:cs="Times New Roman"/>
                <w:bCs/>
                <w:sz w:val="16"/>
                <w:szCs w:val="16"/>
                <w:lang w:eastAsia="ru-RU"/>
              </w:rPr>
              <w:t>8</w:t>
            </w:r>
          </w:p>
        </w:tc>
        <w:tc>
          <w:tcPr>
            <w:tcW w:w="1025" w:type="dxa"/>
          </w:tcPr>
          <w:p w:rsidR="00D306F4" w:rsidRPr="00D306F4" w:rsidRDefault="00D306F4" w:rsidP="00D306F4">
            <w:pPr>
              <w:ind w:right="-75"/>
              <w:jc w:val="center"/>
              <w:rPr>
                <w:rFonts w:ascii="Times New Roman" w:eastAsia="Times New Roman" w:hAnsi="Times New Roman" w:cs="Times New Roman"/>
                <w:bCs/>
                <w:sz w:val="16"/>
                <w:szCs w:val="16"/>
                <w:lang w:eastAsia="ru-RU"/>
              </w:rPr>
            </w:pPr>
            <w:r w:rsidRPr="00D306F4">
              <w:rPr>
                <w:rFonts w:ascii="Times New Roman" w:eastAsia="Times New Roman" w:hAnsi="Times New Roman" w:cs="Times New Roman"/>
                <w:bCs/>
                <w:sz w:val="16"/>
                <w:szCs w:val="16"/>
                <w:lang w:eastAsia="ru-RU"/>
              </w:rPr>
              <w:t>9</w:t>
            </w:r>
          </w:p>
        </w:tc>
        <w:tc>
          <w:tcPr>
            <w:tcW w:w="992" w:type="dxa"/>
          </w:tcPr>
          <w:p w:rsidR="00D306F4" w:rsidRPr="00D306F4" w:rsidRDefault="00D306F4" w:rsidP="00D306F4">
            <w:pPr>
              <w:ind w:right="-370"/>
              <w:jc w:val="center"/>
              <w:rPr>
                <w:rFonts w:ascii="Times New Roman" w:eastAsia="Times New Roman" w:hAnsi="Times New Roman" w:cs="Times New Roman"/>
                <w:bCs/>
                <w:sz w:val="16"/>
                <w:szCs w:val="16"/>
                <w:lang w:eastAsia="ru-RU"/>
              </w:rPr>
            </w:pPr>
            <w:r w:rsidRPr="00D306F4">
              <w:rPr>
                <w:rFonts w:ascii="Times New Roman" w:eastAsia="Times New Roman" w:hAnsi="Times New Roman" w:cs="Times New Roman"/>
                <w:bCs/>
                <w:sz w:val="16"/>
                <w:szCs w:val="16"/>
                <w:lang w:eastAsia="ru-RU"/>
              </w:rPr>
              <w:t>10</w:t>
            </w:r>
          </w:p>
        </w:tc>
      </w:tr>
      <w:tr w:rsidR="00D306F4" w:rsidRPr="00D306F4" w:rsidTr="00D306F4">
        <w:tc>
          <w:tcPr>
            <w:tcW w:w="534" w:type="dxa"/>
            <w:vMerge w:val="restart"/>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w:t>
            </w:r>
          </w:p>
          <w:p w:rsidR="00D306F4" w:rsidRPr="00D306F4" w:rsidRDefault="00D306F4" w:rsidP="00D306F4">
            <w:pPr>
              <w:widowControl w:val="0"/>
              <w:autoSpaceDE w:val="0"/>
              <w:autoSpaceDN w:val="0"/>
              <w:adjustRightInd w:val="0"/>
              <w:ind w:firstLine="33"/>
              <w:jc w:val="center"/>
              <w:rPr>
                <w:rFonts w:ascii="Times New Roman" w:eastAsia="Times New Roman" w:hAnsi="Times New Roman" w:cs="Times New Roman"/>
                <w:sz w:val="16"/>
                <w:szCs w:val="16"/>
                <w:lang w:eastAsia="ru-RU"/>
              </w:rPr>
            </w:pPr>
          </w:p>
        </w:tc>
        <w:tc>
          <w:tcPr>
            <w:tcW w:w="1842" w:type="dxa"/>
            <w:vMerge w:val="restart"/>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Муниципальная программа</w:t>
            </w:r>
          </w:p>
          <w:p w:rsidR="00D306F4" w:rsidRPr="00D306F4" w:rsidRDefault="00D306F4" w:rsidP="00D306F4">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3261" w:type="dxa"/>
            <w:vMerge w:val="restart"/>
          </w:tcPr>
          <w:p w:rsidR="00D306F4" w:rsidRPr="00D306F4" w:rsidRDefault="00D306F4" w:rsidP="00D306F4">
            <w:pPr>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 xml:space="preserve">Развитие муниципальной службы в </w:t>
            </w:r>
            <w:proofErr w:type="spellStart"/>
            <w:r w:rsidRPr="00D306F4">
              <w:rPr>
                <w:rFonts w:ascii="Times New Roman" w:eastAsia="Times New Roman" w:hAnsi="Times New Roman" w:cs="Times New Roman"/>
                <w:sz w:val="16"/>
                <w:szCs w:val="16"/>
                <w:lang w:eastAsia="ru-RU"/>
              </w:rPr>
              <w:t>Мокшанском</w:t>
            </w:r>
            <w:proofErr w:type="spellEnd"/>
            <w:r w:rsidRPr="00D306F4">
              <w:rPr>
                <w:rFonts w:ascii="Times New Roman" w:eastAsia="Times New Roman" w:hAnsi="Times New Roman" w:cs="Times New Roman"/>
                <w:sz w:val="16"/>
                <w:szCs w:val="16"/>
                <w:lang w:eastAsia="ru-RU"/>
              </w:rPr>
              <w:t xml:space="preserve"> районе Пензенской области </w:t>
            </w:r>
            <w:proofErr w:type="gramStart"/>
            <w:r w:rsidRPr="00D306F4">
              <w:rPr>
                <w:rFonts w:ascii="Times New Roman" w:eastAsia="Times New Roman" w:hAnsi="Times New Roman" w:cs="Times New Roman"/>
                <w:sz w:val="16"/>
                <w:szCs w:val="16"/>
                <w:lang w:eastAsia="ru-RU"/>
              </w:rPr>
              <w:t>на</w:t>
            </w:r>
            <w:proofErr w:type="gramEnd"/>
          </w:p>
          <w:p w:rsidR="00D306F4" w:rsidRPr="00D306F4" w:rsidRDefault="00D306F4" w:rsidP="00D306F4">
            <w:pPr>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2014-2027 годы</w:t>
            </w:r>
          </w:p>
          <w:p w:rsidR="00D306F4" w:rsidRPr="00D306F4" w:rsidRDefault="00D306F4" w:rsidP="00D306F4">
            <w:pPr>
              <w:jc w:val="left"/>
              <w:rPr>
                <w:rFonts w:ascii="Times New Roman" w:eastAsia="Times New Roman" w:hAnsi="Times New Roman" w:cs="Times New Roman"/>
                <w:sz w:val="16"/>
                <w:szCs w:val="16"/>
                <w:lang w:eastAsia="ru-RU"/>
              </w:rPr>
            </w:pPr>
          </w:p>
          <w:p w:rsidR="00D306F4" w:rsidRPr="00D306F4" w:rsidRDefault="00D306F4" w:rsidP="00D306F4">
            <w:pPr>
              <w:jc w:val="left"/>
              <w:rPr>
                <w:rFonts w:ascii="Times New Roman" w:eastAsia="Times New Roman" w:hAnsi="Times New Roman" w:cs="Times New Roman"/>
                <w:sz w:val="16"/>
                <w:szCs w:val="16"/>
                <w:lang w:eastAsia="ru-RU"/>
              </w:rPr>
            </w:pPr>
          </w:p>
          <w:p w:rsidR="00D306F4" w:rsidRPr="00D306F4" w:rsidRDefault="00D306F4" w:rsidP="00D306F4">
            <w:pPr>
              <w:jc w:val="left"/>
              <w:rPr>
                <w:rFonts w:ascii="Times New Roman" w:eastAsia="Times New Roman" w:hAnsi="Times New Roman" w:cs="Times New Roman"/>
                <w:sz w:val="16"/>
                <w:szCs w:val="16"/>
                <w:lang w:eastAsia="ru-RU"/>
              </w:rPr>
            </w:pPr>
          </w:p>
        </w:tc>
        <w:tc>
          <w:tcPr>
            <w:tcW w:w="4427" w:type="dxa"/>
          </w:tcPr>
          <w:p w:rsidR="00D306F4" w:rsidRPr="00D306F4" w:rsidRDefault="00D306F4" w:rsidP="00D306F4">
            <w:pPr>
              <w:widowControl w:val="0"/>
              <w:autoSpaceDE w:val="0"/>
              <w:autoSpaceDN w:val="0"/>
              <w:adjustRightInd w:val="0"/>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 xml:space="preserve">   всего</w:t>
            </w:r>
          </w:p>
        </w:tc>
        <w:tc>
          <w:tcPr>
            <w:tcW w:w="959" w:type="dxa"/>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38998,4</w:t>
            </w:r>
          </w:p>
        </w:tc>
        <w:tc>
          <w:tcPr>
            <w:tcW w:w="993" w:type="dxa"/>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43683,0</w:t>
            </w:r>
          </w:p>
        </w:tc>
        <w:tc>
          <w:tcPr>
            <w:tcW w:w="851" w:type="dxa"/>
          </w:tcPr>
          <w:p w:rsidR="00D306F4" w:rsidRPr="00D306F4" w:rsidRDefault="00D306F4" w:rsidP="00D306F4">
            <w:pPr>
              <w:widowControl w:val="0"/>
              <w:autoSpaceDE w:val="0"/>
              <w:autoSpaceDN w:val="0"/>
              <w:adjustRightInd w:val="0"/>
              <w:ind w:right="-107"/>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39334,4</w:t>
            </w:r>
          </w:p>
        </w:tc>
        <w:tc>
          <w:tcPr>
            <w:tcW w:w="850" w:type="dxa"/>
          </w:tcPr>
          <w:p w:rsidR="00D306F4" w:rsidRPr="00D306F4" w:rsidRDefault="00D306F4" w:rsidP="00D306F4">
            <w:pPr>
              <w:widowControl w:val="0"/>
              <w:autoSpaceDE w:val="0"/>
              <w:autoSpaceDN w:val="0"/>
              <w:adjustRightInd w:val="0"/>
              <w:ind w:right="-107"/>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40403,3</w:t>
            </w:r>
          </w:p>
        </w:tc>
        <w:tc>
          <w:tcPr>
            <w:tcW w:w="1025" w:type="dxa"/>
          </w:tcPr>
          <w:p w:rsidR="00D306F4" w:rsidRPr="00D306F4" w:rsidRDefault="00D306F4" w:rsidP="00D306F4">
            <w:pPr>
              <w:widowControl w:val="0"/>
              <w:autoSpaceDE w:val="0"/>
              <w:autoSpaceDN w:val="0"/>
              <w:adjustRightInd w:val="0"/>
              <w:ind w:right="-108" w:hanging="108"/>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42321,0</w:t>
            </w:r>
          </w:p>
        </w:tc>
        <w:tc>
          <w:tcPr>
            <w:tcW w:w="992"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42321,0</w:t>
            </w:r>
          </w:p>
        </w:tc>
      </w:tr>
      <w:tr w:rsidR="00D306F4" w:rsidRPr="00D306F4" w:rsidTr="00D306F4">
        <w:tc>
          <w:tcPr>
            <w:tcW w:w="534" w:type="dxa"/>
            <w:vMerge/>
          </w:tcPr>
          <w:p w:rsidR="00D306F4" w:rsidRPr="00D306F4" w:rsidRDefault="00D306F4" w:rsidP="00D306F4">
            <w:pPr>
              <w:ind w:right="-370"/>
              <w:jc w:val="center"/>
              <w:rPr>
                <w:rFonts w:ascii="Times New Roman" w:eastAsia="Times New Roman" w:hAnsi="Times New Roman" w:cs="Times New Roman"/>
                <w:b/>
                <w:bCs/>
                <w:sz w:val="16"/>
                <w:szCs w:val="16"/>
                <w:lang w:eastAsia="ru-RU"/>
              </w:rPr>
            </w:pPr>
          </w:p>
        </w:tc>
        <w:tc>
          <w:tcPr>
            <w:tcW w:w="1842" w:type="dxa"/>
            <w:vMerge/>
          </w:tcPr>
          <w:p w:rsidR="00D306F4" w:rsidRPr="00D306F4" w:rsidRDefault="00D306F4" w:rsidP="00D306F4">
            <w:pPr>
              <w:ind w:right="-370"/>
              <w:jc w:val="center"/>
              <w:rPr>
                <w:rFonts w:ascii="Times New Roman" w:eastAsia="Times New Roman" w:hAnsi="Times New Roman" w:cs="Times New Roman"/>
                <w:b/>
                <w:bCs/>
                <w:sz w:val="16"/>
                <w:szCs w:val="16"/>
                <w:lang w:eastAsia="ru-RU"/>
              </w:rPr>
            </w:pPr>
          </w:p>
        </w:tc>
        <w:tc>
          <w:tcPr>
            <w:tcW w:w="3261" w:type="dxa"/>
            <w:vMerge/>
          </w:tcPr>
          <w:p w:rsidR="00D306F4" w:rsidRPr="00D306F4" w:rsidRDefault="00D306F4" w:rsidP="00D306F4">
            <w:pPr>
              <w:jc w:val="left"/>
              <w:rPr>
                <w:rFonts w:ascii="Times New Roman" w:eastAsia="Times New Roman" w:hAnsi="Times New Roman" w:cs="Times New Roman"/>
                <w:b/>
                <w:bCs/>
                <w:sz w:val="16"/>
                <w:szCs w:val="16"/>
                <w:lang w:eastAsia="ru-RU"/>
              </w:rPr>
            </w:pPr>
          </w:p>
        </w:tc>
        <w:tc>
          <w:tcPr>
            <w:tcW w:w="4427" w:type="dxa"/>
          </w:tcPr>
          <w:p w:rsidR="00D306F4" w:rsidRPr="00D306F4" w:rsidRDefault="00D306F4" w:rsidP="00D306F4">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 xml:space="preserve">в </w:t>
            </w:r>
            <w:proofErr w:type="spellStart"/>
            <w:r w:rsidRPr="00D306F4">
              <w:rPr>
                <w:rFonts w:ascii="Times New Roman" w:eastAsia="Times New Roman" w:hAnsi="Times New Roman" w:cs="Times New Roman"/>
                <w:sz w:val="16"/>
                <w:szCs w:val="16"/>
                <w:lang w:eastAsia="ru-RU"/>
              </w:rPr>
              <w:t>т.ч</w:t>
            </w:r>
            <w:proofErr w:type="spellEnd"/>
            <w:r w:rsidRPr="00D306F4">
              <w:rPr>
                <w:rFonts w:ascii="Times New Roman" w:eastAsia="Times New Roman" w:hAnsi="Times New Roman" w:cs="Times New Roman"/>
                <w:sz w:val="16"/>
                <w:szCs w:val="16"/>
                <w:lang w:eastAsia="ru-RU"/>
              </w:rPr>
              <w:t>.</w:t>
            </w:r>
          </w:p>
        </w:tc>
        <w:tc>
          <w:tcPr>
            <w:tcW w:w="1952" w:type="dxa"/>
            <w:gridSpan w:val="2"/>
          </w:tcPr>
          <w:p w:rsidR="00D306F4" w:rsidRPr="00D306F4" w:rsidRDefault="00D306F4" w:rsidP="00D306F4">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1" w:type="dxa"/>
          </w:tcPr>
          <w:p w:rsidR="00D306F4" w:rsidRPr="00D306F4" w:rsidRDefault="00D306F4" w:rsidP="00D306F4">
            <w:pPr>
              <w:widowControl w:val="0"/>
              <w:autoSpaceDE w:val="0"/>
              <w:autoSpaceDN w:val="0"/>
              <w:adjustRightInd w:val="0"/>
              <w:ind w:right="-107" w:firstLine="720"/>
              <w:jc w:val="center"/>
              <w:rPr>
                <w:rFonts w:ascii="Times New Roman" w:eastAsia="Times New Roman" w:hAnsi="Times New Roman" w:cs="Times New Roman"/>
                <w:sz w:val="16"/>
                <w:szCs w:val="16"/>
                <w:lang w:eastAsia="ru-RU"/>
              </w:rPr>
            </w:pPr>
          </w:p>
        </w:tc>
        <w:tc>
          <w:tcPr>
            <w:tcW w:w="850" w:type="dxa"/>
          </w:tcPr>
          <w:p w:rsidR="00D306F4" w:rsidRPr="00D306F4" w:rsidRDefault="00D306F4" w:rsidP="00D306F4">
            <w:pPr>
              <w:widowControl w:val="0"/>
              <w:autoSpaceDE w:val="0"/>
              <w:autoSpaceDN w:val="0"/>
              <w:adjustRightInd w:val="0"/>
              <w:ind w:right="-107" w:firstLine="720"/>
              <w:jc w:val="center"/>
              <w:rPr>
                <w:rFonts w:ascii="Times New Roman" w:eastAsia="Times New Roman" w:hAnsi="Times New Roman" w:cs="Times New Roman"/>
                <w:sz w:val="16"/>
                <w:szCs w:val="16"/>
                <w:lang w:eastAsia="ru-RU"/>
              </w:rPr>
            </w:pPr>
          </w:p>
        </w:tc>
        <w:tc>
          <w:tcPr>
            <w:tcW w:w="1025" w:type="dxa"/>
          </w:tcPr>
          <w:p w:rsidR="00D306F4" w:rsidRPr="00D306F4" w:rsidRDefault="00D306F4" w:rsidP="00D306F4">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92" w:type="dxa"/>
          </w:tcPr>
          <w:p w:rsidR="00D306F4" w:rsidRPr="00D306F4" w:rsidRDefault="00D306F4" w:rsidP="00D306F4">
            <w:pPr>
              <w:widowControl w:val="0"/>
              <w:autoSpaceDE w:val="0"/>
              <w:autoSpaceDN w:val="0"/>
              <w:adjustRightInd w:val="0"/>
              <w:ind w:right="-108" w:hanging="108"/>
              <w:jc w:val="center"/>
              <w:rPr>
                <w:rFonts w:ascii="Times New Roman" w:eastAsia="Times New Roman" w:hAnsi="Times New Roman" w:cs="Times New Roman"/>
                <w:sz w:val="16"/>
                <w:szCs w:val="16"/>
                <w:lang w:eastAsia="ru-RU"/>
              </w:rPr>
            </w:pPr>
          </w:p>
        </w:tc>
      </w:tr>
      <w:tr w:rsidR="00D306F4" w:rsidRPr="00D306F4" w:rsidTr="00D306F4">
        <w:tc>
          <w:tcPr>
            <w:tcW w:w="534" w:type="dxa"/>
            <w:vMerge/>
          </w:tcPr>
          <w:p w:rsidR="00D306F4" w:rsidRPr="00D306F4" w:rsidRDefault="00D306F4" w:rsidP="00D306F4">
            <w:pPr>
              <w:ind w:right="-370"/>
              <w:jc w:val="center"/>
              <w:rPr>
                <w:rFonts w:ascii="Times New Roman" w:eastAsia="Times New Roman" w:hAnsi="Times New Roman" w:cs="Times New Roman"/>
                <w:b/>
                <w:bCs/>
                <w:sz w:val="16"/>
                <w:szCs w:val="16"/>
                <w:lang w:eastAsia="ru-RU"/>
              </w:rPr>
            </w:pPr>
          </w:p>
        </w:tc>
        <w:tc>
          <w:tcPr>
            <w:tcW w:w="1842" w:type="dxa"/>
            <w:vMerge/>
          </w:tcPr>
          <w:p w:rsidR="00D306F4" w:rsidRPr="00D306F4" w:rsidRDefault="00D306F4" w:rsidP="00D306F4">
            <w:pPr>
              <w:ind w:right="-370"/>
              <w:jc w:val="center"/>
              <w:rPr>
                <w:rFonts w:ascii="Times New Roman" w:eastAsia="Times New Roman" w:hAnsi="Times New Roman" w:cs="Times New Roman"/>
                <w:b/>
                <w:bCs/>
                <w:sz w:val="16"/>
                <w:szCs w:val="16"/>
                <w:lang w:eastAsia="ru-RU"/>
              </w:rPr>
            </w:pPr>
          </w:p>
        </w:tc>
        <w:tc>
          <w:tcPr>
            <w:tcW w:w="3261" w:type="dxa"/>
            <w:vMerge/>
          </w:tcPr>
          <w:p w:rsidR="00D306F4" w:rsidRPr="00D306F4" w:rsidRDefault="00D306F4" w:rsidP="00D306F4">
            <w:pPr>
              <w:jc w:val="left"/>
              <w:rPr>
                <w:rFonts w:ascii="Times New Roman" w:eastAsia="Times New Roman" w:hAnsi="Times New Roman" w:cs="Times New Roman"/>
                <w:b/>
                <w:bCs/>
                <w:sz w:val="16"/>
                <w:szCs w:val="16"/>
                <w:lang w:eastAsia="ru-RU"/>
              </w:rPr>
            </w:pPr>
          </w:p>
        </w:tc>
        <w:tc>
          <w:tcPr>
            <w:tcW w:w="4427" w:type="dxa"/>
          </w:tcPr>
          <w:p w:rsidR="00D306F4" w:rsidRPr="00D306F4" w:rsidRDefault="00D306F4" w:rsidP="00D306F4">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59" w:type="dxa"/>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37621,0</w:t>
            </w:r>
          </w:p>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3" w:type="dxa"/>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42115,4</w:t>
            </w:r>
          </w:p>
        </w:tc>
        <w:tc>
          <w:tcPr>
            <w:tcW w:w="851" w:type="dxa"/>
          </w:tcPr>
          <w:p w:rsidR="00D306F4" w:rsidRPr="00D306F4" w:rsidRDefault="00D306F4" w:rsidP="00D306F4">
            <w:pPr>
              <w:widowControl w:val="0"/>
              <w:autoSpaceDE w:val="0"/>
              <w:autoSpaceDN w:val="0"/>
              <w:adjustRightInd w:val="0"/>
              <w:ind w:right="-107"/>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37728,0</w:t>
            </w:r>
          </w:p>
        </w:tc>
        <w:tc>
          <w:tcPr>
            <w:tcW w:w="850" w:type="dxa"/>
          </w:tcPr>
          <w:p w:rsidR="00D306F4" w:rsidRPr="00D306F4" w:rsidRDefault="00D306F4" w:rsidP="00D306F4">
            <w:pPr>
              <w:widowControl w:val="0"/>
              <w:autoSpaceDE w:val="0"/>
              <w:autoSpaceDN w:val="0"/>
              <w:adjustRightInd w:val="0"/>
              <w:ind w:right="-107"/>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38737,4</w:t>
            </w:r>
          </w:p>
        </w:tc>
        <w:tc>
          <w:tcPr>
            <w:tcW w:w="1025" w:type="dxa"/>
          </w:tcPr>
          <w:p w:rsidR="00D306F4" w:rsidRPr="00D306F4" w:rsidRDefault="00D306F4" w:rsidP="00D306F4">
            <w:pPr>
              <w:widowControl w:val="0"/>
              <w:autoSpaceDE w:val="0"/>
              <w:autoSpaceDN w:val="0"/>
              <w:adjustRightInd w:val="0"/>
              <w:ind w:right="-108" w:hanging="108"/>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40655,1</w:t>
            </w:r>
          </w:p>
        </w:tc>
        <w:tc>
          <w:tcPr>
            <w:tcW w:w="992" w:type="dxa"/>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40655,1</w:t>
            </w:r>
          </w:p>
        </w:tc>
      </w:tr>
      <w:tr w:rsidR="00D306F4" w:rsidRPr="00D306F4" w:rsidTr="00D306F4">
        <w:tc>
          <w:tcPr>
            <w:tcW w:w="534" w:type="dxa"/>
            <w:vMerge/>
          </w:tcPr>
          <w:p w:rsidR="00D306F4" w:rsidRPr="00D306F4" w:rsidRDefault="00D306F4" w:rsidP="00D306F4">
            <w:pPr>
              <w:ind w:right="-370"/>
              <w:jc w:val="center"/>
              <w:rPr>
                <w:rFonts w:ascii="Times New Roman" w:eastAsia="Times New Roman" w:hAnsi="Times New Roman" w:cs="Times New Roman"/>
                <w:b/>
                <w:bCs/>
                <w:sz w:val="16"/>
                <w:szCs w:val="16"/>
                <w:lang w:eastAsia="ru-RU"/>
              </w:rPr>
            </w:pPr>
          </w:p>
        </w:tc>
        <w:tc>
          <w:tcPr>
            <w:tcW w:w="1842" w:type="dxa"/>
            <w:vMerge/>
          </w:tcPr>
          <w:p w:rsidR="00D306F4" w:rsidRPr="00D306F4" w:rsidRDefault="00D306F4" w:rsidP="00D306F4">
            <w:pPr>
              <w:ind w:right="-370"/>
              <w:jc w:val="center"/>
              <w:rPr>
                <w:rFonts w:ascii="Times New Roman" w:eastAsia="Times New Roman" w:hAnsi="Times New Roman" w:cs="Times New Roman"/>
                <w:b/>
                <w:bCs/>
                <w:sz w:val="16"/>
                <w:szCs w:val="16"/>
                <w:lang w:eastAsia="ru-RU"/>
              </w:rPr>
            </w:pPr>
          </w:p>
        </w:tc>
        <w:tc>
          <w:tcPr>
            <w:tcW w:w="3261" w:type="dxa"/>
            <w:vMerge/>
          </w:tcPr>
          <w:p w:rsidR="00D306F4" w:rsidRPr="00D306F4" w:rsidRDefault="00D306F4" w:rsidP="00D306F4">
            <w:pPr>
              <w:jc w:val="left"/>
              <w:rPr>
                <w:rFonts w:ascii="Times New Roman" w:eastAsia="Times New Roman" w:hAnsi="Times New Roman" w:cs="Times New Roman"/>
                <w:b/>
                <w:bCs/>
                <w:sz w:val="16"/>
                <w:szCs w:val="16"/>
                <w:lang w:eastAsia="ru-RU"/>
              </w:rPr>
            </w:pPr>
          </w:p>
        </w:tc>
        <w:tc>
          <w:tcPr>
            <w:tcW w:w="4427" w:type="dxa"/>
          </w:tcPr>
          <w:p w:rsidR="00D306F4" w:rsidRPr="00D306F4" w:rsidRDefault="00D306F4" w:rsidP="00D306F4">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федеральные средства</w:t>
            </w:r>
          </w:p>
        </w:tc>
        <w:tc>
          <w:tcPr>
            <w:tcW w:w="959" w:type="dxa"/>
          </w:tcPr>
          <w:p w:rsidR="00D306F4" w:rsidRPr="00D306F4" w:rsidRDefault="00D306F4" w:rsidP="00D306F4">
            <w:pPr>
              <w:widowControl w:val="0"/>
              <w:autoSpaceDE w:val="0"/>
              <w:autoSpaceDN w:val="0"/>
              <w:adjustRightInd w:val="0"/>
              <w:ind w:firstLine="34"/>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w:t>
            </w:r>
          </w:p>
        </w:tc>
        <w:tc>
          <w:tcPr>
            <w:tcW w:w="993"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w:t>
            </w:r>
          </w:p>
        </w:tc>
        <w:tc>
          <w:tcPr>
            <w:tcW w:w="851" w:type="dxa"/>
          </w:tcPr>
          <w:p w:rsidR="00D306F4" w:rsidRPr="00D306F4" w:rsidRDefault="00D306F4" w:rsidP="00D306F4">
            <w:pPr>
              <w:widowControl w:val="0"/>
              <w:autoSpaceDE w:val="0"/>
              <w:autoSpaceDN w:val="0"/>
              <w:adjustRightInd w:val="0"/>
              <w:ind w:right="-107"/>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w:t>
            </w:r>
          </w:p>
        </w:tc>
        <w:tc>
          <w:tcPr>
            <w:tcW w:w="850" w:type="dxa"/>
          </w:tcPr>
          <w:p w:rsidR="00D306F4" w:rsidRPr="00D306F4" w:rsidRDefault="00D306F4" w:rsidP="00D306F4">
            <w:pPr>
              <w:widowControl w:val="0"/>
              <w:autoSpaceDE w:val="0"/>
              <w:autoSpaceDN w:val="0"/>
              <w:adjustRightInd w:val="0"/>
              <w:ind w:right="-107"/>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w:t>
            </w:r>
          </w:p>
        </w:tc>
        <w:tc>
          <w:tcPr>
            <w:tcW w:w="1025"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w:t>
            </w:r>
          </w:p>
        </w:tc>
        <w:tc>
          <w:tcPr>
            <w:tcW w:w="992"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w:t>
            </w:r>
          </w:p>
        </w:tc>
      </w:tr>
      <w:tr w:rsidR="00D306F4" w:rsidRPr="00D306F4" w:rsidTr="00D306F4">
        <w:tc>
          <w:tcPr>
            <w:tcW w:w="534" w:type="dxa"/>
            <w:vMerge/>
          </w:tcPr>
          <w:p w:rsidR="00D306F4" w:rsidRPr="00D306F4" w:rsidRDefault="00D306F4" w:rsidP="00D306F4">
            <w:pPr>
              <w:ind w:right="-370"/>
              <w:jc w:val="center"/>
              <w:rPr>
                <w:rFonts w:ascii="Times New Roman" w:eastAsia="Times New Roman" w:hAnsi="Times New Roman" w:cs="Times New Roman"/>
                <w:b/>
                <w:bCs/>
                <w:sz w:val="16"/>
                <w:szCs w:val="16"/>
                <w:lang w:eastAsia="ru-RU"/>
              </w:rPr>
            </w:pPr>
          </w:p>
        </w:tc>
        <w:tc>
          <w:tcPr>
            <w:tcW w:w="1842" w:type="dxa"/>
            <w:vMerge/>
          </w:tcPr>
          <w:p w:rsidR="00D306F4" w:rsidRPr="00D306F4" w:rsidRDefault="00D306F4" w:rsidP="00D306F4">
            <w:pPr>
              <w:ind w:right="-370"/>
              <w:jc w:val="center"/>
              <w:rPr>
                <w:rFonts w:ascii="Times New Roman" w:eastAsia="Times New Roman" w:hAnsi="Times New Roman" w:cs="Times New Roman"/>
                <w:b/>
                <w:bCs/>
                <w:sz w:val="16"/>
                <w:szCs w:val="16"/>
                <w:lang w:eastAsia="ru-RU"/>
              </w:rPr>
            </w:pPr>
          </w:p>
        </w:tc>
        <w:tc>
          <w:tcPr>
            <w:tcW w:w="3261" w:type="dxa"/>
            <w:vMerge/>
          </w:tcPr>
          <w:p w:rsidR="00D306F4" w:rsidRPr="00D306F4" w:rsidRDefault="00D306F4" w:rsidP="00D306F4">
            <w:pPr>
              <w:jc w:val="left"/>
              <w:rPr>
                <w:rFonts w:ascii="Times New Roman" w:eastAsia="Times New Roman" w:hAnsi="Times New Roman" w:cs="Times New Roman"/>
                <w:b/>
                <w:bCs/>
                <w:sz w:val="16"/>
                <w:szCs w:val="16"/>
                <w:lang w:eastAsia="ru-RU"/>
              </w:rPr>
            </w:pPr>
          </w:p>
        </w:tc>
        <w:tc>
          <w:tcPr>
            <w:tcW w:w="4427" w:type="dxa"/>
          </w:tcPr>
          <w:p w:rsidR="00D306F4" w:rsidRPr="00D306F4" w:rsidRDefault="00D306F4" w:rsidP="00D306F4">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бюджет Пензенской области</w:t>
            </w:r>
          </w:p>
        </w:tc>
        <w:tc>
          <w:tcPr>
            <w:tcW w:w="959"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1377,4</w:t>
            </w:r>
          </w:p>
        </w:tc>
        <w:tc>
          <w:tcPr>
            <w:tcW w:w="993"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1567,6</w:t>
            </w:r>
          </w:p>
        </w:tc>
        <w:tc>
          <w:tcPr>
            <w:tcW w:w="851" w:type="dxa"/>
          </w:tcPr>
          <w:p w:rsidR="00D306F4" w:rsidRPr="00D306F4" w:rsidRDefault="00D306F4" w:rsidP="00D306F4">
            <w:pPr>
              <w:widowControl w:val="0"/>
              <w:autoSpaceDE w:val="0"/>
              <w:autoSpaceDN w:val="0"/>
              <w:adjustRightInd w:val="0"/>
              <w:ind w:right="-107"/>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1606,4</w:t>
            </w:r>
          </w:p>
        </w:tc>
        <w:tc>
          <w:tcPr>
            <w:tcW w:w="850" w:type="dxa"/>
          </w:tcPr>
          <w:p w:rsidR="00D306F4" w:rsidRPr="00D306F4" w:rsidRDefault="00D306F4" w:rsidP="00D306F4">
            <w:pPr>
              <w:widowControl w:val="0"/>
              <w:autoSpaceDE w:val="0"/>
              <w:autoSpaceDN w:val="0"/>
              <w:adjustRightInd w:val="0"/>
              <w:ind w:right="-107"/>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1665,9</w:t>
            </w:r>
          </w:p>
        </w:tc>
        <w:tc>
          <w:tcPr>
            <w:tcW w:w="1025"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1665,9</w:t>
            </w:r>
          </w:p>
        </w:tc>
        <w:tc>
          <w:tcPr>
            <w:tcW w:w="992"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1665,9</w:t>
            </w:r>
          </w:p>
        </w:tc>
      </w:tr>
      <w:tr w:rsidR="00D306F4" w:rsidRPr="00D306F4" w:rsidTr="00D306F4">
        <w:tc>
          <w:tcPr>
            <w:tcW w:w="534" w:type="dxa"/>
            <w:vMerge/>
          </w:tcPr>
          <w:p w:rsidR="00D306F4" w:rsidRPr="00D306F4" w:rsidRDefault="00D306F4" w:rsidP="00D306F4">
            <w:pPr>
              <w:ind w:right="-370"/>
              <w:jc w:val="center"/>
              <w:rPr>
                <w:rFonts w:ascii="Times New Roman" w:eastAsia="Times New Roman" w:hAnsi="Times New Roman" w:cs="Times New Roman"/>
                <w:b/>
                <w:bCs/>
                <w:sz w:val="16"/>
                <w:szCs w:val="16"/>
                <w:lang w:eastAsia="ru-RU"/>
              </w:rPr>
            </w:pPr>
          </w:p>
        </w:tc>
        <w:tc>
          <w:tcPr>
            <w:tcW w:w="1842" w:type="dxa"/>
            <w:vMerge/>
          </w:tcPr>
          <w:p w:rsidR="00D306F4" w:rsidRPr="00D306F4" w:rsidRDefault="00D306F4" w:rsidP="00D306F4">
            <w:pPr>
              <w:ind w:right="-370"/>
              <w:jc w:val="center"/>
              <w:rPr>
                <w:rFonts w:ascii="Times New Roman" w:eastAsia="Times New Roman" w:hAnsi="Times New Roman" w:cs="Times New Roman"/>
                <w:b/>
                <w:bCs/>
                <w:sz w:val="16"/>
                <w:szCs w:val="16"/>
                <w:lang w:eastAsia="ru-RU"/>
              </w:rPr>
            </w:pPr>
          </w:p>
        </w:tc>
        <w:tc>
          <w:tcPr>
            <w:tcW w:w="3261" w:type="dxa"/>
            <w:vMerge/>
          </w:tcPr>
          <w:p w:rsidR="00D306F4" w:rsidRPr="00D306F4" w:rsidRDefault="00D306F4" w:rsidP="00D306F4">
            <w:pPr>
              <w:jc w:val="left"/>
              <w:rPr>
                <w:rFonts w:ascii="Times New Roman" w:eastAsia="Times New Roman" w:hAnsi="Times New Roman" w:cs="Times New Roman"/>
                <w:b/>
                <w:bCs/>
                <w:sz w:val="16"/>
                <w:szCs w:val="16"/>
                <w:lang w:eastAsia="ru-RU"/>
              </w:rPr>
            </w:pPr>
          </w:p>
        </w:tc>
        <w:tc>
          <w:tcPr>
            <w:tcW w:w="4427" w:type="dxa"/>
          </w:tcPr>
          <w:p w:rsidR="00D306F4" w:rsidRPr="00D306F4" w:rsidRDefault="00D306F4" w:rsidP="00D306F4">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 xml:space="preserve">иные источники </w:t>
            </w:r>
          </w:p>
        </w:tc>
        <w:tc>
          <w:tcPr>
            <w:tcW w:w="959" w:type="dxa"/>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 xml:space="preserve">   -</w:t>
            </w:r>
          </w:p>
        </w:tc>
        <w:tc>
          <w:tcPr>
            <w:tcW w:w="993" w:type="dxa"/>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 xml:space="preserve">  -</w:t>
            </w:r>
          </w:p>
        </w:tc>
        <w:tc>
          <w:tcPr>
            <w:tcW w:w="851" w:type="dxa"/>
          </w:tcPr>
          <w:p w:rsidR="00D306F4" w:rsidRPr="00D306F4" w:rsidRDefault="00D306F4" w:rsidP="00D306F4">
            <w:pPr>
              <w:widowControl w:val="0"/>
              <w:autoSpaceDE w:val="0"/>
              <w:autoSpaceDN w:val="0"/>
              <w:adjustRightInd w:val="0"/>
              <w:ind w:right="-107"/>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w:t>
            </w:r>
          </w:p>
        </w:tc>
        <w:tc>
          <w:tcPr>
            <w:tcW w:w="850" w:type="dxa"/>
          </w:tcPr>
          <w:p w:rsidR="00D306F4" w:rsidRPr="00D306F4" w:rsidRDefault="00D306F4" w:rsidP="00D306F4">
            <w:pPr>
              <w:widowControl w:val="0"/>
              <w:autoSpaceDE w:val="0"/>
              <w:autoSpaceDN w:val="0"/>
              <w:adjustRightInd w:val="0"/>
              <w:ind w:right="-107"/>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w:t>
            </w:r>
          </w:p>
        </w:tc>
        <w:tc>
          <w:tcPr>
            <w:tcW w:w="1025" w:type="dxa"/>
          </w:tcPr>
          <w:p w:rsidR="00D306F4" w:rsidRPr="00D306F4" w:rsidRDefault="00D306F4" w:rsidP="00D306F4">
            <w:pPr>
              <w:widowControl w:val="0"/>
              <w:autoSpaceDE w:val="0"/>
              <w:autoSpaceDN w:val="0"/>
              <w:adjustRightInd w:val="0"/>
              <w:ind w:right="-108" w:hanging="108"/>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w:t>
            </w:r>
          </w:p>
        </w:tc>
        <w:tc>
          <w:tcPr>
            <w:tcW w:w="992" w:type="dxa"/>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w:t>
            </w:r>
          </w:p>
        </w:tc>
      </w:tr>
      <w:tr w:rsidR="00D306F4" w:rsidRPr="00D306F4" w:rsidTr="00D306F4">
        <w:tc>
          <w:tcPr>
            <w:tcW w:w="534" w:type="dxa"/>
            <w:vMerge w:val="restart"/>
          </w:tcPr>
          <w:p w:rsidR="00D306F4" w:rsidRPr="00D306F4" w:rsidRDefault="00D306F4" w:rsidP="00D306F4">
            <w:pPr>
              <w:jc w:val="left"/>
              <w:rPr>
                <w:rFonts w:ascii="Times New Roman" w:eastAsia="Times New Roman" w:hAnsi="Times New Roman" w:cs="Times New Roman"/>
                <w:sz w:val="16"/>
                <w:szCs w:val="16"/>
                <w:lang w:eastAsia="ru-RU"/>
              </w:rPr>
            </w:pPr>
          </w:p>
        </w:tc>
        <w:tc>
          <w:tcPr>
            <w:tcW w:w="1842" w:type="dxa"/>
            <w:vMerge w:val="restart"/>
          </w:tcPr>
          <w:p w:rsidR="00D306F4" w:rsidRPr="00D306F4" w:rsidRDefault="00D306F4" w:rsidP="00D306F4">
            <w:pPr>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Основное мероприятие 1</w:t>
            </w:r>
          </w:p>
        </w:tc>
        <w:tc>
          <w:tcPr>
            <w:tcW w:w="3261" w:type="dxa"/>
            <w:vMerge w:val="restart"/>
          </w:tcPr>
          <w:p w:rsidR="00D306F4" w:rsidRPr="00D306F4" w:rsidRDefault="00D306F4" w:rsidP="00D306F4">
            <w:pPr>
              <w:jc w:val="left"/>
              <w:rPr>
                <w:rFonts w:ascii="Times New Roman" w:eastAsia="Times New Roman" w:hAnsi="Times New Roman" w:cs="Times New Roman"/>
                <w:sz w:val="16"/>
                <w:szCs w:val="16"/>
                <w:lang w:eastAsia="ru-RU"/>
              </w:rPr>
            </w:pPr>
            <w:proofErr w:type="gramStart"/>
            <w:r w:rsidRPr="00D306F4">
              <w:rPr>
                <w:rFonts w:ascii="Times New Roman" w:eastAsia="Times New Roman" w:hAnsi="Times New Roman" w:cs="Times New Roman"/>
                <w:sz w:val="16"/>
                <w:szCs w:val="16"/>
                <w:lang w:eastAsia="ru-RU"/>
              </w:rPr>
              <w:t>Обеспечение деятельности  администрации Мокшанского района (в том числе прохождение диспансеризации, дополнительная профессиональная подготовка</w:t>
            </w:r>
            <w:proofErr w:type="gramEnd"/>
          </w:p>
        </w:tc>
        <w:tc>
          <w:tcPr>
            <w:tcW w:w="4427" w:type="dxa"/>
          </w:tcPr>
          <w:p w:rsidR="00D306F4" w:rsidRPr="00D306F4" w:rsidRDefault="00D306F4" w:rsidP="00D306F4">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всего</w:t>
            </w:r>
          </w:p>
        </w:tc>
        <w:tc>
          <w:tcPr>
            <w:tcW w:w="959"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38998,4</w:t>
            </w:r>
          </w:p>
        </w:tc>
        <w:tc>
          <w:tcPr>
            <w:tcW w:w="993" w:type="dxa"/>
          </w:tcPr>
          <w:p w:rsidR="00D306F4" w:rsidRPr="00D306F4" w:rsidRDefault="00D306F4" w:rsidP="00D306F4">
            <w:pPr>
              <w:widowControl w:val="0"/>
              <w:autoSpaceDE w:val="0"/>
              <w:autoSpaceDN w:val="0"/>
              <w:adjustRightInd w:val="0"/>
              <w:ind w:right="-141" w:hanging="108"/>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43680,0</w:t>
            </w:r>
          </w:p>
        </w:tc>
        <w:tc>
          <w:tcPr>
            <w:tcW w:w="851" w:type="dxa"/>
          </w:tcPr>
          <w:p w:rsidR="00D306F4" w:rsidRPr="00D306F4" w:rsidRDefault="00D306F4" w:rsidP="00D306F4">
            <w:pPr>
              <w:widowControl w:val="0"/>
              <w:autoSpaceDE w:val="0"/>
              <w:autoSpaceDN w:val="0"/>
              <w:adjustRightInd w:val="0"/>
              <w:ind w:right="-107"/>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39334,4</w:t>
            </w:r>
          </w:p>
        </w:tc>
        <w:tc>
          <w:tcPr>
            <w:tcW w:w="850" w:type="dxa"/>
          </w:tcPr>
          <w:p w:rsidR="00D306F4" w:rsidRPr="00D306F4" w:rsidRDefault="00D306F4" w:rsidP="00D306F4">
            <w:pPr>
              <w:widowControl w:val="0"/>
              <w:autoSpaceDE w:val="0"/>
              <w:autoSpaceDN w:val="0"/>
              <w:adjustRightInd w:val="0"/>
              <w:ind w:right="-107"/>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40403,3</w:t>
            </w:r>
          </w:p>
        </w:tc>
        <w:tc>
          <w:tcPr>
            <w:tcW w:w="1025" w:type="dxa"/>
          </w:tcPr>
          <w:p w:rsidR="00D306F4" w:rsidRPr="00D306F4" w:rsidRDefault="00D306F4" w:rsidP="00D306F4">
            <w:pPr>
              <w:widowControl w:val="0"/>
              <w:autoSpaceDE w:val="0"/>
              <w:autoSpaceDN w:val="0"/>
              <w:adjustRightInd w:val="0"/>
              <w:ind w:right="-108" w:hanging="108"/>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42321,0</w:t>
            </w:r>
          </w:p>
        </w:tc>
        <w:tc>
          <w:tcPr>
            <w:tcW w:w="992"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42321,0</w:t>
            </w:r>
          </w:p>
        </w:tc>
      </w:tr>
      <w:tr w:rsidR="00D306F4" w:rsidRPr="00D306F4" w:rsidTr="00D306F4">
        <w:tc>
          <w:tcPr>
            <w:tcW w:w="534" w:type="dxa"/>
            <w:vMerge/>
          </w:tcPr>
          <w:p w:rsidR="00D306F4" w:rsidRPr="00D306F4" w:rsidRDefault="00D306F4" w:rsidP="00D306F4">
            <w:pPr>
              <w:ind w:right="-370"/>
              <w:jc w:val="center"/>
              <w:rPr>
                <w:rFonts w:ascii="Times New Roman" w:eastAsia="Times New Roman" w:hAnsi="Times New Roman" w:cs="Times New Roman"/>
                <w:b/>
                <w:bCs/>
                <w:sz w:val="16"/>
                <w:szCs w:val="16"/>
                <w:lang w:eastAsia="ru-RU"/>
              </w:rPr>
            </w:pPr>
          </w:p>
        </w:tc>
        <w:tc>
          <w:tcPr>
            <w:tcW w:w="1842" w:type="dxa"/>
            <w:vMerge/>
          </w:tcPr>
          <w:p w:rsidR="00D306F4" w:rsidRPr="00D306F4" w:rsidRDefault="00D306F4" w:rsidP="00D306F4">
            <w:pPr>
              <w:ind w:right="-370"/>
              <w:jc w:val="center"/>
              <w:rPr>
                <w:rFonts w:ascii="Times New Roman" w:eastAsia="Times New Roman" w:hAnsi="Times New Roman" w:cs="Times New Roman"/>
                <w:b/>
                <w:bCs/>
                <w:sz w:val="16"/>
                <w:szCs w:val="16"/>
                <w:lang w:eastAsia="ru-RU"/>
              </w:rPr>
            </w:pPr>
          </w:p>
        </w:tc>
        <w:tc>
          <w:tcPr>
            <w:tcW w:w="3261" w:type="dxa"/>
            <w:vMerge/>
          </w:tcPr>
          <w:p w:rsidR="00D306F4" w:rsidRPr="00D306F4" w:rsidRDefault="00D306F4" w:rsidP="00D306F4">
            <w:pPr>
              <w:ind w:right="-370"/>
              <w:jc w:val="center"/>
              <w:rPr>
                <w:rFonts w:ascii="Times New Roman" w:eastAsia="Times New Roman" w:hAnsi="Times New Roman" w:cs="Times New Roman"/>
                <w:b/>
                <w:bCs/>
                <w:sz w:val="16"/>
                <w:szCs w:val="16"/>
                <w:lang w:eastAsia="ru-RU"/>
              </w:rPr>
            </w:pPr>
          </w:p>
        </w:tc>
        <w:tc>
          <w:tcPr>
            <w:tcW w:w="4427" w:type="dxa"/>
          </w:tcPr>
          <w:p w:rsidR="00D306F4" w:rsidRPr="00D306F4" w:rsidRDefault="00D306F4" w:rsidP="00D306F4">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 xml:space="preserve">в </w:t>
            </w:r>
            <w:proofErr w:type="spellStart"/>
            <w:r w:rsidRPr="00D306F4">
              <w:rPr>
                <w:rFonts w:ascii="Times New Roman" w:eastAsia="Times New Roman" w:hAnsi="Times New Roman" w:cs="Times New Roman"/>
                <w:sz w:val="16"/>
                <w:szCs w:val="16"/>
                <w:lang w:eastAsia="ru-RU"/>
              </w:rPr>
              <w:t>т.ч</w:t>
            </w:r>
            <w:proofErr w:type="spellEnd"/>
            <w:r w:rsidRPr="00D306F4">
              <w:rPr>
                <w:rFonts w:ascii="Times New Roman" w:eastAsia="Times New Roman" w:hAnsi="Times New Roman" w:cs="Times New Roman"/>
                <w:sz w:val="16"/>
                <w:szCs w:val="16"/>
                <w:lang w:eastAsia="ru-RU"/>
              </w:rPr>
              <w:t>.</w:t>
            </w:r>
          </w:p>
        </w:tc>
        <w:tc>
          <w:tcPr>
            <w:tcW w:w="1952" w:type="dxa"/>
            <w:gridSpan w:val="2"/>
          </w:tcPr>
          <w:p w:rsidR="00D306F4" w:rsidRPr="00D306F4" w:rsidRDefault="00D306F4" w:rsidP="00D306F4">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1" w:type="dxa"/>
          </w:tcPr>
          <w:p w:rsidR="00D306F4" w:rsidRPr="00D306F4" w:rsidRDefault="00D306F4" w:rsidP="00D306F4">
            <w:pPr>
              <w:widowControl w:val="0"/>
              <w:autoSpaceDE w:val="0"/>
              <w:autoSpaceDN w:val="0"/>
              <w:adjustRightInd w:val="0"/>
              <w:ind w:right="-107" w:firstLine="720"/>
              <w:jc w:val="center"/>
              <w:rPr>
                <w:rFonts w:ascii="Times New Roman" w:eastAsia="Times New Roman" w:hAnsi="Times New Roman" w:cs="Times New Roman"/>
                <w:sz w:val="16"/>
                <w:szCs w:val="16"/>
                <w:lang w:eastAsia="ru-RU"/>
              </w:rPr>
            </w:pPr>
          </w:p>
        </w:tc>
        <w:tc>
          <w:tcPr>
            <w:tcW w:w="850" w:type="dxa"/>
          </w:tcPr>
          <w:p w:rsidR="00D306F4" w:rsidRPr="00D306F4" w:rsidRDefault="00D306F4" w:rsidP="00D306F4">
            <w:pPr>
              <w:widowControl w:val="0"/>
              <w:autoSpaceDE w:val="0"/>
              <w:autoSpaceDN w:val="0"/>
              <w:adjustRightInd w:val="0"/>
              <w:ind w:right="-107" w:firstLine="720"/>
              <w:jc w:val="center"/>
              <w:rPr>
                <w:rFonts w:ascii="Times New Roman" w:eastAsia="Times New Roman" w:hAnsi="Times New Roman" w:cs="Times New Roman"/>
                <w:sz w:val="16"/>
                <w:szCs w:val="16"/>
                <w:lang w:eastAsia="ru-RU"/>
              </w:rPr>
            </w:pPr>
          </w:p>
        </w:tc>
        <w:tc>
          <w:tcPr>
            <w:tcW w:w="1025" w:type="dxa"/>
          </w:tcPr>
          <w:p w:rsidR="00D306F4" w:rsidRPr="00D306F4" w:rsidRDefault="00D306F4" w:rsidP="00D306F4">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92" w:type="dxa"/>
          </w:tcPr>
          <w:p w:rsidR="00D306F4" w:rsidRPr="00D306F4" w:rsidRDefault="00D306F4" w:rsidP="00D306F4">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r>
      <w:tr w:rsidR="00D306F4" w:rsidRPr="00D306F4" w:rsidTr="00D306F4">
        <w:tc>
          <w:tcPr>
            <w:tcW w:w="534" w:type="dxa"/>
            <w:vMerge/>
          </w:tcPr>
          <w:p w:rsidR="00D306F4" w:rsidRPr="00D306F4" w:rsidRDefault="00D306F4" w:rsidP="00D306F4">
            <w:pPr>
              <w:ind w:right="-370"/>
              <w:jc w:val="center"/>
              <w:rPr>
                <w:rFonts w:ascii="Times New Roman" w:eastAsia="Times New Roman" w:hAnsi="Times New Roman" w:cs="Times New Roman"/>
                <w:b/>
                <w:bCs/>
                <w:sz w:val="16"/>
                <w:szCs w:val="16"/>
                <w:lang w:eastAsia="ru-RU"/>
              </w:rPr>
            </w:pPr>
          </w:p>
        </w:tc>
        <w:tc>
          <w:tcPr>
            <w:tcW w:w="1842" w:type="dxa"/>
            <w:vMerge/>
          </w:tcPr>
          <w:p w:rsidR="00D306F4" w:rsidRPr="00D306F4" w:rsidRDefault="00D306F4" w:rsidP="00D306F4">
            <w:pPr>
              <w:ind w:right="-370"/>
              <w:jc w:val="center"/>
              <w:rPr>
                <w:rFonts w:ascii="Times New Roman" w:eastAsia="Times New Roman" w:hAnsi="Times New Roman" w:cs="Times New Roman"/>
                <w:b/>
                <w:bCs/>
                <w:sz w:val="16"/>
                <w:szCs w:val="16"/>
                <w:lang w:eastAsia="ru-RU"/>
              </w:rPr>
            </w:pPr>
          </w:p>
        </w:tc>
        <w:tc>
          <w:tcPr>
            <w:tcW w:w="3261" w:type="dxa"/>
            <w:vMerge/>
          </w:tcPr>
          <w:p w:rsidR="00D306F4" w:rsidRPr="00D306F4" w:rsidRDefault="00D306F4" w:rsidP="00D306F4">
            <w:pPr>
              <w:ind w:right="-370"/>
              <w:jc w:val="center"/>
              <w:rPr>
                <w:rFonts w:ascii="Times New Roman" w:eastAsia="Times New Roman" w:hAnsi="Times New Roman" w:cs="Times New Roman"/>
                <w:b/>
                <w:bCs/>
                <w:sz w:val="16"/>
                <w:szCs w:val="16"/>
                <w:lang w:eastAsia="ru-RU"/>
              </w:rPr>
            </w:pPr>
          </w:p>
        </w:tc>
        <w:tc>
          <w:tcPr>
            <w:tcW w:w="4427" w:type="dxa"/>
          </w:tcPr>
          <w:p w:rsidR="00D306F4" w:rsidRPr="00D306F4" w:rsidRDefault="00D306F4" w:rsidP="00D306F4">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59"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37621,0</w:t>
            </w:r>
          </w:p>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3" w:type="dxa"/>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42112,4</w:t>
            </w:r>
          </w:p>
        </w:tc>
        <w:tc>
          <w:tcPr>
            <w:tcW w:w="851" w:type="dxa"/>
          </w:tcPr>
          <w:p w:rsidR="00D306F4" w:rsidRPr="00D306F4" w:rsidRDefault="00D306F4" w:rsidP="00D306F4">
            <w:pPr>
              <w:widowControl w:val="0"/>
              <w:autoSpaceDE w:val="0"/>
              <w:autoSpaceDN w:val="0"/>
              <w:adjustRightInd w:val="0"/>
              <w:ind w:right="-107"/>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37728,0</w:t>
            </w:r>
          </w:p>
        </w:tc>
        <w:tc>
          <w:tcPr>
            <w:tcW w:w="850" w:type="dxa"/>
          </w:tcPr>
          <w:p w:rsidR="00D306F4" w:rsidRPr="00D306F4" w:rsidRDefault="00D306F4" w:rsidP="00D306F4">
            <w:pPr>
              <w:widowControl w:val="0"/>
              <w:autoSpaceDE w:val="0"/>
              <w:autoSpaceDN w:val="0"/>
              <w:adjustRightInd w:val="0"/>
              <w:ind w:right="-107"/>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38737,4</w:t>
            </w:r>
          </w:p>
        </w:tc>
        <w:tc>
          <w:tcPr>
            <w:tcW w:w="1025" w:type="dxa"/>
          </w:tcPr>
          <w:p w:rsidR="00D306F4" w:rsidRPr="00D306F4" w:rsidRDefault="00D306F4" w:rsidP="00D306F4">
            <w:pPr>
              <w:widowControl w:val="0"/>
              <w:autoSpaceDE w:val="0"/>
              <w:autoSpaceDN w:val="0"/>
              <w:adjustRightInd w:val="0"/>
              <w:ind w:right="-108" w:hanging="108"/>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40655,1</w:t>
            </w:r>
          </w:p>
        </w:tc>
        <w:tc>
          <w:tcPr>
            <w:tcW w:w="992" w:type="dxa"/>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40655,1</w:t>
            </w:r>
          </w:p>
        </w:tc>
      </w:tr>
      <w:tr w:rsidR="00D306F4" w:rsidRPr="00D306F4" w:rsidTr="00D306F4">
        <w:tc>
          <w:tcPr>
            <w:tcW w:w="534" w:type="dxa"/>
            <w:vMerge/>
          </w:tcPr>
          <w:p w:rsidR="00D306F4" w:rsidRPr="00D306F4" w:rsidRDefault="00D306F4" w:rsidP="00D306F4">
            <w:pPr>
              <w:ind w:right="-370"/>
              <w:jc w:val="center"/>
              <w:rPr>
                <w:rFonts w:ascii="Times New Roman" w:eastAsia="Times New Roman" w:hAnsi="Times New Roman" w:cs="Times New Roman"/>
                <w:b/>
                <w:bCs/>
                <w:sz w:val="16"/>
                <w:szCs w:val="16"/>
                <w:lang w:eastAsia="ru-RU"/>
              </w:rPr>
            </w:pPr>
          </w:p>
        </w:tc>
        <w:tc>
          <w:tcPr>
            <w:tcW w:w="1842" w:type="dxa"/>
            <w:vMerge/>
          </w:tcPr>
          <w:p w:rsidR="00D306F4" w:rsidRPr="00D306F4" w:rsidRDefault="00D306F4" w:rsidP="00D306F4">
            <w:pPr>
              <w:ind w:right="-370"/>
              <w:jc w:val="center"/>
              <w:rPr>
                <w:rFonts w:ascii="Times New Roman" w:eastAsia="Times New Roman" w:hAnsi="Times New Roman" w:cs="Times New Roman"/>
                <w:b/>
                <w:bCs/>
                <w:sz w:val="16"/>
                <w:szCs w:val="16"/>
                <w:lang w:eastAsia="ru-RU"/>
              </w:rPr>
            </w:pPr>
          </w:p>
        </w:tc>
        <w:tc>
          <w:tcPr>
            <w:tcW w:w="3261" w:type="dxa"/>
            <w:vMerge/>
          </w:tcPr>
          <w:p w:rsidR="00D306F4" w:rsidRPr="00D306F4" w:rsidRDefault="00D306F4" w:rsidP="00D306F4">
            <w:pPr>
              <w:ind w:right="-370"/>
              <w:jc w:val="center"/>
              <w:rPr>
                <w:rFonts w:ascii="Times New Roman" w:eastAsia="Times New Roman" w:hAnsi="Times New Roman" w:cs="Times New Roman"/>
                <w:b/>
                <w:bCs/>
                <w:sz w:val="16"/>
                <w:szCs w:val="16"/>
                <w:lang w:eastAsia="ru-RU"/>
              </w:rPr>
            </w:pPr>
          </w:p>
        </w:tc>
        <w:tc>
          <w:tcPr>
            <w:tcW w:w="4427" w:type="dxa"/>
          </w:tcPr>
          <w:p w:rsidR="00D306F4" w:rsidRPr="00D306F4" w:rsidRDefault="00D306F4" w:rsidP="00D306F4">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федеральные средства</w:t>
            </w:r>
          </w:p>
        </w:tc>
        <w:tc>
          <w:tcPr>
            <w:tcW w:w="959"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w:t>
            </w:r>
          </w:p>
        </w:tc>
        <w:tc>
          <w:tcPr>
            <w:tcW w:w="993"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w:t>
            </w:r>
          </w:p>
        </w:tc>
        <w:tc>
          <w:tcPr>
            <w:tcW w:w="851" w:type="dxa"/>
          </w:tcPr>
          <w:p w:rsidR="00D306F4" w:rsidRPr="00D306F4" w:rsidRDefault="00D306F4" w:rsidP="00D306F4">
            <w:pPr>
              <w:widowControl w:val="0"/>
              <w:autoSpaceDE w:val="0"/>
              <w:autoSpaceDN w:val="0"/>
              <w:adjustRightInd w:val="0"/>
              <w:ind w:right="-107"/>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w:t>
            </w:r>
          </w:p>
        </w:tc>
        <w:tc>
          <w:tcPr>
            <w:tcW w:w="850" w:type="dxa"/>
          </w:tcPr>
          <w:p w:rsidR="00D306F4" w:rsidRPr="00D306F4" w:rsidRDefault="00D306F4" w:rsidP="00D306F4">
            <w:pPr>
              <w:widowControl w:val="0"/>
              <w:autoSpaceDE w:val="0"/>
              <w:autoSpaceDN w:val="0"/>
              <w:adjustRightInd w:val="0"/>
              <w:ind w:right="-107"/>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w:t>
            </w:r>
          </w:p>
        </w:tc>
        <w:tc>
          <w:tcPr>
            <w:tcW w:w="1025"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w:t>
            </w:r>
          </w:p>
        </w:tc>
        <w:tc>
          <w:tcPr>
            <w:tcW w:w="992"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w:t>
            </w:r>
          </w:p>
        </w:tc>
      </w:tr>
      <w:tr w:rsidR="00D306F4" w:rsidRPr="00D306F4" w:rsidTr="00D306F4">
        <w:tc>
          <w:tcPr>
            <w:tcW w:w="534" w:type="dxa"/>
            <w:vMerge/>
          </w:tcPr>
          <w:p w:rsidR="00D306F4" w:rsidRPr="00D306F4" w:rsidRDefault="00D306F4" w:rsidP="00D306F4">
            <w:pPr>
              <w:ind w:right="-370"/>
              <w:jc w:val="center"/>
              <w:rPr>
                <w:rFonts w:ascii="Times New Roman" w:eastAsia="Times New Roman" w:hAnsi="Times New Roman" w:cs="Times New Roman"/>
                <w:b/>
                <w:bCs/>
                <w:sz w:val="16"/>
                <w:szCs w:val="16"/>
                <w:lang w:eastAsia="ru-RU"/>
              </w:rPr>
            </w:pPr>
          </w:p>
        </w:tc>
        <w:tc>
          <w:tcPr>
            <w:tcW w:w="1842" w:type="dxa"/>
            <w:vMerge/>
          </w:tcPr>
          <w:p w:rsidR="00D306F4" w:rsidRPr="00D306F4" w:rsidRDefault="00D306F4" w:rsidP="00D306F4">
            <w:pPr>
              <w:ind w:right="-370"/>
              <w:jc w:val="center"/>
              <w:rPr>
                <w:rFonts w:ascii="Times New Roman" w:eastAsia="Times New Roman" w:hAnsi="Times New Roman" w:cs="Times New Roman"/>
                <w:b/>
                <w:bCs/>
                <w:sz w:val="16"/>
                <w:szCs w:val="16"/>
                <w:lang w:eastAsia="ru-RU"/>
              </w:rPr>
            </w:pPr>
          </w:p>
        </w:tc>
        <w:tc>
          <w:tcPr>
            <w:tcW w:w="3261" w:type="dxa"/>
            <w:vMerge/>
          </w:tcPr>
          <w:p w:rsidR="00D306F4" w:rsidRPr="00D306F4" w:rsidRDefault="00D306F4" w:rsidP="00D306F4">
            <w:pPr>
              <w:ind w:right="-370"/>
              <w:jc w:val="center"/>
              <w:rPr>
                <w:rFonts w:ascii="Times New Roman" w:eastAsia="Times New Roman" w:hAnsi="Times New Roman" w:cs="Times New Roman"/>
                <w:b/>
                <w:bCs/>
                <w:sz w:val="16"/>
                <w:szCs w:val="16"/>
                <w:lang w:eastAsia="ru-RU"/>
              </w:rPr>
            </w:pPr>
          </w:p>
        </w:tc>
        <w:tc>
          <w:tcPr>
            <w:tcW w:w="4427" w:type="dxa"/>
          </w:tcPr>
          <w:p w:rsidR="00D306F4" w:rsidRPr="00D306F4" w:rsidRDefault="00D306F4" w:rsidP="00D306F4">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бюджет Пензенской области</w:t>
            </w:r>
          </w:p>
        </w:tc>
        <w:tc>
          <w:tcPr>
            <w:tcW w:w="959"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1377,4</w:t>
            </w:r>
          </w:p>
        </w:tc>
        <w:tc>
          <w:tcPr>
            <w:tcW w:w="993"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1567,6</w:t>
            </w:r>
          </w:p>
        </w:tc>
        <w:tc>
          <w:tcPr>
            <w:tcW w:w="851" w:type="dxa"/>
          </w:tcPr>
          <w:p w:rsidR="00D306F4" w:rsidRPr="00D306F4" w:rsidRDefault="00D306F4" w:rsidP="00D306F4">
            <w:pPr>
              <w:widowControl w:val="0"/>
              <w:autoSpaceDE w:val="0"/>
              <w:autoSpaceDN w:val="0"/>
              <w:adjustRightInd w:val="0"/>
              <w:ind w:right="-107"/>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1606,4</w:t>
            </w:r>
          </w:p>
        </w:tc>
        <w:tc>
          <w:tcPr>
            <w:tcW w:w="850" w:type="dxa"/>
          </w:tcPr>
          <w:p w:rsidR="00D306F4" w:rsidRPr="00D306F4" w:rsidRDefault="00D306F4" w:rsidP="00D306F4">
            <w:pPr>
              <w:widowControl w:val="0"/>
              <w:autoSpaceDE w:val="0"/>
              <w:autoSpaceDN w:val="0"/>
              <w:adjustRightInd w:val="0"/>
              <w:ind w:right="-107"/>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1665,9</w:t>
            </w:r>
          </w:p>
        </w:tc>
        <w:tc>
          <w:tcPr>
            <w:tcW w:w="1025"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1665,9</w:t>
            </w:r>
          </w:p>
        </w:tc>
        <w:tc>
          <w:tcPr>
            <w:tcW w:w="992"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1665,9</w:t>
            </w:r>
          </w:p>
        </w:tc>
      </w:tr>
      <w:tr w:rsidR="00D306F4" w:rsidRPr="00D306F4" w:rsidTr="00D306F4">
        <w:tc>
          <w:tcPr>
            <w:tcW w:w="534" w:type="dxa"/>
            <w:vMerge/>
          </w:tcPr>
          <w:p w:rsidR="00D306F4" w:rsidRPr="00D306F4" w:rsidRDefault="00D306F4" w:rsidP="00D306F4">
            <w:pPr>
              <w:ind w:right="-370"/>
              <w:jc w:val="center"/>
              <w:rPr>
                <w:rFonts w:ascii="Times New Roman" w:eastAsia="Times New Roman" w:hAnsi="Times New Roman" w:cs="Times New Roman"/>
                <w:b/>
                <w:bCs/>
                <w:sz w:val="16"/>
                <w:szCs w:val="16"/>
                <w:lang w:eastAsia="ru-RU"/>
              </w:rPr>
            </w:pPr>
          </w:p>
        </w:tc>
        <w:tc>
          <w:tcPr>
            <w:tcW w:w="1842" w:type="dxa"/>
            <w:vMerge/>
          </w:tcPr>
          <w:p w:rsidR="00D306F4" w:rsidRPr="00D306F4" w:rsidRDefault="00D306F4" w:rsidP="00D306F4">
            <w:pPr>
              <w:ind w:right="-370"/>
              <w:jc w:val="center"/>
              <w:rPr>
                <w:rFonts w:ascii="Times New Roman" w:eastAsia="Times New Roman" w:hAnsi="Times New Roman" w:cs="Times New Roman"/>
                <w:b/>
                <w:bCs/>
                <w:sz w:val="16"/>
                <w:szCs w:val="16"/>
                <w:lang w:eastAsia="ru-RU"/>
              </w:rPr>
            </w:pPr>
          </w:p>
        </w:tc>
        <w:tc>
          <w:tcPr>
            <w:tcW w:w="3261" w:type="dxa"/>
            <w:vMerge/>
          </w:tcPr>
          <w:p w:rsidR="00D306F4" w:rsidRPr="00D306F4" w:rsidRDefault="00D306F4" w:rsidP="00D306F4">
            <w:pPr>
              <w:ind w:right="-370"/>
              <w:jc w:val="center"/>
              <w:rPr>
                <w:rFonts w:ascii="Times New Roman" w:eastAsia="Times New Roman" w:hAnsi="Times New Roman" w:cs="Times New Roman"/>
                <w:b/>
                <w:bCs/>
                <w:sz w:val="16"/>
                <w:szCs w:val="16"/>
                <w:lang w:eastAsia="ru-RU"/>
              </w:rPr>
            </w:pPr>
          </w:p>
        </w:tc>
        <w:tc>
          <w:tcPr>
            <w:tcW w:w="4427" w:type="dxa"/>
          </w:tcPr>
          <w:p w:rsidR="00D306F4" w:rsidRPr="00D306F4" w:rsidRDefault="00D306F4" w:rsidP="00D306F4">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иные источники (расшифровать)</w:t>
            </w:r>
          </w:p>
        </w:tc>
        <w:tc>
          <w:tcPr>
            <w:tcW w:w="959"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3"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025"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p>
        </w:tc>
      </w:tr>
      <w:tr w:rsidR="00D306F4" w:rsidRPr="00D306F4" w:rsidTr="00D306F4">
        <w:tc>
          <w:tcPr>
            <w:tcW w:w="534" w:type="dxa"/>
            <w:vMerge w:val="restart"/>
          </w:tcPr>
          <w:p w:rsidR="00D306F4" w:rsidRPr="00D306F4" w:rsidRDefault="00D306F4" w:rsidP="00D306F4">
            <w:pPr>
              <w:ind w:right="-370"/>
              <w:jc w:val="center"/>
              <w:rPr>
                <w:rFonts w:ascii="Times New Roman" w:eastAsia="Times New Roman" w:hAnsi="Times New Roman" w:cs="Times New Roman"/>
                <w:b/>
                <w:bCs/>
                <w:sz w:val="16"/>
                <w:szCs w:val="16"/>
                <w:lang w:eastAsia="ru-RU"/>
              </w:rPr>
            </w:pPr>
          </w:p>
        </w:tc>
        <w:tc>
          <w:tcPr>
            <w:tcW w:w="1842" w:type="dxa"/>
            <w:vMerge w:val="restart"/>
          </w:tcPr>
          <w:p w:rsidR="00D306F4" w:rsidRPr="00D306F4" w:rsidRDefault="00D306F4" w:rsidP="00D306F4">
            <w:pPr>
              <w:ind w:right="-370"/>
              <w:jc w:val="left"/>
              <w:rPr>
                <w:rFonts w:ascii="Times New Roman" w:eastAsia="Times New Roman" w:hAnsi="Times New Roman" w:cs="Times New Roman"/>
                <w:bCs/>
                <w:sz w:val="16"/>
                <w:szCs w:val="16"/>
                <w:lang w:eastAsia="ru-RU"/>
              </w:rPr>
            </w:pPr>
            <w:r w:rsidRPr="00D306F4">
              <w:rPr>
                <w:rFonts w:ascii="Times New Roman" w:eastAsia="Times New Roman" w:hAnsi="Times New Roman" w:cs="Times New Roman"/>
                <w:bCs/>
                <w:sz w:val="16"/>
                <w:szCs w:val="16"/>
                <w:lang w:eastAsia="ru-RU"/>
              </w:rPr>
              <w:t>Основное мероприятие 2</w:t>
            </w:r>
          </w:p>
        </w:tc>
        <w:tc>
          <w:tcPr>
            <w:tcW w:w="3261" w:type="dxa"/>
            <w:vMerge w:val="restart"/>
          </w:tcPr>
          <w:p w:rsidR="00D306F4" w:rsidRPr="00D306F4" w:rsidRDefault="00D306F4" w:rsidP="00D306F4">
            <w:pPr>
              <w:ind w:right="-370"/>
              <w:jc w:val="left"/>
              <w:rPr>
                <w:rFonts w:ascii="Times New Roman" w:eastAsia="Times New Roman" w:hAnsi="Times New Roman" w:cs="Times New Roman"/>
                <w:bCs/>
                <w:sz w:val="16"/>
                <w:szCs w:val="16"/>
                <w:lang w:eastAsia="ru-RU"/>
              </w:rPr>
            </w:pPr>
            <w:r w:rsidRPr="00D306F4">
              <w:rPr>
                <w:rFonts w:ascii="Times New Roman" w:eastAsia="Times New Roman" w:hAnsi="Times New Roman" w:cs="Times New Roman"/>
                <w:bCs/>
                <w:sz w:val="16"/>
                <w:szCs w:val="16"/>
                <w:lang w:eastAsia="ru-RU"/>
              </w:rPr>
              <w:t xml:space="preserve">Материально – </w:t>
            </w:r>
          </w:p>
          <w:p w:rsidR="00D306F4" w:rsidRPr="00D306F4" w:rsidRDefault="00D306F4" w:rsidP="00D306F4">
            <w:pPr>
              <w:ind w:right="-370"/>
              <w:jc w:val="left"/>
              <w:rPr>
                <w:rFonts w:ascii="Times New Roman" w:eastAsia="Times New Roman" w:hAnsi="Times New Roman" w:cs="Times New Roman"/>
                <w:bCs/>
                <w:sz w:val="16"/>
                <w:szCs w:val="16"/>
                <w:lang w:eastAsia="ru-RU"/>
              </w:rPr>
            </w:pPr>
            <w:r w:rsidRPr="00D306F4">
              <w:rPr>
                <w:rFonts w:ascii="Times New Roman" w:eastAsia="Times New Roman" w:hAnsi="Times New Roman" w:cs="Times New Roman"/>
                <w:bCs/>
                <w:sz w:val="16"/>
                <w:szCs w:val="16"/>
                <w:lang w:eastAsia="ru-RU"/>
              </w:rPr>
              <w:t>техническое обеспечение деятельности Собрания представителей Мокшанского района</w:t>
            </w:r>
          </w:p>
        </w:tc>
        <w:tc>
          <w:tcPr>
            <w:tcW w:w="4427" w:type="dxa"/>
          </w:tcPr>
          <w:p w:rsidR="00D306F4" w:rsidRPr="00D306F4" w:rsidRDefault="00D306F4" w:rsidP="00D306F4">
            <w:pPr>
              <w:widowControl w:val="0"/>
              <w:autoSpaceDE w:val="0"/>
              <w:autoSpaceDN w:val="0"/>
              <w:adjustRightInd w:val="0"/>
              <w:ind w:left="-141" w:firstLine="1"/>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 xml:space="preserve">   всего</w:t>
            </w:r>
          </w:p>
        </w:tc>
        <w:tc>
          <w:tcPr>
            <w:tcW w:w="959"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w:t>
            </w:r>
          </w:p>
        </w:tc>
        <w:tc>
          <w:tcPr>
            <w:tcW w:w="993"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3,0</w:t>
            </w: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w:t>
            </w:r>
          </w:p>
        </w:tc>
        <w:tc>
          <w:tcPr>
            <w:tcW w:w="850"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w:t>
            </w:r>
          </w:p>
        </w:tc>
        <w:tc>
          <w:tcPr>
            <w:tcW w:w="1025"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w:t>
            </w:r>
          </w:p>
        </w:tc>
        <w:tc>
          <w:tcPr>
            <w:tcW w:w="992"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w:t>
            </w:r>
          </w:p>
        </w:tc>
      </w:tr>
      <w:tr w:rsidR="00D306F4" w:rsidRPr="00D306F4" w:rsidTr="00D306F4">
        <w:tc>
          <w:tcPr>
            <w:tcW w:w="534" w:type="dxa"/>
            <w:vMerge/>
          </w:tcPr>
          <w:p w:rsidR="00D306F4" w:rsidRPr="00D306F4" w:rsidRDefault="00D306F4" w:rsidP="00D306F4">
            <w:pPr>
              <w:ind w:right="-370"/>
              <w:jc w:val="center"/>
              <w:rPr>
                <w:rFonts w:ascii="Times New Roman" w:eastAsia="Times New Roman" w:hAnsi="Times New Roman" w:cs="Times New Roman"/>
                <w:b/>
                <w:bCs/>
                <w:sz w:val="16"/>
                <w:szCs w:val="16"/>
                <w:lang w:eastAsia="ru-RU"/>
              </w:rPr>
            </w:pPr>
          </w:p>
        </w:tc>
        <w:tc>
          <w:tcPr>
            <w:tcW w:w="1842" w:type="dxa"/>
            <w:vMerge/>
          </w:tcPr>
          <w:p w:rsidR="00D306F4" w:rsidRPr="00D306F4" w:rsidRDefault="00D306F4" w:rsidP="00D306F4">
            <w:pPr>
              <w:ind w:right="-370"/>
              <w:jc w:val="left"/>
              <w:rPr>
                <w:rFonts w:ascii="Times New Roman" w:eastAsia="Times New Roman" w:hAnsi="Times New Roman" w:cs="Times New Roman"/>
                <w:bCs/>
                <w:sz w:val="16"/>
                <w:szCs w:val="16"/>
                <w:lang w:eastAsia="ru-RU"/>
              </w:rPr>
            </w:pPr>
          </w:p>
        </w:tc>
        <w:tc>
          <w:tcPr>
            <w:tcW w:w="3261" w:type="dxa"/>
            <w:vMerge/>
          </w:tcPr>
          <w:p w:rsidR="00D306F4" w:rsidRPr="00D306F4" w:rsidRDefault="00D306F4" w:rsidP="00D306F4">
            <w:pPr>
              <w:ind w:right="-370"/>
              <w:jc w:val="left"/>
              <w:rPr>
                <w:rFonts w:ascii="Times New Roman" w:eastAsia="Times New Roman" w:hAnsi="Times New Roman" w:cs="Times New Roman"/>
                <w:bCs/>
                <w:sz w:val="16"/>
                <w:szCs w:val="16"/>
                <w:lang w:eastAsia="ru-RU"/>
              </w:rPr>
            </w:pPr>
          </w:p>
        </w:tc>
        <w:tc>
          <w:tcPr>
            <w:tcW w:w="4427" w:type="dxa"/>
          </w:tcPr>
          <w:p w:rsidR="00D306F4" w:rsidRPr="00D306F4" w:rsidRDefault="00D306F4" w:rsidP="00D306F4">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 xml:space="preserve">в </w:t>
            </w:r>
            <w:proofErr w:type="spellStart"/>
            <w:r w:rsidRPr="00D306F4">
              <w:rPr>
                <w:rFonts w:ascii="Times New Roman" w:eastAsia="Times New Roman" w:hAnsi="Times New Roman" w:cs="Times New Roman"/>
                <w:sz w:val="16"/>
                <w:szCs w:val="16"/>
                <w:lang w:eastAsia="ru-RU"/>
              </w:rPr>
              <w:t>т.ч</w:t>
            </w:r>
            <w:proofErr w:type="spellEnd"/>
            <w:r w:rsidRPr="00D306F4">
              <w:rPr>
                <w:rFonts w:ascii="Times New Roman" w:eastAsia="Times New Roman" w:hAnsi="Times New Roman" w:cs="Times New Roman"/>
                <w:sz w:val="16"/>
                <w:szCs w:val="16"/>
                <w:lang w:eastAsia="ru-RU"/>
              </w:rPr>
              <w:t>.</w:t>
            </w:r>
          </w:p>
        </w:tc>
        <w:tc>
          <w:tcPr>
            <w:tcW w:w="959"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3"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025"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p>
        </w:tc>
      </w:tr>
      <w:tr w:rsidR="00D306F4" w:rsidRPr="00D306F4" w:rsidTr="00D306F4">
        <w:tc>
          <w:tcPr>
            <w:tcW w:w="534" w:type="dxa"/>
            <w:vMerge/>
          </w:tcPr>
          <w:p w:rsidR="00D306F4" w:rsidRPr="00D306F4" w:rsidRDefault="00D306F4" w:rsidP="00D306F4">
            <w:pPr>
              <w:ind w:right="-370"/>
              <w:jc w:val="center"/>
              <w:rPr>
                <w:rFonts w:ascii="Times New Roman" w:eastAsia="Times New Roman" w:hAnsi="Times New Roman" w:cs="Times New Roman"/>
                <w:b/>
                <w:bCs/>
                <w:sz w:val="16"/>
                <w:szCs w:val="16"/>
                <w:lang w:eastAsia="ru-RU"/>
              </w:rPr>
            </w:pPr>
          </w:p>
        </w:tc>
        <w:tc>
          <w:tcPr>
            <w:tcW w:w="1842" w:type="dxa"/>
            <w:vMerge/>
          </w:tcPr>
          <w:p w:rsidR="00D306F4" w:rsidRPr="00D306F4" w:rsidRDefault="00D306F4" w:rsidP="00D306F4">
            <w:pPr>
              <w:ind w:right="-370"/>
              <w:jc w:val="left"/>
              <w:rPr>
                <w:rFonts w:ascii="Times New Roman" w:eastAsia="Times New Roman" w:hAnsi="Times New Roman" w:cs="Times New Roman"/>
                <w:bCs/>
                <w:sz w:val="16"/>
                <w:szCs w:val="16"/>
                <w:lang w:eastAsia="ru-RU"/>
              </w:rPr>
            </w:pPr>
          </w:p>
        </w:tc>
        <w:tc>
          <w:tcPr>
            <w:tcW w:w="3261" w:type="dxa"/>
            <w:vMerge/>
          </w:tcPr>
          <w:p w:rsidR="00D306F4" w:rsidRPr="00D306F4" w:rsidRDefault="00D306F4" w:rsidP="00D306F4">
            <w:pPr>
              <w:ind w:right="-370"/>
              <w:jc w:val="left"/>
              <w:rPr>
                <w:rFonts w:ascii="Times New Roman" w:eastAsia="Times New Roman" w:hAnsi="Times New Roman" w:cs="Times New Roman"/>
                <w:bCs/>
                <w:sz w:val="16"/>
                <w:szCs w:val="16"/>
                <w:lang w:eastAsia="ru-RU"/>
              </w:rPr>
            </w:pPr>
          </w:p>
        </w:tc>
        <w:tc>
          <w:tcPr>
            <w:tcW w:w="4427" w:type="dxa"/>
          </w:tcPr>
          <w:p w:rsidR="00D306F4" w:rsidRPr="00D306F4" w:rsidRDefault="00D306F4" w:rsidP="00D306F4">
            <w:pPr>
              <w:widowControl w:val="0"/>
              <w:autoSpaceDE w:val="0"/>
              <w:autoSpaceDN w:val="0"/>
              <w:adjustRightInd w:val="0"/>
              <w:ind w:firstLine="175"/>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59"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w:t>
            </w:r>
          </w:p>
        </w:tc>
        <w:tc>
          <w:tcPr>
            <w:tcW w:w="993"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3,0</w:t>
            </w: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w:t>
            </w:r>
          </w:p>
        </w:tc>
        <w:tc>
          <w:tcPr>
            <w:tcW w:w="850"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w:t>
            </w:r>
          </w:p>
        </w:tc>
        <w:tc>
          <w:tcPr>
            <w:tcW w:w="1025"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w:t>
            </w:r>
          </w:p>
        </w:tc>
        <w:tc>
          <w:tcPr>
            <w:tcW w:w="992"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w:t>
            </w:r>
          </w:p>
        </w:tc>
      </w:tr>
    </w:tbl>
    <w:p w:rsidR="00D306F4" w:rsidRPr="00D306F4" w:rsidRDefault="00D306F4" w:rsidP="00D306F4">
      <w:pPr>
        <w:jc w:val="right"/>
        <w:rPr>
          <w:rFonts w:ascii="Times New Roman" w:eastAsia="Times New Roman" w:hAnsi="Times New Roman" w:cs="Times New Roman"/>
          <w:sz w:val="16"/>
          <w:szCs w:val="16"/>
          <w:lang w:eastAsia="ru-RU"/>
        </w:rPr>
      </w:pPr>
    </w:p>
    <w:p w:rsidR="00D306F4" w:rsidRDefault="00D306F4" w:rsidP="00D306F4">
      <w:pPr>
        <w:jc w:val="right"/>
        <w:rPr>
          <w:rFonts w:ascii="Times New Roman" w:eastAsia="Times New Roman" w:hAnsi="Times New Roman" w:cs="Times New Roman"/>
          <w:sz w:val="16"/>
          <w:szCs w:val="16"/>
          <w:lang w:eastAsia="ru-RU"/>
        </w:rPr>
      </w:pPr>
    </w:p>
    <w:p w:rsidR="00D306F4" w:rsidRDefault="00D306F4" w:rsidP="00D306F4">
      <w:pPr>
        <w:jc w:val="right"/>
        <w:rPr>
          <w:rFonts w:ascii="Times New Roman" w:eastAsia="Times New Roman" w:hAnsi="Times New Roman" w:cs="Times New Roman"/>
          <w:sz w:val="16"/>
          <w:szCs w:val="16"/>
          <w:lang w:eastAsia="ru-RU"/>
        </w:rPr>
      </w:pPr>
    </w:p>
    <w:p w:rsidR="00D306F4" w:rsidRDefault="00D306F4" w:rsidP="00D306F4">
      <w:pPr>
        <w:jc w:val="right"/>
        <w:rPr>
          <w:rFonts w:ascii="Times New Roman" w:eastAsia="Times New Roman" w:hAnsi="Times New Roman" w:cs="Times New Roman"/>
          <w:sz w:val="16"/>
          <w:szCs w:val="16"/>
          <w:lang w:eastAsia="ru-RU"/>
        </w:rPr>
      </w:pPr>
    </w:p>
    <w:p w:rsidR="00D306F4" w:rsidRDefault="00D306F4" w:rsidP="00D306F4">
      <w:pPr>
        <w:jc w:val="right"/>
        <w:rPr>
          <w:rFonts w:ascii="Times New Roman" w:eastAsia="Times New Roman" w:hAnsi="Times New Roman" w:cs="Times New Roman"/>
          <w:sz w:val="16"/>
          <w:szCs w:val="16"/>
          <w:lang w:eastAsia="ru-RU"/>
        </w:rPr>
      </w:pPr>
    </w:p>
    <w:p w:rsidR="00D306F4" w:rsidRDefault="00D306F4" w:rsidP="00D306F4">
      <w:pPr>
        <w:jc w:val="right"/>
        <w:rPr>
          <w:rFonts w:ascii="Times New Roman" w:eastAsia="Times New Roman" w:hAnsi="Times New Roman" w:cs="Times New Roman"/>
          <w:sz w:val="16"/>
          <w:szCs w:val="16"/>
          <w:lang w:eastAsia="ru-RU"/>
        </w:rPr>
      </w:pPr>
    </w:p>
    <w:p w:rsidR="00D306F4" w:rsidRDefault="00D306F4" w:rsidP="00D306F4">
      <w:pPr>
        <w:jc w:val="right"/>
        <w:rPr>
          <w:rFonts w:ascii="Times New Roman" w:eastAsia="Times New Roman" w:hAnsi="Times New Roman" w:cs="Times New Roman"/>
          <w:sz w:val="16"/>
          <w:szCs w:val="16"/>
          <w:lang w:eastAsia="ru-RU"/>
        </w:rPr>
      </w:pPr>
    </w:p>
    <w:p w:rsidR="00D306F4" w:rsidRDefault="00D306F4" w:rsidP="00D306F4">
      <w:pPr>
        <w:jc w:val="right"/>
        <w:rPr>
          <w:rFonts w:ascii="Times New Roman" w:eastAsia="Times New Roman" w:hAnsi="Times New Roman" w:cs="Times New Roman"/>
          <w:sz w:val="16"/>
          <w:szCs w:val="16"/>
          <w:lang w:eastAsia="ru-RU"/>
        </w:rPr>
      </w:pPr>
    </w:p>
    <w:p w:rsidR="00D306F4" w:rsidRDefault="00D306F4" w:rsidP="00D306F4">
      <w:pPr>
        <w:jc w:val="right"/>
        <w:rPr>
          <w:rFonts w:ascii="Times New Roman" w:eastAsia="Times New Roman" w:hAnsi="Times New Roman" w:cs="Times New Roman"/>
          <w:sz w:val="16"/>
          <w:szCs w:val="16"/>
          <w:lang w:eastAsia="ru-RU"/>
        </w:rPr>
      </w:pPr>
    </w:p>
    <w:p w:rsidR="00D306F4" w:rsidRDefault="00D306F4" w:rsidP="00D306F4">
      <w:pPr>
        <w:jc w:val="right"/>
        <w:rPr>
          <w:rFonts w:ascii="Times New Roman" w:eastAsia="Times New Roman" w:hAnsi="Times New Roman" w:cs="Times New Roman"/>
          <w:sz w:val="16"/>
          <w:szCs w:val="16"/>
          <w:lang w:eastAsia="ru-RU"/>
        </w:rPr>
      </w:pPr>
    </w:p>
    <w:p w:rsidR="00D306F4" w:rsidRDefault="00D306F4" w:rsidP="00D306F4">
      <w:pPr>
        <w:jc w:val="right"/>
        <w:rPr>
          <w:rFonts w:ascii="Times New Roman" w:eastAsia="Times New Roman" w:hAnsi="Times New Roman" w:cs="Times New Roman"/>
          <w:sz w:val="16"/>
          <w:szCs w:val="16"/>
          <w:lang w:eastAsia="ru-RU"/>
        </w:rPr>
      </w:pPr>
    </w:p>
    <w:p w:rsidR="00D306F4" w:rsidRDefault="00D306F4" w:rsidP="00D306F4">
      <w:pPr>
        <w:jc w:val="right"/>
        <w:rPr>
          <w:rFonts w:ascii="Times New Roman" w:eastAsia="Times New Roman" w:hAnsi="Times New Roman" w:cs="Times New Roman"/>
          <w:sz w:val="16"/>
          <w:szCs w:val="16"/>
          <w:lang w:eastAsia="ru-RU"/>
        </w:rPr>
      </w:pPr>
    </w:p>
    <w:p w:rsidR="00D306F4" w:rsidRDefault="00D306F4" w:rsidP="00D306F4">
      <w:pPr>
        <w:jc w:val="right"/>
        <w:rPr>
          <w:rFonts w:ascii="Times New Roman" w:eastAsia="Times New Roman" w:hAnsi="Times New Roman" w:cs="Times New Roman"/>
          <w:sz w:val="16"/>
          <w:szCs w:val="16"/>
          <w:lang w:eastAsia="ru-RU"/>
        </w:rPr>
      </w:pPr>
    </w:p>
    <w:p w:rsidR="00D306F4" w:rsidRDefault="00D306F4" w:rsidP="00D306F4">
      <w:pPr>
        <w:jc w:val="right"/>
        <w:rPr>
          <w:rFonts w:ascii="Times New Roman" w:eastAsia="Times New Roman" w:hAnsi="Times New Roman" w:cs="Times New Roman"/>
          <w:sz w:val="16"/>
          <w:szCs w:val="16"/>
          <w:lang w:eastAsia="ru-RU"/>
        </w:rPr>
      </w:pPr>
    </w:p>
    <w:p w:rsidR="00D306F4" w:rsidRDefault="00D306F4" w:rsidP="00D306F4">
      <w:pPr>
        <w:jc w:val="right"/>
        <w:rPr>
          <w:rFonts w:ascii="Times New Roman" w:eastAsia="Times New Roman" w:hAnsi="Times New Roman" w:cs="Times New Roman"/>
          <w:sz w:val="16"/>
          <w:szCs w:val="16"/>
          <w:lang w:eastAsia="ru-RU"/>
        </w:rPr>
      </w:pPr>
    </w:p>
    <w:p w:rsidR="00D306F4" w:rsidRDefault="00D306F4" w:rsidP="00D306F4">
      <w:pPr>
        <w:jc w:val="right"/>
        <w:rPr>
          <w:rFonts w:ascii="Times New Roman" w:eastAsia="Times New Roman" w:hAnsi="Times New Roman" w:cs="Times New Roman"/>
          <w:sz w:val="16"/>
          <w:szCs w:val="16"/>
          <w:lang w:eastAsia="ru-RU"/>
        </w:rPr>
      </w:pPr>
    </w:p>
    <w:p w:rsidR="00D306F4" w:rsidRDefault="00D306F4" w:rsidP="00D306F4">
      <w:pPr>
        <w:jc w:val="right"/>
        <w:rPr>
          <w:rFonts w:ascii="Times New Roman" w:eastAsia="Times New Roman" w:hAnsi="Times New Roman" w:cs="Times New Roman"/>
          <w:sz w:val="16"/>
          <w:szCs w:val="16"/>
          <w:lang w:eastAsia="ru-RU"/>
        </w:rPr>
      </w:pPr>
    </w:p>
    <w:p w:rsidR="00D306F4" w:rsidRPr="00D306F4" w:rsidRDefault="00D306F4" w:rsidP="00D306F4">
      <w:pPr>
        <w:jc w:val="righ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lastRenderedPageBreak/>
        <w:t>Приложение</w:t>
      </w:r>
    </w:p>
    <w:p w:rsidR="00D306F4" w:rsidRPr="00D306F4" w:rsidRDefault="00D306F4" w:rsidP="00D306F4">
      <w:pPr>
        <w:jc w:val="righ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 xml:space="preserve"> к постановлению администрации</w:t>
      </w:r>
    </w:p>
    <w:p w:rsidR="00D306F4" w:rsidRPr="00D306F4" w:rsidRDefault="00D306F4" w:rsidP="00D306F4">
      <w:pPr>
        <w:jc w:val="righ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 xml:space="preserve"> Мокшанского района</w:t>
      </w:r>
    </w:p>
    <w:p w:rsidR="00D306F4" w:rsidRPr="00D306F4" w:rsidRDefault="00D306F4" w:rsidP="00D306F4">
      <w:pPr>
        <w:jc w:val="righ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 xml:space="preserve"> от  18.12.2023  № 1082</w:t>
      </w:r>
    </w:p>
    <w:p w:rsidR="00D306F4" w:rsidRPr="00D306F4" w:rsidRDefault="00D306F4" w:rsidP="00D306F4">
      <w:pPr>
        <w:jc w:val="righ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«Приложение №4.2 к муниципальной программе</w:t>
      </w:r>
    </w:p>
    <w:p w:rsidR="00D306F4" w:rsidRPr="00D306F4" w:rsidRDefault="00D306F4" w:rsidP="00D306F4">
      <w:pPr>
        <w:jc w:val="righ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 xml:space="preserve">                                                                                                                                                                                  «Развитие муниципальной службы</w:t>
      </w:r>
    </w:p>
    <w:p w:rsidR="00D306F4" w:rsidRPr="00D306F4" w:rsidRDefault="00D306F4" w:rsidP="00D306F4">
      <w:pPr>
        <w:jc w:val="righ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 xml:space="preserve">                                                                                                                                                                    в </w:t>
      </w:r>
      <w:proofErr w:type="spellStart"/>
      <w:r w:rsidRPr="00D306F4">
        <w:rPr>
          <w:rFonts w:ascii="Times New Roman" w:eastAsia="Times New Roman" w:hAnsi="Times New Roman" w:cs="Times New Roman"/>
          <w:sz w:val="16"/>
          <w:szCs w:val="16"/>
          <w:lang w:eastAsia="ru-RU"/>
        </w:rPr>
        <w:t>Мокшанском</w:t>
      </w:r>
      <w:proofErr w:type="spellEnd"/>
      <w:r w:rsidRPr="00D306F4">
        <w:rPr>
          <w:rFonts w:ascii="Times New Roman" w:eastAsia="Times New Roman" w:hAnsi="Times New Roman" w:cs="Times New Roman"/>
          <w:sz w:val="16"/>
          <w:szCs w:val="16"/>
          <w:lang w:eastAsia="ru-RU"/>
        </w:rPr>
        <w:t xml:space="preserve"> районе Пензенской области                                          </w:t>
      </w:r>
    </w:p>
    <w:p w:rsidR="00D306F4" w:rsidRPr="00D306F4" w:rsidRDefault="00D306F4" w:rsidP="00D306F4">
      <w:pPr>
        <w:jc w:val="righ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 xml:space="preserve">                                                                                                                                                                                                            на 2014-2027 годы»</w:t>
      </w:r>
    </w:p>
    <w:p w:rsidR="00D306F4" w:rsidRPr="00D306F4" w:rsidRDefault="00D306F4" w:rsidP="00D306F4">
      <w:pPr>
        <w:jc w:val="righ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(новая редакция)</w:t>
      </w:r>
    </w:p>
    <w:p w:rsidR="00D306F4" w:rsidRPr="00D306F4" w:rsidRDefault="00D306F4" w:rsidP="00D306F4">
      <w:pPr>
        <w:ind w:right="-568" w:firstLine="284"/>
        <w:jc w:val="center"/>
        <w:rPr>
          <w:rFonts w:ascii="Times New Roman" w:eastAsia="Times New Roman" w:hAnsi="Times New Roman" w:cs="Times New Roman"/>
          <w:b/>
          <w:bCs/>
          <w:sz w:val="16"/>
          <w:szCs w:val="16"/>
          <w:lang w:eastAsia="ru-RU"/>
        </w:rPr>
      </w:pPr>
      <w:r w:rsidRPr="00D306F4">
        <w:rPr>
          <w:rFonts w:ascii="Times New Roman" w:eastAsia="Times New Roman" w:hAnsi="Times New Roman" w:cs="Times New Roman"/>
          <w:b/>
          <w:bCs/>
          <w:sz w:val="16"/>
          <w:szCs w:val="16"/>
          <w:lang w:eastAsia="ru-RU"/>
        </w:rPr>
        <w:t>РЕСУРСНОЕ ОБЕСПЕЧЕНИЕ</w:t>
      </w:r>
    </w:p>
    <w:p w:rsidR="00D306F4" w:rsidRPr="00D306F4" w:rsidRDefault="00D306F4" w:rsidP="00D306F4">
      <w:pPr>
        <w:ind w:right="-568" w:firstLine="284"/>
        <w:jc w:val="center"/>
        <w:rPr>
          <w:rFonts w:ascii="Times New Roman" w:eastAsia="Times New Roman" w:hAnsi="Times New Roman" w:cs="Times New Roman"/>
          <w:b/>
          <w:bCs/>
          <w:sz w:val="16"/>
          <w:szCs w:val="16"/>
          <w:lang w:eastAsia="ru-RU"/>
        </w:rPr>
      </w:pPr>
      <w:r w:rsidRPr="00D306F4">
        <w:rPr>
          <w:rFonts w:ascii="Times New Roman" w:eastAsia="Times New Roman" w:hAnsi="Times New Roman" w:cs="Times New Roman"/>
          <w:b/>
          <w:bCs/>
          <w:sz w:val="16"/>
          <w:szCs w:val="16"/>
          <w:lang w:eastAsia="ru-RU"/>
        </w:rPr>
        <w:t xml:space="preserve">реализации муниципальной программы «Развитие муниципальной службы  в </w:t>
      </w:r>
      <w:proofErr w:type="spellStart"/>
      <w:r w:rsidRPr="00D306F4">
        <w:rPr>
          <w:rFonts w:ascii="Times New Roman" w:eastAsia="Times New Roman" w:hAnsi="Times New Roman" w:cs="Times New Roman"/>
          <w:b/>
          <w:bCs/>
          <w:sz w:val="16"/>
          <w:szCs w:val="16"/>
          <w:lang w:eastAsia="ru-RU"/>
        </w:rPr>
        <w:t>Мокшанском</w:t>
      </w:r>
      <w:proofErr w:type="spellEnd"/>
      <w:r w:rsidRPr="00D306F4">
        <w:rPr>
          <w:rFonts w:ascii="Times New Roman" w:eastAsia="Times New Roman" w:hAnsi="Times New Roman" w:cs="Times New Roman"/>
          <w:b/>
          <w:bCs/>
          <w:sz w:val="16"/>
          <w:szCs w:val="16"/>
          <w:lang w:eastAsia="ru-RU"/>
        </w:rPr>
        <w:t xml:space="preserve"> районе Пензенской области </w:t>
      </w:r>
    </w:p>
    <w:p w:rsidR="00D306F4" w:rsidRPr="00D306F4" w:rsidRDefault="00D306F4" w:rsidP="00D306F4">
      <w:pPr>
        <w:ind w:right="-568" w:firstLine="284"/>
        <w:jc w:val="center"/>
        <w:rPr>
          <w:rFonts w:ascii="Times New Roman" w:eastAsia="Times New Roman" w:hAnsi="Times New Roman" w:cs="Times New Roman"/>
          <w:b/>
          <w:sz w:val="16"/>
          <w:szCs w:val="16"/>
          <w:lang w:eastAsia="ru-RU"/>
        </w:rPr>
      </w:pPr>
      <w:r w:rsidRPr="00D306F4">
        <w:rPr>
          <w:rFonts w:ascii="Times New Roman" w:eastAsia="Times New Roman" w:hAnsi="Times New Roman" w:cs="Times New Roman"/>
          <w:b/>
          <w:bCs/>
          <w:sz w:val="16"/>
          <w:szCs w:val="16"/>
          <w:lang w:eastAsia="ru-RU"/>
        </w:rPr>
        <w:t xml:space="preserve">на 2014-2027 годы»  </w:t>
      </w:r>
      <w:r w:rsidRPr="00D306F4">
        <w:rPr>
          <w:rFonts w:ascii="Times New Roman" w:eastAsia="Times New Roman" w:hAnsi="Times New Roman" w:cs="Times New Roman"/>
          <w:b/>
          <w:sz w:val="16"/>
          <w:szCs w:val="16"/>
          <w:lang w:eastAsia="ru-RU"/>
        </w:rPr>
        <w:t>за счет всех источников финансирования в разрезе кодов бюджетной классификации</w:t>
      </w:r>
    </w:p>
    <w:p w:rsidR="00D306F4" w:rsidRPr="00D306F4" w:rsidRDefault="00D306F4" w:rsidP="00D306F4">
      <w:pPr>
        <w:widowControl w:val="0"/>
        <w:autoSpaceDE w:val="0"/>
        <w:autoSpaceDN w:val="0"/>
        <w:adjustRightInd w:val="0"/>
        <w:ind w:firstLine="720"/>
        <w:jc w:val="center"/>
        <w:rPr>
          <w:rFonts w:ascii="Times New Roman" w:eastAsia="Times New Roman" w:hAnsi="Times New Roman" w:cs="Times New Roman"/>
          <w:b/>
          <w:sz w:val="16"/>
          <w:szCs w:val="16"/>
          <w:lang w:eastAsia="ru-RU"/>
        </w:rPr>
      </w:pPr>
    </w:p>
    <w:tbl>
      <w:tblPr>
        <w:tblW w:w="1573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417"/>
        <w:gridCol w:w="3827"/>
        <w:gridCol w:w="1842"/>
        <w:gridCol w:w="568"/>
        <w:gridCol w:w="567"/>
        <w:gridCol w:w="567"/>
        <w:gridCol w:w="850"/>
        <w:gridCol w:w="708"/>
        <w:gridCol w:w="818"/>
        <w:gridCol w:w="742"/>
        <w:gridCol w:w="851"/>
        <w:gridCol w:w="708"/>
        <w:gridCol w:w="851"/>
        <w:gridCol w:w="850"/>
      </w:tblGrid>
      <w:tr w:rsidR="00D306F4" w:rsidRPr="00D306F4" w:rsidTr="00D306F4">
        <w:tc>
          <w:tcPr>
            <w:tcW w:w="5811" w:type="dxa"/>
            <w:gridSpan w:val="3"/>
            <w:vAlign w:val="center"/>
          </w:tcPr>
          <w:p w:rsidR="00D306F4" w:rsidRPr="00D306F4" w:rsidRDefault="00D306F4" w:rsidP="00D306F4">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Ответственный исполнитель муниципальной программы</w:t>
            </w:r>
          </w:p>
        </w:tc>
        <w:tc>
          <w:tcPr>
            <w:tcW w:w="9922" w:type="dxa"/>
            <w:gridSpan w:val="12"/>
          </w:tcPr>
          <w:p w:rsidR="00D306F4" w:rsidRPr="00D306F4" w:rsidRDefault="00D306F4" w:rsidP="00D306F4">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Организационный отдел администрации Мокшанского района</w:t>
            </w:r>
          </w:p>
        </w:tc>
      </w:tr>
      <w:tr w:rsidR="00D306F4" w:rsidRPr="00D306F4" w:rsidTr="00D306F4">
        <w:tc>
          <w:tcPr>
            <w:tcW w:w="567" w:type="dxa"/>
            <w:vMerge w:val="restart"/>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N</w:t>
            </w:r>
          </w:p>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D306F4">
              <w:rPr>
                <w:rFonts w:ascii="Times New Roman" w:eastAsia="Times New Roman" w:hAnsi="Times New Roman" w:cs="Times New Roman"/>
                <w:sz w:val="16"/>
                <w:szCs w:val="16"/>
                <w:lang w:eastAsia="ru-RU"/>
              </w:rPr>
              <w:t>п</w:t>
            </w:r>
            <w:proofErr w:type="gramEnd"/>
            <w:r w:rsidRPr="00D306F4">
              <w:rPr>
                <w:rFonts w:ascii="Times New Roman" w:eastAsia="Times New Roman" w:hAnsi="Times New Roman" w:cs="Times New Roman"/>
                <w:sz w:val="16"/>
                <w:szCs w:val="16"/>
                <w:lang w:eastAsia="ru-RU"/>
              </w:rPr>
              <w:t>/п</w:t>
            </w:r>
          </w:p>
        </w:tc>
        <w:tc>
          <w:tcPr>
            <w:tcW w:w="1417" w:type="dxa"/>
            <w:vMerge w:val="restart"/>
          </w:tcPr>
          <w:p w:rsidR="00D306F4" w:rsidRPr="00D306F4" w:rsidRDefault="00D306F4" w:rsidP="00D306F4">
            <w:pPr>
              <w:widowControl w:val="0"/>
              <w:autoSpaceDE w:val="0"/>
              <w:autoSpaceDN w:val="0"/>
              <w:adjustRightInd w:val="0"/>
              <w:ind w:firstLine="34"/>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Статус</w:t>
            </w:r>
          </w:p>
        </w:tc>
        <w:tc>
          <w:tcPr>
            <w:tcW w:w="3827" w:type="dxa"/>
            <w:vMerge w:val="restart"/>
          </w:tcPr>
          <w:p w:rsidR="00D306F4" w:rsidRPr="00D306F4" w:rsidRDefault="00D306F4" w:rsidP="00D306F4">
            <w:pPr>
              <w:widowControl w:val="0"/>
              <w:autoSpaceDE w:val="0"/>
              <w:autoSpaceDN w:val="0"/>
              <w:adjustRightInd w:val="0"/>
              <w:ind w:left="-108" w:right="-108"/>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Наименование муниципальной программы, подпрограммы, мероприятия</w:t>
            </w:r>
          </w:p>
        </w:tc>
        <w:tc>
          <w:tcPr>
            <w:tcW w:w="1842" w:type="dxa"/>
            <w:vMerge w:val="restart"/>
          </w:tcPr>
          <w:p w:rsidR="00D306F4" w:rsidRPr="00D306F4" w:rsidRDefault="00D306F4" w:rsidP="00D306F4">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Ответственный исполнитель, соисполнитель</w:t>
            </w:r>
          </w:p>
        </w:tc>
        <w:tc>
          <w:tcPr>
            <w:tcW w:w="3260" w:type="dxa"/>
            <w:gridSpan w:val="5"/>
          </w:tcPr>
          <w:p w:rsidR="00D306F4" w:rsidRPr="00D306F4" w:rsidRDefault="00D306F4" w:rsidP="00D306F4">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 xml:space="preserve">Код бюджетной классификации </w:t>
            </w:r>
          </w:p>
        </w:tc>
        <w:tc>
          <w:tcPr>
            <w:tcW w:w="4820" w:type="dxa"/>
            <w:gridSpan w:val="6"/>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Расходы бюджета Мокшанского района,</w:t>
            </w:r>
            <w:r>
              <w:rPr>
                <w:rFonts w:ascii="Times New Roman" w:eastAsia="Times New Roman" w:hAnsi="Times New Roman" w:cs="Times New Roman"/>
                <w:sz w:val="16"/>
                <w:szCs w:val="16"/>
                <w:lang w:eastAsia="ru-RU"/>
              </w:rPr>
              <w:t xml:space="preserve">      </w:t>
            </w:r>
            <w:r w:rsidRPr="00D306F4">
              <w:rPr>
                <w:rFonts w:ascii="Times New Roman" w:eastAsia="Times New Roman" w:hAnsi="Times New Roman" w:cs="Times New Roman"/>
                <w:sz w:val="16"/>
                <w:szCs w:val="16"/>
                <w:lang w:eastAsia="ru-RU"/>
              </w:rPr>
              <w:t>тыс. рублей</w:t>
            </w:r>
          </w:p>
        </w:tc>
      </w:tr>
      <w:tr w:rsidR="00D306F4" w:rsidRPr="00D306F4" w:rsidTr="00D306F4">
        <w:tc>
          <w:tcPr>
            <w:tcW w:w="567" w:type="dxa"/>
            <w:vMerge/>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1417" w:type="dxa"/>
            <w:vMerge/>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3827" w:type="dxa"/>
            <w:vMerge/>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1842" w:type="dxa"/>
            <w:vMerge/>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b/>
                <w:sz w:val="16"/>
                <w:szCs w:val="16"/>
                <w:lang w:eastAsia="ru-RU"/>
              </w:rPr>
            </w:pPr>
          </w:p>
        </w:tc>
        <w:tc>
          <w:tcPr>
            <w:tcW w:w="568" w:type="dxa"/>
          </w:tcPr>
          <w:p w:rsidR="00D306F4" w:rsidRPr="00D306F4" w:rsidRDefault="00D306F4" w:rsidP="00D306F4">
            <w:pPr>
              <w:widowControl w:val="0"/>
              <w:autoSpaceDE w:val="0"/>
              <w:autoSpaceDN w:val="0"/>
              <w:adjustRightInd w:val="0"/>
              <w:ind w:left="-107" w:right="-108"/>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ГРБС</w:t>
            </w:r>
          </w:p>
        </w:tc>
        <w:tc>
          <w:tcPr>
            <w:tcW w:w="567" w:type="dxa"/>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D306F4">
              <w:rPr>
                <w:rFonts w:ascii="Times New Roman" w:eastAsia="Times New Roman" w:hAnsi="Times New Roman" w:cs="Times New Roman"/>
                <w:sz w:val="16"/>
                <w:szCs w:val="16"/>
                <w:lang w:eastAsia="ru-RU"/>
              </w:rPr>
              <w:t>Рз</w:t>
            </w:r>
            <w:proofErr w:type="spellEnd"/>
          </w:p>
        </w:tc>
        <w:tc>
          <w:tcPr>
            <w:tcW w:w="567" w:type="dxa"/>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proofErr w:type="gramStart"/>
            <w:r w:rsidRPr="00D306F4">
              <w:rPr>
                <w:rFonts w:ascii="Times New Roman" w:eastAsia="Times New Roman" w:hAnsi="Times New Roman" w:cs="Times New Roman"/>
                <w:sz w:val="16"/>
                <w:szCs w:val="16"/>
                <w:lang w:eastAsia="ru-RU"/>
              </w:rPr>
              <w:t>Пр</w:t>
            </w:r>
            <w:proofErr w:type="spellEnd"/>
            <w:proofErr w:type="gramEnd"/>
          </w:p>
        </w:tc>
        <w:tc>
          <w:tcPr>
            <w:tcW w:w="850" w:type="dxa"/>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 xml:space="preserve">ЦСР </w:t>
            </w:r>
          </w:p>
        </w:tc>
        <w:tc>
          <w:tcPr>
            <w:tcW w:w="708" w:type="dxa"/>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ВР</w:t>
            </w:r>
          </w:p>
        </w:tc>
        <w:tc>
          <w:tcPr>
            <w:tcW w:w="81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2022</w:t>
            </w:r>
          </w:p>
        </w:tc>
        <w:tc>
          <w:tcPr>
            <w:tcW w:w="742"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2023</w:t>
            </w: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2024</w:t>
            </w:r>
          </w:p>
        </w:tc>
        <w:tc>
          <w:tcPr>
            <w:tcW w:w="70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2025</w:t>
            </w: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2026</w:t>
            </w:r>
          </w:p>
        </w:tc>
        <w:tc>
          <w:tcPr>
            <w:tcW w:w="850"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2027</w:t>
            </w:r>
          </w:p>
        </w:tc>
      </w:tr>
      <w:tr w:rsidR="00D306F4" w:rsidRPr="00D306F4" w:rsidTr="00D306F4">
        <w:tc>
          <w:tcPr>
            <w:tcW w:w="567"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w:t>
            </w:r>
          </w:p>
        </w:tc>
        <w:tc>
          <w:tcPr>
            <w:tcW w:w="1417"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2</w:t>
            </w:r>
          </w:p>
        </w:tc>
        <w:tc>
          <w:tcPr>
            <w:tcW w:w="3827"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3</w:t>
            </w:r>
          </w:p>
        </w:tc>
        <w:tc>
          <w:tcPr>
            <w:tcW w:w="1842"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4</w:t>
            </w:r>
          </w:p>
        </w:tc>
        <w:tc>
          <w:tcPr>
            <w:tcW w:w="56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5</w:t>
            </w:r>
          </w:p>
        </w:tc>
        <w:tc>
          <w:tcPr>
            <w:tcW w:w="567"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6</w:t>
            </w:r>
          </w:p>
        </w:tc>
        <w:tc>
          <w:tcPr>
            <w:tcW w:w="567"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7</w:t>
            </w:r>
          </w:p>
        </w:tc>
        <w:tc>
          <w:tcPr>
            <w:tcW w:w="850"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8</w:t>
            </w:r>
          </w:p>
        </w:tc>
        <w:tc>
          <w:tcPr>
            <w:tcW w:w="70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9</w:t>
            </w:r>
          </w:p>
        </w:tc>
        <w:tc>
          <w:tcPr>
            <w:tcW w:w="81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10</w:t>
            </w:r>
          </w:p>
        </w:tc>
        <w:tc>
          <w:tcPr>
            <w:tcW w:w="742"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11</w:t>
            </w: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12</w:t>
            </w:r>
          </w:p>
        </w:tc>
        <w:tc>
          <w:tcPr>
            <w:tcW w:w="70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13</w:t>
            </w: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14</w:t>
            </w:r>
          </w:p>
        </w:tc>
        <w:tc>
          <w:tcPr>
            <w:tcW w:w="850"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15</w:t>
            </w:r>
          </w:p>
        </w:tc>
      </w:tr>
      <w:tr w:rsidR="00D306F4" w:rsidRPr="00D306F4" w:rsidTr="00D306F4">
        <w:tc>
          <w:tcPr>
            <w:tcW w:w="567" w:type="dxa"/>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w:t>
            </w:r>
          </w:p>
        </w:tc>
        <w:tc>
          <w:tcPr>
            <w:tcW w:w="1417" w:type="dxa"/>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Муниципальная программа</w:t>
            </w:r>
          </w:p>
        </w:tc>
        <w:tc>
          <w:tcPr>
            <w:tcW w:w="3827" w:type="dxa"/>
          </w:tcPr>
          <w:p w:rsidR="00D306F4" w:rsidRPr="00D306F4" w:rsidRDefault="00D306F4" w:rsidP="00D306F4">
            <w:pPr>
              <w:ind w:right="-107"/>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 xml:space="preserve">Развитие муниципальной службы в </w:t>
            </w:r>
            <w:proofErr w:type="spellStart"/>
            <w:r w:rsidRPr="00D306F4">
              <w:rPr>
                <w:rFonts w:ascii="Times New Roman" w:eastAsia="Times New Roman" w:hAnsi="Times New Roman" w:cs="Times New Roman"/>
                <w:sz w:val="16"/>
                <w:szCs w:val="16"/>
                <w:lang w:eastAsia="ru-RU"/>
              </w:rPr>
              <w:t>Мокшанском</w:t>
            </w:r>
            <w:proofErr w:type="spellEnd"/>
            <w:r w:rsidRPr="00D306F4">
              <w:rPr>
                <w:rFonts w:ascii="Times New Roman" w:eastAsia="Times New Roman" w:hAnsi="Times New Roman" w:cs="Times New Roman"/>
                <w:sz w:val="16"/>
                <w:szCs w:val="16"/>
                <w:lang w:eastAsia="ru-RU"/>
              </w:rPr>
              <w:t xml:space="preserve"> районе  Пензенской области на 2014-2027 годы</w:t>
            </w:r>
          </w:p>
        </w:tc>
        <w:tc>
          <w:tcPr>
            <w:tcW w:w="1842" w:type="dxa"/>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всего</w:t>
            </w:r>
          </w:p>
        </w:tc>
        <w:tc>
          <w:tcPr>
            <w:tcW w:w="56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Х</w:t>
            </w:r>
          </w:p>
        </w:tc>
        <w:tc>
          <w:tcPr>
            <w:tcW w:w="567"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Х</w:t>
            </w:r>
          </w:p>
        </w:tc>
        <w:tc>
          <w:tcPr>
            <w:tcW w:w="567"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Х</w:t>
            </w:r>
          </w:p>
        </w:tc>
        <w:tc>
          <w:tcPr>
            <w:tcW w:w="850" w:type="dxa"/>
          </w:tcPr>
          <w:p w:rsidR="00D306F4" w:rsidRPr="00D306F4" w:rsidRDefault="00D306F4" w:rsidP="00D306F4">
            <w:pPr>
              <w:widowControl w:val="0"/>
              <w:autoSpaceDE w:val="0"/>
              <w:autoSpaceDN w:val="0"/>
              <w:adjustRightInd w:val="0"/>
              <w:ind w:firstLine="33"/>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Х</w:t>
            </w:r>
          </w:p>
        </w:tc>
        <w:tc>
          <w:tcPr>
            <w:tcW w:w="70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Х</w:t>
            </w:r>
          </w:p>
        </w:tc>
        <w:tc>
          <w:tcPr>
            <w:tcW w:w="818" w:type="dxa"/>
          </w:tcPr>
          <w:p w:rsidR="00D306F4" w:rsidRPr="00D306F4" w:rsidRDefault="00D306F4" w:rsidP="00D306F4">
            <w:pPr>
              <w:widowControl w:val="0"/>
              <w:autoSpaceDE w:val="0"/>
              <w:autoSpaceDN w:val="0"/>
              <w:adjustRightInd w:val="0"/>
              <w:ind w:right="-141" w:hanging="108"/>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38998,4</w:t>
            </w:r>
          </w:p>
        </w:tc>
        <w:tc>
          <w:tcPr>
            <w:tcW w:w="742" w:type="dxa"/>
          </w:tcPr>
          <w:p w:rsidR="00D306F4" w:rsidRPr="00D306F4" w:rsidRDefault="00D306F4" w:rsidP="00D306F4">
            <w:pPr>
              <w:widowControl w:val="0"/>
              <w:autoSpaceDE w:val="0"/>
              <w:autoSpaceDN w:val="0"/>
              <w:adjustRightInd w:val="0"/>
              <w:ind w:right="-141" w:hanging="108"/>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43683,0</w:t>
            </w:r>
          </w:p>
          <w:p w:rsidR="00D306F4" w:rsidRPr="00D306F4" w:rsidRDefault="00D306F4" w:rsidP="00D306F4">
            <w:pPr>
              <w:widowControl w:val="0"/>
              <w:autoSpaceDE w:val="0"/>
              <w:autoSpaceDN w:val="0"/>
              <w:adjustRightInd w:val="0"/>
              <w:ind w:right="-141" w:hanging="108"/>
              <w:jc w:val="center"/>
              <w:rPr>
                <w:rFonts w:ascii="Times New Roman" w:eastAsia="Times New Roman" w:hAnsi="Times New Roman" w:cs="Times New Roman"/>
                <w:sz w:val="16"/>
                <w:szCs w:val="16"/>
                <w:lang w:eastAsia="ru-RU"/>
              </w:rPr>
            </w:pPr>
          </w:p>
        </w:tc>
        <w:tc>
          <w:tcPr>
            <w:tcW w:w="851" w:type="dxa"/>
          </w:tcPr>
          <w:p w:rsidR="00D306F4" w:rsidRPr="00D306F4" w:rsidRDefault="00D306F4" w:rsidP="00D306F4">
            <w:pPr>
              <w:widowControl w:val="0"/>
              <w:autoSpaceDE w:val="0"/>
              <w:autoSpaceDN w:val="0"/>
              <w:adjustRightInd w:val="0"/>
              <w:ind w:right="-141" w:hanging="108"/>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39334,4</w:t>
            </w:r>
          </w:p>
        </w:tc>
        <w:tc>
          <w:tcPr>
            <w:tcW w:w="708" w:type="dxa"/>
          </w:tcPr>
          <w:p w:rsidR="00D306F4" w:rsidRPr="00D306F4" w:rsidRDefault="00D306F4" w:rsidP="00D306F4">
            <w:pPr>
              <w:widowControl w:val="0"/>
              <w:autoSpaceDE w:val="0"/>
              <w:autoSpaceDN w:val="0"/>
              <w:adjustRightInd w:val="0"/>
              <w:ind w:right="-141" w:hanging="108"/>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40403,3</w:t>
            </w:r>
          </w:p>
        </w:tc>
        <w:tc>
          <w:tcPr>
            <w:tcW w:w="851" w:type="dxa"/>
          </w:tcPr>
          <w:p w:rsidR="00D306F4" w:rsidRPr="00D306F4" w:rsidRDefault="00D306F4" w:rsidP="00D306F4">
            <w:pPr>
              <w:widowControl w:val="0"/>
              <w:autoSpaceDE w:val="0"/>
              <w:autoSpaceDN w:val="0"/>
              <w:adjustRightInd w:val="0"/>
              <w:ind w:right="-141" w:hanging="108"/>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42321,0</w:t>
            </w:r>
          </w:p>
        </w:tc>
        <w:tc>
          <w:tcPr>
            <w:tcW w:w="850" w:type="dxa"/>
          </w:tcPr>
          <w:p w:rsidR="00D306F4" w:rsidRPr="00D306F4" w:rsidRDefault="00D306F4" w:rsidP="00D306F4">
            <w:pPr>
              <w:widowControl w:val="0"/>
              <w:autoSpaceDE w:val="0"/>
              <w:autoSpaceDN w:val="0"/>
              <w:adjustRightInd w:val="0"/>
              <w:ind w:right="-141" w:hanging="108"/>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42321,0</w:t>
            </w:r>
          </w:p>
        </w:tc>
      </w:tr>
      <w:tr w:rsidR="00D306F4" w:rsidRPr="00D306F4" w:rsidTr="00D306F4">
        <w:tc>
          <w:tcPr>
            <w:tcW w:w="567" w:type="dxa"/>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1.1.</w:t>
            </w:r>
          </w:p>
        </w:tc>
        <w:tc>
          <w:tcPr>
            <w:tcW w:w="1417" w:type="dxa"/>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Основное мероприятие 1</w:t>
            </w:r>
          </w:p>
        </w:tc>
        <w:tc>
          <w:tcPr>
            <w:tcW w:w="3827" w:type="dxa"/>
          </w:tcPr>
          <w:p w:rsidR="00D306F4" w:rsidRPr="00D306F4" w:rsidRDefault="00D306F4" w:rsidP="00D306F4">
            <w:pPr>
              <w:ind w:right="34"/>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 xml:space="preserve"> Обеспечение деятельности  администрации Мокшанского района (в том числе </w:t>
            </w:r>
            <w:r>
              <w:rPr>
                <w:rFonts w:ascii="Times New Roman" w:eastAsia="Times New Roman" w:hAnsi="Times New Roman" w:cs="Times New Roman"/>
                <w:sz w:val="16"/>
                <w:szCs w:val="16"/>
                <w:lang w:eastAsia="ru-RU"/>
              </w:rPr>
              <w:t xml:space="preserve"> </w:t>
            </w:r>
            <w:r w:rsidRPr="00D306F4">
              <w:rPr>
                <w:rFonts w:ascii="Times New Roman" w:eastAsia="Times New Roman" w:hAnsi="Times New Roman" w:cs="Times New Roman"/>
                <w:sz w:val="16"/>
                <w:szCs w:val="16"/>
                <w:lang w:eastAsia="ru-RU"/>
              </w:rPr>
              <w:t xml:space="preserve">прохождение </w:t>
            </w:r>
            <w:r>
              <w:rPr>
                <w:rFonts w:ascii="Times New Roman" w:eastAsia="Times New Roman" w:hAnsi="Times New Roman" w:cs="Times New Roman"/>
                <w:sz w:val="16"/>
                <w:szCs w:val="16"/>
                <w:lang w:eastAsia="ru-RU"/>
              </w:rPr>
              <w:t xml:space="preserve"> </w:t>
            </w:r>
            <w:r w:rsidRPr="00D306F4">
              <w:rPr>
                <w:rFonts w:ascii="Times New Roman" w:eastAsia="Times New Roman" w:hAnsi="Times New Roman" w:cs="Times New Roman"/>
                <w:sz w:val="16"/>
                <w:szCs w:val="16"/>
                <w:lang w:eastAsia="ru-RU"/>
              </w:rPr>
              <w:t xml:space="preserve">диспансеризации, </w:t>
            </w:r>
            <w:r>
              <w:rPr>
                <w:rFonts w:ascii="Times New Roman" w:eastAsia="Times New Roman" w:hAnsi="Times New Roman" w:cs="Times New Roman"/>
                <w:sz w:val="16"/>
                <w:szCs w:val="16"/>
                <w:lang w:eastAsia="ru-RU"/>
              </w:rPr>
              <w:t xml:space="preserve"> </w:t>
            </w:r>
            <w:r w:rsidRPr="00D306F4">
              <w:rPr>
                <w:rFonts w:ascii="Times New Roman" w:eastAsia="Times New Roman" w:hAnsi="Times New Roman" w:cs="Times New Roman"/>
                <w:sz w:val="16"/>
                <w:szCs w:val="16"/>
                <w:lang w:eastAsia="ru-RU"/>
              </w:rPr>
              <w:t>дополнительная профессиональная подготовка)</w:t>
            </w:r>
          </w:p>
        </w:tc>
        <w:tc>
          <w:tcPr>
            <w:tcW w:w="1842" w:type="dxa"/>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всего</w:t>
            </w:r>
          </w:p>
        </w:tc>
        <w:tc>
          <w:tcPr>
            <w:tcW w:w="56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Х</w:t>
            </w:r>
          </w:p>
        </w:tc>
        <w:tc>
          <w:tcPr>
            <w:tcW w:w="567"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Х</w:t>
            </w:r>
          </w:p>
        </w:tc>
        <w:tc>
          <w:tcPr>
            <w:tcW w:w="567"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Х</w:t>
            </w:r>
          </w:p>
        </w:tc>
        <w:tc>
          <w:tcPr>
            <w:tcW w:w="850" w:type="dxa"/>
          </w:tcPr>
          <w:p w:rsidR="00D306F4" w:rsidRPr="00D306F4" w:rsidRDefault="00D306F4" w:rsidP="00D306F4">
            <w:pPr>
              <w:widowControl w:val="0"/>
              <w:autoSpaceDE w:val="0"/>
              <w:autoSpaceDN w:val="0"/>
              <w:adjustRightInd w:val="0"/>
              <w:ind w:firstLine="33"/>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Х</w:t>
            </w:r>
          </w:p>
        </w:tc>
        <w:tc>
          <w:tcPr>
            <w:tcW w:w="70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Х</w:t>
            </w:r>
          </w:p>
        </w:tc>
        <w:tc>
          <w:tcPr>
            <w:tcW w:w="818" w:type="dxa"/>
          </w:tcPr>
          <w:p w:rsidR="00D306F4" w:rsidRPr="00D306F4" w:rsidRDefault="00D306F4" w:rsidP="00D306F4">
            <w:pPr>
              <w:widowControl w:val="0"/>
              <w:autoSpaceDE w:val="0"/>
              <w:autoSpaceDN w:val="0"/>
              <w:adjustRightInd w:val="0"/>
              <w:ind w:right="-141" w:hanging="108"/>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38998,4</w:t>
            </w:r>
          </w:p>
        </w:tc>
        <w:tc>
          <w:tcPr>
            <w:tcW w:w="742" w:type="dxa"/>
          </w:tcPr>
          <w:p w:rsidR="00D306F4" w:rsidRPr="00D306F4" w:rsidRDefault="00D306F4" w:rsidP="00D306F4">
            <w:pPr>
              <w:widowControl w:val="0"/>
              <w:autoSpaceDE w:val="0"/>
              <w:autoSpaceDN w:val="0"/>
              <w:adjustRightInd w:val="0"/>
              <w:ind w:right="-141" w:hanging="108"/>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43680,0</w:t>
            </w:r>
          </w:p>
          <w:p w:rsidR="00D306F4" w:rsidRPr="00D306F4" w:rsidRDefault="00D306F4" w:rsidP="00D306F4">
            <w:pPr>
              <w:widowControl w:val="0"/>
              <w:autoSpaceDE w:val="0"/>
              <w:autoSpaceDN w:val="0"/>
              <w:adjustRightInd w:val="0"/>
              <w:ind w:right="-141" w:hanging="108"/>
              <w:jc w:val="center"/>
              <w:rPr>
                <w:rFonts w:ascii="Times New Roman" w:eastAsia="Times New Roman" w:hAnsi="Times New Roman" w:cs="Times New Roman"/>
                <w:sz w:val="16"/>
                <w:szCs w:val="16"/>
                <w:lang w:eastAsia="ru-RU"/>
              </w:rPr>
            </w:pPr>
          </w:p>
        </w:tc>
        <w:tc>
          <w:tcPr>
            <w:tcW w:w="851" w:type="dxa"/>
          </w:tcPr>
          <w:p w:rsidR="00D306F4" w:rsidRPr="00D306F4" w:rsidRDefault="00D306F4" w:rsidP="00D306F4">
            <w:pPr>
              <w:widowControl w:val="0"/>
              <w:autoSpaceDE w:val="0"/>
              <w:autoSpaceDN w:val="0"/>
              <w:adjustRightInd w:val="0"/>
              <w:ind w:right="-141" w:hanging="108"/>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39334,4</w:t>
            </w:r>
          </w:p>
        </w:tc>
        <w:tc>
          <w:tcPr>
            <w:tcW w:w="708" w:type="dxa"/>
          </w:tcPr>
          <w:p w:rsidR="00D306F4" w:rsidRPr="00D306F4" w:rsidRDefault="00D306F4" w:rsidP="00D306F4">
            <w:pPr>
              <w:widowControl w:val="0"/>
              <w:autoSpaceDE w:val="0"/>
              <w:autoSpaceDN w:val="0"/>
              <w:adjustRightInd w:val="0"/>
              <w:ind w:right="-141" w:hanging="108"/>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40403,3</w:t>
            </w:r>
          </w:p>
        </w:tc>
        <w:tc>
          <w:tcPr>
            <w:tcW w:w="851" w:type="dxa"/>
          </w:tcPr>
          <w:p w:rsidR="00D306F4" w:rsidRPr="00D306F4" w:rsidRDefault="00D306F4" w:rsidP="00D306F4">
            <w:pPr>
              <w:widowControl w:val="0"/>
              <w:autoSpaceDE w:val="0"/>
              <w:autoSpaceDN w:val="0"/>
              <w:adjustRightInd w:val="0"/>
              <w:ind w:right="-141" w:hanging="108"/>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42321,0</w:t>
            </w:r>
          </w:p>
        </w:tc>
        <w:tc>
          <w:tcPr>
            <w:tcW w:w="850" w:type="dxa"/>
          </w:tcPr>
          <w:p w:rsidR="00D306F4" w:rsidRPr="00D306F4" w:rsidRDefault="00D306F4" w:rsidP="00D306F4">
            <w:pPr>
              <w:widowControl w:val="0"/>
              <w:autoSpaceDE w:val="0"/>
              <w:autoSpaceDN w:val="0"/>
              <w:adjustRightInd w:val="0"/>
              <w:ind w:right="-141" w:hanging="108"/>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42321,0</w:t>
            </w:r>
          </w:p>
        </w:tc>
      </w:tr>
      <w:tr w:rsidR="00D306F4" w:rsidRPr="00D306F4" w:rsidTr="00D306F4">
        <w:tc>
          <w:tcPr>
            <w:tcW w:w="567" w:type="dxa"/>
            <w:vMerge w:val="restart"/>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1.1.1</w:t>
            </w:r>
          </w:p>
        </w:tc>
        <w:tc>
          <w:tcPr>
            <w:tcW w:w="1417" w:type="dxa"/>
            <w:vMerge w:val="restart"/>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D306F4">
              <w:rPr>
                <w:rFonts w:ascii="Times New Roman" w:eastAsia="Times New Roman" w:hAnsi="Times New Roman" w:cs="Times New Roman"/>
                <w:sz w:val="16"/>
                <w:szCs w:val="16"/>
                <w:lang w:eastAsia="ru-RU"/>
              </w:rPr>
              <w:t>Мероприя</w:t>
            </w:r>
            <w:proofErr w:type="spellEnd"/>
          </w:p>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D306F4">
              <w:rPr>
                <w:rFonts w:ascii="Times New Roman" w:eastAsia="Times New Roman" w:hAnsi="Times New Roman" w:cs="Times New Roman"/>
                <w:sz w:val="16"/>
                <w:szCs w:val="16"/>
                <w:lang w:eastAsia="ru-RU"/>
              </w:rPr>
              <w:t>тие</w:t>
            </w:r>
            <w:proofErr w:type="spellEnd"/>
            <w:r w:rsidRPr="00D306F4">
              <w:rPr>
                <w:rFonts w:ascii="Times New Roman" w:eastAsia="Times New Roman" w:hAnsi="Times New Roman" w:cs="Times New Roman"/>
                <w:sz w:val="16"/>
                <w:szCs w:val="16"/>
                <w:lang w:eastAsia="ru-RU"/>
              </w:rPr>
              <w:t xml:space="preserve"> 1</w:t>
            </w:r>
          </w:p>
        </w:tc>
        <w:tc>
          <w:tcPr>
            <w:tcW w:w="3827" w:type="dxa"/>
            <w:vMerge w:val="restart"/>
          </w:tcPr>
          <w:p w:rsidR="00D306F4" w:rsidRPr="00D306F4" w:rsidRDefault="00D306F4" w:rsidP="00D306F4">
            <w:pPr>
              <w:ind w:right="35"/>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Обеспечение деятельности администрации Мокшанского района</w:t>
            </w:r>
          </w:p>
        </w:tc>
        <w:tc>
          <w:tcPr>
            <w:tcW w:w="1842" w:type="dxa"/>
            <w:vMerge w:val="restart"/>
          </w:tcPr>
          <w:p w:rsidR="00D306F4" w:rsidRPr="00D306F4" w:rsidRDefault="00D306F4" w:rsidP="00D306F4">
            <w:pPr>
              <w:widowControl w:val="0"/>
              <w:autoSpaceDE w:val="0"/>
              <w:autoSpaceDN w:val="0"/>
              <w:adjustRightInd w:val="0"/>
              <w:ind w:right="-109"/>
              <w:jc w:val="left"/>
              <w:rPr>
                <w:rFonts w:ascii="Times New Roman" w:eastAsia="Times New Roman" w:hAnsi="Times New Roman" w:cs="Times New Roman"/>
                <w:sz w:val="16"/>
                <w:szCs w:val="16"/>
                <w:lang w:eastAsia="ru-RU"/>
              </w:rPr>
            </w:pPr>
            <w:proofErr w:type="gramStart"/>
            <w:r w:rsidRPr="00D306F4">
              <w:rPr>
                <w:rFonts w:ascii="Times New Roman" w:eastAsia="Times New Roman" w:hAnsi="Times New Roman" w:cs="Times New Roman"/>
                <w:sz w:val="16"/>
                <w:szCs w:val="16"/>
                <w:lang w:eastAsia="ru-RU"/>
              </w:rPr>
              <w:t>Администрация Мокшанского района (</w:t>
            </w:r>
            <w:proofErr w:type="spellStart"/>
            <w:r w:rsidRPr="00D306F4">
              <w:rPr>
                <w:rFonts w:ascii="Times New Roman" w:eastAsia="Times New Roman" w:hAnsi="Times New Roman" w:cs="Times New Roman"/>
                <w:sz w:val="16"/>
                <w:szCs w:val="16"/>
                <w:lang w:eastAsia="ru-RU"/>
              </w:rPr>
              <w:t>организацион</w:t>
            </w:r>
            <w:proofErr w:type="spellEnd"/>
            <w:proofErr w:type="gramEnd"/>
          </w:p>
          <w:p w:rsidR="00D306F4" w:rsidRPr="00D306F4" w:rsidRDefault="00D306F4" w:rsidP="00D306F4">
            <w:pPr>
              <w:widowControl w:val="0"/>
              <w:autoSpaceDE w:val="0"/>
              <w:autoSpaceDN w:val="0"/>
              <w:adjustRightInd w:val="0"/>
              <w:ind w:right="-109"/>
              <w:jc w:val="left"/>
              <w:rPr>
                <w:rFonts w:ascii="Times New Roman" w:eastAsia="Times New Roman" w:hAnsi="Times New Roman" w:cs="Times New Roman"/>
                <w:sz w:val="16"/>
                <w:szCs w:val="16"/>
                <w:lang w:eastAsia="ru-RU"/>
              </w:rPr>
            </w:pPr>
            <w:proofErr w:type="spellStart"/>
            <w:proofErr w:type="gramStart"/>
            <w:r w:rsidRPr="00D306F4">
              <w:rPr>
                <w:rFonts w:ascii="Times New Roman" w:eastAsia="Times New Roman" w:hAnsi="Times New Roman" w:cs="Times New Roman"/>
                <w:sz w:val="16"/>
                <w:szCs w:val="16"/>
                <w:lang w:eastAsia="ru-RU"/>
              </w:rPr>
              <w:t>ный</w:t>
            </w:r>
            <w:proofErr w:type="spellEnd"/>
            <w:r w:rsidRPr="00D306F4">
              <w:rPr>
                <w:rFonts w:ascii="Times New Roman" w:eastAsia="Times New Roman" w:hAnsi="Times New Roman" w:cs="Times New Roman"/>
                <w:sz w:val="16"/>
                <w:szCs w:val="16"/>
                <w:lang w:eastAsia="ru-RU"/>
              </w:rPr>
              <w:t xml:space="preserve"> отдел, отдел учета и отчетности)</w:t>
            </w:r>
            <w:proofErr w:type="gramEnd"/>
          </w:p>
        </w:tc>
        <w:tc>
          <w:tcPr>
            <w:tcW w:w="568"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901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04</w:t>
            </w:r>
          </w:p>
        </w:tc>
        <w:tc>
          <w:tcPr>
            <w:tcW w:w="850" w:type="dxa"/>
          </w:tcPr>
          <w:p w:rsidR="00D306F4" w:rsidRPr="00D306F4" w:rsidRDefault="00D306F4" w:rsidP="00D306F4">
            <w:pPr>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11 0 01  02100</w:t>
            </w:r>
          </w:p>
        </w:tc>
        <w:tc>
          <w:tcPr>
            <w:tcW w:w="708"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121</w:t>
            </w:r>
          </w:p>
        </w:tc>
        <w:tc>
          <w:tcPr>
            <w:tcW w:w="818" w:type="dxa"/>
          </w:tcPr>
          <w:p w:rsidR="00D306F4" w:rsidRPr="00D306F4" w:rsidRDefault="00D306F4" w:rsidP="00D306F4">
            <w:pPr>
              <w:widowControl w:val="0"/>
              <w:autoSpaceDE w:val="0"/>
              <w:autoSpaceDN w:val="0"/>
              <w:adjustRightInd w:val="0"/>
              <w:ind w:hanging="108"/>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19401,0</w:t>
            </w:r>
          </w:p>
        </w:tc>
        <w:tc>
          <w:tcPr>
            <w:tcW w:w="742" w:type="dxa"/>
          </w:tcPr>
          <w:p w:rsidR="00D306F4" w:rsidRPr="00D306F4" w:rsidRDefault="00D306F4" w:rsidP="00D306F4">
            <w:pPr>
              <w:widowControl w:val="0"/>
              <w:autoSpaceDE w:val="0"/>
              <w:autoSpaceDN w:val="0"/>
              <w:adjustRightInd w:val="0"/>
              <w:ind w:hanging="108"/>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21247,2</w:t>
            </w:r>
          </w:p>
        </w:tc>
        <w:tc>
          <w:tcPr>
            <w:tcW w:w="851" w:type="dxa"/>
          </w:tcPr>
          <w:p w:rsidR="00D306F4" w:rsidRPr="00D306F4" w:rsidRDefault="00D306F4" w:rsidP="00D306F4">
            <w:pPr>
              <w:widowControl w:val="0"/>
              <w:autoSpaceDE w:val="0"/>
              <w:autoSpaceDN w:val="0"/>
              <w:adjustRightInd w:val="0"/>
              <w:ind w:hanging="108"/>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21380,9</w:t>
            </w:r>
          </w:p>
        </w:tc>
        <w:tc>
          <w:tcPr>
            <w:tcW w:w="708" w:type="dxa"/>
          </w:tcPr>
          <w:p w:rsidR="00D306F4" w:rsidRPr="00D306F4" w:rsidRDefault="00D306F4" w:rsidP="00D306F4">
            <w:pPr>
              <w:widowControl w:val="0"/>
              <w:autoSpaceDE w:val="0"/>
              <w:autoSpaceDN w:val="0"/>
              <w:adjustRightInd w:val="0"/>
              <w:ind w:right="-142" w:hanging="108"/>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22220,4</w:t>
            </w:r>
          </w:p>
        </w:tc>
        <w:tc>
          <w:tcPr>
            <w:tcW w:w="851" w:type="dxa"/>
          </w:tcPr>
          <w:p w:rsidR="00D306F4" w:rsidRPr="00D306F4" w:rsidRDefault="00D306F4" w:rsidP="00D306F4">
            <w:pPr>
              <w:widowControl w:val="0"/>
              <w:autoSpaceDE w:val="0"/>
              <w:autoSpaceDN w:val="0"/>
              <w:adjustRightInd w:val="0"/>
              <w:ind w:hanging="108"/>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22220,4</w:t>
            </w:r>
          </w:p>
        </w:tc>
        <w:tc>
          <w:tcPr>
            <w:tcW w:w="850" w:type="dxa"/>
          </w:tcPr>
          <w:p w:rsidR="00D306F4" w:rsidRPr="00D306F4" w:rsidRDefault="00D306F4" w:rsidP="00D306F4">
            <w:pPr>
              <w:widowControl w:val="0"/>
              <w:autoSpaceDE w:val="0"/>
              <w:autoSpaceDN w:val="0"/>
              <w:adjustRightInd w:val="0"/>
              <w:ind w:hanging="108"/>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22220,4</w:t>
            </w:r>
          </w:p>
        </w:tc>
      </w:tr>
      <w:tr w:rsidR="00D306F4" w:rsidRPr="00D306F4" w:rsidTr="00D306F4">
        <w:tc>
          <w:tcPr>
            <w:tcW w:w="567"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D306F4" w:rsidRPr="00D306F4" w:rsidRDefault="00D306F4" w:rsidP="00D306F4">
            <w:pPr>
              <w:ind w:right="35"/>
              <w:jc w:val="left"/>
              <w:rPr>
                <w:rFonts w:ascii="Times New Roman" w:eastAsia="Times New Roman" w:hAnsi="Times New Roman" w:cs="Times New Roman"/>
                <w:sz w:val="16"/>
                <w:szCs w:val="16"/>
                <w:lang w:eastAsia="ru-RU"/>
              </w:rPr>
            </w:pPr>
          </w:p>
        </w:tc>
        <w:tc>
          <w:tcPr>
            <w:tcW w:w="1842"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901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04</w:t>
            </w:r>
          </w:p>
        </w:tc>
        <w:tc>
          <w:tcPr>
            <w:tcW w:w="850" w:type="dxa"/>
          </w:tcPr>
          <w:p w:rsidR="00D306F4" w:rsidRPr="00D306F4" w:rsidRDefault="00D306F4" w:rsidP="00D306F4">
            <w:pPr>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11 0 01  02100</w:t>
            </w:r>
          </w:p>
        </w:tc>
        <w:tc>
          <w:tcPr>
            <w:tcW w:w="70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122</w:t>
            </w:r>
          </w:p>
        </w:tc>
        <w:tc>
          <w:tcPr>
            <w:tcW w:w="81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3429,1</w:t>
            </w:r>
          </w:p>
        </w:tc>
        <w:tc>
          <w:tcPr>
            <w:tcW w:w="742"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4746,2</w:t>
            </w: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3919,4</w:t>
            </w:r>
          </w:p>
        </w:tc>
        <w:tc>
          <w:tcPr>
            <w:tcW w:w="70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4076,1</w:t>
            </w: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4076,1</w:t>
            </w:r>
          </w:p>
        </w:tc>
        <w:tc>
          <w:tcPr>
            <w:tcW w:w="850"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4076,1</w:t>
            </w:r>
          </w:p>
        </w:tc>
      </w:tr>
      <w:tr w:rsidR="00D306F4" w:rsidRPr="00D306F4" w:rsidTr="00D306F4">
        <w:tc>
          <w:tcPr>
            <w:tcW w:w="567"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D306F4" w:rsidRPr="00D306F4" w:rsidRDefault="00D306F4" w:rsidP="00D306F4">
            <w:pPr>
              <w:ind w:right="35"/>
              <w:jc w:val="left"/>
              <w:rPr>
                <w:rFonts w:ascii="Times New Roman" w:eastAsia="Times New Roman" w:hAnsi="Times New Roman" w:cs="Times New Roman"/>
                <w:sz w:val="16"/>
                <w:szCs w:val="16"/>
                <w:lang w:eastAsia="ru-RU"/>
              </w:rPr>
            </w:pPr>
          </w:p>
        </w:tc>
        <w:tc>
          <w:tcPr>
            <w:tcW w:w="1842"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901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04</w:t>
            </w:r>
          </w:p>
        </w:tc>
        <w:tc>
          <w:tcPr>
            <w:tcW w:w="850" w:type="dxa"/>
          </w:tcPr>
          <w:p w:rsidR="00D306F4" w:rsidRPr="00D306F4" w:rsidRDefault="00D306F4" w:rsidP="00D306F4">
            <w:pPr>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11 0 01  02100</w:t>
            </w:r>
          </w:p>
        </w:tc>
        <w:tc>
          <w:tcPr>
            <w:tcW w:w="70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129</w:t>
            </w:r>
          </w:p>
        </w:tc>
        <w:tc>
          <w:tcPr>
            <w:tcW w:w="81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6780,0</w:t>
            </w:r>
          </w:p>
        </w:tc>
        <w:tc>
          <w:tcPr>
            <w:tcW w:w="742"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val="en-US" w:eastAsia="ru-RU"/>
              </w:rPr>
            </w:pPr>
            <w:r w:rsidRPr="00D306F4">
              <w:rPr>
                <w:rFonts w:ascii="Times New Roman" w:eastAsia="Times New Roman" w:hAnsi="Times New Roman" w:cs="Times New Roman"/>
                <w:sz w:val="16"/>
                <w:szCs w:val="16"/>
                <w:lang w:eastAsia="ru-RU"/>
              </w:rPr>
              <w:t>7756,1</w:t>
            </w: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val="en-US" w:eastAsia="ru-RU"/>
              </w:rPr>
            </w:pPr>
            <w:r w:rsidRPr="00D306F4">
              <w:rPr>
                <w:rFonts w:ascii="Times New Roman" w:eastAsia="Times New Roman" w:hAnsi="Times New Roman" w:cs="Times New Roman"/>
                <w:sz w:val="16"/>
                <w:szCs w:val="16"/>
                <w:lang w:eastAsia="ru-RU"/>
              </w:rPr>
              <w:t>7640,7</w:t>
            </w:r>
          </w:p>
        </w:tc>
        <w:tc>
          <w:tcPr>
            <w:tcW w:w="70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val="en-US" w:eastAsia="ru-RU"/>
              </w:rPr>
            </w:pPr>
            <w:r w:rsidRPr="00D306F4">
              <w:rPr>
                <w:rFonts w:ascii="Times New Roman" w:eastAsia="Times New Roman" w:hAnsi="Times New Roman" w:cs="Times New Roman"/>
                <w:sz w:val="16"/>
                <w:szCs w:val="16"/>
                <w:lang w:eastAsia="ru-RU"/>
              </w:rPr>
              <w:t>7941,6</w:t>
            </w: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val="en-US" w:eastAsia="ru-RU"/>
              </w:rPr>
            </w:pPr>
            <w:r w:rsidRPr="00D306F4">
              <w:rPr>
                <w:rFonts w:ascii="Times New Roman" w:eastAsia="Times New Roman" w:hAnsi="Times New Roman" w:cs="Times New Roman"/>
                <w:sz w:val="16"/>
                <w:szCs w:val="16"/>
                <w:lang w:eastAsia="ru-RU"/>
              </w:rPr>
              <w:t>7941,6</w:t>
            </w:r>
          </w:p>
        </w:tc>
        <w:tc>
          <w:tcPr>
            <w:tcW w:w="850"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val="en-US" w:eastAsia="ru-RU"/>
              </w:rPr>
            </w:pPr>
            <w:r w:rsidRPr="00D306F4">
              <w:rPr>
                <w:rFonts w:ascii="Times New Roman" w:eastAsia="Times New Roman" w:hAnsi="Times New Roman" w:cs="Times New Roman"/>
                <w:sz w:val="16"/>
                <w:szCs w:val="16"/>
                <w:lang w:eastAsia="ru-RU"/>
              </w:rPr>
              <w:t>7941,6</w:t>
            </w:r>
          </w:p>
        </w:tc>
      </w:tr>
      <w:tr w:rsidR="00D306F4" w:rsidRPr="00D306F4" w:rsidTr="00D306F4">
        <w:tc>
          <w:tcPr>
            <w:tcW w:w="567"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D306F4" w:rsidRPr="00D306F4" w:rsidRDefault="00D306F4" w:rsidP="00D306F4">
            <w:pPr>
              <w:ind w:right="35"/>
              <w:jc w:val="left"/>
              <w:rPr>
                <w:rFonts w:ascii="Times New Roman" w:eastAsia="Times New Roman" w:hAnsi="Times New Roman" w:cs="Times New Roman"/>
                <w:sz w:val="16"/>
                <w:szCs w:val="16"/>
                <w:lang w:eastAsia="ru-RU"/>
              </w:rPr>
            </w:pPr>
          </w:p>
        </w:tc>
        <w:tc>
          <w:tcPr>
            <w:tcW w:w="1842"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901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04</w:t>
            </w:r>
          </w:p>
        </w:tc>
        <w:tc>
          <w:tcPr>
            <w:tcW w:w="850" w:type="dxa"/>
          </w:tcPr>
          <w:p w:rsidR="00D306F4" w:rsidRPr="00D306F4" w:rsidRDefault="00D306F4" w:rsidP="00D306F4">
            <w:pPr>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11 0 01  02110</w:t>
            </w:r>
          </w:p>
        </w:tc>
        <w:tc>
          <w:tcPr>
            <w:tcW w:w="708"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121</w:t>
            </w:r>
          </w:p>
        </w:tc>
        <w:tc>
          <w:tcPr>
            <w:tcW w:w="81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1714,5</w:t>
            </w:r>
          </w:p>
        </w:tc>
        <w:tc>
          <w:tcPr>
            <w:tcW w:w="742"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p>
        </w:tc>
      </w:tr>
      <w:tr w:rsidR="00D306F4" w:rsidRPr="00D306F4" w:rsidTr="00D306F4">
        <w:tc>
          <w:tcPr>
            <w:tcW w:w="567"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D306F4" w:rsidRPr="00D306F4" w:rsidRDefault="00D306F4" w:rsidP="00D306F4">
            <w:pPr>
              <w:ind w:right="35"/>
              <w:jc w:val="left"/>
              <w:rPr>
                <w:rFonts w:ascii="Times New Roman" w:eastAsia="Times New Roman" w:hAnsi="Times New Roman" w:cs="Times New Roman"/>
                <w:sz w:val="16"/>
                <w:szCs w:val="16"/>
                <w:lang w:eastAsia="ru-RU"/>
              </w:rPr>
            </w:pPr>
          </w:p>
        </w:tc>
        <w:tc>
          <w:tcPr>
            <w:tcW w:w="1842"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901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04</w:t>
            </w:r>
          </w:p>
        </w:tc>
        <w:tc>
          <w:tcPr>
            <w:tcW w:w="850" w:type="dxa"/>
          </w:tcPr>
          <w:p w:rsidR="00D306F4" w:rsidRPr="00D306F4" w:rsidRDefault="00D306F4" w:rsidP="00D306F4">
            <w:pPr>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11 0 01  02110</w:t>
            </w:r>
          </w:p>
        </w:tc>
        <w:tc>
          <w:tcPr>
            <w:tcW w:w="70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122</w:t>
            </w:r>
          </w:p>
        </w:tc>
        <w:tc>
          <w:tcPr>
            <w:tcW w:w="81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258,4</w:t>
            </w:r>
          </w:p>
        </w:tc>
        <w:tc>
          <w:tcPr>
            <w:tcW w:w="742"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p>
        </w:tc>
      </w:tr>
      <w:tr w:rsidR="00D306F4" w:rsidRPr="00D306F4" w:rsidTr="00D306F4">
        <w:tc>
          <w:tcPr>
            <w:tcW w:w="567"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D306F4" w:rsidRPr="00D306F4" w:rsidRDefault="00D306F4" w:rsidP="00D306F4">
            <w:pPr>
              <w:ind w:right="35"/>
              <w:jc w:val="left"/>
              <w:rPr>
                <w:rFonts w:ascii="Times New Roman" w:eastAsia="Times New Roman" w:hAnsi="Times New Roman" w:cs="Times New Roman"/>
                <w:sz w:val="16"/>
                <w:szCs w:val="16"/>
                <w:lang w:eastAsia="ru-RU"/>
              </w:rPr>
            </w:pPr>
          </w:p>
        </w:tc>
        <w:tc>
          <w:tcPr>
            <w:tcW w:w="1842"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901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04</w:t>
            </w:r>
          </w:p>
        </w:tc>
        <w:tc>
          <w:tcPr>
            <w:tcW w:w="850" w:type="dxa"/>
          </w:tcPr>
          <w:p w:rsidR="00D306F4" w:rsidRPr="00D306F4" w:rsidRDefault="00D306F4" w:rsidP="00D306F4">
            <w:pPr>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11 0 01  02110</w:t>
            </w:r>
          </w:p>
        </w:tc>
        <w:tc>
          <w:tcPr>
            <w:tcW w:w="70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129</w:t>
            </w:r>
          </w:p>
        </w:tc>
        <w:tc>
          <w:tcPr>
            <w:tcW w:w="81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518,9</w:t>
            </w:r>
          </w:p>
        </w:tc>
        <w:tc>
          <w:tcPr>
            <w:tcW w:w="742"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70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50"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p>
        </w:tc>
      </w:tr>
      <w:tr w:rsidR="00D306F4" w:rsidRPr="00D306F4" w:rsidTr="00D306F4">
        <w:tc>
          <w:tcPr>
            <w:tcW w:w="567"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D306F4" w:rsidRPr="00D306F4" w:rsidRDefault="00D306F4" w:rsidP="00D306F4">
            <w:pPr>
              <w:ind w:right="35"/>
              <w:jc w:val="left"/>
              <w:rPr>
                <w:rFonts w:ascii="Times New Roman" w:eastAsia="Times New Roman" w:hAnsi="Times New Roman" w:cs="Times New Roman"/>
                <w:sz w:val="16"/>
                <w:szCs w:val="16"/>
                <w:lang w:eastAsia="ru-RU"/>
              </w:rPr>
            </w:pPr>
          </w:p>
        </w:tc>
        <w:tc>
          <w:tcPr>
            <w:tcW w:w="1842"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901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04</w:t>
            </w:r>
          </w:p>
        </w:tc>
        <w:tc>
          <w:tcPr>
            <w:tcW w:w="850" w:type="dxa"/>
          </w:tcPr>
          <w:p w:rsidR="00D306F4" w:rsidRPr="00D306F4" w:rsidRDefault="00D306F4" w:rsidP="00D306F4">
            <w:pPr>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1100102120</w:t>
            </w:r>
          </w:p>
        </w:tc>
        <w:tc>
          <w:tcPr>
            <w:tcW w:w="70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121</w:t>
            </w:r>
          </w:p>
        </w:tc>
        <w:tc>
          <w:tcPr>
            <w:tcW w:w="81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289,5</w:t>
            </w:r>
          </w:p>
        </w:tc>
        <w:tc>
          <w:tcPr>
            <w:tcW w:w="742"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1633,1</w:t>
            </w: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1676,4</w:t>
            </w:r>
          </w:p>
        </w:tc>
        <w:tc>
          <w:tcPr>
            <w:tcW w:w="70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1743,5</w:t>
            </w: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1743,5</w:t>
            </w:r>
          </w:p>
        </w:tc>
        <w:tc>
          <w:tcPr>
            <w:tcW w:w="850"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1743,5</w:t>
            </w:r>
          </w:p>
        </w:tc>
      </w:tr>
      <w:tr w:rsidR="00D306F4" w:rsidRPr="00D306F4" w:rsidTr="00D306F4">
        <w:tc>
          <w:tcPr>
            <w:tcW w:w="567"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D306F4" w:rsidRPr="00D306F4" w:rsidRDefault="00D306F4" w:rsidP="00D306F4">
            <w:pPr>
              <w:ind w:right="35"/>
              <w:jc w:val="left"/>
              <w:rPr>
                <w:rFonts w:ascii="Times New Roman" w:eastAsia="Times New Roman" w:hAnsi="Times New Roman" w:cs="Times New Roman"/>
                <w:sz w:val="16"/>
                <w:szCs w:val="16"/>
                <w:lang w:eastAsia="ru-RU"/>
              </w:rPr>
            </w:pPr>
          </w:p>
        </w:tc>
        <w:tc>
          <w:tcPr>
            <w:tcW w:w="1842"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901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04</w:t>
            </w:r>
          </w:p>
        </w:tc>
        <w:tc>
          <w:tcPr>
            <w:tcW w:w="850" w:type="dxa"/>
          </w:tcPr>
          <w:p w:rsidR="00D306F4" w:rsidRPr="00D306F4" w:rsidRDefault="00D306F4" w:rsidP="00D306F4">
            <w:pPr>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1100102120</w:t>
            </w:r>
          </w:p>
        </w:tc>
        <w:tc>
          <w:tcPr>
            <w:tcW w:w="70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122</w:t>
            </w:r>
          </w:p>
        </w:tc>
        <w:tc>
          <w:tcPr>
            <w:tcW w:w="81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43,7</w:t>
            </w:r>
          </w:p>
        </w:tc>
        <w:tc>
          <w:tcPr>
            <w:tcW w:w="742"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488,5</w:t>
            </w: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377,8</w:t>
            </w:r>
          </w:p>
        </w:tc>
        <w:tc>
          <w:tcPr>
            <w:tcW w:w="70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392,9</w:t>
            </w: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392,9</w:t>
            </w:r>
          </w:p>
        </w:tc>
        <w:tc>
          <w:tcPr>
            <w:tcW w:w="850"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392,9</w:t>
            </w:r>
          </w:p>
        </w:tc>
      </w:tr>
      <w:tr w:rsidR="00D306F4" w:rsidRPr="00D306F4" w:rsidTr="00D306F4">
        <w:tc>
          <w:tcPr>
            <w:tcW w:w="567"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D306F4" w:rsidRPr="00D306F4" w:rsidRDefault="00D306F4" w:rsidP="00D306F4">
            <w:pPr>
              <w:ind w:right="35"/>
              <w:jc w:val="left"/>
              <w:rPr>
                <w:rFonts w:ascii="Times New Roman" w:eastAsia="Times New Roman" w:hAnsi="Times New Roman" w:cs="Times New Roman"/>
                <w:sz w:val="16"/>
                <w:szCs w:val="16"/>
                <w:lang w:eastAsia="ru-RU"/>
              </w:rPr>
            </w:pPr>
          </w:p>
        </w:tc>
        <w:tc>
          <w:tcPr>
            <w:tcW w:w="1842"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901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04</w:t>
            </w:r>
          </w:p>
        </w:tc>
        <w:tc>
          <w:tcPr>
            <w:tcW w:w="850" w:type="dxa"/>
          </w:tcPr>
          <w:p w:rsidR="00D306F4" w:rsidRPr="00D306F4" w:rsidRDefault="00D306F4" w:rsidP="00D306F4">
            <w:pPr>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1100102120</w:t>
            </w:r>
          </w:p>
        </w:tc>
        <w:tc>
          <w:tcPr>
            <w:tcW w:w="70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129</w:t>
            </w:r>
          </w:p>
        </w:tc>
        <w:tc>
          <w:tcPr>
            <w:tcW w:w="81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51,0</w:t>
            </w:r>
          </w:p>
        </w:tc>
        <w:tc>
          <w:tcPr>
            <w:tcW w:w="742"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604,4</w:t>
            </w: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620,4</w:t>
            </w:r>
          </w:p>
        </w:tc>
        <w:tc>
          <w:tcPr>
            <w:tcW w:w="70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645,1</w:t>
            </w: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645,1</w:t>
            </w:r>
          </w:p>
        </w:tc>
        <w:tc>
          <w:tcPr>
            <w:tcW w:w="850"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645,1</w:t>
            </w:r>
          </w:p>
        </w:tc>
      </w:tr>
      <w:tr w:rsidR="00D306F4" w:rsidRPr="00D306F4" w:rsidTr="00D306F4">
        <w:tc>
          <w:tcPr>
            <w:tcW w:w="567"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D306F4" w:rsidRPr="00D306F4" w:rsidRDefault="00D306F4" w:rsidP="00D306F4">
            <w:pPr>
              <w:ind w:right="35"/>
              <w:jc w:val="left"/>
              <w:rPr>
                <w:rFonts w:ascii="Times New Roman" w:eastAsia="Times New Roman" w:hAnsi="Times New Roman" w:cs="Times New Roman"/>
                <w:sz w:val="16"/>
                <w:szCs w:val="16"/>
                <w:lang w:eastAsia="ru-RU"/>
              </w:rPr>
            </w:pPr>
          </w:p>
        </w:tc>
        <w:tc>
          <w:tcPr>
            <w:tcW w:w="1842"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901</w:t>
            </w:r>
          </w:p>
        </w:tc>
        <w:tc>
          <w:tcPr>
            <w:tcW w:w="567"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01</w:t>
            </w:r>
          </w:p>
        </w:tc>
        <w:tc>
          <w:tcPr>
            <w:tcW w:w="567"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04</w:t>
            </w:r>
          </w:p>
        </w:tc>
        <w:tc>
          <w:tcPr>
            <w:tcW w:w="850"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11 0 01 02200</w:t>
            </w:r>
          </w:p>
        </w:tc>
        <w:tc>
          <w:tcPr>
            <w:tcW w:w="70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831</w:t>
            </w:r>
          </w:p>
        </w:tc>
        <w:tc>
          <w:tcPr>
            <w:tcW w:w="81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b/>
                <w:sz w:val="16"/>
                <w:szCs w:val="16"/>
                <w:lang w:eastAsia="ru-RU"/>
              </w:rPr>
            </w:pPr>
            <w:r w:rsidRPr="00D306F4">
              <w:rPr>
                <w:rFonts w:ascii="Times New Roman" w:eastAsia="Times New Roman" w:hAnsi="Times New Roman" w:cs="Times New Roman"/>
                <w:b/>
                <w:sz w:val="16"/>
                <w:szCs w:val="16"/>
                <w:lang w:eastAsia="ru-RU"/>
              </w:rPr>
              <w:t>-</w:t>
            </w:r>
          </w:p>
        </w:tc>
        <w:tc>
          <w:tcPr>
            <w:tcW w:w="742"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b/>
                <w:sz w:val="16"/>
                <w:szCs w:val="16"/>
                <w:lang w:eastAsia="ru-RU"/>
              </w:rPr>
            </w:pPr>
            <w:r w:rsidRPr="00D306F4">
              <w:rPr>
                <w:rFonts w:ascii="Times New Roman" w:eastAsia="Times New Roman" w:hAnsi="Times New Roman" w:cs="Times New Roman"/>
                <w:b/>
                <w:sz w:val="16"/>
                <w:szCs w:val="16"/>
                <w:lang w:eastAsia="ru-RU"/>
              </w:rPr>
              <w:t>-</w:t>
            </w: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b/>
                <w:sz w:val="16"/>
                <w:szCs w:val="16"/>
                <w:lang w:eastAsia="ru-RU"/>
              </w:rPr>
            </w:pPr>
            <w:r w:rsidRPr="00D306F4">
              <w:rPr>
                <w:rFonts w:ascii="Times New Roman" w:eastAsia="Times New Roman" w:hAnsi="Times New Roman" w:cs="Times New Roman"/>
                <w:b/>
                <w:sz w:val="16"/>
                <w:szCs w:val="16"/>
                <w:lang w:eastAsia="ru-RU"/>
              </w:rPr>
              <w:t>-</w:t>
            </w:r>
          </w:p>
        </w:tc>
        <w:tc>
          <w:tcPr>
            <w:tcW w:w="70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b/>
                <w:sz w:val="16"/>
                <w:szCs w:val="16"/>
                <w:lang w:eastAsia="ru-RU"/>
              </w:rPr>
            </w:pPr>
            <w:r w:rsidRPr="00D306F4">
              <w:rPr>
                <w:rFonts w:ascii="Times New Roman" w:eastAsia="Times New Roman" w:hAnsi="Times New Roman" w:cs="Times New Roman"/>
                <w:b/>
                <w:sz w:val="16"/>
                <w:szCs w:val="16"/>
                <w:lang w:eastAsia="ru-RU"/>
              </w:rPr>
              <w:t>-</w:t>
            </w: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b/>
                <w:sz w:val="16"/>
                <w:szCs w:val="16"/>
                <w:lang w:eastAsia="ru-RU"/>
              </w:rPr>
            </w:pPr>
            <w:r w:rsidRPr="00D306F4">
              <w:rPr>
                <w:rFonts w:ascii="Times New Roman" w:eastAsia="Times New Roman" w:hAnsi="Times New Roman" w:cs="Times New Roman"/>
                <w:b/>
                <w:sz w:val="16"/>
                <w:szCs w:val="16"/>
                <w:lang w:eastAsia="ru-RU"/>
              </w:rPr>
              <w:t>-</w:t>
            </w:r>
          </w:p>
        </w:tc>
        <w:tc>
          <w:tcPr>
            <w:tcW w:w="850"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b/>
                <w:sz w:val="16"/>
                <w:szCs w:val="16"/>
                <w:lang w:eastAsia="ru-RU"/>
              </w:rPr>
            </w:pPr>
            <w:r w:rsidRPr="00D306F4">
              <w:rPr>
                <w:rFonts w:ascii="Times New Roman" w:eastAsia="Times New Roman" w:hAnsi="Times New Roman" w:cs="Times New Roman"/>
                <w:b/>
                <w:sz w:val="16"/>
                <w:szCs w:val="16"/>
                <w:lang w:eastAsia="ru-RU"/>
              </w:rPr>
              <w:t>-</w:t>
            </w:r>
          </w:p>
        </w:tc>
      </w:tr>
      <w:tr w:rsidR="00D306F4" w:rsidRPr="00D306F4" w:rsidTr="00D306F4">
        <w:tc>
          <w:tcPr>
            <w:tcW w:w="567"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D306F4" w:rsidRPr="00D306F4" w:rsidRDefault="00D306F4" w:rsidP="00D306F4">
            <w:pPr>
              <w:ind w:right="35"/>
              <w:jc w:val="left"/>
              <w:rPr>
                <w:rFonts w:ascii="Times New Roman" w:eastAsia="Times New Roman" w:hAnsi="Times New Roman" w:cs="Times New Roman"/>
                <w:sz w:val="16"/>
                <w:szCs w:val="16"/>
                <w:lang w:eastAsia="ru-RU"/>
              </w:rPr>
            </w:pPr>
          </w:p>
        </w:tc>
        <w:tc>
          <w:tcPr>
            <w:tcW w:w="1842"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901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04</w:t>
            </w:r>
          </w:p>
        </w:tc>
        <w:tc>
          <w:tcPr>
            <w:tcW w:w="850" w:type="dxa"/>
          </w:tcPr>
          <w:p w:rsidR="00D306F4" w:rsidRPr="00D306F4" w:rsidRDefault="00D306F4" w:rsidP="00D306F4">
            <w:pPr>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110  01  02200</w:t>
            </w:r>
          </w:p>
        </w:tc>
        <w:tc>
          <w:tcPr>
            <w:tcW w:w="708"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244</w:t>
            </w:r>
          </w:p>
        </w:tc>
        <w:tc>
          <w:tcPr>
            <w:tcW w:w="81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3655,5</w:t>
            </w:r>
          </w:p>
        </w:tc>
        <w:tc>
          <w:tcPr>
            <w:tcW w:w="742"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4072,3</w:t>
            </w: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1500,6</w:t>
            </w:r>
          </w:p>
        </w:tc>
        <w:tc>
          <w:tcPr>
            <w:tcW w:w="70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1106,0</w:t>
            </w: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3020,7</w:t>
            </w:r>
          </w:p>
        </w:tc>
        <w:tc>
          <w:tcPr>
            <w:tcW w:w="850"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3020,7</w:t>
            </w:r>
          </w:p>
        </w:tc>
      </w:tr>
      <w:tr w:rsidR="00D306F4" w:rsidRPr="00D306F4" w:rsidTr="00D306F4">
        <w:tc>
          <w:tcPr>
            <w:tcW w:w="567"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D306F4" w:rsidRPr="00D306F4" w:rsidRDefault="00D306F4" w:rsidP="00D306F4">
            <w:pPr>
              <w:ind w:right="35"/>
              <w:jc w:val="left"/>
              <w:rPr>
                <w:rFonts w:ascii="Times New Roman" w:eastAsia="Times New Roman" w:hAnsi="Times New Roman" w:cs="Times New Roman"/>
                <w:sz w:val="16"/>
                <w:szCs w:val="16"/>
                <w:lang w:eastAsia="ru-RU"/>
              </w:rPr>
            </w:pPr>
          </w:p>
        </w:tc>
        <w:tc>
          <w:tcPr>
            <w:tcW w:w="1842"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901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04</w:t>
            </w:r>
          </w:p>
        </w:tc>
        <w:tc>
          <w:tcPr>
            <w:tcW w:w="850" w:type="dxa"/>
          </w:tcPr>
          <w:p w:rsidR="00D306F4" w:rsidRPr="00D306F4" w:rsidRDefault="00D306F4" w:rsidP="00D306F4">
            <w:pPr>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110  01  02200</w:t>
            </w:r>
          </w:p>
        </w:tc>
        <w:tc>
          <w:tcPr>
            <w:tcW w:w="708"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247</w:t>
            </w:r>
          </w:p>
        </w:tc>
        <w:tc>
          <w:tcPr>
            <w:tcW w:w="81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465,8</w:t>
            </w:r>
          </w:p>
        </w:tc>
        <w:tc>
          <w:tcPr>
            <w:tcW w:w="742"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482,6</w:t>
            </w: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558,0</w:t>
            </w:r>
          </w:p>
        </w:tc>
        <w:tc>
          <w:tcPr>
            <w:tcW w:w="70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558,0</w:t>
            </w: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561,0</w:t>
            </w:r>
          </w:p>
        </w:tc>
        <w:tc>
          <w:tcPr>
            <w:tcW w:w="850"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561,0</w:t>
            </w:r>
          </w:p>
        </w:tc>
      </w:tr>
      <w:tr w:rsidR="00D306F4" w:rsidRPr="00D306F4" w:rsidTr="00D306F4">
        <w:tc>
          <w:tcPr>
            <w:tcW w:w="567"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D306F4" w:rsidRPr="00D306F4" w:rsidRDefault="00D306F4" w:rsidP="00D306F4">
            <w:pPr>
              <w:ind w:right="35"/>
              <w:jc w:val="left"/>
              <w:rPr>
                <w:rFonts w:ascii="Times New Roman" w:eastAsia="Times New Roman" w:hAnsi="Times New Roman" w:cs="Times New Roman"/>
                <w:sz w:val="16"/>
                <w:szCs w:val="16"/>
                <w:lang w:eastAsia="ru-RU"/>
              </w:rPr>
            </w:pPr>
          </w:p>
        </w:tc>
        <w:tc>
          <w:tcPr>
            <w:tcW w:w="1842"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901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04</w:t>
            </w:r>
          </w:p>
        </w:tc>
        <w:tc>
          <w:tcPr>
            <w:tcW w:w="850" w:type="dxa"/>
          </w:tcPr>
          <w:p w:rsidR="00D306F4" w:rsidRDefault="00D306F4" w:rsidP="00D306F4">
            <w:pPr>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110  01  02200</w:t>
            </w:r>
          </w:p>
          <w:p w:rsidR="00D306F4" w:rsidRPr="00D306F4" w:rsidRDefault="00D306F4" w:rsidP="00D306F4">
            <w:pPr>
              <w:jc w:val="center"/>
              <w:rPr>
                <w:rFonts w:ascii="Times New Roman" w:eastAsia="Times New Roman" w:hAnsi="Times New Roman" w:cs="Times New Roman"/>
                <w:sz w:val="16"/>
                <w:szCs w:val="16"/>
                <w:lang w:eastAsia="ru-RU"/>
              </w:rPr>
            </w:pPr>
          </w:p>
        </w:tc>
        <w:tc>
          <w:tcPr>
            <w:tcW w:w="708"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831</w:t>
            </w:r>
          </w:p>
        </w:tc>
        <w:tc>
          <w:tcPr>
            <w:tcW w:w="81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w:t>
            </w:r>
          </w:p>
        </w:tc>
        <w:tc>
          <w:tcPr>
            <w:tcW w:w="742"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w:t>
            </w: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w:t>
            </w:r>
          </w:p>
        </w:tc>
        <w:tc>
          <w:tcPr>
            <w:tcW w:w="70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w:t>
            </w: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w:t>
            </w:r>
          </w:p>
        </w:tc>
        <w:tc>
          <w:tcPr>
            <w:tcW w:w="850"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w:t>
            </w:r>
          </w:p>
        </w:tc>
      </w:tr>
      <w:tr w:rsidR="00D306F4" w:rsidRPr="00D306F4" w:rsidTr="00D306F4">
        <w:tc>
          <w:tcPr>
            <w:tcW w:w="567"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D306F4" w:rsidRPr="00D306F4" w:rsidRDefault="00D306F4" w:rsidP="00D306F4">
            <w:pPr>
              <w:ind w:right="35"/>
              <w:jc w:val="left"/>
              <w:rPr>
                <w:rFonts w:ascii="Times New Roman" w:eastAsia="Times New Roman" w:hAnsi="Times New Roman" w:cs="Times New Roman"/>
                <w:sz w:val="16"/>
                <w:szCs w:val="16"/>
                <w:lang w:eastAsia="ru-RU"/>
              </w:rPr>
            </w:pPr>
          </w:p>
        </w:tc>
        <w:tc>
          <w:tcPr>
            <w:tcW w:w="1842"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901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04</w:t>
            </w:r>
          </w:p>
        </w:tc>
        <w:tc>
          <w:tcPr>
            <w:tcW w:w="850" w:type="dxa"/>
          </w:tcPr>
          <w:p w:rsidR="00D306F4" w:rsidRPr="00D306F4" w:rsidRDefault="00D306F4" w:rsidP="00D306F4">
            <w:pPr>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110  01  02200</w:t>
            </w:r>
          </w:p>
        </w:tc>
        <w:tc>
          <w:tcPr>
            <w:tcW w:w="708"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851</w:t>
            </w:r>
          </w:p>
        </w:tc>
        <w:tc>
          <w:tcPr>
            <w:tcW w:w="81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41,5</w:t>
            </w:r>
          </w:p>
        </w:tc>
        <w:tc>
          <w:tcPr>
            <w:tcW w:w="742"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45,3</w:t>
            </w: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42,4</w:t>
            </w:r>
          </w:p>
        </w:tc>
        <w:tc>
          <w:tcPr>
            <w:tcW w:w="70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42,4</w:t>
            </w: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42,4</w:t>
            </w:r>
          </w:p>
        </w:tc>
        <w:tc>
          <w:tcPr>
            <w:tcW w:w="850"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42,4</w:t>
            </w:r>
          </w:p>
        </w:tc>
      </w:tr>
      <w:tr w:rsidR="00D306F4" w:rsidRPr="00D306F4" w:rsidTr="00D306F4">
        <w:tc>
          <w:tcPr>
            <w:tcW w:w="567"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D306F4" w:rsidRPr="00D306F4" w:rsidRDefault="00D306F4" w:rsidP="00D306F4">
            <w:pPr>
              <w:ind w:right="35"/>
              <w:jc w:val="left"/>
              <w:rPr>
                <w:rFonts w:ascii="Times New Roman" w:eastAsia="Times New Roman" w:hAnsi="Times New Roman" w:cs="Times New Roman"/>
                <w:sz w:val="16"/>
                <w:szCs w:val="16"/>
                <w:lang w:eastAsia="ru-RU"/>
              </w:rPr>
            </w:pPr>
          </w:p>
        </w:tc>
        <w:tc>
          <w:tcPr>
            <w:tcW w:w="1842"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901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04</w:t>
            </w:r>
          </w:p>
        </w:tc>
        <w:tc>
          <w:tcPr>
            <w:tcW w:w="850" w:type="dxa"/>
          </w:tcPr>
          <w:p w:rsidR="00D306F4" w:rsidRPr="00D306F4" w:rsidRDefault="00D306F4" w:rsidP="00D306F4">
            <w:pPr>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110  01  02200</w:t>
            </w:r>
          </w:p>
        </w:tc>
        <w:tc>
          <w:tcPr>
            <w:tcW w:w="708"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852</w:t>
            </w:r>
          </w:p>
        </w:tc>
        <w:tc>
          <w:tcPr>
            <w:tcW w:w="81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D306F4">
              <w:rPr>
                <w:rFonts w:ascii="Times New Roman" w:eastAsia="Times New Roman" w:hAnsi="Times New Roman" w:cs="Times New Roman"/>
                <w:sz w:val="16"/>
                <w:szCs w:val="16"/>
                <w:lang w:eastAsia="ru-RU"/>
              </w:rPr>
              <w:t>10,7</w:t>
            </w:r>
          </w:p>
        </w:tc>
        <w:tc>
          <w:tcPr>
            <w:tcW w:w="742"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11,9</w:t>
            </w: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11,4</w:t>
            </w:r>
          </w:p>
        </w:tc>
        <w:tc>
          <w:tcPr>
            <w:tcW w:w="70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11,4</w:t>
            </w: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11,4</w:t>
            </w:r>
          </w:p>
        </w:tc>
        <w:tc>
          <w:tcPr>
            <w:tcW w:w="850"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11,4</w:t>
            </w:r>
          </w:p>
        </w:tc>
      </w:tr>
      <w:tr w:rsidR="00D306F4" w:rsidRPr="00D306F4" w:rsidTr="00D306F4">
        <w:trPr>
          <w:trHeight w:val="357"/>
        </w:trPr>
        <w:tc>
          <w:tcPr>
            <w:tcW w:w="567"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D306F4" w:rsidRPr="00D306F4" w:rsidRDefault="00D306F4" w:rsidP="00D306F4">
            <w:pPr>
              <w:ind w:right="35"/>
              <w:jc w:val="left"/>
              <w:rPr>
                <w:rFonts w:ascii="Times New Roman" w:eastAsia="Times New Roman" w:hAnsi="Times New Roman" w:cs="Times New Roman"/>
                <w:sz w:val="16"/>
                <w:szCs w:val="16"/>
                <w:lang w:eastAsia="ru-RU"/>
              </w:rPr>
            </w:pPr>
          </w:p>
        </w:tc>
        <w:tc>
          <w:tcPr>
            <w:tcW w:w="1842"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901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04</w:t>
            </w:r>
          </w:p>
        </w:tc>
        <w:tc>
          <w:tcPr>
            <w:tcW w:w="850" w:type="dxa"/>
          </w:tcPr>
          <w:p w:rsidR="00D306F4" w:rsidRPr="00D306F4" w:rsidRDefault="00D306F4" w:rsidP="00D306F4">
            <w:pPr>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110  01  02200</w:t>
            </w:r>
          </w:p>
        </w:tc>
        <w:tc>
          <w:tcPr>
            <w:tcW w:w="708" w:type="dxa"/>
          </w:tcPr>
          <w:p w:rsidR="00D306F4" w:rsidRPr="00D306F4" w:rsidRDefault="00D306F4" w:rsidP="00D306F4">
            <w:pPr>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853</w:t>
            </w:r>
          </w:p>
        </w:tc>
        <w:tc>
          <w:tcPr>
            <w:tcW w:w="81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w:t>
            </w:r>
          </w:p>
        </w:tc>
        <w:tc>
          <w:tcPr>
            <w:tcW w:w="742"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w:t>
            </w: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w:t>
            </w:r>
          </w:p>
        </w:tc>
        <w:tc>
          <w:tcPr>
            <w:tcW w:w="70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w:t>
            </w: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w:t>
            </w:r>
          </w:p>
        </w:tc>
        <w:tc>
          <w:tcPr>
            <w:tcW w:w="850"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w:t>
            </w:r>
          </w:p>
        </w:tc>
      </w:tr>
      <w:tr w:rsidR="00D306F4" w:rsidRPr="00D306F4" w:rsidTr="00D306F4">
        <w:trPr>
          <w:trHeight w:val="463"/>
        </w:trPr>
        <w:tc>
          <w:tcPr>
            <w:tcW w:w="567"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D306F4" w:rsidRPr="00D306F4" w:rsidRDefault="00D306F4" w:rsidP="00D306F4">
            <w:pPr>
              <w:ind w:right="35"/>
              <w:jc w:val="left"/>
              <w:rPr>
                <w:rFonts w:ascii="Times New Roman" w:eastAsia="Times New Roman" w:hAnsi="Times New Roman" w:cs="Times New Roman"/>
                <w:sz w:val="16"/>
                <w:szCs w:val="16"/>
                <w:lang w:eastAsia="ru-RU"/>
              </w:rPr>
            </w:pPr>
          </w:p>
        </w:tc>
        <w:tc>
          <w:tcPr>
            <w:tcW w:w="1842"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901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04</w:t>
            </w:r>
          </w:p>
        </w:tc>
        <w:tc>
          <w:tcPr>
            <w:tcW w:w="850" w:type="dxa"/>
          </w:tcPr>
          <w:p w:rsidR="00D306F4" w:rsidRPr="00D306F4" w:rsidRDefault="00D306F4" w:rsidP="00D306F4">
            <w:pPr>
              <w:jc w:val="center"/>
              <w:rPr>
                <w:rFonts w:ascii="Times New Roman" w:eastAsia="Times New Roman" w:hAnsi="Times New Roman" w:cs="Times New Roman"/>
                <w:sz w:val="16"/>
                <w:szCs w:val="16"/>
                <w:lang w:val="en-US" w:eastAsia="ru-RU"/>
              </w:rPr>
            </w:pPr>
            <w:r w:rsidRPr="00D306F4">
              <w:rPr>
                <w:rFonts w:ascii="Times New Roman" w:eastAsia="Times New Roman" w:hAnsi="Times New Roman" w:cs="Times New Roman"/>
                <w:sz w:val="16"/>
                <w:szCs w:val="16"/>
                <w:lang w:eastAsia="ru-RU"/>
              </w:rPr>
              <w:t>11 0 01 5549</w:t>
            </w:r>
            <w:r w:rsidRPr="00D306F4">
              <w:rPr>
                <w:rFonts w:ascii="Times New Roman" w:eastAsia="Times New Roman" w:hAnsi="Times New Roman" w:cs="Times New Roman"/>
                <w:sz w:val="16"/>
                <w:szCs w:val="16"/>
                <w:lang w:val="en-US" w:eastAsia="ru-RU"/>
              </w:rPr>
              <w:t>F</w:t>
            </w:r>
          </w:p>
        </w:tc>
        <w:tc>
          <w:tcPr>
            <w:tcW w:w="708" w:type="dxa"/>
          </w:tcPr>
          <w:p w:rsidR="00D306F4" w:rsidRPr="00D306F4" w:rsidRDefault="00D306F4" w:rsidP="00D306F4">
            <w:pPr>
              <w:jc w:val="center"/>
              <w:rPr>
                <w:rFonts w:ascii="Times New Roman" w:eastAsia="Times New Roman" w:hAnsi="Times New Roman" w:cs="Times New Roman"/>
                <w:sz w:val="16"/>
                <w:szCs w:val="16"/>
                <w:lang w:val="en-US" w:eastAsia="ru-RU"/>
              </w:rPr>
            </w:pPr>
            <w:r w:rsidRPr="00D306F4">
              <w:rPr>
                <w:rFonts w:ascii="Times New Roman" w:eastAsia="Times New Roman" w:hAnsi="Times New Roman" w:cs="Times New Roman"/>
                <w:sz w:val="16"/>
                <w:szCs w:val="16"/>
                <w:lang w:val="en-US" w:eastAsia="ru-RU"/>
              </w:rPr>
              <w:t>121</w:t>
            </w:r>
          </w:p>
        </w:tc>
        <w:tc>
          <w:tcPr>
            <w:tcW w:w="81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val="en-US" w:eastAsia="ru-RU"/>
              </w:rPr>
            </w:pPr>
            <w:r w:rsidRPr="00D306F4">
              <w:rPr>
                <w:rFonts w:ascii="Times New Roman" w:eastAsia="Times New Roman" w:hAnsi="Times New Roman" w:cs="Times New Roman"/>
                <w:sz w:val="16"/>
                <w:szCs w:val="16"/>
                <w:lang w:val="en-US" w:eastAsia="ru-RU"/>
              </w:rPr>
              <w:t>-</w:t>
            </w:r>
          </w:p>
        </w:tc>
        <w:tc>
          <w:tcPr>
            <w:tcW w:w="742"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val="en-US" w:eastAsia="ru-RU"/>
              </w:rPr>
            </w:pPr>
            <w:r w:rsidRPr="00D306F4">
              <w:rPr>
                <w:rFonts w:ascii="Times New Roman" w:eastAsia="Times New Roman" w:hAnsi="Times New Roman" w:cs="Times New Roman"/>
                <w:sz w:val="16"/>
                <w:szCs w:val="16"/>
                <w:lang w:val="en-US" w:eastAsia="ru-RU"/>
              </w:rPr>
              <w:t>-</w:t>
            </w: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val="en-US" w:eastAsia="ru-RU"/>
              </w:rPr>
            </w:pPr>
            <w:r w:rsidRPr="00D306F4">
              <w:rPr>
                <w:rFonts w:ascii="Times New Roman" w:eastAsia="Times New Roman" w:hAnsi="Times New Roman" w:cs="Times New Roman"/>
                <w:sz w:val="16"/>
                <w:szCs w:val="16"/>
                <w:lang w:val="en-US" w:eastAsia="ru-RU"/>
              </w:rPr>
              <w:t>-</w:t>
            </w:r>
          </w:p>
        </w:tc>
        <w:tc>
          <w:tcPr>
            <w:tcW w:w="70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val="en-US" w:eastAsia="ru-RU"/>
              </w:rPr>
            </w:pPr>
            <w:r w:rsidRPr="00D306F4">
              <w:rPr>
                <w:rFonts w:ascii="Times New Roman" w:eastAsia="Times New Roman" w:hAnsi="Times New Roman" w:cs="Times New Roman"/>
                <w:sz w:val="16"/>
                <w:szCs w:val="16"/>
                <w:lang w:val="en-US" w:eastAsia="ru-RU"/>
              </w:rPr>
              <w:t>-</w:t>
            </w: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val="en-US" w:eastAsia="ru-RU"/>
              </w:rPr>
            </w:pPr>
            <w:r w:rsidRPr="00D306F4">
              <w:rPr>
                <w:rFonts w:ascii="Times New Roman" w:eastAsia="Times New Roman" w:hAnsi="Times New Roman" w:cs="Times New Roman"/>
                <w:sz w:val="16"/>
                <w:szCs w:val="16"/>
                <w:lang w:val="en-US" w:eastAsia="ru-RU"/>
              </w:rPr>
              <w:t>-</w:t>
            </w:r>
          </w:p>
        </w:tc>
        <w:tc>
          <w:tcPr>
            <w:tcW w:w="850"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val="en-US" w:eastAsia="ru-RU"/>
              </w:rPr>
            </w:pPr>
            <w:r w:rsidRPr="00D306F4">
              <w:rPr>
                <w:rFonts w:ascii="Times New Roman" w:eastAsia="Times New Roman" w:hAnsi="Times New Roman" w:cs="Times New Roman"/>
                <w:sz w:val="16"/>
                <w:szCs w:val="16"/>
                <w:lang w:val="en-US" w:eastAsia="ru-RU"/>
              </w:rPr>
              <w:t>-</w:t>
            </w:r>
          </w:p>
        </w:tc>
      </w:tr>
      <w:tr w:rsidR="00D306F4" w:rsidRPr="00D306F4" w:rsidTr="00D306F4">
        <w:trPr>
          <w:trHeight w:val="258"/>
        </w:trPr>
        <w:tc>
          <w:tcPr>
            <w:tcW w:w="567"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D306F4" w:rsidRPr="00D306F4" w:rsidRDefault="00D306F4" w:rsidP="00D306F4">
            <w:pPr>
              <w:ind w:right="35"/>
              <w:jc w:val="left"/>
              <w:rPr>
                <w:rFonts w:ascii="Times New Roman" w:eastAsia="Times New Roman" w:hAnsi="Times New Roman" w:cs="Times New Roman"/>
                <w:sz w:val="16"/>
                <w:szCs w:val="16"/>
                <w:lang w:eastAsia="ru-RU"/>
              </w:rPr>
            </w:pPr>
          </w:p>
        </w:tc>
        <w:tc>
          <w:tcPr>
            <w:tcW w:w="1842"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901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04</w:t>
            </w:r>
          </w:p>
        </w:tc>
        <w:tc>
          <w:tcPr>
            <w:tcW w:w="850" w:type="dxa"/>
          </w:tcPr>
          <w:p w:rsidR="00D306F4" w:rsidRPr="00D306F4" w:rsidRDefault="00D306F4" w:rsidP="00D306F4">
            <w:pPr>
              <w:jc w:val="center"/>
              <w:rPr>
                <w:rFonts w:ascii="Times New Roman" w:eastAsia="Times New Roman" w:hAnsi="Times New Roman" w:cs="Times New Roman"/>
                <w:sz w:val="16"/>
                <w:szCs w:val="16"/>
                <w:lang w:val="en-US" w:eastAsia="ru-RU"/>
              </w:rPr>
            </w:pPr>
            <w:r w:rsidRPr="00D306F4">
              <w:rPr>
                <w:rFonts w:ascii="Times New Roman" w:eastAsia="Times New Roman" w:hAnsi="Times New Roman" w:cs="Times New Roman"/>
                <w:sz w:val="16"/>
                <w:szCs w:val="16"/>
                <w:lang w:eastAsia="ru-RU"/>
              </w:rPr>
              <w:t>11 0 01 5549</w:t>
            </w:r>
            <w:r w:rsidRPr="00D306F4">
              <w:rPr>
                <w:rFonts w:ascii="Times New Roman" w:eastAsia="Times New Roman" w:hAnsi="Times New Roman" w:cs="Times New Roman"/>
                <w:sz w:val="16"/>
                <w:szCs w:val="16"/>
                <w:lang w:val="en-US" w:eastAsia="ru-RU"/>
              </w:rPr>
              <w:t>F</w:t>
            </w:r>
          </w:p>
        </w:tc>
        <w:tc>
          <w:tcPr>
            <w:tcW w:w="708" w:type="dxa"/>
          </w:tcPr>
          <w:p w:rsidR="00D306F4" w:rsidRPr="00D306F4" w:rsidRDefault="00D306F4" w:rsidP="00D306F4">
            <w:pPr>
              <w:jc w:val="center"/>
              <w:rPr>
                <w:rFonts w:ascii="Times New Roman" w:eastAsia="Times New Roman" w:hAnsi="Times New Roman" w:cs="Times New Roman"/>
                <w:sz w:val="16"/>
                <w:szCs w:val="16"/>
                <w:lang w:val="en-US" w:eastAsia="ru-RU"/>
              </w:rPr>
            </w:pPr>
            <w:r w:rsidRPr="00D306F4">
              <w:rPr>
                <w:rFonts w:ascii="Times New Roman" w:eastAsia="Times New Roman" w:hAnsi="Times New Roman" w:cs="Times New Roman"/>
                <w:sz w:val="16"/>
                <w:szCs w:val="16"/>
                <w:lang w:val="en-US" w:eastAsia="ru-RU"/>
              </w:rPr>
              <w:t>129</w:t>
            </w:r>
          </w:p>
        </w:tc>
        <w:tc>
          <w:tcPr>
            <w:tcW w:w="81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val="en-US" w:eastAsia="ru-RU"/>
              </w:rPr>
            </w:pPr>
            <w:r w:rsidRPr="00D306F4">
              <w:rPr>
                <w:rFonts w:ascii="Times New Roman" w:eastAsia="Times New Roman" w:hAnsi="Times New Roman" w:cs="Times New Roman"/>
                <w:sz w:val="16"/>
                <w:szCs w:val="16"/>
                <w:lang w:val="en-US" w:eastAsia="ru-RU"/>
              </w:rPr>
              <w:t>-</w:t>
            </w:r>
          </w:p>
        </w:tc>
        <w:tc>
          <w:tcPr>
            <w:tcW w:w="742"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val="en-US" w:eastAsia="ru-RU"/>
              </w:rPr>
            </w:pPr>
            <w:r w:rsidRPr="00D306F4">
              <w:rPr>
                <w:rFonts w:ascii="Times New Roman" w:eastAsia="Times New Roman" w:hAnsi="Times New Roman" w:cs="Times New Roman"/>
                <w:sz w:val="16"/>
                <w:szCs w:val="16"/>
                <w:lang w:val="en-US" w:eastAsia="ru-RU"/>
              </w:rPr>
              <w:t>-</w:t>
            </w: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val="en-US" w:eastAsia="ru-RU"/>
              </w:rPr>
            </w:pPr>
            <w:r w:rsidRPr="00D306F4">
              <w:rPr>
                <w:rFonts w:ascii="Times New Roman" w:eastAsia="Times New Roman" w:hAnsi="Times New Roman" w:cs="Times New Roman"/>
                <w:sz w:val="16"/>
                <w:szCs w:val="16"/>
                <w:lang w:val="en-US" w:eastAsia="ru-RU"/>
              </w:rPr>
              <w:t>-</w:t>
            </w:r>
          </w:p>
        </w:tc>
        <w:tc>
          <w:tcPr>
            <w:tcW w:w="70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val="en-US" w:eastAsia="ru-RU"/>
              </w:rPr>
            </w:pPr>
            <w:r w:rsidRPr="00D306F4">
              <w:rPr>
                <w:rFonts w:ascii="Times New Roman" w:eastAsia="Times New Roman" w:hAnsi="Times New Roman" w:cs="Times New Roman"/>
                <w:sz w:val="16"/>
                <w:szCs w:val="16"/>
                <w:lang w:val="en-US" w:eastAsia="ru-RU"/>
              </w:rPr>
              <w:t>-</w:t>
            </w: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val="en-US" w:eastAsia="ru-RU"/>
              </w:rPr>
            </w:pPr>
            <w:r w:rsidRPr="00D306F4">
              <w:rPr>
                <w:rFonts w:ascii="Times New Roman" w:eastAsia="Times New Roman" w:hAnsi="Times New Roman" w:cs="Times New Roman"/>
                <w:sz w:val="16"/>
                <w:szCs w:val="16"/>
                <w:lang w:val="en-US" w:eastAsia="ru-RU"/>
              </w:rPr>
              <w:t>-</w:t>
            </w:r>
          </w:p>
        </w:tc>
        <w:tc>
          <w:tcPr>
            <w:tcW w:w="850"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val="en-US" w:eastAsia="ru-RU"/>
              </w:rPr>
            </w:pPr>
            <w:r w:rsidRPr="00D306F4">
              <w:rPr>
                <w:rFonts w:ascii="Times New Roman" w:eastAsia="Times New Roman" w:hAnsi="Times New Roman" w:cs="Times New Roman"/>
                <w:sz w:val="16"/>
                <w:szCs w:val="16"/>
                <w:lang w:val="en-US" w:eastAsia="ru-RU"/>
              </w:rPr>
              <w:t>-</w:t>
            </w:r>
          </w:p>
        </w:tc>
      </w:tr>
      <w:tr w:rsidR="00D306F4" w:rsidRPr="00D306F4" w:rsidTr="00D306F4">
        <w:trPr>
          <w:trHeight w:val="363"/>
        </w:trPr>
        <w:tc>
          <w:tcPr>
            <w:tcW w:w="567"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D306F4" w:rsidRPr="00D306F4" w:rsidRDefault="00D306F4" w:rsidP="00D306F4">
            <w:pPr>
              <w:ind w:right="35"/>
              <w:jc w:val="left"/>
              <w:rPr>
                <w:rFonts w:ascii="Times New Roman" w:eastAsia="Times New Roman" w:hAnsi="Times New Roman" w:cs="Times New Roman"/>
                <w:sz w:val="16"/>
                <w:szCs w:val="16"/>
                <w:lang w:eastAsia="ru-RU"/>
              </w:rPr>
            </w:pPr>
          </w:p>
        </w:tc>
        <w:tc>
          <w:tcPr>
            <w:tcW w:w="1842"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901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04</w:t>
            </w:r>
          </w:p>
        </w:tc>
        <w:tc>
          <w:tcPr>
            <w:tcW w:w="850" w:type="dxa"/>
          </w:tcPr>
          <w:p w:rsidR="00D306F4" w:rsidRPr="00D306F4" w:rsidRDefault="00D306F4" w:rsidP="00D306F4">
            <w:pPr>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11 0 01 55490</w:t>
            </w:r>
          </w:p>
        </w:tc>
        <w:tc>
          <w:tcPr>
            <w:tcW w:w="708" w:type="dxa"/>
          </w:tcPr>
          <w:p w:rsidR="00D306F4" w:rsidRPr="00D306F4" w:rsidRDefault="00D306F4" w:rsidP="00D306F4">
            <w:pPr>
              <w:jc w:val="center"/>
              <w:rPr>
                <w:rFonts w:ascii="Times New Roman" w:eastAsia="Times New Roman" w:hAnsi="Times New Roman" w:cs="Times New Roman"/>
                <w:sz w:val="16"/>
                <w:szCs w:val="16"/>
                <w:lang w:val="en-US" w:eastAsia="ru-RU"/>
              </w:rPr>
            </w:pPr>
            <w:r w:rsidRPr="00D306F4">
              <w:rPr>
                <w:rFonts w:ascii="Times New Roman" w:eastAsia="Times New Roman" w:hAnsi="Times New Roman" w:cs="Times New Roman"/>
                <w:sz w:val="16"/>
                <w:szCs w:val="16"/>
                <w:lang w:val="en-US" w:eastAsia="ru-RU"/>
              </w:rPr>
              <w:t>121</w:t>
            </w:r>
          </w:p>
        </w:tc>
        <w:tc>
          <w:tcPr>
            <w:tcW w:w="81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745,7</w:t>
            </w:r>
          </w:p>
        </w:tc>
        <w:tc>
          <w:tcPr>
            <w:tcW w:w="742"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787,2</w:t>
            </w: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val="en-US" w:eastAsia="ru-RU"/>
              </w:rPr>
            </w:pPr>
          </w:p>
        </w:tc>
        <w:tc>
          <w:tcPr>
            <w:tcW w:w="70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val="en-US" w:eastAsia="ru-RU"/>
              </w:rPr>
            </w:pP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val="en-US" w:eastAsia="ru-RU"/>
              </w:rPr>
            </w:pPr>
          </w:p>
        </w:tc>
        <w:tc>
          <w:tcPr>
            <w:tcW w:w="850"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p>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p>
        </w:tc>
      </w:tr>
      <w:tr w:rsidR="00D306F4" w:rsidRPr="00D306F4" w:rsidTr="00D306F4">
        <w:trPr>
          <w:trHeight w:val="469"/>
        </w:trPr>
        <w:tc>
          <w:tcPr>
            <w:tcW w:w="567"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D306F4" w:rsidRPr="00D306F4" w:rsidRDefault="00D306F4" w:rsidP="00D306F4">
            <w:pPr>
              <w:ind w:right="35"/>
              <w:jc w:val="left"/>
              <w:rPr>
                <w:rFonts w:ascii="Times New Roman" w:eastAsia="Times New Roman" w:hAnsi="Times New Roman" w:cs="Times New Roman"/>
                <w:sz w:val="16"/>
                <w:szCs w:val="16"/>
                <w:lang w:eastAsia="ru-RU"/>
              </w:rPr>
            </w:pPr>
          </w:p>
        </w:tc>
        <w:tc>
          <w:tcPr>
            <w:tcW w:w="1842"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901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04</w:t>
            </w:r>
          </w:p>
        </w:tc>
        <w:tc>
          <w:tcPr>
            <w:tcW w:w="850" w:type="dxa"/>
          </w:tcPr>
          <w:p w:rsidR="00D306F4" w:rsidRPr="00D306F4" w:rsidRDefault="00D306F4" w:rsidP="00D306F4">
            <w:pPr>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11 0 01 55490</w:t>
            </w:r>
          </w:p>
        </w:tc>
        <w:tc>
          <w:tcPr>
            <w:tcW w:w="708" w:type="dxa"/>
          </w:tcPr>
          <w:p w:rsidR="00D306F4" w:rsidRPr="00D306F4" w:rsidRDefault="00D306F4" w:rsidP="00D306F4">
            <w:pPr>
              <w:jc w:val="center"/>
              <w:rPr>
                <w:rFonts w:ascii="Times New Roman" w:eastAsia="Times New Roman" w:hAnsi="Times New Roman" w:cs="Times New Roman"/>
                <w:sz w:val="16"/>
                <w:szCs w:val="16"/>
                <w:lang w:val="en-US" w:eastAsia="ru-RU"/>
              </w:rPr>
            </w:pPr>
            <w:r w:rsidRPr="00D306F4">
              <w:rPr>
                <w:rFonts w:ascii="Times New Roman" w:eastAsia="Times New Roman" w:hAnsi="Times New Roman" w:cs="Times New Roman"/>
                <w:sz w:val="16"/>
                <w:szCs w:val="16"/>
                <w:lang w:val="en-US" w:eastAsia="ru-RU"/>
              </w:rPr>
              <w:t>129</w:t>
            </w:r>
          </w:p>
        </w:tc>
        <w:tc>
          <w:tcPr>
            <w:tcW w:w="81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215,7</w:t>
            </w:r>
          </w:p>
        </w:tc>
        <w:tc>
          <w:tcPr>
            <w:tcW w:w="742"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237,7</w:t>
            </w: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val="en-US" w:eastAsia="ru-RU"/>
              </w:rPr>
            </w:pPr>
          </w:p>
        </w:tc>
        <w:tc>
          <w:tcPr>
            <w:tcW w:w="70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val="en-US" w:eastAsia="ru-RU"/>
              </w:rPr>
            </w:pP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val="en-US" w:eastAsia="ru-RU"/>
              </w:rPr>
            </w:pPr>
          </w:p>
        </w:tc>
        <w:tc>
          <w:tcPr>
            <w:tcW w:w="850"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p>
        </w:tc>
      </w:tr>
      <w:tr w:rsidR="00D306F4" w:rsidRPr="00D306F4" w:rsidTr="00D306F4">
        <w:tc>
          <w:tcPr>
            <w:tcW w:w="567" w:type="dxa"/>
            <w:vMerge w:val="restart"/>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1.1.2</w:t>
            </w:r>
          </w:p>
        </w:tc>
        <w:tc>
          <w:tcPr>
            <w:tcW w:w="1417" w:type="dxa"/>
            <w:vMerge w:val="restart"/>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D306F4">
              <w:rPr>
                <w:rFonts w:ascii="Times New Roman" w:eastAsia="Times New Roman" w:hAnsi="Times New Roman" w:cs="Times New Roman"/>
                <w:sz w:val="16"/>
                <w:szCs w:val="16"/>
                <w:lang w:eastAsia="ru-RU"/>
              </w:rPr>
              <w:t>Мероприя</w:t>
            </w:r>
            <w:proofErr w:type="spellEnd"/>
          </w:p>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D306F4">
              <w:rPr>
                <w:rFonts w:ascii="Times New Roman" w:eastAsia="Times New Roman" w:hAnsi="Times New Roman" w:cs="Times New Roman"/>
                <w:sz w:val="16"/>
                <w:szCs w:val="16"/>
                <w:lang w:eastAsia="ru-RU"/>
              </w:rPr>
              <w:t>тие</w:t>
            </w:r>
            <w:proofErr w:type="spellEnd"/>
            <w:r w:rsidRPr="00D306F4">
              <w:rPr>
                <w:rFonts w:ascii="Times New Roman" w:eastAsia="Times New Roman" w:hAnsi="Times New Roman" w:cs="Times New Roman"/>
                <w:sz w:val="16"/>
                <w:szCs w:val="16"/>
                <w:lang w:eastAsia="ru-RU"/>
              </w:rPr>
              <w:t xml:space="preserve"> 2</w:t>
            </w:r>
          </w:p>
        </w:tc>
        <w:tc>
          <w:tcPr>
            <w:tcW w:w="3827" w:type="dxa"/>
            <w:vMerge w:val="restart"/>
          </w:tcPr>
          <w:p w:rsidR="00D306F4" w:rsidRPr="00D306F4" w:rsidRDefault="00D306F4" w:rsidP="00D306F4">
            <w:pPr>
              <w:ind w:right="35"/>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1842" w:type="dxa"/>
            <w:vMerge w:val="restart"/>
          </w:tcPr>
          <w:p w:rsidR="00D306F4" w:rsidRPr="00D306F4" w:rsidRDefault="00D306F4" w:rsidP="00D306F4">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 xml:space="preserve">Администрация Мокшанского района </w:t>
            </w:r>
          </w:p>
        </w:tc>
        <w:tc>
          <w:tcPr>
            <w:tcW w:w="568"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901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04</w:t>
            </w:r>
          </w:p>
        </w:tc>
        <w:tc>
          <w:tcPr>
            <w:tcW w:w="850" w:type="dxa"/>
          </w:tcPr>
          <w:p w:rsidR="00D306F4" w:rsidRPr="00D306F4" w:rsidRDefault="00D306F4" w:rsidP="00D306F4">
            <w:pPr>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110  01  74020</w:t>
            </w:r>
          </w:p>
        </w:tc>
        <w:tc>
          <w:tcPr>
            <w:tcW w:w="708" w:type="dxa"/>
          </w:tcPr>
          <w:p w:rsidR="00D306F4" w:rsidRPr="00D306F4" w:rsidRDefault="00D306F4" w:rsidP="00D306F4">
            <w:pPr>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121</w:t>
            </w:r>
          </w:p>
        </w:tc>
        <w:tc>
          <w:tcPr>
            <w:tcW w:w="81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238,0</w:t>
            </w:r>
          </w:p>
        </w:tc>
        <w:tc>
          <w:tcPr>
            <w:tcW w:w="742"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261,7</w:t>
            </w:r>
          </w:p>
        </w:tc>
        <w:tc>
          <w:tcPr>
            <w:tcW w:w="851" w:type="dxa"/>
          </w:tcPr>
          <w:p w:rsidR="00D306F4" w:rsidRPr="00D306F4" w:rsidRDefault="00D306F4" w:rsidP="00D306F4">
            <w:pPr>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267,5</w:t>
            </w:r>
          </w:p>
        </w:tc>
        <w:tc>
          <w:tcPr>
            <w:tcW w:w="708" w:type="dxa"/>
          </w:tcPr>
          <w:p w:rsidR="00D306F4" w:rsidRPr="00D306F4" w:rsidRDefault="00D306F4" w:rsidP="00D306F4">
            <w:pPr>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277,2</w:t>
            </w: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277,2</w:t>
            </w:r>
          </w:p>
        </w:tc>
        <w:tc>
          <w:tcPr>
            <w:tcW w:w="850"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277,2</w:t>
            </w:r>
          </w:p>
        </w:tc>
      </w:tr>
      <w:tr w:rsidR="00D306F4" w:rsidRPr="00D306F4" w:rsidTr="00D306F4">
        <w:tc>
          <w:tcPr>
            <w:tcW w:w="567"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D306F4" w:rsidRPr="00D306F4" w:rsidRDefault="00D306F4" w:rsidP="00D306F4">
            <w:pPr>
              <w:ind w:right="507"/>
              <w:jc w:val="left"/>
              <w:rPr>
                <w:rFonts w:ascii="Times New Roman" w:eastAsia="Times New Roman" w:hAnsi="Times New Roman" w:cs="Times New Roman"/>
                <w:sz w:val="16"/>
                <w:szCs w:val="16"/>
                <w:lang w:eastAsia="ru-RU"/>
              </w:rPr>
            </w:pPr>
          </w:p>
        </w:tc>
        <w:tc>
          <w:tcPr>
            <w:tcW w:w="1842" w:type="dxa"/>
            <w:vMerge/>
          </w:tcPr>
          <w:p w:rsidR="00D306F4" w:rsidRPr="00D306F4" w:rsidRDefault="00D306F4" w:rsidP="00D306F4">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568"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901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04</w:t>
            </w:r>
          </w:p>
        </w:tc>
        <w:tc>
          <w:tcPr>
            <w:tcW w:w="850" w:type="dxa"/>
          </w:tcPr>
          <w:p w:rsidR="00D306F4" w:rsidRPr="00D306F4" w:rsidRDefault="00D306F4" w:rsidP="00D306F4">
            <w:pPr>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110  01  74020</w:t>
            </w:r>
          </w:p>
        </w:tc>
        <w:tc>
          <w:tcPr>
            <w:tcW w:w="708" w:type="dxa"/>
          </w:tcPr>
          <w:p w:rsidR="00D306F4" w:rsidRPr="00D306F4" w:rsidRDefault="00D306F4" w:rsidP="00D306F4">
            <w:pPr>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122</w:t>
            </w:r>
          </w:p>
        </w:tc>
        <w:tc>
          <w:tcPr>
            <w:tcW w:w="81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54,1</w:t>
            </w:r>
          </w:p>
        </w:tc>
        <w:tc>
          <w:tcPr>
            <w:tcW w:w="742"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62,2</w:t>
            </w: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63,5</w:t>
            </w:r>
          </w:p>
        </w:tc>
        <w:tc>
          <w:tcPr>
            <w:tcW w:w="70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66,1</w:t>
            </w: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66,1</w:t>
            </w:r>
          </w:p>
        </w:tc>
        <w:tc>
          <w:tcPr>
            <w:tcW w:w="850"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66,1</w:t>
            </w:r>
          </w:p>
        </w:tc>
      </w:tr>
      <w:tr w:rsidR="00D306F4" w:rsidRPr="00D306F4" w:rsidTr="00D306F4">
        <w:tc>
          <w:tcPr>
            <w:tcW w:w="567"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D306F4" w:rsidRPr="00D306F4" w:rsidRDefault="00D306F4" w:rsidP="00D306F4">
            <w:pPr>
              <w:ind w:right="507"/>
              <w:jc w:val="left"/>
              <w:rPr>
                <w:rFonts w:ascii="Times New Roman" w:eastAsia="Times New Roman" w:hAnsi="Times New Roman" w:cs="Times New Roman"/>
                <w:sz w:val="16"/>
                <w:szCs w:val="16"/>
                <w:lang w:eastAsia="ru-RU"/>
              </w:rPr>
            </w:pPr>
          </w:p>
        </w:tc>
        <w:tc>
          <w:tcPr>
            <w:tcW w:w="1842" w:type="dxa"/>
            <w:vMerge/>
          </w:tcPr>
          <w:p w:rsidR="00D306F4" w:rsidRPr="00D306F4" w:rsidRDefault="00D306F4" w:rsidP="00D306F4">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568"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901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04</w:t>
            </w:r>
          </w:p>
        </w:tc>
        <w:tc>
          <w:tcPr>
            <w:tcW w:w="850" w:type="dxa"/>
          </w:tcPr>
          <w:p w:rsidR="00D306F4" w:rsidRPr="00D306F4" w:rsidRDefault="00D306F4" w:rsidP="00D306F4">
            <w:pPr>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110  01  74020</w:t>
            </w:r>
          </w:p>
          <w:p w:rsidR="00D306F4" w:rsidRPr="00D306F4" w:rsidRDefault="00D306F4" w:rsidP="00D306F4">
            <w:pPr>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 xml:space="preserve"> </w:t>
            </w:r>
          </w:p>
        </w:tc>
        <w:tc>
          <w:tcPr>
            <w:tcW w:w="708" w:type="dxa"/>
          </w:tcPr>
          <w:p w:rsidR="00D306F4" w:rsidRPr="00D306F4" w:rsidRDefault="00D306F4" w:rsidP="00D306F4">
            <w:pPr>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129</w:t>
            </w:r>
          </w:p>
        </w:tc>
        <w:tc>
          <w:tcPr>
            <w:tcW w:w="81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87,0</w:t>
            </w:r>
          </w:p>
        </w:tc>
        <w:tc>
          <w:tcPr>
            <w:tcW w:w="742"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96,6</w:t>
            </w: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99,9</w:t>
            </w:r>
          </w:p>
        </w:tc>
        <w:tc>
          <w:tcPr>
            <w:tcW w:w="708" w:type="dxa"/>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103,7</w:t>
            </w: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103,7</w:t>
            </w:r>
          </w:p>
        </w:tc>
        <w:tc>
          <w:tcPr>
            <w:tcW w:w="850"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103,7</w:t>
            </w:r>
          </w:p>
        </w:tc>
      </w:tr>
      <w:tr w:rsidR="00D306F4" w:rsidRPr="00D306F4" w:rsidTr="00D306F4">
        <w:tc>
          <w:tcPr>
            <w:tcW w:w="567" w:type="dxa"/>
            <w:vMerge w:val="restart"/>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1.1.3</w:t>
            </w:r>
          </w:p>
        </w:tc>
        <w:tc>
          <w:tcPr>
            <w:tcW w:w="1417" w:type="dxa"/>
            <w:vMerge w:val="restart"/>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D306F4">
              <w:rPr>
                <w:rFonts w:ascii="Times New Roman" w:eastAsia="Times New Roman" w:hAnsi="Times New Roman" w:cs="Times New Roman"/>
                <w:sz w:val="16"/>
                <w:szCs w:val="16"/>
                <w:lang w:eastAsia="ru-RU"/>
              </w:rPr>
              <w:t>Мероприя</w:t>
            </w:r>
            <w:proofErr w:type="spellEnd"/>
          </w:p>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D306F4">
              <w:rPr>
                <w:rFonts w:ascii="Times New Roman" w:eastAsia="Times New Roman" w:hAnsi="Times New Roman" w:cs="Times New Roman"/>
                <w:sz w:val="16"/>
                <w:szCs w:val="16"/>
                <w:lang w:eastAsia="ru-RU"/>
              </w:rPr>
              <w:t>тие</w:t>
            </w:r>
            <w:proofErr w:type="spellEnd"/>
            <w:r w:rsidRPr="00D306F4">
              <w:rPr>
                <w:rFonts w:ascii="Times New Roman" w:eastAsia="Times New Roman" w:hAnsi="Times New Roman" w:cs="Times New Roman"/>
                <w:sz w:val="16"/>
                <w:szCs w:val="16"/>
                <w:lang w:eastAsia="ru-RU"/>
              </w:rPr>
              <w:t xml:space="preserve"> 3</w:t>
            </w:r>
          </w:p>
        </w:tc>
        <w:tc>
          <w:tcPr>
            <w:tcW w:w="3827" w:type="dxa"/>
            <w:vMerge w:val="restart"/>
          </w:tcPr>
          <w:p w:rsidR="00D306F4" w:rsidRPr="00D306F4" w:rsidRDefault="00D306F4" w:rsidP="00D306F4">
            <w:pPr>
              <w:ind w:right="35"/>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1842" w:type="dxa"/>
            <w:vMerge w:val="restart"/>
          </w:tcPr>
          <w:p w:rsidR="00D306F4" w:rsidRPr="00D306F4" w:rsidRDefault="00D306F4" w:rsidP="00D306F4">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 xml:space="preserve">Администрация Мокшанского района </w:t>
            </w:r>
          </w:p>
        </w:tc>
        <w:tc>
          <w:tcPr>
            <w:tcW w:w="568"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901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04</w:t>
            </w:r>
          </w:p>
        </w:tc>
        <w:tc>
          <w:tcPr>
            <w:tcW w:w="850" w:type="dxa"/>
          </w:tcPr>
          <w:p w:rsidR="00D306F4" w:rsidRPr="00D306F4" w:rsidRDefault="00D306F4" w:rsidP="00D306F4">
            <w:pPr>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110  01  74310</w:t>
            </w:r>
          </w:p>
        </w:tc>
        <w:tc>
          <w:tcPr>
            <w:tcW w:w="708" w:type="dxa"/>
          </w:tcPr>
          <w:p w:rsidR="00D306F4" w:rsidRPr="00D306F4" w:rsidRDefault="00D306F4" w:rsidP="00D306F4">
            <w:pPr>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121</w:t>
            </w:r>
          </w:p>
        </w:tc>
        <w:tc>
          <w:tcPr>
            <w:tcW w:w="81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270,8</w:t>
            </w:r>
          </w:p>
        </w:tc>
        <w:tc>
          <w:tcPr>
            <w:tcW w:w="742"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312,9</w:t>
            </w: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343,1</w:t>
            </w:r>
          </w:p>
        </w:tc>
        <w:tc>
          <w:tcPr>
            <w:tcW w:w="70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356,8</w:t>
            </w: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356,8</w:t>
            </w:r>
          </w:p>
        </w:tc>
        <w:tc>
          <w:tcPr>
            <w:tcW w:w="850"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356,8</w:t>
            </w:r>
          </w:p>
        </w:tc>
      </w:tr>
      <w:tr w:rsidR="00D306F4" w:rsidRPr="00D306F4" w:rsidTr="00D306F4">
        <w:tc>
          <w:tcPr>
            <w:tcW w:w="567"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D306F4" w:rsidRPr="00D306F4" w:rsidRDefault="00D306F4" w:rsidP="00D306F4">
            <w:pPr>
              <w:ind w:right="35"/>
              <w:jc w:val="left"/>
              <w:rPr>
                <w:rFonts w:ascii="Times New Roman" w:eastAsia="Times New Roman" w:hAnsi="Times New Roman" w:cs="Times New Roman"/>
                <w:sz w:val="16"/>
                <w:szCs w:val="16"/>
                <w:lang w:eastAsia="ru-RU"/>
              </w:rPr>
            </w:pPr>
          </w:p>
        </w:tc>
        <w:tc>
          <w:tcPr>
            <w:tcW w:w="1842" w:type="dxa"/>
            <w:vMerge/>
          </w:tcPr>
          <w:p w:rsidR="00D306F4" w:rsidRPr="00D306F4" w:rsidRDefault="00D306F4" w:rsidP="00D306F4">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568"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901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04</w:t>
            </w:r>
          </w:p>
        </w:tc>
        <w:tc>
          <w:tcPr>
            <w:tcW w:w="850" w:type="dxa"/>
          </w:tcPr>
          <w:p w:rsidR="00D306F4" w:rsidRPr="00D306F4" w:rsidRDefault="00D306F4" w:rsidP="00D306F4">
            <w:pPr>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110  01  74310</w:t>
            </w:r>
          </w:p>
        </w:tc>
        <w:tc>
          <w:tcPr>
            <w:tcW w:w="708" w:type="dxa"/>
          </w:tcPr>
          <w:p w:rsidR="00D306F4" w:rsidRPr="00D306F4" w:rsidRDefault="00D306F4" w:rsidP="00D306F4">
            <w:pPr>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122</w:t>
            </w:r>
          </w:p>
        </w:tc>
        <w:tc>
          <w:tcPr>
            <w:tcW w:w="81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58,1</w:t>
            </w:r>
          </w:p>
        </w:tc>
        <w:tc>
          <w:tcPr>
            <w:tcW w:w="742"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88,9</w:t>
            </w: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67,9</w:t>
            </w:r>
          </w:p>
        </w:tc>
        <w:tc>
          <w:tcPr>
            <w:tcW w:w="70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70,6</w:t>
            </w: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70,6</w:t>
            </w:r>
          </w:p>
        </w:tc>
        <w:tc>
          <w:tcPr>
            <w:tcW w:w="850"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70,6</w:t>
            </w:r>
          </w:p>
        </w:tc>
      </w:tr>
      <w:tr w:rsidR="00D306F4" w:rsidRPr="00D306F4" w:rsidTr="00D306F4">
        <w:tc>
          <w:tcPr>
            <w:tcW w:w="567"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D306F4" w:rsidRPr="00D306F4" w:rsidRDefault="00D306F4" w:rsidP="00D306F4">
            <w:pPr>
              <w:ind w:right="35"/>
              <w:jc w:val="left"/>
              <w:rPr>
                <w:rFonts w:ascii="Times New Roman" w:eastAsia="Times New Roman" w:hAnsi="Times New Roman" w:cs="Times New Roman"/>
                <w:sz w:val="16"/>
                <w:szCs w:val="16"/>
                <w:lang w:eastAsia="ru-RU"/>
              </w:rPr>
            </w:pPr>
          </w:p>
        </w:tc>
        <w:tc>
          <w:tcPr>
            <w:tcW w:w="1842" w:type="dxa"/>
            <w:vMerge/>
          </w:tcPr>
          <w:p w:rsidR="00D306F4" w:rsidRPr="00D306F4" w:rsidRDefault="00D306F4" w:rsidP="00D306F4">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568"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901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04</w:t>
            </w:r>
          </w:p>
        </w:tc>
        <w:tc>
          <w:tcPr>
            <w:tcW w:w="850" w:type="dxa"/>
          </w:tcPr>
          <w:p w:rsidR="00D306F4" w:rsidRPr="00D306F4" w:rsidRDefault="00D306F4" w:rsidP="00D306F4">
            <w:pPr>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110  01  74310</w:t>
            </w:r>
          </w:p>
        </w:tc>
        <w:tc>
          <w:tcPr>
            <w:tcW w:w="708" w:type="dxa"/>
          </w:tcPr>
          <w:p w:rsidR="00D306F4" w:rsidRPr="00D306F4" w:rsidRDefault="00D306F4" w:rsidP="00D306F4">
            <w:pPr>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129</w:t>
            </w:r>
          </w:p>
        </w:tc>
        <w:tc>
          <w:tcPr>
            <w:tcW w:w="81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97,3</w:t>
            </w:r>
          </w:p>
        </w:tc>
        <w:tc>
          <w:tcPr>
            <w:tcW w:w="742"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119,3</w:t>
            </w: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124,1</w:t>
            </w:r>
          </w:p>
        </w:tc>
        <w:tc>
          <w:tcPr>
            <w:tcW w:w="70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129,1</w:t>
            </w: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129,1</w:t>
            </w:r>
          </w:p>
        </w:tc>
        <w:tc>
          <w:tcPr>
            <w:tcW w:w="850"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129,1</w:t>
            </w:r>
          </w:p>
        </w:tc>
      </w:tr>
      <w:tr w:rsidR="00D306F4" w:rsidRPr="00D306F4" w:rsidTr="00D306F4">
        <w:tc>
          <w:tcPr>
            <w:tcW w:w="567"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D306F4" w:rsidRPr="00D306F4" w:rsidRDefault="00D306F4" w:rsidP="00D306F4">
            <w:pPr>
              <w:ind w:right="35"/>
              <w:jc w:val="left"/>
              <w:rPr>
                <w:rFonts w:ascii="Times New Roman" w:eastAsia="Times New Roman" w:hAnsi="Times New Roman" w:cs="Times New Roman"/>
                <w:sz w:val="16"/>
                <w:szCs w:val="16"/>
                <w:lang w:eastAsia="ru-RU"/>
              </w:rPr>
            </w:pPr>
          </w:p>
        </w:tc>
        <w:tc>
          <w:tcPr>
            <w:tcW w:w="1842" w:type="dxa"/>
            <w:vMerge/>
          </w:tcPr>
          <w:p w:rsidR="00D306F4" w:rsidRPr="00D306F4" w:rsidRDefault="00D306F4" w:rsidP="00D306F4">
            <w:pPr>
              <w:widowControl w:val="0"/>
              <w:autoSpaceDE w:val="0"/>
              <w:autoSpaceDN w:val="0"/>
              <w:adjustRightInd w:val="0"/>
              <w:ind w:right="-108"/>
              <w:jc w:val="left"/>
              <w:rPr>
                <w:rFonts w:ascii="Times New Roman" w:eastAsia="Times New Roman" w:hAnsi="Times New Roman" w:cs="Times New Roman"/>
                <w:sz w:val="16"/>
                <w:szCs w:val="16"/>
                <w:lang w:eastAsia="ru-RU"/>
              </w:rPr>
            </w:pPr>
          </w:p>
        </w:tc>
        <w:tc>
          <w:tcPr>
            <w:tcW w:w="568"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901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04</w:t>
            </w:r>
          </w:p>
        </w:tc>
        <w:tc>
          <w:tcPr>
            <w:tcW w:w="850" w:type="dxa"/>
          </w:tcPr>
          <w:p w:rsidR="00D306F4" w:rsidRPr="00D306F4" w:rsidRDefault="00D306F4" w:rsidP="00D306F4">
            <w:pPr>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110  01  74310</w:t>
            </w:r>
          </w:p>
        </w:tc>
        <w:tc>
          <w:tcPr>
            <w:tcW w:w="708" w:type="dxa"/>
          </w:tcPr>
          <w:p w:rsidR="00D306F4" w:rsidRPr="00D306F4" w:rsidRDefault="00D306F4" w:rsidP="00D306F4">
            <w:pPr>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244</w:t>
            </w:r>
          </w:p>
        </w:tc>
        <w:tc>
          <w:tcPr>
            <w:tcW w:w="81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D306F4">
              <w:rPr>
                <w:rFonts w:ascii="Times New Roman" w:eastAsia="Times New Roman" w:hAnsi="Times New Roman" w:cs="Times New Roman"/>
                <w:sz w:val="16"/>
                <w:szCs w:val="16"/>
                <w:lang w:eastAsia="ru-RU"/>
              </w:rPr>
              <w:t>49,4</w:t>
            </w:r>
          </w:p>
        </w:tc>
        <w:tc>
          <w:tcPr>
            <w:tcW w:w="742"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47,1</w:t>
            </w: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47,5</w:t>
            </w:r>
          </w:p>
        </w:tc>
        <w:tc>
          <w:tcPr>
            <w:tcW w:w="70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47,8</w:t>
            </w: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47,8</w:t>
            </w:r>
          </w:p>
        </w:tc>
        <w:tc>
          <w:tcPr>
            <w:tcW w:w="850"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47,8</w:t>
            </w:r>
          </w:p>
        </w:tc>
      </w:tr>
      <w:tr w:rsidR="00D306F4" w:rsidRPr="00D306F4" w:rsidTr="00D306F4">
        <w:tc>
          <w:tcPr>
            <w:tcW w:w="567" w:type="dxa"/>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1.1.4</w:t>
            </w:r>
          </w:p>
        </w:tc>
        <w:tc>
          <w:tcPr>
            <w:tcW w:w="1417" w:type="dxa"/>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D306F4">
              <w:rPr>
                <w:rFonts w:ascii="Times New Roman" w:eastAsia="Times New Roman" w:hAnsi="Times New Roman" w:cs="Times New Roman"/>
                <w:sz w:val="16"/>
                <w:szCs w:val="16"/>
                <w:lang w:eastAsia="ru-RU"/>
              </w:rPr>
              <w:t>Мероприя</w:t>
            </w:r>
            <w:proofErr w:type="spellEnd"/>
          </w:p>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D306F4">
              <w:rPr>
                <w:rFonts w:ascii="Times New Roman" w:eastAsia="Times New Roman" w:hAnsi="Times New Roman" w:cs="Times New Roman"/>
                <w:sz w:val="16"/>
                <w:szCs w:val="16"/>
                <w:lang w:eastAsia="ru-RU"/>
              </w:rPr>
              <w:t>тие</w:t>
            </w:r>
            <w:proofErr w:type="spellEnd"/>
            <w:r w:rsidRPr="00D306F4">
              <w:rPr>
                <w:rFonts w:ascii="Times New Roman" w:eastAsia="Times New Roman" w:hAnsi="Times New Roman" w:cs="Times New Roman"/>
                <w:sz w:val="16"/>
                <w:szCs w:val="16"/>
                <w:lang w:eastAsia="ru-RU"/>
              </w:rPr>
              <w:t xml:space="preserve"> 4</w:t>
            </w:r>
          </w:p>
        </w:tc>
        <w:tc>
          <w:tcPr>
            <w:tcW w:w="3827" w:type="dxa"/>
          </w:tcPr>
          <w:p w:rsidR="00D306F4" w:rsidRPr="00D306F4" w:rsidRDefault="00D306F4" w:rsidP="00D306F4">
            <w:pPr>
              <w:ind w:right="-74"/>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1842" w:type="dxa"/>
          </w:tcPr>
          <w:p w:rsidR="00D306F4" w:rsidRPr="00D306F4" w:rsidRDefault="00D306F4" w:rsidP="00D306F4">
            <w:pPr>
              <w:widowControl w:val="0"/>
              <w:autoSpaceDE w:val="0"/>
              <w:autoSpaceDN w:val="0"/>
              <w:adjustRightInd w:val="0"/>
              <w:ind w:right="-108"/>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 xml:space="preserve">Администрация Мокшанского района </w:t>
            </w:r>
          </w:p>
        </w:tc>
        <w:tc>
          <w:tcPr>
            <w:tcW w:w="568"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901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04</w:t>
            </w:r>
          </w:p>
        </w:tc>
        <w:tc>
          <w:tcPr>
            <w:tcW w:w="850" w:type="dxa"/>
          </w:tcPr>
          <w:p w:rsidR="00D306F4" w:rsidRPr="00D306F4" w:rsidRDefault="00D306F4" w:rsidP="00D306F4">
            <w:pPr>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11  0  01  74440</w:t>
            </w:r>
          </w:p>
        </w:tc>
        <w:tc>
          <w:tcPr>
            <w:tcW w:w="708" w:type="dxa"/>
          </w:tcPr>
          <w:p w:rsidR="00D306F4" w:rsidRPr="00D306F4" w:rsidRDefault="00D306F4" w:rsidP="00D306F4">
            <w:pPr>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244</w:t>
            </w:r>
          </w:p>
        </w:tc>
        <w:tc>
          <w:tcPr>
            <w:tcW w:w="81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10,6</w:t>
            </w:r>
          </w:p>
        </w:tc>
        <w:tc>
          <w:tcPr>
            <w:tcW w:w="742"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10,6</w:t>
            </w: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10,6</w:t>
            </w:r>
          </w:p>
        </w:tc>
        <w:tc>
          <w:tcPr>
            <w:tcW w:w="70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10,6</w:t>
            </w: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10,6</w:t>
            </w:r>
          </w:p>
        </w:tc>
        <w:tc>
          <w:tcPr>
            <w:tcW w:w="850"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10,6</w:t>
            </w:r>
          </w:p>
        </w:tc>
      </w:tr>
      <w:tr w:rsidR="00D306F4" w:rsidRPr="00D306F4" w:rsidTr="00D306F4">
        <w:tc>
          <w:tcPr>
            <w:tcW w:w="567" w:type="dxa"/>
            <w:vMerge w:val="restart"/>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1.1.5</w:t>
            </w:r>
          </w:p>
        </w:tc>
        <w:tc>
          <w:tcPr>
            <w:tcW w:w="1417" w:type="dxa"/>
            <w:vMerge w:val="restart"/>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D306F4">
              <w:rPr>
                <w:rFonts w:ascii="Times New Roman" w:eastAsia="Times New Roman" w:hAnsi="Times New Roman" w:cs="Times New Roman"/>
                <w:sz w:val="16"/>
                <w:szCs w:val="16"/>
                <w:lang w:eastAsia="ru-RU"/>
              </w:rPr>
              <w:t>Мероприя</w:t>
            </w:r>
            <w:proofErr w:type="spellEnd"/>
          </w:p>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D306F4">
              <w:rPr>
                <w:rFonts w:ascii="Times New Roman" w:eastAsia="Times New Roman" w:hAnsi="Times New Roman" w:cs="Times New Roman"/>
                <w:sz w:val="16"/>
                <w:szCs w:val="16"/>
                <w:lang w:eastAsia="ru-RU"/>
              </w:rPr>
              <w:t>тие</w:t>
            </w:r>
            <w:proofErr w:type="spellEnd"/>
            <w:r w:rsidRPr="00D306F4">
              <w:rPr>
                <w:rFonts w:ascii="Times New Roman" w:eastAsia="Times New Roman" w:hAnsi="Times New Roman" w:cs="Times New Roman"/>
                <w:sz w:val="16"/>
                <w:szCs w:val="16"/>
                <w:lang w:eastAsia="ru-RU"/>
              </w:rPr>
              <w:t xml:space="preserve"> 5</w:t>
            </w:r>
          </w:p>
        </w:tc>
        <w:tc>
          <w:tcPr>
            <w:tcW w:w="3827" w:type="dxa"/>
            <w:vMerge w:val="restart"/>
          </w:tcPr>
          <w:p w:rsidR="00D306F4" w:rsidRPr="00D306F4" w:rsidRDefault="00D306F4" w:rsidP="00D306F4">
            <w:pPr>
              <w:ind w:right="34"/>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1842" w:type="dxa"/>
            <w:vMerge w:val="restart"/>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D306F4">
              <w:rPr>
                <w:rFonts w:ascii="Times New Roman" w:eastAsia="Times New Roman" w:hAnsi="Times New Roman" w:cs="Times New Roman"/>
                <w:sz w:val="16"/>
                <w:szCs w:val="16"/>
                <w:lang w:eastAsia="ru-RU"/>
              </w:rPr>
              <w:t>Администра</w:t>
            </w:r>
            <w:proofErr w:type="spellEnd"/>
          </w:p>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D306F4">
              <w:rPr>
                <w:rFonts w:ascii="Times New Roman" w:eastAsia="Times New Roman" w:hAnsi="Times New Roman" w:cs="Times New Roman"/>
                <w:sz w:val="16"/>
                <w:szCs w:val="16"/>
                <w:lang w:eastAsia="ru-RU"/>
              </w:rPr>
              <w:t>ция</w:t>
            </w:r>
            <w:proofErr w:type="spellEnd"/>
            <w:r w:rsidRPr="00D306F4">
              <w:rPr>
                <w:rFonts w:ascii="Times New Roman" w:eastAsia="Times New Roman" w:hAnsi="Times New Roman" w:cs="Times New Roman"/>
                <w:sz w:val="16"/>
                <w:szCs w:val="16"/>
                <w:lang w:eastAsia="ru-RU"/>
              </w:rPr>
              <w:t xml:space="preserve"> Мокшанского района </w:t>
            </w:r>
          </w:p>
        </w:tc>
        <w:tc>
          <w:tcPr>
            <w:tcW w:w="568"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901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04</w:t>
            </w:r>
          </w:p>
        </w:tc>
        <w:tc>
          <w:tcPr>
            <w:tcW w:w="850" w:type="dxa"/>
          </w:tcPr>
          <w:p w:rsidR="00D306F4" w:rsidRPr="00D306F4" w:rsidRDefault="00D306F4" w:rsidP="00D306F4">
            <w:pPr>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11  0  01  75510</w:t>
            </w:r>
          </w:p>
        </w:tc>
        <w:tc>
          <w:tcPr>
            <w:tcW w:w="708"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121</w:t>
            </w:r>
          </w:p>
        </w:tc>
        <w:tc>
          <w:tcPr>
            <w:tcW w:w="81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highlight w:val="yellow"/>
                <w:lang w:eastAsia="ru-RU"/>
              </w:rPr>
            </w:pPr>
            <w:r w:rsidRPr="00D306F4">
              <w:rPr>
                <w:rFonts w:ascii="Times New Roman" w:eastAsia="Times New Roman" w:hAnsi="Times New Roman" w:cs="Times New Roman"/>
                <w:sz w:val="16"/>
                <w:szCs w:val="16"/>
                <w:lang w:eastAsia="ru-RU"/>
              </w:rPr>
              <w:t>283,5</w:t>
            </w:r>
          </w:p>
        </w:tc>
        <w:tc>
          <w:tcPr>
            <w:tcW w:w="742"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332,7</w:t>
            </w: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365,1</w:t>
            </w:r>
          </w:p>
        </w:tc>
        <w:tc>
          <w:tcPr>
            <w:tcW w:w="70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378,6</w:t>
            </w: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378,6</w:t>
            </w:r>
          </w:p>
        </w:tc>
        <w:tc>
          <w:tcPr>
            <w:tcW w:w="850"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378,6</w:t>
            </w:r>
          </w:p>
        </w:tc>
      </w:tr>
      <w:tr w:rsidR="00D306F4" w:rsidRPr="00D306F4" w:rsidTr="00D306F4">
        <w:tc>
          <w:tcPr>
            <w:tcW w:w="567"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D306F4" w:rsidRPr="00D306F4" w:rsidRDefault="00D306F4" w:rsidP="00D306F4">
            <w:pPr>
              <w:ind w:right="507"/>
              <w:jc w:val="left"/>
              <w:rPr>
                <w:rFonts w:ascii="Times New Roman" w:eastAsia="Times New Roman" w:hAnsi="Times New Roman" w:cs="Times New Roman"/>
                <w:sz w:val="16"/>
                <w:szCs w:val="16"/>
                <w:lang w:eastAsia="ru-RU"/>
              </w:rPr>
            </w:pPr>
          </w:p>
        </w:tc>
        <w:tc>
          <w:tcPr>
            <w:tcW w:w="1842"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901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04</w:t>
            </w:r>
          </w:p>
        </w:tc>
        <w:tc>
          <w:tcPr>
            <w:tcW w:w="850" w:type="dxa"/>
          </w:tcPr>
          <w:p w:rsidR="00D306F4" w:rsidRPr="00D306F4" w:rsidRDefault="00D306F4" w:rsidP="00D306F4">
            <w:pPr>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11  0  01  75510</w:t>
            </w:r>
          </w:p>
        </w:tc>
        <w:tc>
          <w:tcPr>
            <w:tcW w:w="708"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122</w:t>
            </w:r>
          </w:p>
        </w:tc>
        <w:tc>
          <w:tcPr>
            <w:tcW w:w="81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59,7</w:t>
            </w:r>
          </w:p>
        </w:tc>
        <w:tc>
          <w:tcPr>
            <w:tcW w:w="742"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104,9</w:t>
            </w: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78,3</w:t>
            </w:r>
          </w:p>
        </w:tc>
        <w:tc>
          <w:tcPr>
            <w:tcW w:w="70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81,5</w:t>
            </w: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81,5</w:t>
            </w:r>
          </w:p>
        </w:tc>
        <w:tc>
          <w:tcPr>
            <w:tcW w:w="850"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81,5</w:t>
            </w:r>
          </w:p>
        </w:tc>
      </w:tr>
      <w:tr w:rsidR="00D306F4" w:rsidRPr="00D306F4" w:rsidTr="00D306F4">
        <w:tc>
          <w:tcPr>
            <w:tcW w:w="567"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D306F4" w:rsidRPr="00D306F4" w:rsidRDefault="00D306F4" w:rsidP="00D306F4">
            <w:pPr>
              <w:ind w:right="507"/>
              <w:jc w:val="left"/>
              <w:rPr>
                <w:rFonts w:ascii="Times New Roman" w:eastAsia="Times New Roman" w:hAnsi="Times New Roman" w:cs="Times New Roman"/>
                <w:sz w:val="16"/>
                <w:szCs w:val="16"/>
                <w:lang w:eastAsia="ru-RU"/>
              </w:rPr>
            </w:pPr>
          </w:p>
        </w:tc>
        <w:tc>
          <w:tcPr>
            <w:tcW w:w="1842"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901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04</w:t>
            </w:r>
          </w:p>
        </w:tc>
        <w:tc>
          <w:tcPr>
            <w:tcW w:w="850" w:type="dxa"/>
          </w:tcPr>
          <w:p w:rsidR="00D306F4" w:rsidRPr="00D306F4" w:rsidRDefault="00D306F4" w:rsidP="00D306F4">
            <w:pPr>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11  0  01  75510</w:t>
            </w:r>
          </w:p>
        </w:tc>
        <w:tc>
          <w:tcPr>
            <w:tcW w:w="708"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129</w:t>
            </w:r>
          </w:p>
        </w:tc>
        <w:tc>
          <w:tcPr>
            <w:tcW w:w="81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100,8</w:t>
            </w:r>
          </w:p>
        </w:tc>
        <w:tc>
          <w:tcPr>
            <w:tcW w:w="742"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130,6</w:t>
            </w: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133,9</w:t>
            </w:r>
          </w:p>
        </w:tc>
        <w:tc>
          <w:tcPr>
            <w:tcW w:w="70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138,9</w:t>
            </w: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138,9</w:t>
            </w:r>
          </w:p>
        </w:tc>
        <w:tc>
          <w:tcPr>
            <w:tcW w:w="850"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138,9</w:t>
            </w:r>
          </w:p>
        </w:tc>
      </w:tr>
      <w:tr w:rsidR="00D306F4" w:rsidRPr="00D306F4" w:rsidTr="00D306F4">
        <w:tc>
          <w:tcPr>
            <w:tcW w:w="567"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D306F4" w:rsidRPr="00D306F4" w:rsidRDefault="00D306F4" w:rsidP="00D306F4">
            <w:pPr>
              <w:ind w:right="507"/>
              <w:jc w:val="left"/>
              <w:rPr>
                <w:rFonts w:ascii="Times New Roman" w:eastAsia="Times New Roman" w:hAnsi="Times New Roman" w:cs="Times New Roman"/>
                <w:sz w:val="16"/>
                <w:szCs w:val="16"/>
                <w:lang w:eastAsia="ru-RU"/>
              </w:rPr>
            </w:pPr>
          </w:p>
        </w:tc>
        <w:tc>
          <w:tcPr>
            <w:tcW w:w="1842" w:type="dxa"/>
            <w:vMerge/>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8"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901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04</w:t>
            </w:r>
          </w:p>
        </w:tc>
        <w:tc>
          <w:tcPr>
            <w:tcW w:w="850" w:type="dxa"/>
          </w:tcPr>
          <w:p w:rsidR="00D306F4" w:rsidRPr="00D306F4" w:rsidRDefault="00D306F4" w:rsidP="00D306F4">
            <w:pPr>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11  0  01  75510</w:t>
            </w:r>
          </w:p>
        </w:tc>
        <w:tc>
          <w:tcPr>
            <w:tcW w:w="708"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244</w:t>
            </w:r>
          </w:p>
        </w:tc>
        <w:tc>
          <w:tcPr>
            <w:tcW w:w="81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68,1</w:t>
            </w:r>
          </w:p>
        </w:tc>
        <w:tc>
          <w:tcPr>
            <w:tcW w:w="742"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0,0</w:t>
            </w: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5,0</w:t>
            </w:r>
          </w:p>
        </w:tc>
        <w:tc>
          <w:tcPr>
            <w:tcW w:w="708" w:type="dxa"/>
          </w:tcPr>
          <w:p w:rsidR="00D306F4" w:rsidRPr="00D306F4" w:rsidRDefault="00D306F4" w:rsidP="00D306F4">
            <w:pPr>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5,0</w:t>
            </w:r>
          </w:p>
        </w:tc>
        <w:tc>
          <w:tcPr>
            <w:tcW w:w="851" w:type="dxa"/>
          </w:tcPr>
          <w:p w:rsidR="00D306F4" w:rsidRPr="00D306F4" w:rsidRDefault="00D306F4" w:rsidP="00D306F4">
            <w:pPr>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5,0</w:t>
            </w:r>
          </w:p>
        </w:tc>
        <w:tc>
          <w:tcPr>
            <w:tcW w:w="850" w:type="dxa"/>
          </w:tcPr>
          <w:p w:rsidR="00D306F4" w:rsidRPr="00D306F4" w:rsidRDefault="00D306F4" w:rsidP="00D306F4">
            <w:pPr>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5,0</w:t>
            </w:r>
          </w:p>
        </w:tc>
      </w:tr>
      <w:tr w:rsidR="00D306F4" w:rsidRPr="00D306F4" w:rsidTr="00D306F4">
        <w:tc>
          <w:tcPr>
            <w:tcW w:w="567" w:type="dxa"/>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1.2.</w:t>
            </w:r>
          </w:p>
        </w:tc>
        <w:tc>
          <w:tcPr>
            <w:tcW w:w="1417" w:type="dxa"/>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Основное мероприятие 2</w:t>
            </w:r>
          </w:p>
        </w:tc>
        <w:tc>
          <w:tcPr>
            <w:tcW w:w="3827" w:type="dxa"/>
          </w:tcPr>
          <w:p w:rsidR="00D306F4" w:rsidRPr="00D306F4" w:rsidRDefault="00D306F4" w:rsidP="00D306F4">
            <w:pPr>
              <w:ind w:right="-74"/>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Материально-техническое обеспечение деятельности Собрания представителей Мокшанского района</w:t>
            </w:r>
          </w:p>
        </w:tc>
        <w:tc>
          <w:tcPr>
            <w:tcW w:w="1842" w:type="dxa"/>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всего</w:t>
            </w:r>
          </w:p>
        </w:tc>
        <w:tc>
          <w:tcPr>
            <w:tcW w:w="56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Х</w:t>
            </w:r>
          </w:p>
        </w:tc>
        <w:tc>
          <w:tcPr>
            <w:tcW w:w="567"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Х</w:t>
            </w:r>
          </w:p>
        </w:tc>
        <w:tc>
          <w:tcPr>
            <w:tcW w:w="567"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Х</w:t>
            </w:r>
          </w:p>
        </w:tc>
        <w:tc>
          <w:tcPr>
            <w:tcW w:w="850" w:type="dxa"/>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Х</w:t>
            </w:r>
          </w:p>
        </w:tc>
        <w:tc>
          <w:tcPr>
            <w:tcW w:w="70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Х</w:t>
            </w:r>
          </w:p>
        </w:tc>
        <w:tc>
          <w:tcPr>
            <w:tcW w:w="81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w:t>
            </w:r>
          </w:p>
        </w:tc>
        <w:tc>
          <w:tcPr>
            <w:tcW w:w="742"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3,0</w:t>
            </w: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w:t>
            </w:r>
          </w:p>
        </w:tc>
        <w:tc>
          <w:tcPr>
            <w:tcW w:w="708" w:type="dxa"/>
          </w:tcPr>
          <w:p w:rsidR="00D306F4" w:rsidRPr="00D306F4" w:rsidRDefault="00D306F4" w:rsidP="00D306F4">
            <w:pPr>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w:t>
            </w:r>
          </w:p>
        </w:tc>
        <w:tc>
          <w:tcPr>
            <w:tcW w:w="851" w:type="dxa"/>
          </w:tcPr>
          <w:p w:rsidR="00D306F4" w:rsidRPr="00D306F4" w:rsidRDefault="00D306F4" w:rsidP="00D306F4">
            <w:pPr>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w:t>
            </w:r>
          </w:p>
        </w:tc>
        <w:tc>
          <w:tcPr>
            <w:tcW w:w="850" w:type="dxa"/>
          </w:tcPr>
          <w:p w:rsidR="00D306F4" w:rsidRPr="00D306F4" w:rsidRDefault="00D306F4" w:rsidP="00D306F4">
            <w:pPr>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w:t>
            </w:r>
          </w:p>
        </w:tc>
      </w:tr>
      <w:tr w:rsidR="00D306F4" w:rsidRPr="00D306F4" w:rsidTr="00D306F4">
        <w:tc>
          <w:tcPr>
            <w:tcW w:w="567" w:type="dxa"/>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1.2.1</w:t>
            </w:r>
          </w:p>
        </w:tc>
        <w:tc>
          <w:tcPr>
            <w:tcW w:w="1417" w:type="dxa"/>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D306F4">
              <w:rPr>
                <w:rFonts w:ascii="Times New Roman" w:eastAsia="Times New Roman" w:hAnsi="Times New Roman" w:cs="Times New Roman"/>
                <w:sz w:val="16"/>
                <w:szCs w:val="16"/>
                <w:lang w:eastAsia="ru-RU"/>
              </w:rPr>
              <w:t>Мероприя</w:t>
            </w:r>
            <w:proofErr w:type="spellEnd"/>
          </w:p>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D306F4">
              <w:rPr>
                <w:rFonts w:ascii="Times New Roman" w:eastAsia="Times New Roman" w:hAnsi="Times New Roman" w:cs="Times New Roman"/>
                <w:sz w:val="16"/>
                <w:szCs w:val="16"/>
                <w:lang w:eastAsia="ru-RU"/>
              </w:rPr>
              <w:t>тие</w:t>
            </w:r>
            <w:proofErr w:type="spellEnd"/>
            <w:r w:rsidRPr="00D306F4">
              <w:rPr>
                <w:rFonts w:ascii="Times New Roman" w:eastAsia="Times New Roman" w:hAnsi="Times New Roman" w:cs="Times New Roman"/>
                <w:sz w:val="16"/>
                <w:szCs w:val="16"/>
                <w:lang w:eastAsia="ru-RU"/>
              </w:rPr>
              <w:t xml:space="preserve"> 1</w:t>
            </w:r>
          </w:p>
        </w:tc>
        <w:tc>
          <w:tcPr>
            <w:tcW w:w="3827" w:type="dxa"/>
          </w:tcPr>
          <w:p w:rsidR="00D306F4" w:rsidRPr="00D306F4" w:rsidRDefault="00D306F4" w:rsidP="00D306F4">
            <w:pPr>
              <w:ind w:right="-74"/>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Материально-техническое обеспечение деятельности Собрания представителей Мокшанского района</w:t>
            </w:r>
          </w:p>
        </w:tc>
        <w:tc>
          <w:tcPr>
            <w:tcW w:w="1842" w:type="dxa"/>
          </w:tcPr>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D306F4">
              <w:rPr>
                <w:rFonts w:ascii="Times New Roman" w:eastAsia="Times New Roman" w:hAnsi="Times New Roman" w:cs="Times New Roman"/>
                <w:sz w:val="16"/>
                <w:szCs w:val="16"/>
                <w:lang w:eastAsia="ru-RU"/>
              </w:rPr>
              <w:t>Администра</w:t>
            </w:r>
            <w:proofErr w:type="spellEnd"/>
          </w:p>
          <w:p w:rsidR="00D306F4" w:rsidRPr="00D306F4" w:rsidRDefault="00D306F4" w:rsidP="00D306F4">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D306F4">
              <w:rPr>
                <w:rFonts w:ascii="Times New Roman" w:eastAsia="Times New Roman" w:hAnsi="Times New Roman" w:cs="Times New Roman"/>
                <w:sz w:val="16"/>
                <w:szCs w:val="16"/>
                <w:lang w:eastAsia="ru-RU"/>
              </w:rPr>
              <w:t>ция</w:t>
            </w:r>
            <w:proofErr w:type="spellEnd"/>
            <w:r w:rsidRPr="00D306F4">
              <w:rPr>
                <w:rFonts w:ascii="Times New Roman" w:eastAsia="Times New Roman" w:hAnsi="Times New Roman" w:cs="Times New Roman"/>
                <w:sz w:val="16"/>
                <w:szCs w:val="16"/>
                <w:lang w:eastAsia="ru-RU"/>
              </w:rPr>
              <w:t xml:space="preserve"> Мокшанского района </w:t>
            </w:r>
          </w:p>
        </w:tc>
        <w:tc>
          <w:tcPr>
            <w:tcW w:w="568"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901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01</w:t>
            </w:r>
          </w:p>
        </w:tc>
        <w:tc>
          <w:tcPr>
            <w:tcW w:w="567"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03</w:t>
            </w:r>
          </w:p>
        </w:tc>
        <w:tc>
          <w:tcPr>
            <w:tcW w:w="850" w:type="dxa"/>
          </w:tcPr>
          <w:p w:rsidR="00D306F4" w:rsidRPr="00D306F4" w:rsidRDefault="00D306F4" w:rsidP="00D306F4">
            <w:pPr>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1100202300</w:t>
            </w:r>
          </w:p>
        </w:tc>
        <w:tc>
          <w:tcPr>
            <w:tcW w:w="708" w:type="dxa"/>
          </w:tcPr>
          <w:p w:rsidR="00D306F4" w:rsidRPr="00D306F4" w:rsidRDefault="00D306F4" w:rsidP="00D306F4">
            <w:pPr>
              <w:ind w:firstLine="82"/>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244</w:t>
            </w:r>
          </w:p>
        </w:tc>
        <w:tc>
          <w:tcPr>
            <w:tcW w:w="818"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w:t>
            </w:r>
          </w:p>
        </w:tc>
        <w:tc>
          <w:tcPr>
            <w:tcW w:w="742"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3,0</w:t>
            </w:r>
          </w:p>
        </w:tc>
        <w:tc>
          <w:tcPr>
            <w:tcW w:w="851" w:type="dxa"/>
          </w:tcPr>
          <w:p w:rsidR="00D306F4" w:rsidRPr="00D306F4" w:rsidRDefault="00D306F4" w:rsidP="00D306F4">
            <w:pPr>
              <w:widowControl w:val="0"/>
              <w:autoSpaceDE w:val="0"/>
              <w:autoSpaceDN w:val="0"/>
              <w:adjustRightInd w:val="0"/>
              <w:jc w:val="center"/>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w:t>
            </w:r>
          </w:p>
        </w:tc>
        <w:tc>
          <w:tcPr>
            <w:tcW w:w="708" w:type="dxa"/>
          </w:tcPr>
          <w:p w:rsidR="00D306F4" w:rsidRPr="00D306F4" w:rsidRDefault="00D306F4" w:rsidP="00D306F4">
            <w:pPr>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w:t>
            </w:r>
          </w:p>
        </w:tc>
        <w:tc>
          <w:tcPr>
            <w:tcW w:w="851" w:type="dxa"/>
          </w:tcPr>
          <w:p w:rsidR="00D306F4" w:rsidRPr="00D306F4" w:rsidRDefault="00D306F4" w:rsidP="00D306F4">
            <w:pPr>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w:t>
            </w:r>
          </w:p>
        </w:tc>
        <w:tc>
          <w:tcPr>
            <w:tcW w:w="850" w:type="dxa"/>
          </w:tcPr>
          <w:p w:rsidR="00D306F4" w:rsidRPr="00D306F4" w:rsidRDefault="00D306F4" w:rsidP="00D306F4">
            <w:pPr>
              <w:jc w:val="left"/>
              <w:rPr>
                <w:rFonts w:ascii="Times New Roman" w:eastAsia="Times New Roman" w:hAnsi="Times New Roman" w:cs="Times New Roman"/>
                <w:sz w:val="16"/>
                <w:szCs w:val="16"/>
                <w:lang w:eastAsia="ru-RU"/>
              </w:rPr>
            </w:pPr>
            <w:r w:rsidRPr="00D306F4">
              <w:rPr>
                <w:rFonts w:ascii="Times New Roman" w:eastAsia="Times New Roman" w:hAnsi="Times New Roman" w:cs="Times New Roman"/>
                <w:sz w:val="16"/>
                <w:szCs w:val="16"/>
                <w:lang w:eastAsia="ru-RU"/>
              </w:rPr>
              <w:t>-</w:t>
            </w:r>
          </w:p>
        </w:tc>
      </w:tr>
    </w:tbl>
    <w:p w:rsidR="00D306F4" w:rsidRPr="00D306F4" w:rsidRDefault="00D306F4" w:rsidP="00D306F4">
      <w:pPr>
        <w:ind w:right="-370"/>
        <w:jc w:val="center"/>
        <w:rPr>
          <w:rFonts w:ascii="Times New Roman" w:eastAsia="Times New Roman" w:hAnsi="Times New Roman" w:cs="Times New Roman"/>
          <w:b/>
          <w:bCs/>
          <w:sz w:val="16"/>
          <w:szCs w:val="16"/>
          <w:lang w:eastAsia="ru-RU"/>
        </w:rPr>
      </w:pPr>
    </w:p>
    <w:p w:rsidR="00D306F4" w:rsidRDefault="00D306F4" w:rsidP="002D4AA4">
      <w:pPr>
        <w:pStyle w:val="afd"/>
        <w:jc w:val="right"/>
        <w:rPr>
          <w:sz w:val="16"/>
          <w:szCs w:val="16"/>
        </w:rPr>
      </w:pPr>
    </w:p>
    <w:p w:rsidR="00D306F4" w:rsidRDefault="00D306F4" w:rsidP="00D306F4">
      <w:pPr>
        <w:pStyle w:val="afd"/>
        <w:rPr>
          <w:sz w:val="16"/>
          <w:szCs w:val="16"/>
        </w:rPr>
        <w:sectPr w:rsidR="00D306F4" w:rsidSect="008343BE">
          <w:pgSz w:w="16838" w:h="11906" w:orient="landscape"/>
          <w:pgMar w:top="851" w:right="851" w:bottom="1418" w:left="227" w:header="6" w:footer="709" w:gutter="0"/>
          <w:pgNumType w:start="57"/>
          <w:cols w:space="708"/>
          <w:docGrid w:linePitch="360"/>
        </w:sectPr>
      </w:pPr>
    </w:p>
    <w:p w:rsidR="001E4E4C" w:rsidRDefault="001E4E4C" w:rsidP="002D4AA4">
      <w:pPr>
        <w:pStyle w:val="afd"/>
        <w:jc w:val="right"/>
        <w:rPr>
          <w:sz w:val="16"/>
          <w:szCs w:val="16"/>
        </w:rPr>
      </w:pPr>
    </w:p>
    <w:tbl>
      <w:tblPr>
        <w:tblW w:w="9606" w:type="dxa"/>
        <w:tblLayout w:type="fixed"/>
        <w:tblCellMar>
          <w:left w:w="0" w:type="dxa"/>
          <w:right w:w="0" w:type="dxa"/>
        </w:tblCellMar>
        <w:tblLook w:val="01E0" w:firstRow="1" w:lastRow="1" w:firstColumn="1" w:lastColumn="1" w:noHBand="0" w:noVBand="0"/>
      </w:tblPr>
      <w:tblGrid>
        <w:gridCol w:w="9606"/>
      </w:tblGrid>
      <w:tr w:rsidR="005B7F8B" w:rsidRPr="005B7F8B" w:rsidTr="005B7F8B">
        <w:trPr>
          <w:trHeight w:val="739"/>
        </w:trPr>
        <w:tc>
          <w:tcPr>
            <w:tcW w:w="9606" w:type="dxa"/>
          </w:tcPr>
          <w:p w:rsidR="005B7F8B" w:rsidRDefault="005B7F8B" w:rsidP="005B7F8B">
            <w:pPr>
              <w:jc w:val="center"/>
              <w:rPr>
                <w:rFonts w:ascii="Times New Roman" w:eastAsia="Times New Roman" w:hAnsi="Times New Roman" w:cs="Times New Roman"/>
                <w:b/>
                <w:sz w:val="16"/>
                <w:szCs w:val="16"/>
                <w:lang w:eastAsia="ru-RU"/>
              </w:rPr>
            </w:pPr>
            <w:r w:rsidRPr="005B7F8B">
              <w:rPr>
                <w:rFonts w:ascii="Times New Roman" w:eastAsia="Times New Roman" w:hAnsi="Times New Roman" w:cs="Times New Roman"/>
                <w:b/>
                <w:sz w:val="16"/>
                <w:szCs w:val="16"/>
                <w:lang w:eastAsia="ru-RU"/>
              </w:rPr>
              <w:t>АДМИНИСТРАЦИЯ МОКШАНСКОГО РАЙОНА</w:t>
            </w:r>
          </w:p>
          <w:p w:rsidR="005B7F8B" w:rsidRDefault="005B7F8B" w:rsidP="005B7F8B">
            <w:pPr>
              <w:jc w:val="center"/>
              <w:rPr>
                <w:rFonts w:ascii="Times New Roman" w:eastAsia="Times New Roman" w:hAnsi="Times New Roman" w:cs="Times New Roman"/>
                <w:b/>
                <w:sz w:val="16"/>
                <w:szCs w:val="16"/>
                <w:lang w:eastAsia="ru-RU"/>
              </w:rPr>
            </w:pPr>
            <w:r w:rsidRPr="005B7F8B">
              <w:rPr>
                <w:rFonts w:ascii="Times New Roman" w:eastAsia="Times New Roman" w:hAnsi="Times New Roman" w:cs="Times New Roman"/>
                <w:b/>
                <w:sz w:val="16"/>
                <w:szCs w:val="16"/>
                <w:lang w:eastAsia="ru-RU"/>
              </w:rPr>
              <w:t xml:space="preserve"> ПЕНЗЕНСКОЙ ОБЛАСТИ</w:t>
            </w:r>
          </w:p>
          <w:p w:rsidR="005B7F8B" w:rsidRPr="005B7F8B" w:rsidRDefault="005B7F8B" w:rsidP="005B7F8B">
            <w:pPr>
              <w:jc w:val="center"/>
              <w:rPr>
                <w:rFonts w:ascii="Times New Roman" w:eastAsia="Times New Roman" w:hAnsi="Times New Roman" w:cs="Times New Roman"/>
                <w:b/>
                <w:sz w:val="16"/>
                <w:szCs w:val="16"/>
                <w:lang w:eastAsia="ru-RU"/>
              </w:rPr>
            </w:pPr>
          </w:p>
          <w:p w:rsidR="005B7F8B" w:rsidRDefault="005B7F8B" w:rsidP="005B7F8B">
            <w:pPr>
              <w:keepNext/>
              <w:keepLines/>
              <w:jc w:val="center"/>
              <w:outlineLvl w:val="2"/>
              <w:rPr>
                <w:rFonts w:ascii="Times New Roman" w:eastAsia="Times New Roman" w:hAnsi="Times New Roman" w:cs="Times New Roman"/>
                <w:b/>
                <w:sz w:val="16"/>
                <w:szCs w:val="16"/>
                <w:lang w:eastAsia="ru-RU"/>
              </w:rPr>
            </w:pPr>
            <w:r w:rsidRPr="005B7F8B">
              <w:rPr>
                <w:rFonts w:ascii="Times New Roman" w:eastAsia="Times New Roman" w:hAnsi="Times New Roman" w:cs="Times New Roman"/>
                <w:b/>
                <w:sz w:val="16"/>
                <w:szCs w:val="16"/>
                <w:lang w:eastAsia="ru-RU"/>
              </w:rPr>
              <w:t>ПОСТАНОВЛЕНИЕ</w:t>
            </w:r>
          </w:p>
          <w:p w:rsidR="005B7F8B" w:rsidRPr="005B7F8B" w:rsidRDefault="005B7F8B" w:rsidP="005B7F8B">
            <w:pPr>
              <w:keepNext/>
              <w:keepLines/>
              <w:jc w:val="center"/>
              <w:outlineLvl w:val="2"/>
              <w:rPr>
                <w:rFonts w:ascii="Times New Roman" w:eastAsia="Times New Roman" w:hAnsi="Times New Roman" w:cs="Times New Roman"/>
                <w:b/>
                <w:sz w:val="16"/>
                <w:szCs w:val="16"/>
                <w:lang w:eastAsia="ru-RU"/>
              </w:rPr>
            </w:pPr>
          </w:p>
        </w:tc>
      </w:tr>
    </w:tbl>
    <w:p w:rsidR="005B7F8B" w:rsidRPr="005B7F8B" w:rsidRDefault="005B7F8B" w:rsidP="005B7F8B">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5B7F8B" w:rsidRPr="005B7F8B" w:rsidTr="00A25162">
        <w:tc>
          <w:tcPr>
            <w:tcW w:w="284" w:type="dxa"/>
            <w:vAlign w:val="bottom"/>
          </w:tcPr>
          <w:p w:rsidR="005B7F8B" w:rsidRPr="005B7F8B" w:rsidRDefault="005B7F8B" w:rsidP="005B7F8B">
            <w:pPr>
              <w:jc w:val="left"/>
              <w:rPr>
                <w:rFonts w:ascii="Times New Roman" w:eastAsia="Times New Roman" w:hAnsi="Times New Roman" w:cs="Times New Roman"/>
                <w:sz w:val="16"/>
                <w:szCs w:val="16"/>
                <w:lang w:eastAsia="ru-RU"/>
              </w:rPr>
            </w:pPr>
            <w:r w:rsidRPr="005B7F8B">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5B7F8B" w:rsidRPr="005B7F8B" w:rsidRDefault="005B7F8B" w:rsidP="005B7F8B">
            <w:pPr>
              <w:jc w:val="center"/>
              <w:rPr>
                <w:rFonts w:ascii="Times New Roman" w:eastAsia="Times New Roman" w:hAnsi="Times New Roman" w:cs="Times New Roman"/>
                <w:sz w:val="16"/>
                <w:szCs w:val="16"/>
                <w:lang w:eastAsia="ru-RU"/>
              </w:rPr>
            </w:pPr>
            <w:r w:rsidRPr="005B7F8B">
              <w:rPr>
                <w:rFonts w:ascii="Times New Roman" w:eastAsia="Times New Roman" w:hAnsi="Times New Roman" w:cs="Times New Roman"/>
                <w:sz w:val="16"/>
                <w:szCs w:val="16"/>
                <w:lang w:eastAsia="ru-RU"/>
              </w:rPr>
              <w:t>20.12.2023</w:t>
            </w:r>
          </w:p>
        </w:tc>
        <w:tc>
          <w:tcPr>
            <w:tcW w:w="397" w:type="dxa"/>
          </w:tcPr>
          <w:p w:rsidR="005B7F8B" w:rsidRPr="005B7F8B" w:rsidRDefault="005B7F8B" w:rsidP="005B7F8B">
            <w:pPr>
              <w:jc w:val="center"/>
              <w:rPr>
                <w:rFonts w:ascii="Times New Roman" w:eastAsia="Times New Roman" w:hAnsi="Times New Roman" w:cs="Times New Roman"/>
                <w:sz w:val="16"/>
                <w:szCs w:val="16"/>
                <w:lang w:eastAsia="ru-RU"/>
              </w:rPr>
            </w:pPr>
            <w:r w:rsidRPr="005B7F8B">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5B7F8B" w:rsidRPr="005B7F8B" w:rsidRDefault="005B7F8B" w:rsidP="005B7F8B">
            <w:pPr>
              <w:jc w:val="center"/>
              <w:rPr>
                <w:rFonts w:ascii="Times New Roman" w:eastAsia="Times New Roman" w:hAnsi="Times New Roman" w:cs="Times New Roman"/>
                <w:sz w:val="16"/>
                <w:szCs w:val="16"/>
                <w:lang w:eastAsia="ru-RU"/>
              </w:rPr>
            </w:pPr>
            <w:r w:rsidRPr="005B7F8B">
              <w:rPr>
                <w:rFonts w:ascii="Times New Roman" w:eastAsia="Times New Roman" w:hAnsi="Times New Roman" w:cs="Times New Roman"/>
                <w:sz w:val="16"/>
                <w:szCs w:val="16"/>
                <w:lang w:eastAsia="ru-RU"/>
              </w:rPr>
              <w:t>1096</w:t>
            </w:r>
          </w:p>
        </w:tc>
      </w:tr>
      <w:tr w:rsidR="005B7F8B" w:rsidRPr="005B7F8B" w:rsidTr="00A25162">
        <w:tc>
          <w:tcPr>
            <w:tcW w:w="4650" w:type="dxa"/>
            <w:gridSpan w:val="4"/>
          </w:tcPr>
          <w:p w:rsidR="005B7F8B" w:rsidRPr="005B7F8B" w:rsidRDefault="005B7F8B" w:rsidP="005B7F8B">
            <w:pPr>
              <w:jc w:val="center"/>
              <w:rPr>
                <w:rFonts w:ascii="Times New Roman" w:eastAsia="Times New Roman" w:hAnsi="Times New Roman" w:cs="Times New Roman"/>
                <w:sz w:val="16"/>
                <w:szCs w:val="16"/>
                <w:lang w:eastAsia="ru-RU"/>
              </w:rPr>
            </w:pPr>
            <w:proofErr w:type="spellStart"/>
            <w:r w:rsidRPr="005B7F8B">
              <w:rPr>
                <w:rFonts w:ascii="Times New Roman" w:eastAsia="Times New Roman" w:hAnsi="Times New Roman" w:cs="Times New Roman"/>
                <w:sz w:val="16"/>
                <w:szCs w:val="16"/>
                <w:lang w:eastAsia="ru-RU"/>
              </w:rPr>
              <w:t>р.п</w:t>
            </w:r>
            <w:proofErr w:type="spellEnd"/>
            <w:r w:rsidRPr="005B7F8B">
              <w:rPr>
                <w:rFonts w:ascii="Times New Roman" w:eastAsia="Times New Roman" w:hAnsi="Times New Roman" w:cs="Times New Roman"/>
                <w:sz w:val="16"/>
                <w:szCs w:val="16"/>
                <w:lang w:eastAsia="ru-RU"/>
              </w:rPr>
              <w:t>. Мокшан</w:t>
            </w:r>
          </w:p>
        </w:tc>
      </w:tr>
    </w:tbl>
    <w:p w:rsidR="005B7F8B" w:rsidRPr="005B7F8B" w:rsidRDefault="005B7F8B" w:rsidP="005B7F8B">
      <w:pPr>
        <w:spacing w:after="480"/>
        <w:jc w:val="left"/>
        <w:rPr>
          <w:rFonts w:ascii="Times New Roman" w:eastAsia="Times New Roman" w:hAnsi="Times New Roman" w:cs="Times New Roman"/>
          <w:b/>
          <w:sz w:val="16"/>
          <w:szCs w:val="16"/>
          <w:lang w:eastAsia="ru-RU"/>
        </w:rPr>
      </w:pPr>
    </w:p>
    <w:p w:rsidR="005B7F8B" w:rsidRDefault="005B7F8B" w:rsidP="005B7F8B">
      <w:pPr>
        <w:jc w:val="center"/>
        <w:rPr>
          <w:rFonts w:ascii="Times New Roman" w:eastAsia="Times New Roman" w:hAnsi="Times New Roman" w:cs="Times New Roman"/>
          <w:b/>
          <w:sz w:val="16"/>
          <w:szCs w:val="16"/>
          <w:lang w:eastAsia="ru-RU"/>
        </w:rPr>
      </w:pPr>
      <w:r w:rsidRPr="005B7F8B">
        <w:rPr>
          <w:rFonts w:ascii="Times New Roman" w:eastAsia="Times New Roman" w:hAnsi="Times New Roman" w:cs="Times New Roman"/>
          <w:b/>
          <w:sz w:val="16"/>
          <w:szCs w:val="16"/>
          <w:lang w:eastAsia="ru-RU"/>
        </w:rPr>
        <w:t xml:space="preserve">О внесении изменений в приложение № 3 к постановлению администрации Мокшанского района Пензенской области </w:t>
      </w:r>
    </w:p>
    <w:p w:rsidR="005B7F8B" w:rsidRDefault="005B7F8B" w:rsidP="005B7F8B">
      <w:pPr>
        <w:jc w:val="center"/>
        <w:rPr>
          <w:rFonts w:ascii="Times New Roman" w:eastAsia="Times New Roman" w:hAnsi="Times New Roman" w:cs="Times New Roman"/>
          <w:b/>
          <w:sz w:val="16"/>
          <w:szCs w:val="16"/>
          <w:lang w:eastAsia="ru-RU"/>
        </w:rPr>
      </w:pPr>
      <w:r w:rsidRPr="005B7F8B">
        <w:rPr>
          <w:rFonts w:ascii="Times New Roman" w:eastAsia="Times New Roman" w:hAnsi="Times New Roman" w:cs="Times New Roman"/>
          <w:b/>
          <w:sz w:val="16"/>
          <w:szCs w:val="16"/>
          <w:lang w:eastAsia="ru-RU"/>
        </w:rPr>
        <w:t xml:space="preserve">от 28.11.2014  № 1512 «Об определении объектов, видов и мест отбывания наказания осужденными к </w:t>
      </w:r>
      <w:proofErr w:type="gramStart"/>
      <w:r w:rsidRPr="005B7F8B">
        <w:rPr>
          <w:rFonts w:ascii="Times New Roman" w:eastAsia="Times New Roman" w:hAnsi="Times New Roman" w:cs="Times New Roman"/>
          <w:b/>
          <w:sz w:val="16"/>
          <w:szCs w:val="16"/>
          <w:lang w:eastAsia="ru-RU"/>
        </w:rPr>
        <w:t>исправительным</w:t>
      </w:r>
      <w:proofErr w:type="gramEnd"/>
      <w:r w:rsidRPr="005B7F8B">
        <w:rPr>
          <w:rFonts w:ascii="Times New Roman" w:eastAsia="Times New Roman" w:hAnsi="Times New Roman" w:cs="Times New Roman"/>
          <w:b/>
          <w:sz w:val="16"/>
          <w:szCs w:val="16"/>
          <w:lang w:eastAsia="ru-RU"/>
        </w:rPr>
        <w:t xml:space="preserve"> </w:t>
      </w:r>
    </w:p>
    <w:p w:rsidR="005B7F8B" w:rsidRPr="005B7F8B" w:rsidRDefault="005B7F8B" w:rsidP="005B7F8B">
      <w:pPr>
        <w:jc w:val="center"/>
        <w:rPr>
          <w:rFonts w:ascii="Times New Roman" w:eastAsia="Times New Roman" w:hAnsi="Times New Roman" w:cs="Times New Roman"/>
          <w:b/>
          <w:sz w:val="16"/>
          <w:szCs w:val="16"/>
          <w:lang w:eastAsia="ru-RU"/>
        </w:rPr>
      </w:pPr>
      <w:r w:rsidRPr="005B7F8B">
        <w:rPr>
          <w:rFonts w:ascii="Times New Roman" w:eastAsia="Times New Roman" w:hAnsi="Times New Roman" w:cs="Times New Roman"/>
          <w:b/>
          <w:sz w:val="16"/>
          <w:szCs w:val="16"/>
          <w:lang w:eastAsia="ru-RU"/>
        </w:rPr>
        <w:t>и обязательным работам на территории Мокшанского района Пензенской области»</w:t>
      </w:r>
    </w:p>
    <w:p w:rsidR="005B7F8B" w:rsidRPr="005B7F8B" w:rsidRDefault="005B7F8B" w:rsidP="005B7F8B">
      <w:pPr>
        <w:ind w:firstLine="540"/>
        <w:rPr>
          <w:rFonts w:ascii="Times New Roman" w:eastAsia="Times New Roman" w:hAnsi="Times New Roman" w:cs="Times New Roman"/>
          <w:b/>
          <w:sz w:val="16"/>
          <w:szCs w:val="16"/>
          <w:lang w:eastAsia="ru-RU"/>
        </w:rPr>
      </w:pPr>
      <w:r w:rsidRPr="005B7F8B">
        <w:rPr>
          <w:rFonts w:ascii="Times New Roman" w:eastAsia="Times New Roman" w:hAnsi="Times New Roman" w:cs="Times New Roman"/>
          <w:b/>
          <w:sz w:val="16"/>
          <w:szCs w:val="16"/>
          <w:lang w:eastAsia="ru-RU"/>
        </w:rPr>
        <w:t xml:space="preserve"> </w:t>
      </w:r>
    </w:p>
    <w:p w:rsidR="005B7F8B" w:rsidRPr="005B7F8B" w:rsidRDefault="005B7F8B" w:rsidP="005B7F8B">
      <w:pPr>
        <w:ind w:firstLine="540"/>
        <w:rPr>
          <w:rFonts w:ascii="Times New Roman" w:eastAsia="Times New Roman" w:hAnsi="Times New Roman" w:cs="Times New Roman"/>
          <w:sz w:val="16"/>
          <w:szCs w:val="16"/>
          <w:lang w:eastAsia="ru-RU"/>
        </w:rPr>
      </w:pPr>
      <w:r w:rsidRPr="005B7F8B">
        <w:rPr>
          <w:rFonts w:ascii="Times New Roman" w:eastAsia="Times New Roman" w:hAnsi="Times New Roman" w:cs="Times New Roman"/>
          <w:sz w:val="16"/>
          <w:szCs w:val="16"/>
          <w:lang w:eastAsia="ru-RU"/>
        </w:rPr>
        <w:t>В целях создания условий для исполнения наказаний в виде исправительных работ осужденным, не имеющим основного места работы в соответствии со статьями 7,43,48 Федерального закона  от 06.10.2003 № 131-ФЗ «Об общих принципах организации местного самоуправления в Российской Федерации», статьями 49,50 Уголовного кодекса Российской Федерации, статьями 25, 39 Уголовно-исполнительного кодекса Российской Федерации,</w:t>
      </w:r>
    </w:p>
    <w:p w:rsidR="005B7F8B" w:rsidRPr="005B7F8B" w:rsidRDefault="005B7F8B" w:rsidP="005B7F8B">
      <w:pPr>
        <w:ind w:firstLine="540"/>
        <w:rPr>
          <w:rFonts w:ascii="Times New Roman" w:eastAsia="Times New Roman" w:hAnsi="Times New Roman" w:cs="Times New Roman"/>
          <w:sz w:val="8"/>
          <w:szCs w:val="8"/>
          <w:lang w:eastAsia="ru-RU"/>
        </w:rPr>
      </w:pPr>
    </w:p>
    <w:p w:rsidR="005B7F8B" w:rsidRPr="005B7F8B" w:rsidRDefault="005B7F8B" w:rsidP="005B7F8B">
      <w:pPr>
        <w:ind w:firstLine="540"/>
        <w:jc w:val="center"/>
        <w:rPr>
          <w:rFonts w:ascii="Times New Roman" w:eastAsia="Times New Roman" w:hAnsi="Times New Roman" w:cs="Times New Roman"/>
          <w:b/>
          <w:sz w:val="16"/>
          <w:szCs w:val="16"/>
          <w:lang w:eastAsia="ru-RU"/>
        </w:rPr>
      </w:pPr>
      <w:r w:rsidRPr="005B7F8B">
        <w:rPr>
          <w:rFonts w:ascii="Times New Roman" w:eastAsia="Times New Roman" w:hAnsi="Times New Roman" w:cs="Times New Roman"/>
          <w:b/>
          <w:sz w:val="16"/>
          <w:szCs w:val="16"/>
          <w:lang w:eastAsia="ru-RU"/>
        </w:rPr>
        <w:t>Администрация Мокшанского района Пензенской области постановляет:</w:t>
      </w:r>
    </w:p>
    <w:p w:rsidR="005B7F8B" w:rsidRPr="005B7F8B" w:rsidRDefault="005B7F8B" w:rsidP="005B7F8B">
      <w:pPr>
        <w:ind w:firstLine="540"/>
        <w:rPr>
          <w:rFonts w:ascii="Times New Roman" w:eastAsia="Times New Roman" w:hAnsi="Times New Roman" w:cs="Times New Roman"/>
          <w:sz w:val="8"/>
          <w:szCs w:val="8"/>
          <w:lang w:eastAsia="ru-RU"/>
        </w:rPr>
      </w:pPr>
    </w:p>
    <w:p w:rsidR="005B7F8B" w:rsidRPr="005B7F8B" w:rsidRDefault="005B7F8B" w:rsidP="005B7F8B">
      <w:pPr>
        <w:ind w:firstLine="540"/>
        <w:rPr>
          <w:rFonts w:ascii="Times New Roman" w:eastAsia="Times New Roman" w:hAnsi="Times New Roman" w:cs="Times New Roman"/>
          <w:sz w:val="16"/>
          <w:szCs w:val="16"/>
          <w:lang w:eastAsia="ru-RU"/>
        </w:rPr>
      </w:pPr>
      <w:r w:rsidRPr="005B7F8B">
        <w:rPr>
          <w:rFonts w:ascii="Times New Roman" w:eastAsia="Times New Roman" w:hAnsi="Times New Roman" w:cs="Times New Roman"/>
          <w:sz w:val="16"/>
          <w:szCs w:val="16"/>
          <w:lang w:eastAsia="ru-RU"/>
        </w:rPr>
        <w:t xml:space="preserve">1. Внести изменения в приложение № 3 к постановлению администрации Мокшанского района Пензенской области от 28.11.2014 № 1512 «Об определении объектов, видов и мест отбывания наказания осужденными к исправительным и обязательным работам на территории Мокшанского района Пензенской области», изложив его в новой редакции согласно приложению к настоящему постановлению. </w:t>
      </w:r>
    </w:p>
    <w:p w:rsidR="005B7F8B" w:rsidRPr="005B7F8B" w:rsidRDefault="005B7F8B" w:rsidP="005B7F8B">
      <w:pPr>
        <w:ind w:firstLine="540"/>
        <w:rPr>
          <w:rFonts w:ascii="Times New Roman" w:eastAsia="Times New Roman" w:hAnsi="Times New Roman" w:cs="Times New Roman"/>
          <w:sz w:val="16"/>
          <w:szCs w:val="16"/>
          <w:lang w:eastAsia="ru-RU"/>
        </w:rPr>
      </w:pPr>
      <w:r w:rsidRPr="005B7F8B">
        <w:rPr>
          <w:rFonts w:ascii="Times New Roman" w:eastAsia="Times New Roman" w:hAnsi="Times New Roman" w:cs="Times New Roman"/>
          <w:sz w:val="16"/>
          <w:szCs w:val="16"/>
          <w:lang w:eastAsia="ru-RU"/>
        </w:rPr>
        <w:t xml:space="preserve">2. Опубликовать настоящее постановление в информационном бюллетене «Ведомости органов местного самоуправления Мокшанского района Пензенской области». </w:t>
      </w:r>
    </w:p>
    <w:p w:rsidR="005B7F8B" w:rsidRPr="005B7F8B" w:rsidRDefault="005B7F8B" w:rsidP="005B7F8B">
      <w:pPr>
        <w:ind w:firstLine="540"/>
        <w:rPr>
          <w:rFonts w:ascii="Times New Roman" w:eastAsia="Times New Roman" w:hAnsi="Times New Roman" w:cs="Times New Roman"/>
          <w:sz w:val="16"/>
          <w:szCs w:val="16"/>
          <w:lang w:eastAsia="ru-RU"/>
        </w:rPr>
      </w:pPr>
      <w:r w:rsidRPr="005B7F8B">
        <w:rPr>
          <w:rFonts w:ascii="Times New Roman" w:eastAsia="Times New Roman" w:hAnsi="Times New Roman" w:cs="Times New Roman"/>
          <w:sz w:val="16"/>
          <w:szCs w:val="16"/>
          <w:lang w:eastAsia="ru-RU"/>
        </w:rPr>
        <w:t>3. Настоящее постановление вступает в силу на следующий день после дня его официального опубликования.</w:t>
      </w:r>
    </w:p>
    <w:p w:rsidR="005B7F8B" w:rsidRPr="005B7F8B" w:rsidRDefault="005B7F8B" w:rsidP="005B7F8B">
      <w:pPr>
        <w:ind w:firstLine="540"/>
        <w:rPr>
          <w:rFonts w:ascii="Times New Roman" w:eastAsia="Times New Roman" w:hAnsi="Times New Roman" w:cs="Times New Roman"/>
          <w:sz w:val="16"/>
          <w:szCs w:val="16"/>
          <w:lang w:eastAsia="ru-RU"/>
        </w:rPr>
      </w:pPr>
      <w:r w:rsidRPr="005B7F8B">
        <w:rPr>
          <w:rFonts w:ascii="Times New Roman" w:eastAsia="Times New Roman" w:hAnsi="Times New Roman" w:cs="Times New Roman"/>
          <w:sz w:val="16"/>
          <w:szCs w:val="16"/>
          <w:lang w:eastAsia="ru-RU"/>
        </w:rPr>
        <w:t xml:space="preserve">4. </w:t>
      </w:r>
      <w:proofErr w:type="gramStart"/>
      <w:r w:rsidRPr="005B7F8B">
        <w:rPr>
          <w:rFonts w:ascii="Times New Roman" w:eastAsia="Times New Roman" w:hAnsi="Times New Roman" w:cs="Times New Roman"/>
          <w:sz w:val="16"/>
          <w:szCs w:val="16"/>
          <w:lang w:eastAsia="ru-RU"/>
        </w:rPr>
        <w:t>Контроль за</w:t>
      </w:r>
      <w:proofErr w:type="gramEnd"/>
      <w:r w:rsidRPr="005B7F8B">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Пензенской области </w:t>
      </w:r>
      <w:proofErr w:type="spellStart"/>
      <w:r w:rsidRPr="005B7F8B">
        <w:rPr>
          <w:rFonts w:ascii="Times New Roman" w:eastAsia="Times New Roman" w:hAnsi="Times New Roman" w:cs="Times New Roman"/>
          <w:sz w:val="16"/>
          <w:szCs w:val="16"/>
          <w:lang w:eastAsia="ru-RU"/>
        </w:rPr>
        <w:t>Жучкину</w:t>
      </w:r>
      <w:proofErr w:type="spellEnd"/>
      <w:r w:rsidRPr="005B7F8B">
        <w:rPr>
          <w:rFonts w:ascii="Times New Roman" w:eastAsia="Times New Roman" w:hAnsi="Times New Roman" w:cs="Times New Roman"/>
          <w:sz w:val="16"/>
          <w:szCs w:val="16"/>
          <w:lang w:eastAsia="ru-RU"/>
        </w:rPr>
        <w:t xml:space="preserve"> Е.В.</w:t>
      </w:r>
    </w:p>
    <w:p w:rsidR="005B7F8B" w:rsidRPr="005B7F8B" w:rsidRDefault="005B7F8B" w:rsidP="005B7F8B">
      <w:pPr>
        <w:ind w:firstLine="540"/>
        <w:jc w:val="right"/>
        <w:rPr>
          <w:rFonts w:ascii="Times New Roman" w:eastAsia="Times New Roman" w:hAnsi="Times New Roman" w:cs="Times New Roman"/>
          <w:sz w:val="16"/>
          <w:szCs w:val="16"/>
          <w:lang w:eastAsia="ru-RU"/>
        </w:rPr>
      </w:pPr>
    </w:p>
    <w:tbl>
      <w:tblPr>
        <w:tblpPr w:leftFromText="180" w:rightFromText="180" w:vertAnchor="text" w:horzAnchor="margin" w:tblpY="23"/>
        <w:tblW w:w="9616" w:type="dxa"/>
        <w:tblLook w:val="01E0" w:firstRow="1" w:lastRow="1" w:firstColumn="1" w:lastColumn="1" w:noHBand="0" w:noVBand="0"/>
      </w:tblPr>
      <w:tblGrid>
        <w:gridCol w:w="4076"/>
        <w:gridCol w:w="2822"/>
        <w:gridCol w:w="2718"/>
      </w:tblGrid>
      <w:tr w:rsidR="005B7F8B" w:rsidRPr="005B7F8B" w:rsidTr="00A25162">
        <w:trPr>
          <w:trHeight w:val="276"/>
        </w:trPr>
        <w:tc>
          <w:tcPr>
            <w:tcW w:w="4076" w:type="dxa"/>
          </w:tcPr>
          <w:p w:rsidR="005B7F8B" w:rsidRPr="005B7F8B" w:rsidRDefault="005B7F8B" w:rsidP="005B7F8B">
            <w:pPr>
              <w:widowControl w:val="0"/>
              <w:ind w:right="-438"/>
              <w:rPr>
                <w:rFonts w:ascii="Times New Roman" w:eastAsia="Times New Roman" w:hAnsi="Times New Roman" w:cs="Times New Roman"/>
                <w:sz w:val="16"/>
                <w:szCs w:val="16"/>
                <w:lang w:eastAsia="ru-RU"/>
              </w:rPr>
            </w:pPr>
            <w:proofErr w:type="spellStart"/>
            <w:r w:rsidRPr="005B7F8B">
              <w:rPr>
                <w:rFonts w:ascii="Times New Roman" w:eastAsia="Times New Roman" w:hAnsi="Times New Roman" w:cs="Times New Roman"/>
                <w:b/>
                <w:sz w:val="16"/>
                <w:szCs w:val="16"/>
                <w:lang w:eastAsia="ru-RU"/>
              </w:rPr>
              <w:t>И.о</w:t>
            </w:r>
            <w:proofErr w:type="spellEnd"/>
            <w:r w:rsidRPr="005B7F8B">
              <w:rPr>
                <w:rFonts w:ascii="Times New Roman" w:eastAsia="Times New Roman" w:hAnsi="Times New Roman" w:cs="Times New Roman"/>
                <w:b/>
                <w:sz w:val="16"/>
                <w:szCs w:val="16"/>
                <w:lang w:eastAsia="ru-RU"/>
              </w:rPr>
              <w:t>. главы Мокшанского района</w:t>
            </w:r>
          </w:p>
        </w:tc>
        <w:tc>
          <w:tcPr>
            <w:tcW w:w="2822" w:type="dxa"/>
          </w:tcPr>
          <w:p w:rsidR="005B7F8B" w:rsidRPr="005B7F8B" w:rsidRDefault="005B7F8B" w:rsidP="005B7F8B">
            <w:pPr>
              <w:jc w:val="left"/>
              <w:rPr>
                <w:rFonts w:ascii="Times New Roman" w:eastAsia="Times New Roman" w:hAnsi="Times New Roman" w:cs="Times New Roman"/>
                <w:sz w:val="16"/>
                <w:szCs w:val="16"/>
                <w:lang w:eastAsia="ru-RU"/>
              </w:rPr>
            </w:pPr>
          </w:p>
        </w:tc>
        <w:tc>
          <w:tcPr>
            <w:tcW w:w="2718" w:type="dxa"/>
          </w:tcPr>
          <w:p w:rsidR="005B7F8B" w:rsidRPr="005B7F8B" w:rsidRDefault="005B7F8B" w:rsidP="005B7F8B">
            <w:pPr>
              <w:widowControl w:val="0"/>
              <w:ind w:left="-108" w:right="-108" w:firstLine="108"/>
              <w:rPr>
                <w:rFonts w:ascii="Times New Roman" w:eastAsia="Times New Roman" w:hAnsi="Times New Roman" w:cs="Times New Roman"/>
                <w:sz w:val="16"/>
                <w:szCs w:val="16"/>
                <w:lang w:eastAsia="ru-RU"/>
              </w:rPr>
            </w:pPr>
            <w:r w:rsidRPr="005B7F8B">
              <w:rPr>
                <w:rFonts w:ascii="Times New Roman" w:eastAsia="Times New Roman" w:hAnsi="Times New Roman" w:cs="Times New Roman"/>
                <w:b/>
                <w:bCs/>
                <w:sz w:val="16"/>
                <w:szCs w:val="16"/>
                <w:lang w:eastAsia="ru-RU"/>
              </w:rPr>
              <w:t xml:space="preserve">С.В. </w:t>
            </w:r>
            <w:proofErr w:type="spellStart"/>
            <w:r w:rsidRPr="005B7F8B">
              <w:rPr>
                <w:rFonts w:ascii="Times New Roman" w:eastAsia="Times New Roman" w:hAnsi="Times New Roman" w:cs="Times New Roman"/>
                <w:b/>
                <w:bCs/>
                <w:sz w:val="16"/>
                <w:szCs w:val="16"/>
                <w:lang w:eastAsia="ru-RU"/>
              </w:rPr>
              <w:t>Кривенков</w:t>
            </w:r>
            <w:proofErr w:type="spellEnd"/>
          </w:p>
        </w:tc>
      </w:tr>
    </w:tbl>
    <w:p w:rsidR="005B7F8B" w:rsidRDefault="005B7F8B" w:rsidP="005B7F8B">
      <w:pPr>
        <w:ind w:firstLine="540"/>
        <w:jc w:val="right"/>
        <w:rPr>
          <w:rFonts w:ascii="Times New Roman" w:eastAsia="Times New Roman" w:hAnsi="Times New Roman" w:cs="Times New Roman"/>
          <w:sz w:val="16"/>
          <w:szCs w:val="16"/>
          <w:lang w:eastAsia="ru-RU"/>
        </w:rPr>
      </w:pPr>
    </w:p>
    <w:p w:rsidR="005B7F8B" w:rsidRPr="005B7F8B" w:rsidRDefault="005B7F8B" w:rsidP="005B7F8B">
      <w:pPr>
        <w:ind w:firstLine="540"/>
        <w:jc w:val="right"/>
        <w:rPr>
          <w:rFonts w:ascii="Times New Roman" w:eastAsia="Times New Roman" w:hAnsi="Times New Roman" w:cs="Times New Roman"/>
          <w:sz w:val="16"/>
          <w:szCs w:val="16"/>
          <w:lang w:eastAsia="ru-RU"/>
        </w:rPr>
      </w:pPr>
      <w:r w:rsidRPr="005B7F8B">
        <w:rPr>
          <w:rFonts w:ascii="Times New Roman" w:eastAsia="Times New Roman" w:hAnsi="Times New Roman" w:cs="Times New Roman"/>
          <w:sz w:val="16"/>
          <w:szCs w:val="16"/>
          <w:lang w:eastAsia="ru-RU"/>
        </w:rPr>
        <w:t>Приложение</w:t>
      </w:r>
    </w:p>
    <w:p w:rsidR="005B7F8B" w:rsidRPr="005B7F8B" w:rsidRDefault="005B7F8B" w:rsidP="005B7F8B">
      <w:pPr>
        <w:ind w:firstLine="540"/>
        <w:jc w:val="right"/>
        <w:rPr>
          <w:rFonts w:ascii="Times New Roman" w:eastAsia="Times New Roman" w:hAnsi="Times New Roman" w:cs="Times New Roman"/>
          <w:sz w:val="16"/>
          <w:szCs w:val="16"/>
          <w:lang w:eastAsia="ru-RU"/>
        </w:rPr>
      </w:pPr>
      <w:r w:rsidRPr="005B7F8B">
        <w:rPr>
          <w:rFonts w:ascii="Times New Roman" w:eastAsia="Times New Roman" w:hAnsi="Times New Roman" w:cs="Times New Roman"/>
          <w:sz w:val="16"/>
          <w:szCs w:val="16"/>
          <w:lang w:eastAsia="ru-RU"/>
        </w:rPr>
        <w:t>к постановлению администрации</w:t>
      </w:r>
    </w:p>
    <w:p w:rsidR="005B7F8B" w:rsidRPr="005B7F8B" w:rsidRDefault="005B7F8B" w:rsidP="005B7F8B">
      <w:pPr>
        <w:ind w:firstLine="540"/>
        <w:jc w:val="right"/>
        <w:rPr>
          <w:rFonts w:ascii="Times New Roman" w:eastAsia="Times New Roman" w:hAnsi="Times New Roman" w:cs="Times New Roman"/>
          <w:sz w:val="16"/>
          <w:szCs w:val="16"/>
          <w:lang w:eastAsia="ru-RU"/>
        </w:rPr>
      </w:pPr>
      <w:r w:rsidRPr="005B7F8B">
        <w:rPr>
          <w:rFonts w:ascii="Times New Roman" w:eastAsia="Times New Roman" w:hAnsi="Times New Roman" w:cs="Times New Roman"/>
          <w:sz w:val="16"/>
          <w:szCs w:val="16"/>
          <w:lang w:eastAsia="ru-RU"/>
        </w:rPr>
        <w:t>Мокшанского района Пензенской области</w:t>
      </w:r>
    </w:p>
    <w:p w:rsidR="005B7F8B" w:rsidRPr="005B7F8B" w:rsidRDefault="005B7F8B" w:rsidP="005B7F8B">
      <w:pPr>
        <w:ind w:firstLine="540"/>
        <w:jc w:val="right"/>
        <w:rPr>
          <w:rFonts w:ascii="Times New Roman" w:eastAsia="Times New Roman" w:hAnsi="Times New Roman" w:cs="Times New Roman"/>
          <w:sz w:val="16"/>
          <w:szCs w:val="16"/>
          <w:lang w:eastAsia="ru-RU"/>
        </w:rPr>
      </w:pPr>
      <w:r w:rsidRPr="005B7F8B">
        <w:rPr>
          <w:rFonts w:ascii="Times New Roman" w:eastAsia="Times New Roman" w:hAnsi="Times New Roman" w:cs="Times New Roman"/>
          <w:sz w:val="16"/>
          <w:szCs w:val="16"/>
          <w:lang w:eastAsia="ru-RU"/>
        </w:rPr>
        <w:t xml:space="preserve">от  </w:t>
      </w:r>
      <w:r w:rsidRPr="005B7F8B">
        <w:rPr>
          <w:rFonts w:ascii="Times New Roman" w:eastAsia="Times New Roman" w:hAnsi="Times New Roman" w:cs="Times New Roman"/>
          <w:sz w:val="16"/>
          <w:szCs w:val="16"/>
          <w:u w:val="single"/>
          <w:lang w:eastAsia="ru-RU"/>
        </w:rPr>
        <w:t xml:space="preserve">20.12.2023 </w:t>
      </w:r>
      <w:r w:rsidRPr="005B7F8B">
        <w:rPr>
          <w:rFonts w:ascii="Times New Roman" w:eastAsia="Times New Roman" w:hAnsi="Times New Roman" w:cs="Times New Roman"/>
          <w:sz w:val="16"/>
          <w:szCs w:val="16"/>
          <w:lang w:eastAsia="ru-RU"/>
        </w:rPr>
        <w:t xml:space="preserve">№ </w:t>
      </w:r>
      <w:r w:rsidRPr="005B7F8B">
        <w:rPr>
          <w:rFonts w:ascii="Times New Roman" w:eastAsia="Times New Roman" w:hAnsi="Times New Roman" w:cs="Times New Roman"/>
          <w:sz w:val="16"/>
          <w:szCs w:val="16"/>
          <w:u w:val="single"/>
          <w:lang w:eastAsia="ru-RU"/>
        </w:rPr>
        <w:t>1096</w:t>
      </w:r>
    </w:p>
    <w:p w:rsidR="005B7F8B" w:rsidRPr="005B7F8B" w:rsidRDefault="005B7F8B" w:rsidP="005B7F8B">
      <w:pPr>
        <w:ind w:firstLine="540"/>
        <w:jc w:val="right"/>
        <w:rPr>
          <w:rFonts w:ascii="Times New Roman" w:eastAsia="Times New Roman" w:hAnsi="Times New Roman" w:cs="Times New Roman"/>
          <w:sz w:val="16"/>
          <w:szCs w:val="16"/>
          <w:lang w:eastAsia="ru-RU"/>
        </w:rPr>
      </w:pPr>
      <w:r w:rsidRPr="005B7F8B">
        <w:rPr>
          <w:rFonts w:ascii="Times New Roman" w:eastAsia="Times New Roman" w:hAnsi="Times New Roman" w:cs="Times New Roman"/>
          <w:sz w:val="16"/>
          <w:szCs w:val="16"/>
          <w:lang w:eastAsia="ru-RU"/>
        </w:rPr>
        <w:t>«Приложение №3 </w:t>
      </w:r>
    </w:p>
    <w:p w:rsidR="005B7F8B" w:rsidRPr="005B7F8B" w:rsidRDefault="005B7F8B" w:rsidP="005B7F8B">
      <w:pPr>
        <w:ind w:firstLine="540"/>
        <w:jc w:val="right"/>
        <w:rPr>
          <w:rFonts w:ascii="Times New Roman" w:eastAsia="Times New Roman" w:hAnsi="Times New Roman" w:cs="Times New Roman"/>
          <w:sz w:val="16"/>
          <w:szCs w:val="16"/>
          <w:lang w:eastAsia="ru-RU"/>
        </w:rPr>
      </w:pPr>
      <w:r w:rsidRPr="005B7F8B">
        <w:rPr>
          <w:rFonts w:ascii="Times New Roman" w:eastAsia="Times New Roman" w:hAnsi="Times New Roman" w:cs="Times New Roman"/>
          <w:sz w:val="16"/>
          <w:szCs w:val="16"/>
          <w:lang w:eastAsia="ru-RU"/>
        </w:rPr>
        <w:t>к постановлению администрации</w:t>
      </w:r>
    </w:p>
    <w:p w:rsidR="005B7F8B" w:rsidRPr="005B7F8B" w:rsidRDefault="005B7F8B" w:rsidP="005B7F8B">
      <w:pPr>
        <w:ind w:firstLine="540"/>
        <w:jc w:val="right"/>
        <w:rPr>
          <w:rFonts w:ascii="Times New Roman" w:eastAsia="Times New Roman" w:hAnsi="Times New Roman" w:cs="Times New Roman"/>
          <w:sz w:val="16"/>
          <w:szCs w:val="16"/>
          <w:lang w:eastAsia="ru-RU"/>
        </w:rPr>
      </w:pPr>
      <w:r w:rsidRPr="005B7F8B">
        <w:rPr>
          <w:rFonts w:ascii="Times New Roman" w:eastAsia="Times New Roman" w:hAnsi="Times New Roman" w:cs="Times New Roman"/>
          <w:sz w:val="16"/>
          <w:szCs w:val="16"/>
          <w:lang w:eastAsia="ru-RU"/>
        </w:rPr>
        <w:t>Мокшанского района Пензенской области</w:t>
      </w:r>
    </w:p>
    <w:p w:rsidR="005B7F8B" w:rsidRPr="005B7F8B" w:rsidRDefault="005B7F8B" w:rsidP="005B7F8B">
      <w:pPr>
        <w:autoSpaceDE w:val="0"/>
        <w:autoSpaceDN w:val="0"/>
        <w:adjustRightInd w:val="0"/>
        <w:ind w:firstLine="540"/>
        <w:jc w:val="right"/>
        <w:rPr>
          <w:rFonts w:ascii="Times New Roman" w:eastAsia="Times New Roman" w:hAnsi="Times New Roman" w:cs="Times New Roman"/>
          <w:sz w:val="16"/>
          <w:szCs w:val="16"/>
          <w:lang w:eastAsia="ru-RU"/>
        </w:rPr>
      </w:pPr>
      <w:r w:rsidRPr="005B7F8B">
        <w:rPr>
          <w:rFonts w:ascii="Times New Roman" w:eastAsia="Times New Roman" w:hAnsi="Times New Roman" w:cs="Times New Roman"/>
          <w:sz w:val="16"/>
          <w:szCs w:val="16"/>
          <w:lang w:eastAsia="ru-RU"/>
        </w:rPr>
        <w:t xml:space="preserve">от </w:t>
      </w:r>
      <w:r w:rsidRPr="005B7F8B">
        <w:rPr>
          <w:rFonts w:ascii="Times New Roman" w:eastAsia="Times New Roman" w:hAnsi="Times New Roman" w:cs="Times New Roman"/>
          <w:sz w:val="16"/>
          <w:szCs w:val="16"/>
          <w:u w:val="single"/>
          <w:lang w:eastAsia="ru-RU"/>
        </w:rPr>
        <w:t>28.11.2014</w:t>
      </w:r>
      <w:r w:rsidRPr="005B7F8B">
        <w:rPr>
          <w:rFonts w:ascii="Times New Roman" w:eastAsia="Times New Roman" w:hAnsi="Times New Roman" w:cs="Times New Roman"/>
          <w:sz w:val="16"/>
          <w:szCs w:val="16"/>
          <w:lang w:eastAsia="ru-RU"/>
        </w:rPr>
        <w:t xml:space="preserve"> № </w:t>
      </w:r>
      <w:r w:rsidRPr="005B7F8B">
        <w:rPr>
          <w:rFonts w:ascii="Times New Roman" w:eastAsia="Times New Roman" w:hAnsi="Times New Roman" w:cs="Times New Roman"/>
          <w:sz w:val="16"/>
          <w:szCs w:val="16"/>
          <w:u w:val="single"/>
          <w:lang w:eastAsia="ru-RU"/>
        </w:rPr>
        <w:t>1512</w:t>
      </w:r>
    </w:p>
    <w:p w:rsidR="005B7F8B" w:rsidRPr="005B7F8B" w:rsidRDefault="005B7F8B" w:rsidP="005B7F8B">
      <w:pPr>
        <w:autoSpaceDE w:val="0"/>
        <w:autoSpaceDN w:val="0"/>
        <w:adjustRightInd w:val="0"/>
        <w:ind w:firstLine="540"/>
        <w:jc w:val="right"/>
        <w:rPr>
          <w:rFonts w:ascii="Times New Roman" w:eastAsia="Times New Roman" w:hAnsi="Times New Roman" w:cs="Times New Roman"/>
          <w:sz w:val="16"/>
          <w:szCs w:val="16"/>
          <w:lang w:eastAsia="ru-RU"/>
        </w:rPr>
      </w:pPr>
      <w:r w:rsidRPr="005B7F8B">
        <w:rPr>
          <w:rFonts w:ascii="Times New Roman" w:eastAsia="Times New Roman" w:hAnsi="Times New Roman" w:cs="Times New Roman"/>
          <w:sz w:val="16"/>
          <w:szCs w:val="16"/>
          <w:lang w:eastAsia="ru-RU"/>
        </w:rPr>
        <w:t>(новая редакция)</w:t>
      </w:r>
    </w:p>
    <w:p w:rsidR="005B7F8B" w:rsidRPr="005B7F8B" w:rsidRDefault="005B7F8B" w:rsidP="00A25162">
      <w:pPr>
        <w:tabs>
          <w:tab w:val="left" w:pos="5940"/>
        </w:tabs>
        <w:jc w:val="center"/>
        <w:rPr>
          <w:rFonts w:ascii="Times New Roman CYR" w:eastAsia="Times New Roman" w:hAnsi="Times New Roman CYR" w:cs="Times New Roman CYR"/>
          <w:b/>
          <w:bCs/>
          <w:sz w:val="16"/>
          <w:szCs w:val="16"/>
          <w:lang w:eastAsia="ru-RU"/>
        </w:rPr>
      </w:pPr>
      <w:r w:rsidRPr="005B7F8B">
        <w:rPr>
          <w:rFonts w:ascii="Times New Roman CYR" w:eastAsia="Times New Roman" w:hAnsi="Times New Roman CYR" w:cs="Times New Roman CYR"/>
          <w:b/>
          <w:bCs/>
          <w:sz w:val="16"/>
          <w:szCs w:val="16"/>
          <w:lang w:eastAsia="ru-RU"/>
        </w:rPr>
        <w:t>Места для отбывания наказания лицами,</w:t>
      </w:r>
      <w:r w:rsidR="00A25162">
        <w:rPr>
          <w:rFonts w:ascii="Times New Roman CYR" w:eastAsia="Times New Roman" w:hAnsi="Times New Roman CYR" w:cs="Times New Roman CYR"/>
          <w:b/>
          <w:bCs/>
          <w:sz w:val="16"/>
          <w:szCs w:val="16"/>
          <w:lang w:eastAsia="ru-RU"/>
        </w:rPr>
        <w:t xml:space="preserve"> </w:t>
      </w:r>
      <w:r w:rsidRPr="005B7F8B">
        <w:rPr>
          <w:rFonts w:ascii="Times New Roman CYR" w:eastAsia="Times New Roman" w:hAnsi="Times New Roman CYR" w:cs="Times New Roman CYR"/>
          <w:b/>
          <w:bCs/>
          <w:sz w:val="16"/>
          <w:szCs w:val="16"/>
          <w:lang w:eastAsia="ru-RU"/>
        </w:rPr>
        <w:t xml:space="preserve"> </w:t>
      </w:r>
      <w:r>
        <w:rPr>
          <w:rFonts w:ascii="Times New Roman CYR" w:eastAsia="Times New Roman" w:hAnsi="Times New Roman CYR" w:cs="Times New Roman CYR"/>
          <w:b/>
          <w:bCs/>
          <w:sz w:val="16"/>
          <w:szCs w:val="16"/>
          <w:lang w:eastAsia="ru-RU"/>
        </w:rPr>
        <w:t xml:space="preserve"> </w:t>
      </w:r>
      <w:r w:rsidRPr="005B7F8B">
        <w:rPr>
          <w:rFonts w:ascii="Times New Roman CYR" w:eastAsia="Times New Roman" w:hAnsi="Times New Roman CYR" w:cs="Times New Roman CYR"/>
          <w:b/>
          <w:bCs/>
          <w:sz w:val="16"/>
          <w:szCs w:val="16"/>
          <w:lang w:eastAsia="ru-RU"/>
        </w:rPr>
        <w:t xml:space="preserve">осужденными к исправительным работам </w:t>
      </w:r>
      <w:r w:rsidRPr="005B7F8B">
        <w:rPr>
          <w:rFonts w:ascii="Times New Roman CYR" w:eastAsia="Times New Roman" w:hAnsi="Times New Roman CYR" w:cs="Times New Roman CYR"/>
          <w:b/>
          <w:bCs/>
          <w:sz w:val="16"/>
          <w:szCs w:val="16"/>
          <w:lang w:eastAsia="ru-RU"/>
        </w:rPr>
        <w:br/>
        <w:t>на территории Мокшанского района Пензенской области</w:t>
      </w:r>
    </w:p>
    <w:p w:rsidR="005B7F8B" w:rsidRPr="005B7F8B" w:rsidRDefault="005B7F8B" w:rsidP="005B7F8B">
      <w:pPr>
        <w:autoSpaceDE w:val="0"/>
        <w:autoSpaceDN w:val="0"/>
        <w:adjustRightInd w:val="0"/>
        <w:jc w:val="center"/>
        <w:rPr>
          <w:rFonts w:ascii="Times New Roman CYR" w:eastAsia="Times New Roman" w:hAnsi="Times New Roman CYR" w:cs="Times New Roman CYR"/>
          <w:b/>
          <w:bCs/>
          <w:sz w:val="16"/>
          <w:szCs w:val="16"/>
          <w:lang w:eastAsia="ru-RU"/>
        </w:rPr>
      </w:pPr>
    </w:p>
    <w:tbl>
      <w:tblPr>
        <w:tblW w:w="10349"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
        <w:gridCol w:w="4253"/>
        <w:gridCol w:w="5529"/>
      </w:tblGrid>
      <w:tr w:rsidR="005B7F8B" w:rsidRPr="005B7F8B" w:rsidTr="00A25162">
        <w:trPr>
          <w:trHeight w:val="1"/>
        </w:trPr>
        <w:tc>
          <w:tcPr>
            <w:tcW w:w="567" w:type="dxa"/>
            <w:shd w:val="clear" w:color="000000" w:fill="FFFFFF"/>
          </w:tcPr>
          <w:p w:rsidR="005B7F8B" w:rsidRPr="005B7F8B" w:rsidRDefault="005B7F8B" w:rsidP="005B7F8B">
            <w:pPr>
              <w:autoSpaceDE w:val="0"/>
              <w:autoSpaceDN w:val="0"/>
              <w:adjustRightInd w:val="0"/>
              <w:jc w:val="center"/>
              <w:rPr>
                <w:rFonts w:ascii="Calibri" w:eastAsia="Times New Roman" w:hAnsi="Calibri" w:cs="Calibri"/>
                <w:sz w:val="16"/>
                <w:szCs w:val="16"/>
                <w:lang w:eastAsia="ru-RU"/>
              </w:rPr>
            </w:pPr>
            <w:r w:rsidRPr="005B7F8B">
              <w:rPr>
                <w:rFonts w:ascii="Times New Roman" w:eastAsia="Times New Roman" w:hAnsi="Times New Roman" w:cs="Times New Roman"/>
                <w:b/>
                <w:bCs/>
                <w:sz w:val="16"/>
                <w:szCs w:val="16"/>
                <w:lang w:eastAsia="ru-RU"/>
              </w:rPr>
              <w:t xml:space="preserve">№ </w:t>
            </w:r>
            <w:proofErr w:type="gramStart"/>
            <w:r w:rsidRPr="005B7F8B">
              <w:rPr>
                <w:rFonts w:ascii="Times New Roman CYR" w:eastAsia="Times New Roman" w:hAnsi="Times New Roman CYR" w:cs="Times New Roman CYR"/>
                <w:b/>
                <w:bCs/>
                <w:sz w:val="16"/>
                <w:szCs w:val="16"/>
                <w:lang w:eastAsia="ru-RU"/>
              </w:rPr>
              <w:t>п</w:t>
            </w:r>
            <w:proofErr w:type="gramEnd"/>
            <w:r w:rsidRPr="005B7F8B">
              <w:rPr>
                <w:rFonts w:ascii="Times New Roman CYR" w:eastAsia="Times New Roman" w:hAnsi="Times New Roman CYR" w:cs="Times New Roman CYR"/>
                <w:b/>
                <w:bCs/>
                <w:sz w:val="16"/>
                <w:szCs w:val="16"/>
                <w:lang w:eastAsia="ru-RU"/>
              </w:rPr>
              <w:t>/п</w:t>
            </w:r>
          </w:p>
        </w:tc>
        <w:tc>
          <w:tcPr>
            <w:tcW w:w="4253" w:type="dxa"/>
            <w:shd w:val="clear" w:color="000000" w:fill="FFFFFF"/>
          </w:tcPr>
          <w:p w:rsidR="005B7F8B" w:rsidRPr="005B7F8B" w:rsidRDefault="005B7F8B" w:rsidP="005B7F8B">
            <w:pPr>
              <w:autoSpaceDE w:val="0"/>
              <w:autoSpaceDN w:val="0"/>
              <w:adjustRightInd w:val="0"/>
              <w:jc w:val="center"/>
              <w:rPr>
                <w:rFonts w:ascii="Calibri" w:eastAsia="Times New Roman" w:hAnsi="Calibri" w:cs="Calibri"/>
                <w:sz w:val="16"/>
                <w:szCs w:val="16"/>
                <w:lang w:eastAsia="ru-RU"/>
              </w:rPr>
            </w:pPr>
            <w:r w:rsidRPr="005B7F8B">
              <w:rPr>
                <w:rFonts w:ascii="Times New Roman CYR" w:eastAsia="Times New Roman" w:hAnsi="Times New Roman CYR" w:cs="Times New Roman CYR"/>
                <w:b/>
                <w:bCs/>
                <w:sz w:val="16"/>
                <w:szCs w:val="16"/>
                <w:lang w:eastAsia="ru-RU"/>
              </w:rPr>
              <w:t xml:space="preserve">Объект </w:t>
            </w:r>
          </w:p>
        </w:tc>
        <w:tc>
          <w:tcPr>
            <w:tcW w:w="5529" w:type="dxa"/>
            <w:shd w:val="clear" w:color="000000" w:fill="FFFFFF"/>
          </w:tcPr>
          <w:p w:rsidR="005B7F8B" w:rsidRPr="005B7F8B" w:rsidRDefault="005B7F8B" w:rsidP="005B7F8B">
            <w:pPr>
              <w:autoSpaceDE w:val="0"/>
              <w:autoSpaceDN w:val="0"/>
              <w:adjustRightInd w:val="0"/>
              <w:jc w:val="center"/>
              <w:rPr>
                <w:rFonts w:ascii="Calibri" w:eastAsia="Times New Roman" w:hAnsi="Calibri" w:cs="Calibri"/>
                <w:sz w:val="16"/>
                <w:szCs w:val="16"/>
                <w:lang w:eastAsia="ru-RU"/>
              </w:rPr>
            </w:pPr>
            <w:r w:rsidRPr="005B7F8B">
              <w:rPr>
                <w:rFonts w:ascii="Times New Roman CYR" w:eastAsia="Times New Roman" w:hAnsi="Times New Roman CYR" w:cs="Times New Roman CYR"/>
                <w:b/>
                <w:bCs/>
                <w:sz w:val="16"/>
                <w:szCs w:val="16"/>
                <w:lang w:eastAsia="ru-RU"/>
              </w:rPr>
              <w:t xml:space="preserve">Адрес объекта </w:t>
            </w:r>
          </w:p>
        </w:tc>
      </w:tr>
      <w:tr w:rsidR="005B7F8B" w:rsidRPr="005B7F8B" w:rsidTr="00A25162">
        <w:trPr>
          <w:trHeight w:val="1"/>
        </w:trPr>
        <w:tc>
          <w:tcPr>
            <w:tcW w:w="10349" w:type="dxa"/>
            <w:gridSpan w:val="3"/>
            <w:shd w:val="clear" w:color="000000" w:fill="FFFFFF"/>
          </w:tcPr>
          <w:p w:rsidR="005B7F8B" w:rsidRPr="005B7F8B" w:rsidRDefault="005B7F8B" w:rsidP="005B7F8B">
            <w:pPr>
              <w:autoSpaceDE w:val="0"/>
              <w:autoSpaceDN w:val="0"/>
              <w:adjustRightInd w:val="0"/>
              <w:jc w:val="center"/>
              <w:rPr>
                <w:rFonts w:ascii="Calibri" w:eastAsia="Times New Roman" w:hAnsi="Calibri" w:cs="Calibri"/>
                <w:sz w:val="16"/>
                <w:szCs w:val="16"/>
                <w:lang w:eastAsia="ru-RU"/>
              </w:rPr>
            </w:pPr>
            <w:r w:rsidRPr="005B7F8B">
              <w:rPr>
                <w:rFonts w:ascii="Times New Roman CYR" w:eastAsia="Times New Roman" w:hAnsi="Times New Roman CYR" w:cs="Times New Roman CYR"/>
                <w:b/>
                <w:bCs/>
                <w:sz w:val="16"/>
                <w:szCs w:val="16"/>
                <w:lang w:eastAsia="ru-RU"/>
              </w:rPr>
              <w:t xml:space="preserve">рабочий поселок Мокшан Мокшанского района Пензенской области </w:t>
            </w:r>
          </w:p>
        </w:tc>
      </w:tr>
      <w:tr w:rsidR="005B7F8B" w:rsidRPr="005B7F8B" w:rsidTr="00A25162">
        <w:trPr>
          <w:trHeight w:val="1"/>
        </w:trPr>
        <w:tc>
          <w:tcPr>
            <w:tcW w:w="567" w:type="dxa"/>
            <w:shd w:val="clear" w:color="000000" w:fill="FFFFFF"/>
          </w:tcPr>
          <w:p w:rsidR="005B7F8B" w:rsidRPr="005B7F8B" w:rsidRDefault="005B7F8B" w:rsidP="005B7F8B">
            <w:pPr>
              <w:autoSpaceDE w:val="0"/>
              <w:autoSpaceDN w:val="0"/>
              <w:adjustRightInd w:val="0"/>
              <w:jc w:val="center"/>
              <w:rPr>
                <w:rFonts w:ascii="Calibri" w:eastAsia="Times New Roman" w:hAnsi="Calibri" w:cs="Calibri"/>
                <w:sz w:val="16"/>
                <w:szCs w:val="16"/>
                <w:lang w:eastAsia="ru-RU"/>
              </w:rPr>
            </w:pPr>
            <w:r w:rsidRPr="005B7F8B">
              <w:rPr>
                <w:rFonts w:ascii="Times New Roman" w:eastAsia="Times New Roman" w:hAnsi="Times New Roman" w:cs="Times New Roman"/>
                <w:sz w:val="16"/>
                <w:szCs w:val="16"/>
                <w:lang w:eastAsia="ru-RU"/>
              </w:rPr>
              <w:t>1.</w:t>
            </w:r>
          </w:p>
        </w:tc>
        <w:tc>
          <w:tcPr>
            <w:tcW w:w="4253" w:type="dxa"/>
            <w:shd w:val="clear" w:color="000000" w:fill="FFFFFF"/>
          </w:tcPr>
          <w:p w:rsidR="005B7F8B" w:rsidRPr="005B7F8B" w:rsidRDefault="005B7F8B" w:rsidP="005B7F8B">
            <w:pPr>
              <w:autoSpaceDE w:val="0"/>
              <w:autoSpaceDN w:val="0"/>
              <w:adjustRightInd w:val="0"/>
              <w:jc w:val="left"/>
              <w:rPr>
                <w:rFonts w:ascii="Times New Roman" w:eastAsia="Times New Roman" w:hAnsi="Times New Roman" w:cs="Times New Roman"/>
                <w:sz w:val="16"/>
                <w:szCs w:val="16"/>
                <w:lang w:eastAsia="ru-RU"/>
              </w:rPr>
            </w:pPr>
            <w:r w:rsidRPr="005B7F8B">
              <w:rPr>
                <w:rFonts w:ascii="Times New Roman" w:eastAsia="Times New Roman" w:hAnsi="Times New Roman" w:cs="Times New Roman"/>
                <w:sz w:val="16"/>
                <w:szCs w:val="16"/>
                <w:lang w:eastAsia="ru-RU"/>
              </w:rPr>
              <w:t>Общество с ограниченной ответственностью «Радикс»</w:t>
            </w:r>
          </w:p>
          <w:p w:rsidR="005B7F8B" w:rsidRPr="005B7F8B" w:rsidRDefault="005B7F8B" w:rsidP="005B7F8B">
            <w:pPr>
              <w:autoSpaceDE w:val="0"/>
              <w:autoSpaceDN w:val="0"/>
              <w:adjustRightInd w:val="0"/>
              <w:jc w:val="left"/>
              <w:rPr>
                <w:rFonts w:ascii="Times New Roman" w:eastAsia="Times New Roman" w:hAnsi="Times New Roman" w:cs="Times New Roman"/>
                <w:sz w:val="16"/>
                <w:szCs w:val="16"/>
                <w:lang w:val="en-US" w:eastAsia="ru-RU"/>
              </w:rPr>
            </w:pPr>
            <w:r w:rsidRPr="005B7F8B">
              <w:rPr>
                <w:rFonts w:ascii="Times New Roman" w:eastAsia="Times New Roman" w:hAnsi="Times New Roman" w:cs="Times New Roman"/>
                <w:sz w:val="16"/>
                <w:szCs w:val="16"/>
                <w:lang w:val="en-US" w:eastAsia="ru-RU"/>
              </w:rPr>
              <w:t>(</w:t>
            </w:r>
            <w:r w:rsidRPr="005B7F8B">
              <w:rPr>
                <w:rFonts w:ascii="Times New Roman" w:eastAsia="Times New Roman" w:hAnsi="Times New Roman" w:cs="Times New Roman"/>
                <w:sz w:val="16"/>
                <w:szCs w:val="16"/>
                <w:lang w:eastAsia="ru-RU"/>
              </w:rPr>
              <w:t>по согласованию)</w:t>
            </w:r>
          </w:p>
        </w:tc>
        <w:tc>
          <w:tcPr>
            <w:tcW w:w="5529" w:type="dxa"/>
            <w:shd w:val="clear" w:color="000000" w:fill="FFFFFF"/>
          </w:tcPr>
          <w:p w:rsidR="005B7F8B" w:rsidRPr="005B7F8B" w:rsidRDefault="005B7F8B" w:rsidP="005B7F8B">
            <w:pPr>
              <w:autoSpaceDE w:val="0"/>
              <w:autoSpaceDN w:val="0"/>
              <w:adjustRightInd w:val="0"/>
              <w:ind w:left="29" w:right="-69"/>
              <w:jc w:val="left"/>
              <w:rPr>
                <w:rFonts w:ascii="Times New Roman" w:eastAsia="Times New Roman" w:hAnsi="Times New Roman" w:cs="Times New Roman"/>
                <w:sz w:val="16"/>
                <w:szCs w:val="16"/>
                <w:lang w:val="en-US" w:eastAsia="ru-RU"/>
              </w:rPr>
            </w:pPr>
            <w:r w:rsidRPr="005B7F8B">
              <w:rPr>
                <w:rFonts w:ascii="Times New Roman" w:eastAsia="Times New Roman" w:hAnsi="Times New Roman" w:cs="Times New Roman"/>
                <w:sz w:val="16"/>
                <w:szCs w:val="16"/>
                <w:lang w:eastAsia="ru-RU"/>
              </w:rPr>
              <w:t xml:space="preserve">Пензенская область, </w:t>
            </w:r>
            <w:proofErr w:type="spellStart"/>
            <w:r w:rsidRPr="005B7F8B">
              <w:rPr>
                <w:rFonts w:ascii="Times New Roman" w:eastAsia="Times New Roman" w:hAnsi="Times New Roman" w:cs="Times New Roman"/>
                <w:sz w:val="16"/>
                <w:szCs w:val="16"/>
                <w:lang w:eastAsia="ru-RU"/>
              </w:rPr>
              <w:t>Мокшанский</w:t>
            </w:r>
            <w:proofErr w:type="spellEnd"/>
            <w:r w:rsidRPr="005B7F8B">
              <w:rPr>
                <w:rFonts w:ascii="Times New Roman" w:eastAsia="Times New Roman" w:hAnsi="Times New Roman" w:cs="Times New Roman"/>
                <w:sz w:val="16"/>
                <w:szCs w:val="16"/>
                <w:lang w:eastAsia="ru-RU"/>
              </w:rPr>
              <w:t xml:space="preserve"> район, </w:t>
            </w:r>
            <w:proofErr w:type="spellStart"/>
            <w:r w:rsidRPr="005B7F8B">
              <w:rPr>
                <w:rFonts w:ascii="Times New Roman" w:eastAsia="Times New Roman" w:hAnsi="Times New Roman" w:cs="Times New Roman"/>
                <w:sz w:val="16"/>
                <w:szCs w:val="16"/>
                <w:lang w:eastAsia="ru-RU"/>
              </w:rPr>
              <w:t>р.п</w:t>
            </w:r>
            <w:proofErr w:type="spellEnd"/>
            <w:r w:rsidRPr="005B7F8B">
              <w:rPr>
                <w:rFonts w:ascii="Times New Roman" w:eastAsia="Times New Roman" w:hAnsi="Times New Roman" w:cs="Times New Roman"/>
                <w:sz w:val="16"/>
                <w:szCs w:val="16"/>
                <w:lang w:eastAsia="ru-RU"/>
              </w:rPr>
              <w:t xml:space="preserve">. Мокшан, ул. </w:t>
            </w:r>
            <w:proofErr w:type="spellStart"/>
            <w:r w:rsidRPr="005B7F8B">
              <w:rPr>
                <w:rFonts w:ascii="Times New Roman" w:eastAsia="Times New Roman" w:hAnsi="Times New Roman" w:cs="Times New Roman"/>
                <w:sz w:val="16"/>
                <w:szCs w:val="16"/>
                <w:lang w:eastAsia="ru-RU"/>
              </w:rPr>
              <w:t>Планская</w:t>
            </w:r>
            <w:proofErr w:type="spellEnd"/>
            <w:r w:rsidRPr="005B7F8B">
              <w:rPr>
                <w:rFonts w:ascii="Times New Roman" w:eastAsia="Times New Roman" w:hAnsi="Times New Roman" w:cs="Times New Roman"/>
                <w:sz w:val="16"/>
                <w:szCs w:val="16"/>
                <w:lang w:eastAsia="ru-RU"/>
              </w:rPr>
              <w:t>, 42 а</w:t>
            </w:r>
          </w:p>
        </w:tc>
      </w:tr>
      <w:tr w:rsidR="005B7F8B" w:rsidRPr="005B7F8B" w:rsidTr="00A25162">
        <w:trPr>
          <w:trHeight w:val="1"/>
        </w:trPr>
        <w:tc>
          <w:tcPr>
            <w:tcW w:w="567" w:type="dxa"/>
            <w:shd w:val="clear" w:color="000000" w:fill="FFFFFF"/>
          </w:tcPr>
          <w:p w:rsidR="005B7F8B" w:rsidRPr="005B7F8B" w:rsidRDefault="005B7F8B" w:rsidP="005B7F8B">
            <w:pPr>
              <w:autoSpaceDE w:val="0"/>
              <w:autoSpaceDN w:val="0"/>
              <w:adjustRightInd w:val="0"/>
              <w:jc w:val="center"/>
              <w:rPr>
                <w:rFonts w:ascii="Calibri" w:eastAsia="Times New Roman" w:hAnsi="Calibri" w:cs="Calibri"/>
                <w:sz w:val="16"/>
                <w:szCs w:val="16"/>
                <w:lang w:val="en-US" w:eastAsia="ru-RU"/>
              </w:rPr>
            </w:pPr>
            <w:r w:rsidRPr="005B7F8B">
              <w:rPr>
                <w:rFonts w:ascii="Times New Roman" w:eastAsia="Times New Roman" w:hAnsi="Times New Roman" w:cs="Times New Roman"/>
                <w:sz w:val="16"/>
                <w:szCs w:val="16"/>
                <w:lang w:val="en-US" w:eastAsia="ru-RU"/>
              </w:rPr>
              <w:t xml:space="preserve">2. </w:t>
            </w:r>
          </w:p>
        </w:tc>
        <w:tc>
          <w:tcPr>
            <w:tcW w:w="4253" w:type="dxa"/>
            <w:shd w:val="clear" w:color="000000" w:fill="FFFFFF"/>
          </w:tcPr>
          <w:p w:rsidR="005B7F8B" w:rsidRPr="005B7F8B" w:rsidRDefault="005B7F8B" w:rsidP="005B7F8B">
            <w:pPr>
              <w:autoSpaceDE w:val="0"/>
              <w:autoSpaceDN w:val="0"/>
              <w:adjustRightInd w:val="0"/>
              <w:jc w:val="left"/>
              <w:rPr>
                <w:rFonts w:ascii="Times New Roman" w:eastAsia="Times New Roman" w:hAnsi="Times New Roman" w:cs="Times New Roman"/>
                <w:sz w:val="16"/>
                <w:szCs w:val="16"/>
                <w:lang w:eastAsia="ru-RU"/>
              </w:rPr>
            </w:pPr>
            <w:r w:rsidRPr="005B7F8B">
              <w:rPr>
                <w:rFonts w:ascii="Times New Roman" w:eastAsia="Times New Roman" w:hAnsi="Times New Roman" w:cs="Times New Roman"/>
                <w:sz w:val="16"/>
                <w:szCs w:val="16"/>
                <w:lang w:eastAsia="ru-RU"/>
              </w:rPr>
              <w:t>Товарищество на вере «Пугачевское»</w:t>
            </w:r>
          </w:p>
          <w:p w:rsidR="005B7F8B" w:rsidRPr="005B7F8B" w:rsidRDefault="005B7F8B" w:rsidP="005B7F8B">
            <w:pPr>
              <w:autoSpaceDE w:val="0"/>
              <w:autoSpaceDN w:val="0"/>
              <w:adjustRightInd w:val="0"/>
              <w:jc w:val="left"/>
              <w:rPr>
                <w:rFonts w:ascii="Times New Roman" w:eastAsia="Times New Roman" w:hAnsi="Times New Roman" w:cs="Times New Roman"/>
                <w:sz w:val="16"/>
                <w:szCs w:val="16"/>
                <w:lang w:eastAsia="ru-RU"/>
              </w:rPr>
            </w:pPr>
            <w:r w:rsidRPr="005B7F8B">
              <w:rPr>
                <w:rFonts w:ascii="Times New Roman" w:eastAsia="Times New Roman" w:hAnsi="Times New Roman" w:cs="Times New Roman"/>
                <w:sz w:val="16"/>
                <w:szCs w:val="16"/>
                <w:lang w:eastAsia="ru-RU"/>
              </w:rPr>
              <w:t>(по согласованию)</w:t>
            </w:r>
          </w:p>
        </w:tc>
        <w:tc>
          <w:tcPr>
            <w:tcW w:w="5529" w:type="dxa"/>
            <w:shd w:val="clear" w:color="000000" w:fill="FFFFFF"/>
          </w:tcPr>
          <w:p w:rsidR="005B7F8B" w:rsidRPr="005B7F8B" w:rsidRDefault="005B7F8B" w:rsidP="005B7F8B">
            <w:pPr>
              <w:autoSpaceDE w:val="0"/>
              <w:autoSpaceDN w:val="0"/>
              <w:adjustRightInd w:val="0"/>
              <w:ind w:left="29"/>
              <w:jc w:val="left"/>
              <w:rPr>
                <w:rFonts w:ascii="Times New Roman" w:eastAsia="Times New Roman" w:hAnsi="Times New Roman" w:cs="Times New Roman"/>
                <w:sz w:val="16"/>
                <w:szCs w:val="16"/>
                <w:lang w:val="en-US" w:eastAsia="ru-RU"/>
              </w:rPr>
            </w:pPr>
            <w:r w:rsidRPr="005B7F8B">
              <w:rPr>
                <w:rFonts w:ascii="Times New Roman" w:eastAsia="Times New Roman" w:hAnsi="Times New Roman" w:cs="Times New Roman"/>
                <w:sz w:val="16"/>
                <w:szCs w:val="16"/>
                <w:lang w:eastAsia="ru-RU"/>
              </w:rPr>
              <w:t xml:space="preserve">Пензенская область, </w:t>
            </w:r>
            <w:proofErr w:type="spellStart"/>
            <w:r w:rsidRPr="005B7F8B">
              <w:rPr>
                <w:rFonts w:ascii="Times New Roman" w:eastAsia="Times New Roman" w:hAnsi="Times New Roman" w:cs="Times New Roman"/>
                <w:sz w:val="16"/>
                <w:szCs w:val="16"/>
                <w:lang w:eastAsia="ru-RU"/>
              </w:rPr>
              <w:t>Мокшанский</w:t>
            </w:r>
            <w:proofErr w:type="spellEnd"/>
            <w:r w:rsidRPr="005B7F8B">
              <w:rPr>
                <w:rFonts w:ascii="Times New Roman" w:eastAsia="Times New Roman" w:hAnsi="Times New Roman" w:cs="Times New Roman"/>
                <w:sz w:val="16"/>
                <w:szCs w:val="16"/>
                <w:lang w:eastAsia="ru-RU"/>
              </w:rPr>
              <w:t xml:space="preserve"> район, п. Красное  </w:t>
            </w:r>
            <w:proofErr w:type="spellStart"/>
            <w:r w:rsidRPr="005B7F8B">
              <w:rPr>
                <w:rFonts w:ascii="Times New Roman" w:eastAsia="Times New Roman" w:hAnsi="Times New Roman" w:cs="Times New Roman"/>
                <w:sz w:val="16"/>
                <w:szCs w:val="16"/>
                <w:lang w:eastAsia="ru-RU"/>
              </w:rPr>
              <w:t>Польцо</w:t>
            </w:r>
            <w:proofErr w:type="spellEnd"/>
            <w:r w:rsidRPr="005B7F8B">
              <w:rPr>
                <w:rFonts w:ascii="Times New Roman" w:eastAsia="Times New Roman" w:hAnsi="Times New Roman" w:cs="Times New Roman"/>
                <w:sz w:val="16"/>
                <w:szCs w:val="16"/>
                <w:lang w:eastAsia="ru-RU"/>
              </w:rPr>
              <w:t xml:space="preserve">, ул. Красное </w:t>
            </w:r>
            <w:proofErr w:type="spellStart"/>
            <w:r w:rsidRPr="005B7F8B">
              <w:rPr>
                <w:rFonts w:ascii="Times New Roman" w:eastAsia="Times New Roman" w:hAnsi="Times New Roman" w:cs="Times New Roman"/>
                <w:sz w:val="16"/>
                <w:szCs w:val="16"/>
                <w:lang w:eastAsia="ru-RU"/>
              </w:rPr>
              <w:t>Польцо</w:t>
            </w:r>
            <w:proofErr w:type="spellEnd"/>
            <w:r w:rsidRPr="005B7F8B">
              <w:rPr>
                <w:rFonts w:ascii="Times New Roman" w:eastAsia="Times New Roman" w:hAnsi="Times New Roman" w:cs="Times New Roman"/>
                <w:sz w:val="16"/>
                <w:szCs w:val="16"/>
                <w:lang w:eastAsia="ru-RU"/>
              </w:rPr>
              <w:t xml:space="preserve">, 41 </w:t>
            </w:r>
            <w:r w:rsidRPr="005B7F8B">
              <w:rPr>
                <w:rFonts w:ascii="Times New Roman" w:eastAsia="Times New Roman" w:hAnsi="Times New Roman" w:cs="Times New Roman"/>
                <w:sz w:val="16"/>
                <w:szCs w:val="16"/>
                <w:lang w:val="en-US" w:eastAsia="ru-RU"/>
              </w:rPr>
              <w:t>«</w:t>
            </w:r>
            <w:r w:rsidRPr="005B7F8B">
              <w:rPr>
                <w:rFonts w:ascii="Times New Roman" w:eastAsia="Times New Roman" w:hAnsi="Times New Roman" w:cs="Times New Roman"/>
                <w:sz w:val="16"/>
                <w:szCs w:val="16"/>
                <w:lang w:eastAsia="ru-RU"/>
              </w:rPr>
              <w:t>а</w:t>
            </w:r>
            <w:r w:rsidRPr="005B7F8B">
              <w:rPr>
                <w:rFonts w:ascii="Times New Roman" w:eastAsia="Times New Roman" w:hAnsi="Times New Roman" w:cs="Times New Roman"/>
                <w:sz w:val="16"/>
                <w:szCs w:val="16"/>
                <w:lang w:val="en-US" w:eastAsia="ru-RU"/>
              </w:rPr>
              <w:t xml:space="preserve">» </w:t>
            </w:r>
          </w:p>
        </w:tc>
      </w:tr>
      <w:tr w:rsidR="005B7F8B" w:rsidRPr="005B7F8B" w:rsidTr="00A25162">
        <w:trPr>
          <w:trHeight w:val="1"/>
        </w:trPr>
        <w:tc>
          <w:tcPr>
            <w:tcW w:w="567" w:type="dxa"/>
            <w:shd w:val="clear" w:color="000000" w:fill="FFFFFF"/>
          </w:tcPr>
          <w:p w:rsidR="005B7F8B" w:rsidRPr="005B7F8B" w:rsidRDefault="005B7F8B" w:rsidP="005B7F8B">
            <w:pPr>
              <w:autoSpaceDE w:val="0"/>
              <w:autoSpaceDN w:val="0"/>
              <w:adjustRightInd w:val="0"/>
              <w:jc w:val="center"/>
              <w:rPr>
                <w:rFonts w:ascii="Calibri" w:eastAsia="Times New Roman" w:hAnsi="Calibri" w:cs="Calibri"/>
                <w:sz w:val="16"/>
                <w:szCs w:val="16"/>
                <w:lang w:val="en-US" w:eastAsia="ru-RU"/>
              </w:rPr>
            </w:pPr>
            <w:r w:rsidRPr="005B7F8B">
              <w:rPr>
                <w:rFonts w:ascii="Times New Roman" w:eastAsia="Times New Roman" w:hAnsi="Times New Roman" w:cs="Times New Roman"/>
                <w:sz w:val="16"/>
                <w:szCs w:val="16"/>
                <w:lang w:val="en-US" w:eastAsia="ru-RU"/>
              </w:rPr>
              <w:t>3.</w:t>
            </w:r>
          </w:p>
        </w:tc>
        <w:tc>
          <w:tcPr>
            <w:tcW w:w="4253" w:type="dxa"/>
            <w:shd w:val="clear" w:color="000000" w:fill="FFFFFF"/>
          </w:tcPr>
          <w:p w:rsidR="005B7F8B" w:rsidRPr="005B7F8B" w:rsidRDefault="005B7F8B" w:rsidP="005B7F8B">
            <w:pPr>
              <w:autoSpaceDE w:val="0"/>
              <w:autoSpaceDN w:val="0"/>
              <w:adjustRightInd w:val="0"/>
              <w:jc w:val="left"/>
              <w:rPr>
                <w:rFonts w:ascii="Times New Roman" w:eastAsia="Times New Roman" w:hAnsi="Times New Roman" w:cs="Times New Roman"/>
                <w:sz w:val="16"/>
                <w:szCs w:val="16"/>
                <w:lang w:eastAsia="ru-RU"/>
              </w:rPr>
            </w:pPr>
            <w:r w:rsidRPr="005B7F8B">
              <w:rPr>
                <w:rFonts w:ascii="Times New Roman" w:eastAsia="Times New Roman" w:hAnsi="Times New Roman" w:cs="Times New Roman"/>
                <w:sz w:val="16"/>
                <w:szCs w:val="16"/>
                <w:lang w:eastAsia="ru-RU"/>
              </w:rPr>
              <w:t>Общество с ограниченной ответственностью «Невский кондитер» (по согласованию)</w:t>
            </w:r>
          </w:p>
        </w:tc>
        <w:tc>
          <w:tcPr>
            <w:tcW w:w="5529" w:type="dxa"/>
            <w:shd w:val="clear" w:color="000000" w:fill="FFFFFF"/>
          </w:tcPr>
          <w:p w:rsidR="005B7F8B" w:rsidRPr="005B7F8B" w:rsidRDefault="005B7F8B" w:rsidP="005B7F8B">
            <w:pPr>
              <w:autoSpaceDE w:val="0"/>
              <w:autoSpaceDN w:val="0"/>
              <w:adjustRightInd w:val="0"/>
              <w:ind w:left="29"/>
              <w:jc w:val="left"/>
              <w:rPr>
                <w:rFonts w:ascii="Times New Roman" w:eastAsia="Times New Roman" w:hAnsi="Times New Roman" w:cs="Times New Roman"/>
                <w:sz w:val="16"/>
                <w:szCs w:val="16"/>
                <w:lang w:eastAsia="ru-RU"/>
              </w:rPr>
            </w:pPr>
            <w:r w:rsidRPr="005B7F8B">
              <w:rPr>
                <w:rFonts w:ascii="Times New Roman" w:eastAsia="Times New Roman" w:hAnsi="Times New Roman" w:cs="Times New Roman"/>
                <w:sz w:val="16"/>
                <w:szCs w:val="16"/>
                <w:lang w:eastAsia="ru-RU"/>
              </w:rPr>
              <w:t xml:space="preserve">Пензенская область, </w:t>
            </w:r>
            <w:proofErr w:type="spellStart"/>
            <w:r w:rsidRPr="005B7F8B">
              <w:rPr>
                <w:rFonts w:ascii="Times New Roman" w:eastAsia="Times New Roman" w:hAnsi="Times New Roman" w:cs="Times New Roman"/>
                <w:sz w:val="16"/>
                <w:szCs w:val="16"/>
                <w:lang w:eastAsia="ru-RU"/>
              </w:rPr>
              <w:t>Мокшанский</w:t>
            </w:r>
            <w:proofErr w:type="spellEnd"/>
            <w:r w:rsidRPr="005B7F8B">
              <w:rPr>
                <w:rFonts w:ascii="Times New Roman" w:eastAsia="Times New Roman" w:hAnsi="Times New Roman" w:cs="Times New Roman"/>
                <w:sz w:val="16"/>
                <w:szCs w:val="16"/>
                <w:lang w:eastAsia="ru-RU"/>
              </w:rPr>
              <w:t xml:space="preserve"> район, </w:t>
            </w:r>
            <w:proofErr w:type="spellStart"/>
            <w:r w:rsidRPr="005B7F8B">
              <w:rPr>
                <w:rFonts w:ascii="Times New Roman" w:eastAsia="Times New Roman" w:hAnsi="Times New Roman" w:cs="Times New Roman"/>
                <w:sz w:val="16"/>
                <w:szCs w:val="16"/>
                <w:lang w:eastAsia="ru-RU"/>
              </w:rPr>
              <w:t>р.п</w:t>
            </w:r>
            <w:proofErr w:type="spellEnd"/>
            <w:r w:rsidRPr="005B7F8B">
              <w:rPr>
                <w:rFonts w:ascii="Times New Roman" w:eastAsia="Times New Roman" w:hAnsi="Times New Roman" w:cs="Times New Roman"/>
                <w:sz w:val="16"/>
                <w:szCs w:val="16"/>
                <w:lang w:eastAsia="ru-RU"/>
              </w:rPr>
              <w:t xml:space="preserve">. Мокшан, </w:t>
            </w:r>
            <w:proofErr w:type="gramStart"/>
            <w:r w:rsidRPr="005B7F8B">
              <w:rPr>
                <w:rFonts w:ascii="Times New Roman" w:eastAsia="Times New Roman" w:hAnsi="Times New Roman" w:cs="Times New Roman"/>
                <w:sz w:val="16"/>
                <w:szCs w:val="16"/>
                <w:lang w:eastAsia="ru-RU"/>
              </w:rPr>
              <w:t>Садовая</w:t>
            </w:r>
            <w:proofErr w:type="gramEnd"/>
            <w:r w:rsidRPr="005B7F8B">
              <w:rPr>
                <w:rFonts w:ascii="Times New Roman" w:eastAsia="Times New Roman" w:hAnsi="Times New Roman" w:cs="Times New Roman"/>
                <w:sz w:val="16"/>
                <w:szCs w:val="16"/>
                <w:lang w:eastAsia="ru-RU"/>
              </w:rPr>
              <w:t xml:space="preserve">, д. 30  </w:t>
            </w:r>
          </w:p>
        </w:tc>
      </w:tr>
      <w:tr w:rsidR="005B7F8B" w:rsidRPr="005B7F8B" w:rsidTr="00A25162">
        <w:trPr>
          <w:trHeight w:val="1"/>
        </w:trPr>
        <w:tc>
          <w:tcPr>
            <w:tcW w:w="567" w:type="dxa"/>
            <w:shd w:val="clear" w:color="000000" w:fill="FFFFFF"/>
          </w:tcPr>
          <w:p w:rsidR="005B7F8B" w:rsidRPr="005B7F8B" w:rsidRDefault="005B7F8B" w:rsidP="005B7F8B">
            <w:pPr>
              <w:autoSpaceDE w:val="0"/>
              <w:autoSpaceDN w:val="0"/>
              <w:adjustRightInd w:val="0"/>
              <w:jc w:val="center"/>
              <w:rPr>
                <w:rFonts w:ascii="Calibri" w:eastAsia="Times New Roman" w:hAnsi="Calibri" w:cs="Calibri"/>
                <w:sz w:val="16"/>
                <w:szCs w:val="16"/>
                <w:lang w:val="en-US" w:eastAsia="ru-RU"/>
              </w:rPr>
            </w:pPr>
            <w:r w:rsidRPr="005B7F8B">
              <w:rPr>
                <w:rFonts w:ascii="Times New Roman" w:eastAsia="Times New Roman" w:hAnsi="Times New Roman" w:cs="Times New Roman"/>
                <w:sz w:val="16"/>
                <w:szCs w:val="16"/>
                <w:lang w:val="en-US" w:eastAsia="ru-RU"/>
              </w:rPr>
              <w:t>4.</w:t>
            </w:r>
          </w:p>
        </w:tc>
        <w:tc>
          <w:tcPr>
            <w:tcW w:w="4253" w:type="dxa"/>
            <w:shd w:val="clear" w:color="000000" w:fill="FFFFFF"/>
          </w:tcPr>
          <w:p w:rsidR="005B7F8B" w:rsidRPr="005B7F8B" w:rsidRDefault="005B7F8B" w:rsidP="005B7F8B">
            <w:pPr>
              <w:autoSpaceDE w:val="0"/>
              <w:autoSpaceDN w:val="0"/>
              <w:adjustRightInd w:val="0"/>
              <w:jc w:val="left"/>
              <w:rPr>
                <w:rFonts w:ascii="Times New Roman" w:eastAsia="Times New Roman" w:hAnsi="Times New Roman" w:cs="Times New Roman"/>
                <w:sz w:val="16"/>
                <w:szCs w:val="16"/>
                <w:lang w:eastAsia="ru-RU"/>
              </w:rPr>
            </w:pPr>
            <w:r w:rsidRPr="005B7F8B">
              <w:rPr>
                <w:rFonts w:ascii="Times New Roman" w:eastAsia="Times New Roman" w:hAnsi="Times New Roman" w:cs="Times New Roman"/>
                <w:sz w:val="16"/>
                <w:szCs w:val="16"/>
                <w:lang w:eastAsia="ru-RU"/>
              </w:rPr>
              <w:t xml:space="preserve">Общество с ограниченной ответственностью «Орбита» </w:t>
            </w:r>
          </w:p>
          <w:p w:rsidR="005B7F8B" w:rsidRPr="005B7F8B" w:rsidRDefault="005B7F8B" w:rsidP="005B7F8B">
            <w:pPr>
              <w:autoSpaceDE w:val="0"/>
              <w:autoSpaceDN w:val="0"/>
              <w:adjustRightInd w:val="0"/>
              <w:jc w:val="left"/>
              <w:rPr>
                <w:rFonts w:ascii="Times New Roman" w:eastAsia="Times New Roman" w:hAnsi="Times New Roman" w:cs="Times New Roman"/>
                <w:sz w:val="16"/>
                <w:szCs w:val="16"/>
                <w:lang w:val="en-US" w:eastAsia="ru-RU"/>
              </w:rPr>
            </w:pPr>
            <w:r w:rsidRPr="005B7F8B">
              <w:rPr>
                <w:rFonts w:ascii="Times New Roman" w:eastAsia="Times New Roman" w:hAnsi="Times New Roman" w:cs="Times New Roman"/>
                <w:sz w:val="16"/>
                <w:szCs w:val="16"/>
                <w:lang w:val="en-US" w:eastAsia="ru-RU"/>
              </w:rPr>
              <w:t>(</w:t>
            </w:r>
            <w:r w:rsidRPr="005B7F8B">
              <w:rPr>
                <w:rFonts w:ascii="Times New Roman" w:eastAsia="Times New Roman" w:hAnsi="Times New Roman" w:cs="Times New Roman"/>
                <w:sz w:val="16"/>
                <w:szCs w:val="16"/>
                <w:lang w:eastAsia="ru-RU"/>
              </w:rPr>
              <w:t>по согласованию)</w:t>
            </w:r>
          </w:p>
        </w:tc>
        <w:tc>
          <w:tcPr>
            <w:tcW w:w="5529" w:type="dxa"/>
            <w:shd w:val="clear" w:color="000000" w:fill="FFFFFF"/>
          </w:tcPr>
          <w:p w:rsidR="005B7F8B" w:rsidRPr="005B7F8B" w:rsidRDefault="005B7F8B" w:rsidP="005B7F8B">
            <w:pPr>
              <w:autoSpaceDE w:val="0"/>
              <w:autoSpaceDN w:val="0"/>
              <w:adjustRightInd w:val="0"/>
              <w:ind w:left="29"/>
              <w:jc w:val="left"/>
              <w:rPr>
                <w:rFonts w:ascii="Times New Roman" w:eastAsia="Times New Roman" w:hAnsi="Times New Roman" w:cs="Times New Roman"/>
                <w:sz w:val="16"/>
                <w:szCs w:val="16"/>
                <w:lang w:eastAsia="ru-RU"/>
              </w:rPr>
            </w:pPr>
            <w:proofErr w:type="gramStart"/>
            <w:r w:rsidRPr="005B7F8B">
              <w:rPr>
                <w:rFonts w:ascii="Times New Roman" w:eastAsia="Times New Roman" w:hAnsi="Times New Roman" w:cs="Times New Roman"/>
                <w:sz w:val="16"/>
                <w:szCs w:val="16"/>
                <w:lang w:eastAsia="ru-RU"/>
              </w:rPr>
              <w:t xml:space="preserve">Пензенская область, </w:t>
            </w:r>
            <w:proofErr w:type="spellStart"/>
            <w:r w:rsidRPr="005B7F8B">
              <w:rPr>
                <w:rFonts w:ascii="Times New Roman" w:eastAsia="Times New Roman" w:hAnsi="Times New Roman" w:cs="Times New Roman"/>
                <w:sz w:val="16"/>
                <w:szCs w:val="16"/>
                <w:lang w:eastAsia="ru-RU"/>
              </w:rPr>
              <w:t>Мокшанский</w:t>
            </w:r>
            <w:proofErr w:type="spellEnd"/>
            <w:r w:rsidRPr="005B7F8B">
              <w:rPr>
                <w:rFonts w:ascii="Times New Roman" w:eastAsia="Times New Roman" w:hAnsi="Times New Roman" w:cs="Times New Roman"/>
                <w:sz w:val="16"/>
                <w:szCs w:val="16"/>
                <w:lang w:eastAsia="ru-RU"/>
              </w:rPr>
              <w:t xml:space="preserve"> район, ул. Строителей, д. 17 «а», кв. 1</w:t>
            </w:r>
            <w:proofErr w:type="gramEnd"/>
          </w:p>
        </w:tc>
      </w:tr>
      <w:tr w:rsidR="005B7F8B" w:rsidRPr="005B7F8B" w:rsidTr="00A25162">
        <w:trPr>
          <w:trHeight w:val="1"/>
        </w:trPr>
        <w:tc>
          <w:tcPr>
            <w:tcW w:w="567" w:type="dxa"/>
            <w:shd w:val="clear" w:color="000000" w:fill="FFFFFF"/>
          </w:tcPr>
          <w:p w:rsidR="005B7F8B" w:rsidRPr="005B7F8B" w:rsidRDefault="005B7F8B" w:rsidP="005B7F8B">
            <w:pPr>
              <w:autoSpaceDE w:val="0"/>
              <w:autoSpaceDN w:val="0"/>
              <w:adjustRightInd w:val="0"/>
              <w:jc w:val="center"/>
              <w:rPr>
                <w:rFonts w:ascii="Calibri" w:eastAsia="Times New Roman" w:hAnsi="Calibri" w:cs="Calibri"/>
                <w:sz w:val="16"/>
                <w:szCs w:val="16"/>
                <w:lang w:eastAsia="ru-RU"/>
              </w:rPr>
            </w:pPr>
            <w:r w:rsidRPr="005B7F8B">
              <w:rPr>
                <w:rFonts w:ascii="Times New Roman" w:eastAsia="Times New Roman" w:hAnsi="Times New Roman" w:cs="Times New Roman"/>
                <w:sz w:val="16"/>
                <w:szCs w:val="16"/>
                <w:lang w:eastAsia="ru-RU"/>
              </w:rPr>
              <w:t xml:space="preserve">5. </w:t>
            </w:r>
          </w:p>
        </w:tc>
        <w:tc>
          <w:tcPr>
            <w:tcW w:w="4253" w:type="dxa"/>
            <w:shd w:val="clear" w:color="000000" w:fill="FFFFFF"/>
          </w:tcPr>
          <w:p w:rsidR="005B7F8B" w:rsidRPr="005B7F8B" w:rsidRDefault="005B7F8B" w:rsidP="00A25162">
            <w:pPr>
              <w:autoSpaceDE w:val="0"/>
              <w:autoSpaceDN w:val="0"/>
              <w:adjustRightInd w:val="0"/>
              <w:jc w:val="left"/>
              <w:rPr>
                <w:rFonts w:ascii="Times New Roman" w:eastAsia="Times New Roman" w:hAnsi="Times New Roman" w:cs="Times New Roman"/>
                <w:sz w:val="16"/>
                <w:szCs w:val="16"/>
                <w:lang w:eastAsia="ru-RU"/>
              </w:rPr>
            </w:pPr>
            <w:r w:rsidRPr="005B7F8B">
              <w:rPr>
                <w:rFonts w:ascii="Times New Roman" w:eastAsia="Times New Roman" w:hAnsi="Times New Roman" w:cs="Times New Roman"/>
                <w:sz w:val="16"/>
                <w:szCs w:val="16"/>
                <w:lang w:eastAsia="ru-RU"/>
              </w:rPr>
              <w:t xml:space="preserve"> Общество с ограниченной ответственностью «Свит-</w:t>
            </w:r>
            <w:proofErr w:type="spellStart"/>
            <w:r w:rsidRPr="005B7F8B">
              <w:rPr>
                <w:rFonts w:ascii="Times New Roman" w:eastAsia="Times New Roman" w:hAnsi="Times New Roman" w:cs="Times New Roman"/>
                <w:sz w:val="16"/>
                <w:szCs w:val="16"/>
                <w:lang w:eastAsia="ru-RU"/>
              </w:rPr>
              <w:t>Лайф</w:t>
            </w:r>
            <w:proofErr w:type="spellEnd"/>
            <w:r w:rsidRPr="005B7F8B">
              <w:rPr>
                <w:rFonts w:ascii="Times New Roman" w:eastAsia="Times New Roman" w:hAnsi="Times New Roman" w:cs="Times New Roman"/>
                <w:sz w:val="16"/>
                <w:szCs w:val="16"/>
                <w:lang w:eastAsia="ru-RU"/>
              </w:rPr>
              <w:t>»</w:t>
            </w:r>
            <w:r w:rsidR="00A25162">
              <w:rPr>
                <w:rFonts w:ascii="Times New Roman" w:eastAsia="Times New Roman" w:hAnsi="Times New Roman" w:cs="Times New Roman"/>
                <w:sz w:val="16"/>
                <w:szCs w:val="16"/>
                <w:lang w:eastAsia="ru-RU"/>
              </w:rPr>
              <w:t xml:space="preserve"> </w:t>
            </w:r>
            <w:r w:rsidRPr="005B7F8B">
              <w:rPr>
                <w:rFonts w:ascii="Times New Roman" w:eastAsia="Times New Roman" w:hAnsi="Times New Roman" w:cs="Times New Roman"/>
                <w:sz w:val="16"/>
                <w:szCs w:val="16"/>
                <w:lang w:eastAsia="ru-RU"/>
              </w:rPr>
              <w:t>(по согласованию)</w:t>
            </w:r>
          </w:p>
        </w:tc>
        <w:tc>
          <w:tcPr>
            <w:tcW w:w="5529" w:type="dxa"/>
            <w:shd w:val="clear" w:color="000000" w:fill="FFFFFF"/>
          </w:tcPr>
          <w:p w:rsidR="005B7F8B" w:rsidRPr="005B7F8B" w:rsidRDefault="005B7F8B" w:rsidP="005B7F8B">
            <w:pPr>
              <w:autoSpaceDE w:val="0"/>
              <w:autoSpaceDN w:val="0"/>
              <w:adjustRightInd w:val="0"/>
              <w:ind w:left="29"/>
              <w:jc w:val="left"/>
              <w:rPr>
                <w:rFonts w:ascii="Times New Roman" w:eastAsia="Times New Roman" w:hAnsi="Times New Roman" w:cs="Times New Roman"/>
                <w:sz w:val="16"/>
                <w:szCs w:val="16"/>
                <w:lang w:val="en-US" w:eastAsia="ru-RU"/>
              </w:rPr>
            </w:pPr>
            <w:r w:rsidRPr="005B7F8B">
              <w:rPr>
                <w:rFonts w:ascii="Times New Roman" w:eastAsia="Times New Roman" w:hAnsi="Times New Roman" w:cs="Times New Roman"/>
                <w:sz w:val="16"/>
                <w:szCs w:val="16"/>
                <w:lang w:eastAsia="ru-RU"/>
              </w:rPr>
              <w:t xml:space="preserve">Пензенская область, </w:t>
            </w:r>
            <w:proofErr w:type="spellStart"/>
            <w:r w:rsidRPr="005B7F8B">
              <w:rPr>
                <w:rFonts w:ascii="Times New Roman" w:eastAsia="Times New Roman" w:hAnsi="Times New Roman" w:cs="Times New Roman"/>
                <w:sz w:val="16"/>
                <w:szCs w:val="16"/>
                <w:lang w:eastAsia="ru-RU"/>
              </w:rPr>
              <w:t>Мокшанский</w:t>
            </w:r>
            <w:proofErr w:type="spellEnd"/>
            <w:r w:rsidRPr="005B7F8B">
              <w:rPr>
                <w:rFonts w:ascii="Times New Roman" w:eastAsia="Times New Roman" w:hAnsi="Times New Roman" w:cs="Times New Roman"/>
                <w:sz w:val="16"/>
                <w:szCs w:val="16"/>
                <w:lang w:eastAsia="ru-RU"/>
              </w:rPr>
              <w:t xml:space="preserve"> район, ул. Садовая, д. 30</w:t>
            </w:r>
          </w:p>
        </w:tc>
      </w:tr>
      <w:tr w:rsidR="005B7F8B" w:rsidRPr="005B7F8B" w:rsidTr="00A25162">
        <w:trPr>
          <w:trHeight w:val="1"/>
        </w:trPr>
        <w:tc>
          <w:tcPr>
            <w:tcW w:w="567" w:type="dxa"/>
            <w:shd w:val="clear" w:color="000000" w:fill="FFFFFF"/>
          </w:tcPr>
          <w:p w:rsidR="005B7F8B" w:rsidRPr="005B7F8B" w:rsidRDefault="005B7F8B" w:rsidP="005B7F8B">
            <w:pPr>
              <w:autoSpaceDE w:val="0"/>
              <w:autoSpaceDN w:val="0"/>
              <w:adjustRightInd w:val="0"/>
              <w:jc w:val="center"/>
              <w:rPr>
                <w:rFonts w:ascii="Calibri" w:eastAsia="Times New Roman" w:hAnsi="Calibri" w:cs="Calibri"/>
                <w:sz w:val="16"/>
                <w:szCs w:val="16"/>
                <w:lang w:val="en-US" w:eastAsia="ru-RU"/>
              </w:rPr>
            </w:pPr>
            <w:r w:rsidRPr="005B7F8B">
              <w:rPr>
                <w:rFonts w:ascii="Times New Roman" w:eastAsia="Times New Roman" w:hAnsi="Times New Roman" w:cs="Times New Roman"/>
                <w:sz w:val="16"/>
                <w:szCs w:val="16"/>
                <w:lang w:val="en-US" w:eastAsia="ru-RU"/>
              </w:rPr>
              <w:t xml:space="preserve">6. </w:t>
            </w:r>
          </w:p>
        </w:tc>
        <w:tc>
          <w:tcPr>
            <w:tcW w:w="4253" w:type="dxa"/>
            <w:shd w:val="clear" w:color="000000" w:fill="FFFFFF"/>
          </w:tcPr>
          <w:p w:rsidR="005B7F8B" w:rsidRPr="005B7F8B" w:rsidRDefault="005B7F8B" w:rsidP="00A25162">
            <w:pPr>
              <w:autoSpaceDE w:val="0"/>
              <w:autoSpaceDN w:val="0"/>
              <w:adjustRightInd w:val="0"/>
              <w:jc w:val="left"/>
              <w:rPr>
                <w:rFonts w:ascii="Times New Roman" w:eastAsia="Times New Roman" w:hAnsi="Times New Roman" w:cs="Times New Roman"/>
                <w:sz w:val="16"/>
                <w:szCs w:val="16"/>
                <w:lang w:eastAsia="ru-RU"/>
              </w:rPr>
            </w:pPr>
            <w:r w:rsidRPr="005B7F8B">
              <w:rPr>
                <w:rFonts w:ascii="Times New Roman" w:eastAsia="Times New Roman" w:hAnsi="Times New Roman" w:cs="Times New Roman"/>
                <w:sz w:val="16"/>
                <w:szCs w:val="16"/>
                <w:lang w:eastAsia="ru-RU"/>
              </w:rPr>
              <w:t>Общество с ограниченной ответственностью «Долина роз»</w:t>
            </w:r>
            <w:r w:rsidR="00A25162">
              <w:rPr>
                <w:rFonts w:ascii="Times New Roman" w:eastAsia="Times New Roman" w:hAnsi="Times New Roman" w:cs="Times New Roman"/>
                <w:sz w:val="16"/>
                <w:szCs w:val="16"/>
                <w:lang w:eastAsia="ru-RU"/>
              </w:rPr>
              <w:t xml:space="preserve"> </w:t>
            </w:r>
            <w:r w:rsidRPr="005B7F8B">
              <w:rPr>
                <w:rFonts w:ascii="Times New Roman" w:eastAsia="Times New Roman" w:hAnsi="Times New Roman" w:cs="Times New Roman"/>
                <w:sz w:val="16"/>
                <w:szCs w:val="16"/>
                <w:lang w:eastAsia="ru-RU"/>
              </w:rPr>
              <w:t>(по согласованию)</w:t>
            </w:r>
          </w:p>
        </w:tc>
        <w:tc>
          <w:tcPr>
            <w:tcW w:w="5529" w:type="dxa"/>
            <w:shd w:val="clear" w:color="000000" w:fill="FFFFFF"/>
          </w:tcPr>
          <w:p w:rsidR="005B7F8B" w:rsidRPr="005B7F8B" w:rsidRDefault="005B7F8B" w:rsidP="005B7F8B">
            <w:pPr>
              <w:autoSpaceDE w:val="0"/>
              <w:autoSpaceDN w:val="0"/>
              <w:adjustRightInd w:val="0"/>
              <w:ind w:left="29" w:right="-150"/>
              <w:jc w:val="left"/>
              <w:rPr>
                <w:rFonts w:ascii="Times New Roman" w:eastAsia="Times New Roman" w:hAnsi="Times New Roman" w:cs="Times New Roman"/>
                <w:sz w:val="16"/>
                <w:szCs w:val="16"/>
                <w:lang w:eastAsia="ru-RU"/>
              </w:rPr>
            </w:pPr>
            <w:r w:rsidRPr="005B7F8B">
              <w:rPr>
                <w:rFonts w:ascii="Times New Roman" w:eastAsia="Times New Roman" w:hAnsi="Times New Roman" w:cs="Times New Roman"/>
                <w:sz w:val="16"/>
                <w:szCs w:val="16"/>
                <w:lang w:eastAsia="ru-RU"/>
              </w:rPr>
              <w:t xml:space="preserve">Пензенская область, </w:t>
            </w:r>
            <w:proofErr w:type="spellStart"/>
            <w:r w:rsidRPr="005B7F8B">
              <w:rPr>
                <w:rFonts w:ascii="Times New Roman" w:eastAsia="Times New Roman" w:hAnsi="Times New Roman" w:cs="Times New Roman"/>
                <w:sz w:val="16"/>
                <w:szCs w:val="16"/>
                <w:lang w:eastAsia="ru-RU"/>
              </w:rPr>
              <w:t>Мокшанский</w:t>
            </w:r>
            <w:proofErr w:type="spellEnd"/>
            <w:r w:rsidRPr="005B7F8B">
              <w:rPr>
                <w:rFonts w:ascii="Times New Roman" w:eastAsia="Times New Roman" w:hAnsi="Times New Roman" w:cs="Times New Roman"/>
                <w:sz w:val="16"/>
                <w:szCs w:val="16"/>
                <w:lang w:eastAsia="ru-RU"/>
              </w:rPr>
              <w:t xml:space="preserve"> район, </w:t>
            </w:r>
            <w:proofErr w:type="spellStart"/>
            <w:r w:rsidRPr="005B7F8B">
              <w:rPr>
                <w:rFonts w:ascii="Times New Roman" w:eastAsia="Times New Roman" w:hAnsi="Times New Roman" w:cs="Times New Roman"/>
                <w:sz w:val="16"/>
                <w:szCs w:val="16"/>
                <w:lang w:eastAsia="ru-RU"/>
              </w:rPr>
              <w:t>р.п</w:t>
            </w:r>
            <w:proofErr w:type="spellEnd"/>
            <w:r w:rsidRPr="005B7F8B">
              <w:rPr>
                <w:rFonts w:ascii="Times New Roman" w:eastAsia="Times New Roman" w:hAnsi="Times New Roman" w:cs="Times New Roman"/>
                <w:sz w:val="16"/>
                <w:szCs w:val="16"/>
                <w:lang w:eastAsia="ru-RU"/>
              </w:rPr>
              <w:t xml:space="preserve">. Мокшан, </w:t>
            </w:r>
            <w:proofErr w:type="spellStart"/>
            <w:r w:rsidRPr="005B7F8B">
              <w:rPr>
                <w:rFonts w:ascii="Times New Roman" w:eastAsia="Times New Roman" w:hAnsi="Times New Roman" w:cs="Times New Roman"/>
                <w:sz w:val="16"/>
                <w:szCs w:val="16"/>
                <w:lang w:eastAsia="ru-RU"/>
              </w:rPr>
              <w:t>ул</w:t>
            </w:r>
            <w:proofErr w:type="gramStart"/>
            <w:r w:rsidRPr="005B7F8B">
              <w:rPr>
                <w:rFonts w:ascii="Times New Roman" w:eastAsia="Times New Roman" w:hAnsi="Times New Roman" w:cs="Times New Roman"/>
                <w:sz w:val="16"/>
                <w:szCs w:val="16"/>
                <w:lang w:eastAsia="ru-RU"/>
              </w:rPr>
              <w:t>.С</w:t>
            </w:r>
            <w:proofErr w:type="gramEnd"/>
            <w:r w:rsidRPr="005B7F8B">
              <w:rPr>
                <w:rFonts w:ascii="Times New Roman" w:eastAsia="Times New Roman" w:hAnsi="Times New Roman" w:cs="Times New Roman"/>
                <w:sz w:val="16"/>
                <w:szCs w:val="16"/>
                <w:lang w:eastAsia="ru-RU"/>
              </w:rPr>
              <w:t>уворова</w:t>
            </w:r>
            <w:proofErr w:type="spellEnd"/>
            <w:r w:rsidRPr="005B7F8B">
              <w:rPr>
                <w:rFonts w:ascii="Times New Roman" w:eastAsia="Times New Roman" w:hAnsi="Times New Roman" w:cs="Times New Roman"/>
                <w:sz w:val="16"/>
                <w:szCs w:val="16"/>
                <w:lang w:eastAsia="ru-RU"/>
              </w:rPr>
              <w:t xml:space="preserve">, д.163 </w:t>
            </w:r>
          </w:p>
        </w:tc>
      </w:tr>
      <w:tr w:rsidR="005B7F8B" w:rsidRPr="005B7F8B" w:rsidTr="00A25162">
        <w:trPr>
          <w:trHeight w:val="1"/>
        </w:trPr>
        <w:tc>
          <w:tcPr>
            <w:tcW w:w="567" w:type="dxa"/>
            <w:shd w:val="clear" w:color="000000" w:fill="FFFFFF"/>
          </w:tcPr>
          <w:p w:rsidR="005B7F8B" w:rsidRPr="005B7F8B" w:rsidRDefault="005B7F8B" w:rsidP="005B7F8B">
            <w:pPr>
              <w:autoSpaceDE w:val="0"/>
              <w:autoSpaceDN w:val="0"/>
              <w:adjustRightInd w:val="0"/>
              <w:jc w:val="center"/>
              <w:rPr>
                <w:rFonts w:ascii="Calibri" w:eastAsia="Times New Roman" w:hAnsi="Calibri" w:cs="Calibri"/>
                <w:sz w:val="16"/>
                <w:szCs w:val="16"/>
                <w:lang w:eastAsia="ru-RU"/>
              </w:rPr>
            </w:pPr>
            <w:r w:rsidRPr="005B7F8B">
              <w:rPr>
                <w:rFonts w:ascii="Times New Roman" w:eastAsia="Times New Roman" w:hAnsi="Times New Roman" w:cs="Times New Roman"/>
                <w:sz w:val="16"/>
                <w:szCs w:val="16"/>
                <w:lang w:eastAsia="ru-RU"/>
              </w:rPr>
              <w:t xml:space="preserve">7. </w:t>
            </w:r>
          </w:p>
        </w:tc>
        <w:tc>
          <w:tcPr>
            <w:tcW w:w="4253" w:type="dxa"/>
            <w:shd w:val="clear" w:color="000000" w:fill="FFFFFF"/>
          </w:tcPr>
          <w:p w:rsidR="005B7F8B" w:rsidRPr="005B7F8B" w:rsidRDefault="005B7F8B" w:rsidP="00A25162">
            <w:pPr>
              <w:autoSpaceDE w:val="0"/>
              <w:autoSpaceDN w:val="0"/>
              <w:adjustRightInd w:val="0"/>
              <w:jc w:val="left"/>
              <w:rPr>
                <w:rFonts w:ascii="Times New Roman" w:eastAsia="Times New Roman" w:hAnsi="Times New Roman" w:cs="Times New Roman"/>
                <w:sz w:val="16"/>
                <w:szCs w:val="16"/>
                <w:lang w:eastAsia="ru-RU"/>
              </w:rPr>
            </w:pPr>
            <w:r w:rsidRPr="005B7F8B">
              <w:rPr>
                <w:rFonts w:ascii="Times New Roman" w:eastAsia="Times New Roman" w:hAnsi="Times New Roman" w:cs="Times New Roman"/>
                <w:sz w:val="16"/>
                <w:szCs w:val="16"/>
                <w:lang w:eastAsia="ru-RU"/>
              </w:rPr>
              <w:t>Общество с ограниченной ответственностью «</w:t>
            </w:r>
            <w:proofErr w:type="spellStart"/>
            <w:r w:rsidRPr="005B7F8B">
              <w:rPr>
                <w:rFonts w:ascii="Times New Roman" w:eastAsia="Times New Roman" w:hAnsi="Times New Roman" w:cs="Times New Roman"/>
                <w:sz w:val="16"/>
                <w:szCs w:val="16"/>
                <w:lang w:eastAsia="ru-RU"/>
              </w:rPr>
              <w:t>Труженник</w:t>
            </w:r>
            <w:proofErr w:type="spellEnd"/>
            <w:r w:rsidRPr="005B7F8B">
              <w:rPr>
                <w:rFonts w:ascii="Times New Roman" w:eastAsia="Times New Roman" w:hAnsi="Times New Roman" w:cs="Times New Roman"/>
                <w:sz w:val="16"/>
                <w:szCs w:val="16"/>
                <w:lang w:eastAsia="ru-RU"/>
              </w:rPr>
              <w:t>»</w:t>
            </w:r>
            <w:r w:rsidR="00A25162">
              <w:rPr>
                <w:rFonts w:ascii="Times New Roman" w:eastAsia="Times New Roman" w:hAnsi="Times New Roman" w:cs="Times New Roman"/>
                <w:sz w:val="16"/>
                <w:szCs w:val="16"/>
                <w:lang w:eastAsia="ru-RU"/>
              </w:rPr>
              <w:t xml:space="preserve"> </w:t>
            </w:r>
            <w:r w:rsidRPr="005B7F8B">
              <w:rPr>
                <w:rFonts w:ascii="Times New Roman" w:eastAsia="Times New Roman" w:hAnsi="Times New Roman" w:cs="Times New Roman"/>
                <w:sz w:val="16"/>
                <w:szCs w:val="16"/>
                <w:lang w:eastAsia="ru-RU"/>
              </w:rPr>
              <w:t>(по согласованию)</w:t>
            </w:r>
          </w:p>
        </w:tc>
        <w:tc>
          <w:tcPr>
            <w:tcW w:w="5529" w:type="dxa"/>
            <w:shd w:val="clear" w:color="000000" w:fill="FFFFFF"/>
          </w:tcPr>
          <w:p w:rsidR="005B7F8B" w:rsidRDefault="005B7F8B" w:rsidP="005B7F8B">
            <w:pPr>
              <w:autoSpaceDE w:val="0"/>
              <w:autoSpaceDN w:val="0"/>
              <w:adjustRightInd w:val="0"/>
              <w:ind w:left="29"/>
              <w:jc w:val="left"/>
              <w:rPr>
                <w:rFonts w:ascii="Times New Roman" w:eastAsia="Times New Roman" w:hAnsi="Times New Roman" w:cs="Times New Roman"/>
                <w:sz w:val="16"/>
                <w:szCs w:val="16"/>
                <w:lang w:eastAsia="ru-RU"/>
              </w:rPr>
            </w:pPr>
            <w:r w:rsidRPr="005B7F8B">
              <w:rPr>
                <w:rFonts w:ascii="Times New Roman" w:eastAsia="Times New Roman" w:hAnsi="Times New Roman" w:cs="Times New Roman"/>
                <w:sz w:val="16"/>
                <w:szCs w:val="16"/>
                <w:lang w:eastAsia="ru-RU"/>
              </w:rPr>
              <w:t xml:space="preserve">Пензенская область, </w:t>
            </w:r>
            <w:proofErr w:type="spellStart"/>
            <w:r w:rsidRPr="005B7F8B">
              <w:rPr>
                <w:rFonts w:ascii="Times New Roman" w:eastAsia="Times New Roman" w:hAnsi="Times New Roman" w:cs="Times New Roman"/>
                <w:sz w:val="16"/>
                <w:szCs w:val="16"/>
                <w:lang w:eastAsia="ru-RU"/>
              </w:rPr>
              <w:t>Мокшанский</w:t>
            </w:r>
            <w:proofErr w:type="spellEnd"/>
            <w:r w:rsidRPr="005B7F8B">
              <w:rPr>
                <w:rFonts w:ascii="Times New Roman" w:eastAsia="Times New Roman" w:hAnsi="Times New Roman" w:cs="Times New Roman"/>
                <w:sz w:val="16"/>
                <w:szCs w:val="16"/>
                <w:lang w:eastAsia="ru-RU"/>
              </w:rPr>
              <w:t xml:space="preserve"> район, </w:t>
            </w:r>
            <w:proofErr w:type="spellStart"/>
            <w:r w:rsidRPr="005B7F8B">
              <w:rPr>
                <w:rFonts w:ascii="Times New Roman" w:eastAsia="Times New Roman" w:hAnsi="Times New Roman" w:cs="Times New Roman"/>
                <w:sz w:val="16"/>
                <w:szCs w:val="16"/>
                <w:lang w:eastAsia="ru-RU"/>
              </w:rPr>
              <w:t>р.п</w:t>
            </w:r>
            <w:proofErr w:type="spellEnd"/>
            <w:r w:rsidRPr="005B7F8B">
              <w:rPr>
                <w:rFonts w:ascii="Times New Roman" w:eastAsia="Times New Roman" w:hAnsi="Times New Roman" w:cs="Times New Roman"/>
                <w:sz w:val="16"/>
                <w:szCs w:val="16"/>
                <w:lang w:eastAsia="ru-RU"/>
              </w:rPr>
              <w:t>. Мокшан 594 км</w:t>
            </w:r>
            <w:proofErr w:type="gramStart"/>
            <w:r w:rsidRPr="005B7F8B">
              <w:rPr>
                <w:rFonts w:ascii="Times New Roman" w:eastAsia="Times New Roman" w:hAnsi="Times New Roman" w:cs="Times New Roman"/>
                <w:sz w:val="16"/>
                <w:szCs w:val="16"/>
                <w:lang w:eastAsia="ru-RU"/>
              </w:rPr>
              <w:t>.</w:t>
            </w:r>
            <w:proofErr w:type="gramEnd"/>
            <w:r w:rsidRPr="005B7F8B">
              <w:rPr>
                <w:rFonts w:ascii="Times New Roman" w:eastAsia="Times New Roman" w:hAnsi="Times New Roman" w:cs="Times New Roman"/>
                <w:sz w:val="16"/>
                <w:szCs w:val="16"/>
                <w:lang w:eastAsia="ru-RU"/>
              </w:rPr>
              <w:t xml:space="preserve"> </w:t>
            </w:r>
            <w:proofErr w:type="gramStart"/>
            <w:r w:rsidRPr="005B7F8B">
              <w:rPr>
                <w:rFonts w:ascii="Times New Roman" w:eastAsia="Times New Roman" w:hAnsi="Times New Roman" w:cs="Times New Roman"/>
                <w:sz w:val="16"/>
                <w:szCs w:val="16"/>
                <w:lang w:eastAsia="ru-RU"/>
              </w:rPr>
              <w:t>а</w:t>
            </w:r>
            <w:proofErr w:type="gramEnd"/>
            <w:r w:rsidRPr="005B7F8B">
              <w:rPr>
                <w:rFonts w:ascii="Times New Roman" w:eastAsia="Times New Roman" w:hAnsi="Times New Roman" w:cs="Times New Roman"/>
                <w:sz w:val="16"/>
                <w:szCs w:val="16"/>
                <w:lang w:eastAsia="ru-RU"/>
              </w:rPr>
              <w:t xml:space="preserve">втодороги Москва </w:t>
            </w:r>
            <w:r w:rsidR="00A25162">
              <w:rPr>
                <w:rFonts w:ascii="Times New Roman" w:eastAsia="Times New Roman" w:hAnsi="Times New Roman" w:cs="Times New Roman"/>
                <w:sz w:val="16"/>
                <w:szCs w:val="16"/>
                <w:lang w:eastAsia="ru-RU"/>
              </w:rPr>
              <w:t>–</w:t>
            </w:r>
            <w:r w:rsidRPr="005B7F8B">
              <w:rPr>
                <w:rFonts w:ascii="Times New Roman" w:eastAsia="Times New Roman" w:hAnsi="Times New Roman" w:cs="Times New Roman"/>
                <w:sz w:val="16"/>
                <w:szCs w:val="16"/>
                <w:lang w:eastAsia="ru-RU"/>
              </w:rPr>
              <w:t xml:space="preserve"> Самара</w:t>
            </w:r>
          </w:p>
          <w:p w:rsidR="00A25162" w:rsidRPr="005B7F8B" w:rsidRDefault="00A25162" w:rsidP="005B7F8B">
            <w:pPr>
              <w:autoSpaceDE w:val="0"/>
              <w:autoSpaceDN w:val="0"/>
              <w:adjustRightInd w:val="0"/>
              <w:ind w:left="29"/>
              <w:jc w:val="left"/>
              <w:rPr>
                <w:rFonts w:ascii="Times New Roman" w:eastAsia="Times New Roman" w:hAnsi="Times New Roman" w:cs="Times New Roman"/>
                <w:sz w:val="16"/>
                <w:szCs w:val="16"/>
                <w:lang w:eastAsia="ru-RU"/>
              </w:rPr>
            </w:pPr>
          </w:p>
        </w:tc>
      </w:tr>
      <w:tr w:rsidR="005B7F8B" w:rsidRPr="005B7F8B" w:rsidTr="00A25162">
        <w:trPr>
          <w:trHeight w:val="1"/>
        </w:trPr>
        <w:tc>
          <w:tcPr>
            <w:tcW w:w="567" w:type="dxa"/>
            <w:shd w:val="clear" w:color="000000" w:fill="FFFFFF"/>
          </w:tcPr>
          <w:p w:rsidR="005B7F8B" w:rsidRPr="005B7F8B" w:rsidRDefault="005B7F8B" w:rsidP="005B7F8B">
            <w:pPr>
              <w:autoSpaceDE w:val="0"/>
              <w:autoSpaceDN w:val="0"/>
              <w:adjustRightInd w:val="0"/>
              <w:jc w:val="center"/>
              <w:rPr>
                <w:rFonts w:ascii="Calibri" w:eastAsia="Times New Roman" w:hAnsi="Calibri" w:cs="Calibri"/>
                <w:sz w:val="16"/>
                <w:szCs w:val="16"/>
                <w:lang w:val="en-US" w:eastAsia="ru-RU"/>
              </w:rPr>
            </w:pPr>
            <w:r w:rsidRPr="005B7F8B">
              <w:rPr>
                <w:rFonts w:ascii="Times New Roman" w:eastAsia="Times New Roman" w:hAnsi="Times New Roman" w:cs="Times New Roman"/>
                <w:sz w:val="16"/>
                <w:szCs w:val="16"/>
                <w:lang w:val="en-US" w:eastAsia="ru-RU"/>
              </w:rPr>
              <w:t xml:space="preserve">8. </w:t>
            </w:r>
          </w:p>
        </w:tc>
        <w:tc>
          <w:tcPr>
            <w:tcW w:w="4253" w:type="dxa"/>
            <w:shd w:val="clear" w:color="000000" w:fill="FFFFFF"/>
          </w:tcPr>
          <w:p w:rsidR="005B7F8B" w:rsidRPr="005B7F8B" w:rsidRDefault="005B7F8B" w:rsidP="005B7F8B">
            <w:pPr>
              <w:autoSpaceDE w:val="0"/>
              <w:autoSpaceDN w:val="0"/>
              <w:adjustRightInd w:val="0"/>
              <w:ind w:right="-133"/>
              <w:jc w:val="left"/>
              <w:rPr>
                <w:rFonts w:ascii="Times New Roman" w:eastAsia="Times New Roman" w:hAnsi="Times New Roman" w:cs="Times New Roman"/>
                <w:sz w:val="16"/>
                <w:szCs w:val="16"/>
                <w:lang w:eastAsia="ru-RU"/>
              </w:rPr>
            </w:pPr>
            <w:r w:rsidRPr="005B7F8B">
              <w:rPr>
                <w:rFonts w:ascii="Times New Roman" w:eastAsia="Times New Roman" w:hAnsi="Times New Roman" w:cs="Times New Roman"/>
                <w:sz w:val="16"/>
                <w:szCs w:val="16"/>
                <w:lang w:eastAsia="ru-RU"/>
              </w:rPr>
              <w:t>ООО «Областное дорожное предприятие №3» (по согласованию)</w:t>
            </w:r>
          </w:p>
        </w:tc>
        <w:tc>
          <w:tcPr>
            <w:tcW w:w="5529" w:type="dxa"/>
            <w:shd w:val="clear" w:color="000000" w:fill="FFFFFF"/>
          </w:tcPr>
          <w:p w:rsidR="005B7F8B" w:rsidRPr="005B7F8B" w:rsidRDefault="005B7F8B" w:rsidP="005B7F8B">
            <w:pPr>
              <w:autoSpaceDE w:val="0"/>
              <w:autoSpaceDN w:val="0"/>
              <w:adjustRightInd w:val="0"/>
              <w:ind w:left="29"/>
              <w:jc w:val="left"/>
              <w:rPr>
                <w:rFonts w:ascii="Times New Roman" w:eastAsia="Times New Roman" w:hAnsi="Times New Roman" w:cs="Times New Roman"/>
                <w:sz w:val="16"/>
                <w:szCs w:val="16"/>
                <w:lang w:eastAsia="ru-RU"/>
              </w:rPr>
            </w:pPr>
            <w:r w:rsidRPr="005B7F8B">
              <w:rPr>
                <w:rFonts w:ascii="Times New Roman" w:eastAsia="Times New Roman" w:hAnsi="Times New Roman" w:cs="Times New Roman"/>
                <w:sz w:val="16"/>
                <w:szCs w:val="16"/>
                <w:lang w:eastAsia="ru-RU"/>
              </w:rPr>
              <w:t xml:space="preserve">Пензенская область, </w:t>
            </w:r>
            <w:proofErr w:type="spellStart"/>
            <w:r w:rsidRPr="005B7F8B">
              <w:rPr>
                <w:rFonts w:ascii="Times New Roman" w:eastAsia="Times New Roman" w:hAnsi="Times New Roman" w:cs="Times New Roman"/>
                <w:sz w:val="16"/>
                <w:szCs w:val="16"/>
                <w:lang w:eastAsia="ru-RU"/>
              </w:rPr>
              <w:t>Мокшанский</w:t>
            </w:r>
            <w:proofErr w:type="spellEnd"/>
            <w:r w:rsidRPr="005B7F8B">
              <w:rPr>
                <w:rFonts w:ascii="Times New Roman" w:eastAsia="Times New Roman" w:hAnsi="Times New Roman" w:cs="Times New Roman"/>
                <w:sz w:val="16"/>
                <w:szCs w:val="16"/>
                <w:lang w:eastAsia="ru-RU"/>
              </w:rPr>
              <w:t xml:space="preserve"> район, </w:t>
            </w:r>
            <w:proofErr w:type="spellStart"/>
            <w:r w:rsidRPr="005B7F8B">
              <w:rPr>
                <w:rFonts w:ascii="Times New Roman" w:eastAsia="Times New Roman" w:hAnsi="Times New Roman" w:cs="Times New Roman"/>
                <w:sz w:val="16"/>
                <w:szCs w:val="16"/>
                <w:lang w:eastAsia="ru-RU"/>
              </w:rPr>
              <w:t>р.п</w:t>
            </w:r>
            <w:proofErr w:type="spellEnd"/>
            <w:r w:rsidRPr="005B7F8B">
              <w:rPr>
                <w:rFonts w:ascii="Times New Roman" w:eastAsia="Times New Roman" w:hAnsi="Times New Roman" w:cs="Times New Roman"/>
                <w:sz w:val="16"/>
                <w:szCs w:val="16"/>
                <w:lang w:eastAsia="ru-RU"/>
              </w:rPr>
              <w:t xml:space="preserve">. Мокшан, </w:t>
            </w:r>
            <w:proofErr w:type="spellStart"/>
            <w:proofErr w:type="gramStart"/>
            <w:r w:rsidRPr="005B7F8B">
              <w:rPr>
                <w:rFonts w:ascii="Times New Roman" w:eastAsia="Times New Roman" w:hAnsi="Times New Roman" w:cs="Times New Roman"/>
                <w:sz w:val="16"/>
                <w:szCs w:val="16"/>
                <w:lang w:eastAsia="ru-RU"/>
              </w:rPr>
              <w:t>ул</w:t>
            </w:r>
            <w:proofErr w:type="spellEnd"/>
            <w:proofErr w:type="gramEnd"/>
            <w:r w:rsidRPr="005B7F8B">
              <w:rPr>
                <w:rFonts w:ascii="Times New Roman" w:eastAsia="Times New Roman" w:hAnsi="Times New Roman" w:cs="Times New Roman"/>
                <w:sz w:val="16"/>
                <w:szCs w:val="16"/>
                <w:lang w:eastAsia="ru-RU"/>
              </w:rPr>
              <w:t xml:space="preserve"> </w:t>
            </w:r>
            <w:proofErr w:type="spellStart"/>
            <w:r w:rsidRPr="005B7F8B">
              <w:rPr>
                <w:rFonts w:ascii="Times New Roman" w:eastAsia="Times New Roman" w:hAnsi="Times New Roman" w:cs="Times New Roman"/>
                <w:sz w:val="16"/>
                <w:szCs w:val="16"/>
                <w:lang w:eastAsia="ru-RU"/>
              </w:rPr>
              <w:t>Клочкова</w:t>
            </w:r>
            <w:proofErr w:type="spellEnd"/>
            <w:r w:rsidRPr="005B7F8B">
              <w:rPr>
                <w:rFonts w:ascii="Times New Roman" w:eastAsia="Times New Roman" w:hAnsi="Times New Roman" w:cs="Times New Roman"/>
                <w:sz w:val="16"/>
                <w:szCs w:val="16"/>
                <w:lang w:eastAsia="ru-RU"/>
              </w:rPr>
              <w:t>, 73</w:t>
            </w:r>
          </w:p>
        </w:tc>
      </w:tr>
      <w:tr w:rsidR="005B7F8B" w:rsidRPr="005B7F8B" w:rsidTr="00A25162">
        <w:trPr>
          <w:trHeight w:val="199"/>
        </w:trPr>
        <w:tc>
          <w:tcPr>
            <w:tcW w:w="567" w:type="dxa"/>
            <w:tcBorders>
              <w:bottom w:val="single" w:sz="4" w:space="0" w:color="auto"/>
            </w:tcBorders>
            <w:shd w:val="clear" w:color="000000" w:fill="FFFFFF"/>
          </w:tcPr>
          <w:p w:rsidR="005B7F8B" w:rsidRPr="005B7F8B" w:rsidRDefault="005B7F8B" w:rsidP="005B7F8B">
            <w:pPr>
              <w:autoSpaceDE w:val="0"/>
              <w:autoSpaceDN w:val="0"/>
              <w:adjustRightInd w:val="0"/>
              <w:jc w:val="center"/>
              <w:rPr>
                <w:rFonts w:ascii="Calibri" w:eastAsia="Times New Roman" w:hAnsi="Calibri" w:cs="Calibri"/>
                <w:sz w:val="16"/>
                <w:szCs w:val="16"/>
                <w:lang w:val="en-US" w:eastAsia="ru-RU"/>
              </w:rPr>
            </w:pPr>
            <w:r w:rsidRPr="005B7F8B">
              <w:rPr>
                <w:rFonts w:ascii="Times New Roman" w:eastAsia="Times New Roman" w:hAnsi="Times New Roman" w:cs="Times New Roman"/>
                <w:sz w:val="16"/>
                <w:szCs w:val="16"/>
                <w:lang w:val="en-US" w:eastAsia="ru-RU"/>
              </w:rPr>
              <w:t>9.</w:t>
            </w:r>
          </w:p>
        </w:tc>
        <w:tc>
          <w:tcPr>
            <w:tcW w:w="4253" w:type="dxa"/>
            <w:tcBorders>
              <w:bottom w:val="single" w:sz="4" w:space="0" w:color="auto"/>
            </w:tcBorders>
            <w:shd w:val="clear" w:color="000000" w:fill="FFFFFF"/>
          </w:tcPr>
          <w:p w:rsidR="005B7F8B" w:rsidRPr="005B7F8B" w:rsidRDefault="005B7F8B" w:rsidP="005B7F8B">
            <w:pPr>
              <w:autoSpaceDE w:val="0"/>
              <w:autoSpaceDN w:val="0"/>
              <w:adjustRightInd w:val="0"/>
              <w:jc w:val="left"/>
              <w:rPr>
                <w:rFonts w:ascii="Times New Roman" w:eastAsia="Times New Roman" w:hAnsi="Times New Roman" w:cs="Times New Roman"/>
                <w:sz w:val="16"/>
                <w:szCs w:val="16"/>
                <w:lang w:eastAsia="ru-RU"/>
              </w:rPr>
            </w:pPr>
            <w:r w:rsidRPr="005B7F8B">
              <w:rPr>
                <w:rFonts w:ascii="Times New Roman" w:eastAsia="Times New Roman" w:hAnsi="Times New Roman" w:cs="Times New Roman"/>
                <w:sz w:val="16"/>
                <w:szCs w:val="16"/>
                <w:lang w:eastAsia="ru-RU"/>
              </w:rPr>
              <w:t xml:space="preserve">ООО «Феникс» </w:t>
            </w:r>
            <w:r w:rsidRPr="005B7F8B">
              <w:rPr>
                <w:rFonts w:ascii="Times New Roman" w:eastAsia="Times New Roman" w:hAnsi="Times New Roman" w:cs="Times New Roman"/>
                <w:sz w:val="16"/>
                <w:szCs w:val="16"/>
                <w:lang w:val="en-US" w:eastAsia="ru-RU"/>
              </w:rPr>
              <w:t>(</w:t>
            </w:r>
            <w:r w:rsidRPr="005B7F8B">
              <w:rPr>
                <w:rFonts w:ascii="Times New Roman" w:eastAsia="Times New Roman" w:hAnsi="Times New Roman" w:cs="Times New Roman"/>
                <w:sz w:val="16"/>
                <w:szCs w:val="16"/>
                <w:lang w:eastAsia="ru-RU"/>
              </w:rPr>
              <w:t>по согласованию)</w:t>
            </w:r>
          </w:p>
        </w:tc>
        <w:tc>
          <w:tcPr>
            <w:tcW w:w="5529" w:type="dxa"/>
            <w:tcBorders>
              <w:bottom w:val="single" w:sz="4" w:space="0" w:color="auto"/>
            </w:tcBorders>
            <w:shd w:val="clear" w:color="000000" w:fill="FFFFFF"/>
          </w:tcPr>
          <w:p w:rsidR="005B7F8B" w:rsidRPr="005B7F8B" w:rsidRDefault="005B7F8B" w:rsidP="005B7F8B">
            <w:pPr>
              <w:autoSpaceDE w:val="0"/>
              <w:autoSpaceDN w:val="0"/>
              <w:adjustRightInd w:val="0"/>
              <w:ind w:left="29" w:right="-69"/>
              <w:jc w:val="left"/>
              <w:rPr>
                <w:rFonts w:ascii="Times New Roman" w:eastAsia="Times New Roman" w:hAnsi="Times New Roman" w:cs="Times New Roman"/>
                <w:sz w:val="16"/>
                <w:szCs w:val="16"/>
                <w:lang w:eastAsia="ru-RU"/>
              </w:rPr>
            </w:pPr>
            <w:r w:rsidRPr="005B7F8B">
              <w:rPr>
                <w:rFonts w:ascii="Times New Roman" w:eastAsia="Times New Roman" w:hAnsi="Times New Roman" w:cs="Times New Roman"/>
                <w:sz w:val="16"/>
                <w:szCs w:val="16"/>
                <w:lang w:eastAsia="ru-RU"/>
              </w:rPr>
              <w:t xml:space="preserve">Пензенская область, </w:t>
            </w:r>
            <w:proofErr w:type="spellStart"/>
            <w:r w:rsidRPr="005B7F8B">
              <w:rPr>
                <w:rFonts w:ascii="Times New Roman" w:eastAsia="Times New Roman" w:hAnsi="Times New Roman" w:cs="Times New Roman"/>
                <w:sz w:val="16"/>
                <w:szCs w:val="16"/>
                <w:lang w:eastAsia="ru-RU"/>
              </w:rPr>
              <w:t>Мокшанский</w:t>
            </w:r>
            <w:proofErr w:type="spellEnd"/>
            <w:r w:rsidRPr="005B7F8B">
              <w:rPr>
                <w:rFonts w:ascii="Times New Roman" w:eastAsia="Times New Roman" w:hAnsi="Times New Roman" w:cs="Times New Roman"/>
                <w:sz w:val="16"/>
                <w:szCs w:val="16"/>
                <w:lang w:eastAsia="ru-RU"/>
              </w:rPr>
              <w:t xml:space="preserve"> район, </w:t>
            </w:r>
            <w:proofErr w:type="spellStart"/>
            <w:r w:rsidRPr="005B7F8B">
              <w:rPr>
                <w:rFonts w:ascii="Times New Roman" w:eastAsia="Times New Roman" w:hAnsi="Times New Roman" w:cs="Times New Roman"/>
                <w:sz w:val="16"/>
                <w:szCs w:val="16"/>
                <w:lang w:eastAsia="ru-RU"/>
              </w:rPr>
              <w:t>р.п</w:t>
            </w:r>
            <w:proofErr w:type="spellEnd"/>
            <w:r w:rsidRPr="005B7F8B">
              <w:rPr>
                <w:rFonts w:ascii="Times New Roman" w:eastAsia="Times New Roman" w:hAnsi="Times New Roman" w:cs="Times New Roman"/>
                <w:sz w:val="16"/>
                <w:szCs w:val="16"/>
                <w:lang w:eastAsia="ru-RU"/>
              </w:rPr>
              <w:t xml:space="preserve">. Мокшан, </w:t>
            </w:r>
            <w:proofErr w:type="spellStart"/>
            <w:r w:rsidRPr="005B7F8B">
              <w:rPr>
                <w:rFonts w:ascii="Times New Roman" w:eastAsia="Times New Roman" w:hAnsi="Times New Roman" w:cs="Times New Roman"/>
                <w:sz w:val="16"/>
                <w:szCs w:val="16"/>
                <w:lang w:eastAsia="ru-RU"/>
              </w:rPr>
              <w:t>ул</w:t>
            </w:r>
            <w:proofErr w:type="gramStart"/>
            <w:r w:rsidRPr="005B7F8B">
              <w:rPr>
                <w:rFonts w:ascii="Times New Roman" w:eastAsia="Times New Roman" w:hAnsi="Times New Roman" w:cs="Times New Roman"/>
                <w:sz w:val="16"/>
                <w:szCs w:val="16"/>
                <w:lang w:eastAsia="ru-RU"/>
              </w:rPr>
              <w:t>.С</w:t>
            </w:r>
            <w:proofErr w:type="gramEnd"/>
            <w:r w:rsidRPr="005B7F8B">
              <w:rPr>
                <w:rFonts w:ascii="Times New Roman" w:eastAsia="Times New Roman" w:hAnsi="Times New Roman" w:cs="Times New Roman"/>
                <w:sz w:val="16"/>
                <w:szCs w:val="16"/>
                <w:lang w:eastAsia="ru-RU"/>
              </w:rPr>
              <w:t>уворова</w:t>
            </w:r>
            <w:proofErr w:type="spellEnd"/>
            <w:r w:rsidRPr="005B7F8B">
              <w:rPr>
                <w:rFonts w:ascii="Times New Roman" w:eastAsia="Times New Roman" w:hAnsi="Times New Roman" w:cs="Times New Roman"/>
                <w:sz w:val="16"/>
                <w:szCs w:val="16"/>
                <w:lang w:eastAsia="ru-RU"/>
              </w:rPr>
              <w:t>, д.163</w:t>
            </w:r>
          </w:p>
        </w:tc>
      </w:tr>
      <w:tr w:rsidR="005B7F8B" w:rsidRPr="005B7F8B" w:rsidTr="00A25162">
        <w:trPr>
          <w:trHeight w:val="318"/>
        </w:trPr>
        <w:tc>
          <w:tcPr>
            <w:tcW w:w="567" w:type="dxa"/>
            <w:tcBorders>
              <w:top w:val="single" w:sz="4" w:space="0" w:color="auto"/>
            </w:tcBorders>
            <w:shd w:val="clear" w:color="000000" w:fill="FFFFFF"/>
          </w:tcPr>
          <w:p w:rsidR="005B7F8B" w:rsidRPr="005B7F8B" w:rsidRDefault="005B7F8B" w:rsidP="005B7F8B">
            <w:pPr>
              <w:autoSpaceDE w:val="0"/>
              <w:autoSpaceDN w:val="0"/>
              <w:adjustRightInd w:val="0"/>
              <w:jc w:val="center"/>
              <w:rPr>
                <w:rFonts w:ascii="Times New Roman" w:eastAsia="Times New Roman" w:hAnsi="Times New Roman" w:cs="Times New Roman"/>
                <w:sz w:val="16"/>
                <w:szCs w:val="16"/>
                <w:lang w:eastAsia="ru-RU"/>
              </w:rPr>
            </w:pPr>
            <w:r w:rsidRPr="005B7F8B">
              <w:rPr>
                <w:rFonts w:ascii="Times New Roman" w:eastAsia="Times New Roman" w:hAnsi="Times New Roman" w:cs="Times New Roman"/>
                <w:sz w:val="16"/>
                <w:szCs w:val="16"/>
                <w:lang w:eastAsia="ru-RU"/>
              </w:rPr>
              <w:t xml:space="preserve">10. </w:t>
            </w:r>
          </w:p>
        </w:tc>
        <w:tc>
          <w:tcPr>
            <w:tcW w:w="4253" w:type="dxa"/>
            <w:tcBorders>
              <w:top w:val="single" w:sz="4" w:space="0" w:color="auto"/>
            </w:tcBorders>
            <w:shd w:val="clear" w:color="000000" w:fill="FFFFFF"/>
          </w:tcPr>
          <w:p w:rsidR="005B7F8B" w:rsidRPr="005B7F8B" w:rsidRDefault="005B7F8B" w:rsidP="005B7F8B">
            <w:pPr>
              <w:autoSpaceDE w:val="0"/>
              <w:autoSpaceDN w:val="0"/>
              <w:adjustRightInd w:val="0"/>
              <w:jc w:val="left"/>
              <w:rPr>
                <w:rFonts w:ascii="Times New Roman" w:eastAsia="Times New Roman" w:hAnsi="Times New Roman" w:cs="Times New Roman"/>
                <w:sz w:val="16"/>
                <w:szCs w:val="16"/>
                <w:lang w:eastAsia="ru-RU"/>
              </w:rPr>
            </w:pPr>
            <w:r w:rsidRPr="005B7F8B">
              <w:rPr>
                <w:rFonts w:ascii="Times New Roman" w:eastAsia="Times New Roman" w:hAnsi="Times New Roman" w:cs="Times New Roman"/>
                <w:sz w:val="16"/>
                <w:szCs w:val="16"/>
                <w:lang w:eastAsia="ru-RU"/>
              </w:rPr>
              <w:t>ООО «Лагуна» (по согласованию)</w:t>
            </w:r>
          </w:p>
        </w:tc>
        <w:tc>
          <w:tcPr>
            <w:tcW w:w="5529" w:type="dxa"/>
            <w:tcBorders>
              <w:top w:val="single" w:sz="4" w:space="0" w:color="auto"/>
            </w:tcBorders>
            <w:shd w:val="clear" w:color="000000" w:fill="FFFFFF"/>
          </w:tcPr>
          <w:p w:rsidR="005B7F8B" w:rsidRPr="005B7F8B" w:rsidRDefault="005B7F8B" w:rsidP="005B7F8B">
            <w:pPr>
              <w:autoSpaceDE w:val="0"/>
              <w:autoSpaceDN w:val="0"/>
              <w:adjustRightInd w:val="0"/>
              <w:ind w:left="29" w:right="-69"/>
              <w:jc w:val="left"/>
              <w:rPr>
                <w:rFonts w:ascii="Times New Roman" w:eastAsia="Times New Roman" w:hAnsi="Times New Roman" w:cs="Times New Roman"/>
                <w:sz w:val="16"/>
                <w:szCs w:val="16"/>
                <w:lang w:eastAsia="ru-RU"/>
              </w:rPr>
            </w:pPr>
            <w:r w:rsidRPr="005B7F8B">
              <w:rPr>
                <w:rFonts w:ascii="Times New Roman" w:eastAsia="Times New Roman" w:hAnsi="Times New Roman" w:cs="Times New Roman"/>
                <w:sz w:val="16"/>
                <w:szCs w:val="16"/>
                <w:lang w:eastAsia="ru-RU"/>
              </w:rPr>
              <w:t xml:space="preserve">Пензенская область, </w:t>
            </w:r>
            <w:proofErr w:type="spellStart"/>
            <w:r w:rsidRPr="005B7F8B">
              <w:rPr>
                <w:rFonts w:ascii="Times New Roman" w:eastAsia="Times New Roman" w:hAnsi="Times New Roman" w:cs="Times New Roman"/>
                <w:sz w:val="16"/>
                <w:szCs w:val="16"/>
                <w:lang w:eastAsia="ru-RU"/>
              </w:rPr>
              <w:t>Мокшанский</w:t>
            </w:r>
            <w:proofErr w:type="spellEnd"/>
            <w:r w:rsidRPr="005B7F8B">
              <w:rPr>
                <w:rFonts w:ascii="Times New Roman" w:eastAsia="Times New Roman" w:hAnsi="Times New Roman" w:cs="Times New Roman"/>
                <w:sz w:val="16"/>
                <w:szCs w:val="16"/>
                <w:lang w:eastAsia="ru-RU"/>
              </w:rPr>
              <w:t xml:space="preserve"> район, </w:t>
            </w:r>
            <w:proofErr w:type="gramStart"/>
            <w:r w:rsidRPr="005B7F8B">
              <w:rPr>
                <w:rFonts w:ascii="Times New Roman" w:eastAsia="Times New Roman" w:hAnsi="Times New Roman" w:cs="Times New Roman"/>
                <w:sz w:val="16"/>
                <w:szCs w:val="16"/>
                <w:lang w:eastAsia="ru-RU"/>
              </w:rPr>
              <w:t>с</w:t>
            </w:r>
            <w:proofErr w:type="gramEnd"/>
            <w:r w:rsidRPr="005B7F8B">
              <w:rPr>
                <w:rFonts w:ascii="Times New Roman" w:eastAsia="Times New Roman" w:hAnsi="Times New Roman" w:cs="Times New Roman"/>
                <w:sz w:val="16"/>
                <w:szCs w:val="16"/>
                <w:lang w:eastAsia="ru-RU"/>
              </w:rPr>
              <w:t>. Алексеевка, ул. Алексеевка, 174</w:t>
            </w:r>
          </w:p>
        </w:tc>
      </w:tr>
      <w:tr w:rsidR="005B7F8B" w:rsidRPr="005B7F8B" w:rsidTr="00A25162">
        <w:trPr>
          <w:trHeight w:val="1"/>
        </w:trPr>
        <w:tc>
          <w:tcPr>
            <w:tcW w:w="10349" w:type="dxa"/>
            <w:gridSpan w:val="3"/>
            <w:shd w:val="clear" w:color="000000" w:fill="FFFFFF"/>
          </w:tcPr>
          <w:p w:rsidR="005B7F8B" w:rsidRDefault="005B7F8B" w:rsidP="005B7F8B">
            <w:pPr>
              <w:autoSpaceDE w:val="0"/>
              <w:autoSpaceDN w:val="0"/>
              <w:adjustRightInd w:val="0"/>
              <w:jc w:val="center"/>
              <w:rPr>
                <w:rFonts w:ascii="Times New Roman" w:eastAsia="Times New Roman" w:hAnsi="Times New Roman" w:cs="Times New Roman"/>
                <w:b/>
                <w:bCs/>
                <w:sz w:val="16"/>
                <w:szCs w:val="16"/>
                <w:lang w:eastAsia="ru-RU"/>
              </w:rPr>
            </w:pPr>
            <w:r w:rsidRPr="005B7F8B">
              <w:rPr>
                <w:rFonts w:ascii="Times New Roman" w:eastAsia="Times New Roman" w:hAnsi="Times New Roman" w:cs="Times New Roman"/>
                <w:b/>
                <w:bCs/>
                <w:sz w:val="16"/>
                <w:szCs w:val="16"/>
                <w:lang w:eastAsia="ru-RU"/>
              </w:rPr>
              <w:t>Богородский сельсовет Мокшанского района Пензенской области</w:t>
            </w:r>
          </w:p>
          <w:p w:rsidR="00A25162" w:rsidRPr="005B7F8B" w:rsidRDefault="00A25162" w:rsidP="005B7F8B">
            <w:pPr>
              <w:autoSpaceDE w:val="0"/>
              <w:autoSpaceDN w:val="0"/>
              <w:adjustRightInd w:val="0"/>
              <w:jc w:val="center"/>
              <w:rPr>
                <w:rFonts w:ascii="Times New Roman" w:eastAsia="Times New Roman" w:hAnsi="Times New Roman" w:cs="Times New Roman"/>
                <w:sz w:val="16"/>
                <w:szCs w:val="16"/>
                <w:lang w:eastAsia="ru-RU"/>
              </w:rPr>
            </w:pPr>
          </w:p>
        </w:tc>
      </w:tr>
      <w:tr w:rsidR="005B7F8B" w:rsidRPr="005B7F8B" w:rsidTr="00A25162">
        <w:trPr>
          <w:trHeight w:val="167"/>
        </w:trPr>
        <w:tc>
          <w:tcPr>
            <w:tcW w:w="567" w:type="dxa"/>
            <w:tcBorders>
              <w:bottom w:val="single" w:sz="4" w:space="0" w:color="auto"/>
            </w:tcBorders>
            <w:shd w:val="clear" w:color="000000" w:fill="FFFFFF"/>
          </w:tcPr>
          <w:p w:rsidR="005B7F8B" w:rsidRPr="005B7F8B" w:rsidRDefault="005B7F8B" w:rsidP="005B7F8B">
            <w:pPr>
              <w:autoSpaceDE w:val="0"/>
              <w:autoSpaceDN w:val="0"/>
              <w:adjustRightInd w:val="0"/>
              <w:jc w:val="center"/>
              <w:rPr>
                <w:rFonts w:ascii="Calibri" w:eastAsia="Times New Roman" w:hAnsi="Calibri" w:cs="Calibri"/>
                <w:sz w:val="16"/>
                <w:szCs w:val="16"/>
                <w:lang w:eastAsia="ru-RU"/>
              </w:rPr>
            </w:pPr>
            <w:r w:rsidRPr="005B7F8B">
              <w:rPr>
                <w:rFonts w:ascii="Times New Roman" w:eastAsia="Times New Roman" w:hAnsi="Times New Roman" w:cs="Times New Roman"/>
                <w:sz w:val="16"/>
                <w:szCs w:val="16"/>
                <w:lang w:eastAsia="ru-RU"/>
              </w:rPr>
              <w:t xml:space="preserve">1. </w:t>
            </w:r>
          </w:p>
        </w:tc>
        <w:tc>
          <w:tcPr>
            <w:tcW w:w="4253" w:type="dxa"/>
            <w:tcBorders>
              <w:bottom w:val="single" w:sz="4" w:space="0" w:color="auto"/>
            </w:tcBorders>
            <w:shd w:val="clear" w:color="000000" w:fill="FFFFFF"/>
          </w:tcPr>
          <w:p w:rsidR="005B7F8B" w:rsidRPr="005B7F8B" w:rsidRDefault="005B7F8B" w:rsidP="005B7F8B">
            <w:pPr>
              <w:jc w:val="left"/>
              <w:rPr>
                <w:rFonts w:ascii="Times New Roman" w:eastAsia="Times New Roman" w:hAnsi="Times New Roman" w:cs="Times New Roman"/>
                <w:sz w:val="16"/>
                <w:szCs w:val="16"/>
                <w:lang w:eastAsia="ru-RU"/>
              </w:rPr>
            </w:pPr>
            <w:r w:rsidRPr="005B7F8B">
              <w:rPr>
                <w:rFonts w:ascii="Times New Roman" w:eastAsia="Times New Roman" w:hAnsi="Times New Roman" w:cs="Times New Roman"/>
                <w:sz w:val="16"/>
                <w:szCs w:val="16"/>
                <w:lang w:eastAsia="ru-RU"/>
              </w:rPr>
              <w:t>ООО «</w:t>
            </w:r>
            <w:proofErr w:type="spellStart"/>
            <w:r w:rsidRPr="005B7F8B">
              <w:rPr>
                <w:rFonts w:ascii="Times New Roman" w:eastAsia="Times New Roman" w:hAnsi="Times New Roman" w:cs="Times New Roman"/>
                <w:sz w:val="16"/>
                <w:szCs w:val="16"/>
                <w:lang w:eastAsia="ru-RU"/>
              </w:rPr>
              <w:t>Мокшанская</w:t>
            </w:r>
            <w:proofErr w:type="spellEnd"/>
            <w:r w:rsidRPr="005B7F8B">
              <w:rPr>
                <w:rFonts w:ascii="Times New Roman" w:eastAsia="Times New Roman" w:hAnsi="Times New Roman" w:cs="Times New Roman"/>
                <w:sz w:val="16"/>
                <w:szCs w:val="16"/>
                <w:lang w:eastAsia="ru-RU"/>
              </w:rPr>
              <w:t xml:space="preserve"> ягода»</w:t>
            </w:r>
            <w:r>
              <w:rPr>
                <w:rFonts w:ascii="Times New Roman" w:eastAsia="Times New Roman" w:hAnsi="Times New Roman" w:cs="Times New Roman"/>
                <w:sz w:val="16"/>
                <w:szCs w:val="16"/>
                <w:lang w:eastAsia="ru-RU"/>
              </w:rPr>
              <w:t xml:space="preserve"> </w:t>
            </w:r>
            <w:r w:rsidRPr="005B7F8B">
              <w:rPr>
                <w:rFonts w:ascii="Times New Roman" w:eastAsia="Times New Roman" w:hAnsi="Times New Roman" w:cs="Times New Roman"/>
                <w:sz w:val="16"/>
                <w:szCs w:val="16"/>
                <w:lang w:eastAsia="ru-RU"/>
              </w:rPr>
              <w:t xml:space="preserve">(по согласованию) </w:t>
            </w:r>
          </w:p>
        </w:tc>
        <w:tc>
          <w:tcPr>
            <w:tcW w:w="5529" w:type="dxa"/>
            <w:tcBorders>
              <w:bottom w:val="single" w:sz="4" w:space="0" w:color="auto"/>
            </w:tcBorders>
            <w:shd w:val="clear" w:color="000000" w:fill="FFFFFF"/>
          </w:tcPr>
          <w:p w:rsidR="005B7F8B" w:rsidRPr="005B7F8B" w:rsidRDefault="005B7F8B" w:rsidP="005B7F8B">
            <w:pPr>
              <w:jc w:val="left"/>
              <w:rPr>
                <w:rFonts w:ascii="Times New Roman" w:eastAsia="Times New Roman" w:hAnsi="Times New Roman" w:cs="Times New Roman"/>
                <w:sz w:val="16"/>
                <w:szCs w:val="16"/>
                <w:lang w:eastAsia="ru-RU"/>
              </w:rPr>
            </w:pPr>
            <w:r w:rsidRPr="005B7F8B">
              <w:rPr>
                <w:rFonts w:ascii="Times New Roman" w:eastAsia="Times New Roman" w:hAnsi="Times New Roman" w:cs="Times New Roman"/>
                <w:sz w:val="16"/>
                <w:szCs w:val="16"/>
                <w:lang w:eastAsia="ru-RU"/>
              </w:rPr>
              <w:t xml:space="preserve">Пензенская область, </w:t>
            </w:r>
            <w:proofErr w:type="spellStart"/>
            <w:r w:rsidRPr="005B7F8B">
              <w:rPr>
                <w:rFonts w:ascii="Times New Roman" w:eastAsia="Times New Roman" w:hAnsi="Times New Roman" w:cs="Times New Roman"/>
                <w:sz w:val="16"/>
                <w:szCs w:val="16"/>
                <w:lang w:eastAsia="ru-RU"/>
              </w:rPr>
              <w:t>Мокшанский</w:t>
            </w:r>
            <w:proofErr w:type="spellEnd"/>
            <w:r w:rsidRPr="005B7F8B">
              <w:rPr>
                <w:rFonts w:ascii="Times New Roman" w:eastAsia="Times New Roman" w:hAnsi="Times New Roman" w:cs="Times New Roman"/>
                <w:sz w:val="16"/>
                <w:szCs w:val="16"/>
                <w:lang w:eastAsia="ru-RU"/>
              </w:rPr>
              <w:t xml:space="preserve"> район, с. </w:t>
            </w:r>
            <w:proofErr w:type="spellStart"/>
            <w:r w:rsidRPr="005B7F8B">
              <w:rPr>
                <w:rFonts w:ascii="Times New Roman" w:eastAsia="Times New Roman" w:hAnsi="Times New Roman" w:cs="Times New Roman"/>
                <w:sz w:val="16"/>
                <w:szCs w:val="16"/>
                <w:lang w:eastAsia="ru-RU"/>
              </w:rPr>
              <w:t>Симбухово</w:t>
            </w:r>
            <w:proofErr w:type="spellEnd"/>
          </w:p>
        </w:tc>
      </w:tr>
      <w:tr w:rsidR="005B7F8B" w:rsidRPr="005B7F8B" w:rsidTr="00A25162">
        <w:trPr>
          <w:trHeight w:val="273"/>
        </w:trPr>
        <w:tc>
          <w:tcPr>
            <w:tcW w:w="567" w:type="dxa"/>
            <w:tcBorders>
              <w:top w:val="single" w:sz="4" w:space="0" w:color="auto"/>
            </w:tcBorders>
            <w:shd w:val="clear" w:color="000000" w:fill="FFFFFF"/>
          </w:tcPr>
          <w:p w:rsidR="005B7F8B" w:rsidRPr="005B7F8B" w:rsidRDefault="005B7F8B" w:rsidP="005B7F8B">
            <w:pPr>
              <w:autoSpaceDE w:val="0"/>
              <w:autoSpaceDN w:val="0"/>
              <w:adjustRightInd w:val="0"/>
              <w:jc w:val="center"/>
              <w:rPr>
                <w:rFonts w:ascii="Times New Roman" w:eastAsia="Times New Roman" w:hAnsi="Times New Roman" w:cs="Times New Roman"/>
                <w:sz w:val="16"/>
                <w:szCs w:val="16"/>
                <w:lang w:eastAsia="ru-RU"/>
              </w:rPr>
            </w:pPr>
            <w:r w:rsidRPr="005B7F8B">
              <w:rPr>
                <w:rFonts w:ascii="Times New Roman" w:eastAsia="Times New Roman" w:hAnsi="Times New Roman" w:cs="Times New Roman"/>
                <w:sz w:val="16"/>
                <w:szCs w:val="16"/>
                <w:lang w:eastAsia="ru-RU"/>
              </w:rPr>
              <w:t>2.</w:t>
            </w:r>
          </w:p>
        </w:tc>
        <w:tc>
          <w:tcPr>
            <w:tcW w:w="4253" w:type="dxa"/>
            <w:tcBorders>
              <w:top w:val="single" w:sz="4" w:space="0" w:color="auto"/>
            </w:tcBorders>
            <w:shd w:val="clear" w:color="000000" w:fill="FFFFFF"/>
          </w:tcPr>
          <w:p w:rsidR="005B7F8B" w:rsidRPr="005B7F8B" w:rsidRDefault="005B7F8B" w:rsidP="005B7F8B">
            <w:pPr>
              <w:autoSpaceDE w:val="0"/>
              <w:autoSpaceDN w:val="0"/>
              <w:adjustRightInd w:val="0"/>
              <w:jc w:val="left"/>
              <w:rPr>
                <w:rFonts w:ascii="Times New Roman" w:eastAsia="Times New Roman" w:hAnsi="Times New Roman" w:cs="Times New Roman"/>
                <w:sz w:val="16"/>
                <w:szCs w:val="16"/>
                <w:lang w:eastAsia="ru-RU"/>
              </w:rPr>
            </w:pPr>
            <w:r w:rsidRPr="005B7F8B">
              <w:rPr>
                <w:rFonts w:ascii="Times New Roman" w:eastAsia="Times New Roman" w:hAnsi="Times New Roman" w:cs="Times New Roman"/>
                <w:sz w:val="16"/>
                <w:szCs w:val="16"/>
                <w:lang w:eastAsia="ru-RU"/>
              </w:rPr>
              <w:t>Индивидуальный предприниматель</w:t>
            </w:r>
          </w:p>
          <w:p w:rsidR="005B7F8B" w:rsidRPr="005B7F8B" w:rsidRDefault="005B7F8B" w:rsidP="005B7F8B">
            <w:pPr>
              <w:jc w:val="left"/>
              <w:rPr>
                <w:rFonts w:ascii="Times New Roman" w:eastAsia="Times New Roman" w:hAnsi="Times New Roman" w:cs="Times New Roman"/>
                <w:sz w:val="16"/>
                <w:szCs w:val="16"/>
                <w:lang w:eastAsia="ru-RU"/>
              </w:rPr>
            </w:pPr>
            <w:r w:rsidRPr="005B7F8B">
              <w:rPr>
                <w:rFonts w:ascii="Times New Roman" w:eastAsia="Times New Roman" w:hAnsi="Times New Roman" w:cs="Times New Roman"/>
                <w:sz w:val="16"/>
                <w:szCs w:val="16"/>
                <w:lang w:eastAsia="ru-RU"/>
              </w:rPr>
              <w:t xml:space="preserve"> </w:t>
            </w:r>
            <w:proofErr w:type="spellStart"/>
            <w:r w:rsidRPr="005B7F8B">
              <w:rPr>
                <w:rFonts w:ascii="Times New Roman" w:eastAsia="Times New Roman" w:hAnsi="Times New Roman" w:cs="Times New Roman"/>
                <w:sz w:val="16"/>
                <w:szCs w:val="16"/>
                <w:lang w:eastAsia="ru-RU"/>
              </w:rPr>
              <w:t>Руннов</w:t>
            </w:r>
            <w:proofErr w:type="spellEnd"/>
            <w:r w:rsidRPr="005B7F8B">
              <w:rPr>
                <w:rFonts w:ascii="Times New Roman" w:eastAsia="Times New Roman" w:hAnsi="Times New Roman" w:cs="Times New Roman"/>
                <w:sz w:val="16"/>
                <w:szCs w:val="16"/>
                <w:lang w:eastAsia="ru-RU"/>
              </w:rPr>
              <w:t xml:space="preserve"> А.В. (по согласованию)</w:t>
            </w:r>
          </w:p>
        </w:tc>
        <w:tc>
          <w:tcPr>
            <w:tcW w:w="5529" w:type="dxa"/>
            <w:tcBorders>
              <w:top w:val="single" w:sz="4" w:space="0" w:color="auto"/>
            </w:tcBorders>
            <w:shd w:val="clear" w:color="000000" w:fill="FFFFFF"/>
          </w:tcPr>
          <w:p w:rsidR="005B7F8B" w:rsidRPr="005B7F8B" w:rsidRDefault="005B7F8B" w:rsidP="005B7F8B">
            <w:pPr>
              <w:jc w:val="left"/>
              <w:rPr>
                <w:rFonts w:ascii="Times New Roman" w:eastAsia="Times New Roman" w:hAnsi="Times New Roman" w:cs="Times New Roman"/>
                <w:sz w:val="16"/>
                <w:szCs w:val="16"/>
                <w:lang w:eastAsia="ru-RU"/>
              </w:rPr>
            </w:pPr>
            <w:r w:rsidRPr="005B7F8B">
              <w:rPr>
                <w:rFonts w:ascii="Times New Roman" w:eastAsia="Times New Roman" w:hAnsi="Times New Roman" w:cs="Times New Roman"/>
                <w:sz w:val="16"/>
                <w:szCs w:val="16"/>
                <w:lang w:eastAsia="ru-RU"/>
              </w:rPr>
              <w:t xml:space="preserve">Пензенская область, </w:t>
            </w:r>
            <w:proofErr w:type="spellStart"/>
            <w:r w:rsidRPr="005B7F8B">
              <w:rPr>
                <w:rFonts w:ascii="Times New Roman" w:eastAsia="Times New Roman" w:hAnsi="Times New Roman" w:cs="Times New Roman"/>
                <w:sz w:val="16"/>
                <w:szCs w:val="16"/>
                <w:lang w:eastAsia="ru-RU"/>
              </w:rPr>
              <w:t>Мокшанский</w:t>
            </w:r>
            <w:proofErr w:type="spellEnd"/>
            <w:r w:rsidRPr="005B7F8B">
              <w:rPr>
                <w:rFonts w:ascii="Times New Roman" w:eastAsia="Times New Roman" w:hAnsi="Times New Roman" w:cs="Times New Roman"/>
                <w:sz w:val="16"/>
                <w:szCs w:val="16"/>
                <w:lang w:eastAsia="ru-RU"/>
              </w:rPr>
              <w:t xml:space="preserve"> район, с. </w:t>
            </w:r>
            <w:proofErr w:type="spellStart"/>
            <w:r w:rsidRPr="005B7F8B">
              <w:rPr>
                <w:rFonts w:ascii="Times New Roman" w:eastAsia="Times New Roman" w:hAnsi="Times New Roman" w:cs="Times New Roman"/>
                <w:sz w:val="16"/>
                <w:szCs w:val="16"/>
                <w:lang w:eastAsia="ru-RU"/>
              </w:rPr>
              <w:t>Богородское</w:t>
            </w:r>
            <w:proofErr w:type="spellEnd"/>
            <w:r w:rsidRPr="005B7F8B">
              <w:rPr>
                <w:rFonts w:ascii="Times New Roman" w:eastAsia="Times New Roman" w:hAnsi="Times New Roman" w:cs="Times New Roman"/>
                <w:sz w:val="16"/>
                <w:szCs w:val="16"/>
                <w:lang w:eastAsia="ru-RU"/>
              </w:rPr>
              <w:t>, ул. Центральная, 62</w:t>
            </w:r>
          </w:p>
        </w:tc>
      </w:tr>
      <w:tr w:rsidR="005B7F8B" w:rsidRPr="005B7F8B" w:rsidTr="00A25162">
        <w:trPr>
          <w:trHeight w:val="273"/>
        </w:trPr>
        <w:tc>
          <w:tcPr>
            <w:tcW w:w="10349" w:type="dxa"/>
            <w:gridSpan w:val="3"/>
            <w:shd w:val="clear" w:color="000000" w:fill="FFFFFF"/>
          </w:tcPr>
          <w:p w:rsidR="005B7F8B" w:rsidRPr="005B7F8B" w:rsidRDefault="005B7F8B" w:rsidP="005B7F8B">
            <w:pPr>
              <w:autoSpaceDE w:val="0"/>
              <w:autoSpaceDN w:val="0"/>
              <w:adjustRightInd w:val="0"/>
              <w:jc w:val="center"/>
              <w:rPr>
                <w:rFonts w:ascii="Times New Roman" w:eastAsia="Times New Roman" w:hAnsi="Times New Roman" w:cs="Times New Roman"/>
                <w:b/>
                <w:sz w:val="16"/>
                <w:szCs w:val="16"/>
                <w:lang w:eastAsia="ru-RU"/>
              </w:rPr>
            </w:pPr>
            <w:r w:rsidRPr="005B7F8B">
              <w:rPr>
                <w:rFonts w:ascii="Times New Roman" w:eastAsia="Times New Roman" w:hAnsi="Times New Roman" w:cs="Times New Roman"/>
                <w:b/>
                <w:bCs/>
                <w:sz w:val="16"/>
                <w:szCs w:val="16"/>
                <w:lang w:eastAsia="ru-RU"/>
              </w:rPr>
              <w:t>Елизаветинский сельсовет Мокшанского района Пензенской области</w:t>
            </w:r>
          </w:p>
        </w:tc>
      </w:tr>
      <w:tr w:rsidR="005B7F8B" w:rsidRPr="005B7F8B" w:rsidTr="00A25162">
        <w:trPr>
          <w:trHeight w:val="198"/>
        </w:trPr>
        <w:tc>
          <w:tcPr>
            <w:tcW w:w="567" w:type="dxa"/>
            <w:shd w:val="clear" w:color="000000" w:fill="FFFFFF"/>
          </w:tcPr>
          <w:p w:rsidR="005B7F8B" w:rsidRPr="005B7F8B" w:rsidRDefault="005B7F8B" w:rsidP="005B7F8B">
            <w:pPr>
              <w:autoSpaceDE w:val="0"/>
              <w:autoSpaceDN w:val="0"/>
              <w:adjustRightInd w:val="0"/>
              <w:jc w:val="center"/>
              <w:rPr>
                <w:rFonts w:ascii="Times New Roman" w:eastAsia="Times New Roman" w:hAnsi="Times New Roman" w:cs="Times New Roman"/>
                <w:sz w:val="16"/>
                <w:szCs w:val="16"/>
                <w:lang w:eastAsia="ru-RU"/>
              </w:rPr>
            </w:pPr>
            <w:r w:rsidRPr="005B7F8B">
              <w:rPr>
                <w:rFonts w:ascii="Times New Roman" w:eastAsia="Times New Roman" w:hAnsi="Times New Roman" w:cs="Times New Roman"/>
                <w:sz w:val="16"/>
                <w:szCs w:val="16"/>
                <w:lang w:eastAsia="ru-RU"/>
              </w:rPr>
              <w:t>1.</w:t>
            </w:r>
          </w:p>
        </w:tc>
        <w:tc>
          <w:tcPr>
            <w:tcW w:w="4253" w:type="dxa"/>
            <w:shd w:val="clear" w:color="000000" w:fill="FFFFFF"/>
          </w:tcPr>
          <w:p w:rsidR="005B7F8B" w:rsidRPr="005B7F8B" w:rsidRDefault="005B7F8B" w:rsidP="005B7F8B">
            <w:pPr>
              <w:jc w:val="left"/>
              <w:rPr>
                <w:rFonts w:ascii="Times New Roman" w:eastAsia="Times New Roman" w:hAnsi="Times New Roman" w:cs="Times New Roman"/>
                <w:sz w:val="16"/>
                <w:szCs w:val="16"/>
                <w:lang w:eastAsia="ru-RU"/>
              </w:rPr>
            </w:pPr>
            <w:r w:rsidRPr="005B7F8B">
              <w:rPr>
                <w:rFonts w:ascii="Times New Roman" w:eastAsia="Times New Roman" w:hAnsi="Times New Roman" w:cs="Times New Roman"/>
                <w:sz w:val="16"/>
                <w:szCs w:val="16"/>
                <w:lang w:eastAsia="ru-RU"/>
              </w:rPr>
              <w:t>Крестьянское фермерское хозяйство «</w:t>
            </w:r>
            <w:proofErr w:type="spellStart"/>
            <w:r w:rsidRPr="005B7F8B">
              <w:rPr>
                <w:rFonts w:ascii="Times New Roman" w:eastAsia="Times New Roman" w:hAnsi="Times New Roman" w:cs="Times New Roman"/>
                <w:sz w:val="16"/>
                <w:szCs w:val="16"/>
                <w:lang w:eastAsia="ru-RU"/>
              </w:rPr>
              <w:t>Кодиров</w:t>
            </w:r>
            <w:proofErr w:type="spellEnd"/>
            <w:r w:rsidRPr="005B7F8B">
              <w:rPr>
                <w:rFonts w:ascii="Times New Roman" w:eastAsia="Times New Roman" w:hAnsi="Times New Roman" w:cs="Times New Roman"/>
                <w:sz w:val="16"/>
                <w:szCs w:val="16"/>
                <w:lang w:eastAsia="ru-RU"/>
              </w:rPr>
              <w:t xml:space="preserve"> Н.М.» (по согласованию)</w:t>
            </w:r>
          </w:p>
        </w:tc>
        <w:tc>
          <w:tcPr>
            <w:tcW w:w="5529" w:type="dxa"/>
            <w:shd w:val="clear" w:color="000000" w:fill="FFFFFF"/>
          </w:tcPr>
          <w:p w:rsidR="005B7F8B" w:rsidRPr="005B7F8B" w:rsidRDefault="005B7F8B" w:rsidP="005B7F8B">
            <w:pPr>
              <w:jc w:val="left"/>
              <w:rPr>
                <w:rFonts w:ascii="Times New Roman" w:eastAsia="Times New Roman" w:hAnsi="Times New Roman" w:cs="Times New Roman"/>
                <w:sz w:val="16"/>
                <w:szCs w:val="16"/>
                <w:lang w:eastAsia="ru-RU"/>
              </w:rPr>
            </w:pPr>
            <w:r w:rsidRPr="005B7F8B">
              <w:rPr>
                <w:rFonts w:ascii="Times New Roman" w:eastAsia="Times New Roman" w:hAnsi="Times New Roman" w:cs="Times New Roman"/>
                <w:sz w:val="16"/>
                <w:szCs w:val="16"/>
                <w:lang w:eastAsia="ru-RU"/>
              </w:rPr>
              <w:t xml:space="preserve">Пензенская область, </w:t>
            </w:r>
            <w:proofErr w:type="spellStart"/>
            <w:r w:rsidRPr="005B7F8B">
              <w:rPr>
                <w:rFonts w:ascii="Times New Roman" w:eastAsia="Times New Roman" w:hAnsi="Times New Roman" w:cs="Times New Roman"/>
                <w:sz w:val="16"/>
                <w:szCs w:val="16"/>
                <w:lang w:eastAsia="ru-RU"/>
              </w:rPr>
              <w:t>Мокшанский</w:t>
            </w:r>
            <w:proofErr w:type="spellEnd"/>
            <w:r w:rsidRPr="005B7F8B">
              <w:rPr>
                <w:rFonts w:ascii="Times New Roman" w:eastAsia="Times New Roman" w:hAnsi="Times New Roman" w:cs="Times New Roman"/>
                <w:sz w:val="16"/>
                <w:szCs w:val="16"/>
                <w:lang w:eastAsia="ru-RU"/>
              </w:rPr>
              <w:t xml:space="preserve"> район, д. Выглядовка, ул. Зеленая, 18</w:t>
            </w:r>
          </w:p>
        </w:tc>
      </w:tr>
      <w:tr w:rsidR="005B7F8B" w:rsidRPr="005B7F8B" w:rsidTr="00A25162">
        <w:trPr>
          <w:trHeight w:val="1"/>
        </w:trPr>
        <w:tc>
          <w:tcPr>
            <w:tcW w:w="10349" w:type="dxa"/>
            <w:gridSpan w:val="3"/>
            <w:shd w:val="clear" w:color="000000" w:fill="FFFFFF"/>
          </w:tcPr>
          <w:p w:rsidR="005B7F8B" w:rsidRPr="005B7F8B" w:rsidRDefault="005B7F8B" w:rsidP="005B7F8B">
            <w:pPr>
              <w:autoSpaceDE w:val="0"/>
              <w:autoSpaceDN w:val="0"/>
              <w:adjustRightInd w:val="0"/>
              <w:jc w:val="center"/>
              <w:rPr>
                <w:rFonts w:ascii="Times New Roman" w:eastAsia="Times New Roman" w:hAnsi="Times New Roman" w:cs="Times New Roman"/>
                <w:sz w:val="16"/>
                <w:szCs w:val="16"/>
                <w:lang w:eastAsia="ru-RU"/>
              </w:rPr>
            </w:pPr>
            <w:r w:rsidRPr="005B7F8B">
              <w:rPr>
                <w:rFonts w:ascii="Times New Roman" w:eastAsia="Times New Roman" w:hAnsi="Times New Roman" w:cs="Times New Roman"/>
                <w:b/>
                <w:bCs/>
                <w:sz w:val="16"/>
                <w:szCs w:val="16"/>
                <w:lang w:eastAsia="ru-RU"/>
              </w:rPr>
              <w:t>Засечный сельсовет Мокшанского района Пензенской области</w:t>
            </w:r>
          </w:p>
        </w:tc>
      </w:tr>
      <w:tr w:rsidR="005B7F8B" w:rsidRPr="005B7F8B" w:rsidTr="00A25162">
        <w:trPr>
          <w:trHeight w:val="130"/>
        </w:trPr>
        <w:tc>
          <w:tcPr>
            <w:tcW w:w="567" w:type="dxa"/>
            <w:tcBorders>
              <w:bottom w:val="single" w:sz="4" w:space="0" w:color="auto"/>
            </w:tcBorders>
            <w:shd w:val="clear" w:color="000000" w:fill="FFFFFF"/>
          </w:tcPr>
          <w:p w:rsidR="005B7F8B" w:rsidRPr="005B7F8B" w:rsidRDefault="005B7F8B" w:rsidP="005B7F8B">
            <w:pPr>
              <w:autoSpaceDE w:val="0"/>
              <w:autoSpaceDN w:val="0"/>
              <w:adjustRightInd w:val="0"/>
              <w:jc w:val="center"/>
              <w:rPr>
                <w:rFonts w:ascii="Calibri" w:eastAsia="Times New Roman" w:hAnsi="Calibri" w:cs="Calibri"/>
                <w:sz w:val="16"/>
                <w:szCs w:val="16"/>
                <w:lang w:eastAsia="ru-RU"/>
              </w:rPr>
            </w:pPr>
            <w:r w:rsidRPr="005B7F8B">
              <w:rPr>
                <w:rFonts w:ascii="Times New Roman" w:eastAsia="Times New Roman" w:hAnsi="Times New Roman" w:cs="Times New Roman"/>
                <w:sz w:val="16"/>
                <w:szCs w:val="16"/>
                <w:lang w:eastAsia="ru-RU"/>
              </w:rPr>
              <w:t xml:space="preserve">1. </w:t>
            </w:r>
          </w:p>
        </w:tc>
        <w:tc>
          <w:tcPr>
            <w:tcW w:w="4253" w:type="dxa"/>
            <w:tcBorders>
              <w:bottom w:val="single" w:sz="4" w:space="0" w:color="auto"/>
            </w:tcBorders>
            <w:shd w:val="clear" w:color="000000" w:fill="FFFFFF"/>
          </w:tcPr>
          <w:p w:rsidR="005B7F8B" w:rsidRPr="005B7F8B" w:rsidRDefault="005B7F8B" w:rsidP="005B7F8B">
            <w:pPr>
              <w:autoSpaceDE w:val="0"/>
              <w:autoSpaceDN w:val="0"/>
              <w:adjustRightInd w:val="0"/>
              <w:jc w:val="left"/>
              <w:rPr>
                <w:rFonts w:ascii="Times New Roman" w:eastAsia="Times New Roman" w:hAnsi="Times New Roman" w:cs="Times New Roman"/>
                <w:sz w:val="16"/>
                <w:szCs w:val="16"/>
                <w:lang w:eastAsia="ru-RU"/>
              </w:rPr>
            </w:pPr>
            <w:r w:rsidRPr="005B7F8B">
              <w:rPr>
                <w:rFonts w:ascii="Times New Roman" w:eastAsia="Times New Roman" w:hAnsi="Times New Roman" w:cs="Times New Roman"/>
                <w:sz w:val="16"/>
                <w:szCs w:val="16"/>
                <w:lang w:eastAsia="ru-RU"/>
              </w:rPr>
              <w:t>Общество с ограниченной ответственностью «Труженик»</w:t>
            </w:r>
          </w:p>
          <w:p w:rsidR="005B7F8B" w:rsidRPr="005B7F8B" w:rsidRDefault="005B7F8B" w:rsidP="005B7F8B">
            <w:pPr>
              <w:autoSpaceDE w:val="0"/>
              <w:autoSpaceDN w:val="0"/>
              <w:adjustRightInd w:val="0"/>
              <w:jc w:val="left"/>
              <w:rPr>
                <w:rFonts w:ascii="Times New Roman" w:eastAsia="Times New Roman" w:hAnsi="Times New Roman" w:cs="Times New Roman"/>
                <w:sz w:val="16"/>
                <w:szCs w:val="16"/>
                <w:lang w:val="en-US" w:eastAsia="ru-RU"/>
              </w:rPr>
            </w:pPr>
            <w:r w:rsidRPr="005B7F8B">
              <w:rPr>
                <w:rFonts w:ascii="Times New Roman" w:eastAsia="Times New Roman" w:hAnsi="Times New Roman" w:cs="Times New Roman"/>
                <w:sz w:val="16"/>
                <w:szCs w:val="16"/>
                <w:lang w:eastAsia="ru-RU"/>
              </w:rPr>
              <w:t>(по согласованию)</w:t>
            </w:r>
          </w:p>
        </w:tc>
        <w:tc>
          <w:tcPr>
            <w:tcW w:w="5529" w:type="dxa"/>
            <w:tcBorders>
              <w:bottom w:val="single" w:sz="4" w:space="0" w:color="auto"/>
            </w:tcBorders>
            <w:shd w:val="clear" w:color="000000" w:fill="FFFFFF"/>
          </w:tcPr>
          <w:p w:rsidR="005B7F8B" w:rsidRPr="005B7F8B" w:rsidRDefault="005B7F8B" w:rsidP="005B7F8B">
            <w:pPr>
              <w:autoSpaceDE w:val="0"/>
              <w:autoSpaceDN w:val="0"/>
              <w:adjustRightInd w:val="0"/>
              <w:jc w:val="left"/>
              <w:rPr>
                <w:rFonts w:ascii="Times New Roman" w:eastAsia="Times New Roman" w:hAnsi="Times New Roman" w:cs="Times New Roman"/>
                <w:sz w:val="16"/>
                <w:szCs w:val="16"/>
                <w:lang w:eastAsia="ru-RU"/>
              </w:rPr>
            </w:pPr>
            <w:r w:rsidRPr="005B7F8B">
              <w:rPr>
                <w:rFonts w:ascii="Times New Roman" w:eastAsia="Times New Roman" w:hAnsi="Times New Roman" w:cs="Times New Roman"/>
                <w:sz w:val="16"/>
                <w:szCs w:val="16"/>
                <w:lang w:eastAsia="ru-RU"/>
              </w:rPr>
              <w:t xml:space="preserve">Пензенская область, </w:t>
            </w:r>
            <w:proofErr w:type="spellStart"/>
            <w:r w:rsidRPr="005B7F8B">
              <w:rPr>
                <w:rFonts w:ascii="Times New Roman" w:eastAsia="Times New Roman" w:hAnsi="Times New Roman" w:cs="Times New Roman"/>
                <w:sz w:val="16"/>
                <w:szCs w:val="16"/>
                <w:lang w:eastAsia="ru-RU"/>
              </w:rPr>
              <w:t>Мокшанский</w:t>
            </w:r>
            <w:proofErr w:type="spellEnd"/>
            <w:r w:rsidRPr="005B7F8B">
              <w:rPr>
                <w:rFonts w:ascii="Times New Roman" w:eastAsia="Times New Roman" w:hAnsi="Times New Roman" w:cs="Times New Roman"/>
                <w:sz w:val="16"/>
                <w:szCs w:val="16"/>
                <w:lang w:eastAsia="ru-RU"/>
              </w:rPr>
              <w:t xml:space="preserve"> район, с. </w:t>
            </w:r>
            <w:proofErr w:type="spellStart"/>
            <w:r w:rsidRPr="005B7F8B">
              <w:rPr>
                <w:rFonts w:ascii="Times New Roman" w:eastAsia="Times New Roman" w:hAnsi="Times New Roman" w:cs="Times New Roman"/>
                <w:sz w:val="16"/>
                <w:szCs w:val="16"/>
                <w:lang w:eastAsia="ru-RU"/>
              </w:rPr>
              <w:t>Хоненево</w:t>
            </w:r>
            <w:proofErr w:type="spellEnd"/>
            <w:r w:rsidRPr="005B7F8B">
              <w:rPr>
                <w:rFonts w:ascii="Times New Roman" w:eastAsia="Times New Roman" w:hAnsi="Times New Roman" w:cs="Times New Roman"/>
                <w:sz w:val="16"/>
                <w:szCs w:val="16"/>
                <w:lang w:eastAsia="ru-RU"/>
              </w:rPr>
              <w:t xml:space="preserve">, ул. </w:t>
            </w:r>
            <w:proofErr w:type="spellStart"/>
            <w:r w:rsidRPr="005B7F8B">
              <w:rPr>
                <w:rFonts w:ascii="Times New Roman" w:eastAsia="Times New Roman" w:hAnsi="Times New Roman" w:cs="Times New Roman"/>
                <w:sz w:val="16"/>
                <w:szCs w:val="16"/>
                <w:lang w:eastAsia="ru-RU"/>
              </w:rPr>
              <w:t>Хоненевская</w:t>
            </w:r>
            <w:proofErr w:type="spellEnd"/>
          </w:p>
        </w:tc>
      </w:tr>
      <w:tr w:rsidR="005B7F8B" w:rsidRPr="005B7F8B" w:rsidTr="00A25162">
        <w:trPr>
          <w:trHeight w:val="315"/>
        </w:trPr>
        <w:tc>
          <w:tcPr>
            <w:tcW w:w="567" w:type="dxa"/>
            <w:tcBorders>
              <w:top w:val="single" w:sz="4" w:space="0" w:color="auto"/>
            </w:tcBorders>
            <w:shd w:val="clear" w:color="000000" w:fill="FFFFFF"/>
          </w:tcPr>
          <w:p w:rsidR="005B7F8B" w:rsidRPr="005B7F8B" w:rsidRDefault="005B7F8B" w:rsidP="005B7F8B">
            <w:pPr>
              <w:autoSpaceDE w:val="0"/>
              <w:autoSpaceDN w:val="0"/>
              <w:adjustRightInd w:val="0"/>
              <w:jc w:val="center"/>
              <w:rPr>
                <w:rFonts w:ascii="Times New Roman" w:eastAsia="Times New Roman" w:hAnsi="Times New Roman" w:cs="Times New Roman"/>
                <w:sz w:val="16"/>
                <w:szCs w:val="16"/>
                <w:lang w:eastAsia="ru-RU"/>
              </w:rPr>
            </w:pPr>
            <w:r w:rsidRPr="005B7F8B">
              <w:rPr>
                <w:rFonts w:ascii="Times New Roman" w:eastAsia="Times New Roman" w:hAnsi="Times New Roman" w:cs="Times New Roman"/>
                <w:sz w:val="16"/>
                <w:szCs w:val="16"/>
                <w:lang w:eastAsia="ru-RU"/>
              </w:rPr>
              <w:lastRenderedPageBreak/>
              <w:t>2.</w:t>
            </w:r>
          </w:p>
        </w:tc>
        <w:tc>
          <w:tcPr>
            <w:tcW w:w="4253" w:type="dxa"/>
            <w:tcBorders>
              <w:top w:val="single" w:sz="4" w:space="0" w:color="auto"/>
            </w:tcBorders>
            <w:shd w:val="clear" w:color="000000" w:fill="FFFFFF"/>
          </w:tcPr>
          <w:p w:rsidR="005B7F8B" w:rsidRPr="005B7F8B" w:rsidRDefault="005B7F8B" w:rsidP="005B7F8B">
            <w:pPr>
              <w:autoSpaceDE w:val="0"/>
              <w:autoSpaceDN w:val="0"/>
              <w:adjustRightInd w:val="0"/>
              <w:jc w:val="left"/>
              <w:rPr>
                <w:rFonts w:ascii="Times New Roman" w:eastAsia="Times New Roman" w:hAnsi="Times New Roman" w:cs="Times New Roman"/>
                <w:sz w:val="16"/>
                <w:szCs w:val="16"/>
                <w:lang w:eastAsia="ru-RU"/>
              </w:rPr>
            </w:pPr>
            <w:r w:rsidRPr="005B7F8B">
              <w:rPr>
                <w:rFonts w:ascii="Times New Roman" w:eastAsia="Times New Roman" w:hAnsi="Times New Roman" w:cs="Times New Roman"/>
                <w:sz w:val="16"/>
                <w:szCs w:val="16"/>
                <w:lang w:eastAsia="ru-RU"/>
              </w:rPr>
              <w:t>Индивидуальный предприниматель</w:t>
            </w:r>
          </w:p>
          <w:p w:rsidR="005B7F8B" w:rsidRPr="005B7F8B" w:rsidRDefault="005B7F8B" w:rsidP="005B7F8B">
            <w:pPr>
              <w:autoSpaceDE w:val="0"/>
              <w:autoSpaceDN w:val="0"/>
              <w:adjustRightInd w:val="0"/>
              <w:jc w:val="left"/>
              <w:rPr>
                <w:rFonts w:ascii="Times New Roman" w:eastAsia="Times New Roman" w:hAnsi="Times New Roman" w:cs="Times New Roman"/>
                <w:sz w:val="16"/>
                <w:szCs w:val="16"/>
                <w:lang w:eastAsia="ru-RU"/>
              </w:rPr>
            </w:pPr>
            <w:proofErr w:type="spellStart"/>
            <w:r w:rsidRPr="005B7F8B">
              <w:rPr>
                <w:rFonts w:ascii="Times New Roman" w:eastAsia="Times New Roman" w:hAnsi="Times New Roman" w:cs="Times New Roman"/>
                <w:sz w:val="16"/>
                <w:szCs w:val="16"/>
                <w:lang w:eastAsia="ru-RU"/>
              </w:rPr>
              <w:t>Нямцу</w:t>
            </w:r>
            <w:proofErr w:type="spellEnd"/>
            <w:r w:rsidRPr="005B7F8B">
              <w:rPr>
                <w:rFonts w:ascii="Times New Roman" w:eastAsia="Times New Roman" w:hAnsi="Times New Roman" w:cs="Times New Roman"/>
                <w:sz w:val="16"/>
                <w:szCs w:val="16"/>
                <w:lang w:eastAsia="ru-RU"/>
              </w:rPr>
              <w:t xml:space="preserve"> А.С. (по согласованию)</w:t>
            </w:r>
          </w:p>
        </w:tc>
        <w:tc>
          <w:tcPr>
            <w:tcW w:w="5529" w:type="dxa"/>
            <w:tcBorders>
              <w:top w:val="single" w:sz="4" w:space="0" w:color="auto"/>
            </w:tcBorders>
            <w:shd w:val="clear" w:color="000000" w:fill="FFFFFF"/>
          </w:tcPr>
          <w:p w:rsidR="005B7F8B" w:rsidRPr="005B7F8B" w:rsidRDefault="005B7F8B" w:rsidP="005B7F8B">
            <w:pPr>
              <w:autoSpaceDE w:val="0"/>
              <w:autoSpaceDN w:val="0"/>
              <w:adjustRightInd w:val="0"/>
              <w:jc w:val="left"/>
              <w:rPr>
                <w:rFonts w:ascii="Times New Roman" w:eastAsia="Times New Roman" w:hAnsi="Times New Roman" w:cs="Times New Roman"/>
                <w:sz w:val="16"/>
                <w:szCs w:val="16"/>
                <w:lang w:eastAsia="ru-RU"/>
              </w:rPr>
            </w:pPr>
            <w:r w:rsidRPr="005B7F8B">
              <w:rPr>
                <w:rFonts w:ascii="Times New Roman CYR" w:eastAsia="Times New Roman" w:hAnsi="Times New Roman CYR" w:cs="Times New Roman CYR"/>
                <w:sz w:val="16"/>
                <w:szCs w:val="16"/>
                <w:lang w:eastAsia="ru-RU"/>
              </w:rPr>
              <w:t xml:space="preserve">Пензенская область, </w:t>
            </w:r>
            <w:proofErr w:type="spellStart"/>
            <w:r w:rsidRPr="005B7F8B">
              <w:rPr>
                <w:rFonts w:ascii="Times New Roman CYR" w:eastAsia="Times New Roman" w:hAnsi="Times New Roman CYR" w:cs="Times New Roman CYR"/>
                <w:sz w:val="16"/>
                <w:szCs w:val="16"/>
                <w:lang w:eastAsia="ru-RU"/>
              </w:rPr>
              <w:t>Мокшанский</w:t>
            </w:r>
            <w:proofErr w:type="spellEnd"/>
            <w:r w:rsidRPr="005B7F8B">
              <w:rPr>
                <w:rFonts w:ascii="Times New Roman CYR" w:eastAsia="Times New Roman" w:hAnsi="Times New Roman CYR" w:cs="Times New Roman CYR"/>
                <w:sz w:val="16"/>
                <w:szCs w:val="16"/>
                <w:lang w:eastAsia="ru-RU"/>
              </w:rPr>
              <w:t xml:space="preserve"> район, с. Бибиково, ул. Центральная, 16</w:t>
            </w:r>
          </w:p>
        </w:tc>
      </w:tr>
      <w:tr w:rsidR="005B7F8B" w:rsidRPr="005B7F8B" w:rsidTr="00A25162">
        <w:trPr>
          <w:trHeight w:val="1"/>
        </w:trPr>
        <w:tc>
          <w:tcPr>
            <w:tcW w:w="10349" w:type="dxa"/>
            <w:gridSpan w:val="3"/>
            <w:shd w:val="clear" w:color="000000" w:fill="FFFFFF"/>
          </w:tcPr>
          <w:p w:rsidR="005B7F8B" w:rsidRPr="005B7F8B" w:rsidRDefault="005B7F8B" w:rsidP="005B7F8B">
            <w:pPr>
              <w:autoSpaceDE w:val="0"/>
              <w:autoSpaceDN w:val="0"/>
              <w:adjustRightInd w:val="0"/>
              <w:jc w:val="center"/>
              <w:rPr>
                <w:rFonts w:ascii="Times New Roman" w:eastAsia="Times New Roman" w:hAnsi="Times New Roman" w:cs="Times New Roman"/>
                <w:sz w:val="16"/>
                <w:szCs w:val="16"/>
                <w:lang w:eastAsia="ru-RU"/>
              </w:rPr>
            </w:pPr>
            <w:proofErr w:type="spellStart"/>
            <w:r w:rsidRPr="005B7F8B">
              <w:rPr>
                <w:rFonts w:ascii="Times New Roman" w:eastAsia="Times New Roman" w:hAnsi="Times New Roman" w:cs="Times New Roman"/>
                <w:b/>
                <w:bCs/>
                <w:sz w:val="16"/>
                <w:szCs w:val="16"/>
                <w:lang w:eastAsia="ru-RU"/>
              </w:rPr>
              <w:t>Подгорненский</w:t>
            </w:r>
            <w:proofErr w:type="spellEnd"/>
            <w:r w:rsidRPr="005B7F8B">
              <w:rPr>
                <w:rFonts w:ascii="Times New Roman" w:eastAsia="Times New Roman" w:hAnsi="Times New Roman" w:cs="Times New Roman"/>
                <w:b/>
                <w:bCs/>
                <w:sz w:val="16"/>
                <w:szCs w:val="16"/>
                <w:lang w:eastAsia="ru-RU"/>
              </w:rPr>
              <w:t xml:space="preserve"> сельсовет Мокшанского района Пензенской области</w:t>
            </w:r>
          </w:p>
        </w:tc>
      </w:tr>
      <w:tr w:rsidR="005B7F8B" w:rsidRPr="005B7F8B" w:rsidTr="00A25162">
        <w:trPr>
          <w:trHeight w:val="328"/>
        </w:trPr>
        <w:tc>
          <w:tcPr>
            <w:tcW w:w="567" w:type="dxa"/>
            <w:shd w:val="clear" w:color="000000" w:fill="FFFFFF"/>
          </w:tcPr>
          <w:p w:rsidR="005B7F8B" w:rsidRPr="005B7F8B" w:rsidRDefault="005B7F8B" w:rsidP="005B7F8B">
            <w:pPr>
              <w:autoSpaceDE w:val="0"/>
              <w:autoSpaceDN w:val="0"/>
              <w:adjustRightInd w:val="0"/>
              <w:jc w:val="center"/>
              <w:rPr>
                <w:rFonts w:ascii="Calibri" w:eastAsia="Times New Roman" w:hAnsi="Calibri" w:cs="Calibri"/>
                <w:sz w:val="16"/>
                <w:szCs w:val="16"/>
                <w:lang w:eastAsia="ru-RU"/>
              </w:rPr>
            </w:pPr>
            <w:r w:rsidRPr="005B7F8B">
              <w:rPr>
                <w:rFonts w:ascii="Times New Roman" w:eastAsia="Times New Roman" w:hAnsi="Times New Roman" w:cs="Times New Roman"/>
                <w:color w:val="000000"/>
                <w:sz w:val="16"/>
                <w:szCs w:val="16"/>
                <w:lang w:eastAsia="ru-RU"/>
              </w:rPr>
              <w:t xml:space="preserve">1. </w:t>
            </w:r>
          </w:p>
        </w:tc>
        <w:tc>
          <w:tcPr>
            <w:tcW w:w="4253" w:type="dxa"/>
            <w:shd w:val="clear" w:color="000000" w:fill="FFFFFF"/>
          </w:tcPr>
          <w:p w:rsidR="005B7F8B" w:rsidRPr="005B7F8B" w:rsidRDefault="005B7F8B" w:rsidP="005B7F8B">
            <w:pPr>
              <w:autoSpaceDE w:val="0"/>
              <w:autoSpaceDN w:val="0"/>
              <w:adjustRightInd w:val="0"/>
              <w:jc w:val="left"/>
              <w:rPr>
                <w:rFonts w:ascii="Times New Roman" w:eastAsia="Times New Roman" w:hAnsi="Times New Roman" w:cs="Times New Roman"/>
                <w:sz w:val="16"/>
                <w:szCs w:val="16"/>
                <w:lang w:eastAsia="ru-RU"/>
              </w:rPr>
            </w:pPr>
            <w:r w:rsidRPr="005B7F8B">
              <w:rPr>
                <w:rFonts w:ascii="Times New Roman" w:eastAsia="Times New Roman" w:hAnsi="Times New Roman" w:cs="Times New Roman"/>
                <w:sz w:val="16"/>
                <w:szCs w:val="16"/>
                <w:lang w:eastAsia="ru-RU"/>
              </w:rPr>
              <w:t xml:space="preserve">Индивидуальный предприниматель </w:t>
            </w:r>
            <w:proofErr w:type="spellStart"/>
            <w:r w:rsidRPr="005B7F8B">
              <w:rPr>
                <w:rFonts w:ascii="Times New Roman" w:eastAsia="Times New Roman" w:hAnsi="Times New Roman" w:cs="Times New Roman"/>
                <w:sz w:val="16"/>
                <w:szCs w:val="16"/>
                <w:lang w:eastAsia="ru-RU"/>
              </w:rPr>
              <w:t>Аджиева</w:t>
            </w:r>
            <w:proofErr w:type="spellEnd"/>
            <w:r w:rsidRPr="005B7F8B">
              <w:rPr>
                <w:rFonts w:ascii="Times New Roman" w:eastAsia="Times New Roman" w:hAnsi="Times New Roman" w:cs="Times New Roman"/>
                <w:sz w:val="16"/>
                <w:szCs w:val="16"/>
                <w:lang w:eastAsia="ru-RU"/>
              </w:rPr>
              <w:t xml:space="preserve"> Д.Я. (по согласованию)</w:t>
            </w:r>
          </w:p>
        </w:tc>
        <w:tc>
          <w:tcPr>
            <w:tcW w:w="5529" w:type="dxa"/>
            <w:shd w:val="clear" w:color="000000" w:fill="FFFFFF"/>
          </w:tcPr>
          <w:p w:rsidR="005B7F8B" w:rsidRPr="005B7F8B" w:rsidRDefault="005B7F8B" w:rsidP="005B7F8B">
            <w:pPr>
              <w:autoSpaceDE w:val="0"/>
              <w:autoSpaceDN w:val="0"/>
              <w:adjustRightInd w:val="0"/>
              <w:ind w:right="-150"/>
              <w:jc w:val="left"/>
              <w:rPr>
                <w:rFonts w:ascii="Times New Roman" w:eastAsia="Times New Roman" w:hAnsi="Times New Roman" w:cs="Times New Roman"/>
                <w:sz w:val="16"/>
                <w:szCs w:val="16"/>
                <w:lang w:eastAsia="ru-RU"/>
              </w:rPr>
            </w:pPr>
            <w:r w:rsidRPr="005B7F8B">
              <w:rPr>
                <w:rFonts w:ascii="Times New Roman" w:eastAsia="Times New Roman" w:hAnsi="Times New Roman" w:cs="Times New Roman"/>
                <w:sz w:val="16"/>
                <w:szCs w:val="16"/>
                <w:lang w:eastAsia="ru-RU"/>
              </w:rPr>
              <w:t xml:space="preserve">Пензенская область, </w:t>
            </w:r>
            <w:proofErr w:type="spellStart"/>
            <w:r w:rsidRPr="005B7F8B">
              <w:rPr>
                <w:rFonts w:ascii="Times New Roman" w:eastAsia="Times New Roman" w:hAnsi="Times New Roman" w:cs="Times New Roman"/>
                <w:sz w:val="16"/>
                <w:szCs w:val="16"/>
                <w:lang w:eastAsia="ru-RU"/>
              </w:rPr>
              <w:t>Мокшанский</w:t>
            </w:r>
            <w:proofErr w:type="spellEnd"/>
            <w:r w:rsidRPr="005B7F8B">
              <w:rPr>
                <w:rFonts w:ascii="Times New Roman" w:eastAsia="Times New Roman" w:hAnsi="Times New Roman" w:cs="Times New Roman"/>
                <w:sz w:val="16"/>
                <w:szCs w:val="16"/>
                <w:lang w:eastAsia="ru-RU"/>
              </w:rPr>
              <w:t xml:space="preserve"> район, с. </w:t>
            </w:r>
            <w:proofErr w:type="gramStart"/>
            <w:r w:rsidRPr="005B7F8B">
              <w:rPr>
                <w:rFonts w:ascii="Times New Roman" w:eastAsia="Times New Roman" w:hAnsi="Times New Roman" w:cs="Times New Roman"/>
                <w:sz w:val="16"/>
                <w:szCs w:val="16"/>
                <w:lang w:eastAsia="ru-RU"/>
              </w:rPr>
              <w:t>Подгорное</w:t>
            </w:r>
            <w:proofErr w:type="gramEnd"/>
            <w:r w:rsidRPr="005B7F8B">
              <w:rPr>
                <w:rFonts w:ascii="Times New Roman" w:eastAsia="Times New Roman" w:hAnsi="Times New Roman" w:cs="Times New Roman"/>
                <w:sz w:val="16"/>
                <w:szCs w:val="16"/>
                <w:lang w:eastAsia="ru-RU"/>
              </w:rPr>
              <w:t>, ул. Усадьба, 40-1</w:t>
            </w:r>
          </w:p>
        </w:tc>
      </w:tr>
      <w:tr w:rsidR="005B7F8B" w:rsidRPr="005B7F8B" w:rsidTr="00A25162">
        <w:trPr>
          <w:trHeight w:val="1"/>
        </w:trPr>
        <w:tc>
          <w:tcPr>
            <w:tcW w:w="10349" w:type="dxa"/>
            <w:gridSpan w:val="3"/>
            <w:shd w:val="clear" w:color="000000" w:fill="FFFFFF"/>
          </w:tcPr>
          <w:p w:rsidR="005B7F8B" w:rsidRPr="005B7F8B" w:rsidRDefault="005B7F8B" w:rsidP="005B7F8B">
            <w:pPr>
              <w:autoSpaceDE w:val="0"/>
              <w:autoSpaceDN w:val="0"/>
              <w:adjustRightInd w:val="0"/>
              <w:jc w:val="center"/>
              <w:rPr>
                <w:rFonts w:ascii="Calibri" w:eastAsia="Times New Roman" w:hAnsi="Calibri" w:cs="Calibri"/>
                <w:sz w:val="16"/>
                <w:szCs w:val="16"/>
                <w:lang w:eastAsia="ru-RU"/>
              </w:rPr>
            </w:pPr>
            <w:proofErr w:type="spellStart"/>
            <w:r w:rsidRPr="005B7F8B">
              <w:rPr>
                <w:rFonts w:ascii="Times New Roman CYR" w:eastAsia="Times New Roman" w:hAnsi="Times New Roman CYR" w:cs="Times New Roman CYR"/>
                <w:b/>
                <w:bCs/>
                <w:sz w:val="16"/>
                <w:szCs w:val="16"/>
                <w:lang w:eastAsia="ru-RU"/>
              </w:rPr>
              <w:t>Царевщинский</w:t>
            </w:r>
            <w:proofErr w:type="spellEnd"/>
            <w:r w:rsidRPr="005B7F8B">
              <w:rPr>
                <w:rFonts w:ascii="Times New Roman CYR" w:eastAsia="Times New Roman" w:hAnsi="Times New Roman CYR" w:cs="Times New Roman CYR"/>
                <w:b/>
                <w:bCs/>
                <w:sz w:val="16"/>
                <w:szCs w:val="16"/>
                <w:lang w:eastAsia="ru-RU"/>
              </w:rPr>
              <w:t xml:space="preserve"> сельсовет Мокшанского района Пензенской области</w:t>
            </w:r>
          </w:p>
        </w:tc>
      </w:tr>
      <w:tr w:rsidR="005B7F8B" w:rsidRPr="005B7F8B" w:rsidTr="00A25162">
        <w:trPr>
          <w:trHeight w:val="308"/>
        </w:trPr>
        <w:tc>
          <w:tcPr>
            <w:tcW w:w="567" w:type="dxa"/>
            <w:tcBorders>
              <w:bottom w:val="single" w:sz="4" w:space="0" w:color="auto"/>
            </w:tcBorders>
            <w:shd w:val="clear" w:color="000000" w:fill="FFFFFF"/>
          </w:tcPr>
          <w:p w:rsidR="005B7F8B" w:rsidRPr="005B7F8B" w:rsidRDefault="005B7F8B" w:rsidP="005B7F8B">
            <w:pPr>
              <w:autoSpaceDE w:val="0"/>
              <w:autoSpaceDN w:val="0"/>
              <w:adjustRightInd w:val="0"/>
              <w:jc w:val="center"/>
              <w:rPr>
                <w:rFonts w:ascii="Calibri" w:eastAsia="Times New Roman" w:hAnsi="Calibri" w:cs="Calibri"/>
                <w:sz w:val="16"/>
                <w:szCs w:val="16"/>
                <w:lang w:val="en-US" w:eastAsia="ru-RU"/>
              </w:rPr>
            </w:pPr>
            <w:r w:rsidRPr="005B7F8B">
              <w:rPr>
                <w:rFonts w:ascii="Times New Roman" w:eastAsia="Times New Roman" w:hAnsi="Times New Roman" w:cs="Times New Roman"/>
                <w:sz w:val="16"/>
                <w:szCs w:val="16"/>
                <w:lang w:val="en-US" w:eastAsia="ru-RU"/>
              </w:rPr>
              <w:t>1.</w:t>
            </w:r>
          </w:p>
        </w:tc>
        <w:tc>
          <w:tcPr>
            <w:tcW w:w="4253" w:type="dxa"/>
            <w:tcBorders>
              <w:bottom w:val="single" w:sz="4" w:space="0" w:color="auto"/>
            </w:tcBorders>
            <w:shd w:val="clear" w:color="000000" w:fill="FFFFFF"/>
          </w:tcPr>
          <w:p w:rsidR="005B7F8B" w:rsidRPr="005B7F8B" w:rsidRDefault="005B7F8B" w:rsidP="005B7F8B">
            <w:pPr>
              <w:autoSpaceDE w:val="0"/>
              <w:autoSpaceDN w:val="0"/>
              <w:adjustRightInd w:val="0"/>
              <w:jc w:val="left"/>
              <w:rPr>
                <w:rFonts w:ascii="Times New Roman" w:eastAsia="Times New Roman" w:hAnsi="Times New Roman" w:cs="Times New Roman"/>
                <w:sz w:val="16"/>
                <w:szCs w:val="16"/>
                <w:lang w:eastAsia="ru-RU"/>
              </w:rPr>
            </w:pPr>
            <w:r w:rsidRPr="005B7F8B">
              <w:rPr>
                <w:rFonts w:ascii="Times New Roman CYR" w:eastAsia="Times New Roman" w:hAnsi="Times New Roman CYR" w:cs="Times New Roman CYR"/>
                <w:sz w:val="16"/>
                <w:szCs w:val="16"/>
                <w:lang w:eastAsia="ru-RU"/>
              </w:rPr>
              <w:t xml:space="preserve">Открытое акционерное общество </w:t>
            </w:r>
            <w:r w:rsidRPr="005B7F8B">
              <w:rPr>
                <w:rFonts w:ascii="Times New Roman" w:eastAsia="Times New Roman" w:hAnsi="Times New Roman" w:cs="Times New Roman"/>
                <w:sz w:val="16"/>
                <w:szCs w:val="16"/>
                <w:lang w:eastAsia="ru-RU"/>
              </w:rPr>
              <w:t>«</w:t>
            </w:r>
            <w:r w:rsidRPr="005B7F8B">
              <w:rPr>
                <w:rFonts w:ascii="Times New Roman CYR" w:eastAsia="Times New Roman" w:hAnsi="Times New Roman CYR" w:cs="Times New Roman CYR"/>
                <w:sz w:val="16"/>
                <w:szCs w:val="16"/>
                <w:lang w:eastAsia="ru-RU"/>
              </w:rPr>
              <w:t>Агрофирма</w:t>
            </w:r>
            <w:r w:rsidRPr="005B7F8B">
              <w:rPr>
                <w:rFonts w:ascii="Times New Roman" w:eastAsia="Times New Roman" w:hAnsi="Times New Roman" w:cs="Times New Roman"/>
                <w:sz w:val="16"/>
                <w:szCs w:val="16"/>
                <w:lang w:eastAsia="ru-RU"/>
              </w:rPr>
              <w:t xml:space="preserve">» </w:t>
            </w:r>
            <w:proofErr w:type="spellStart"/>
            <w:r w:rsidRPr="005B7F8B">
              <w:rPr>
                <w:rFonts w:ascii="Times New Roman CYR" w:eastAsia="Times New Roman" w:hAnsi="Times New Roman CYR" w:cs="Times New Roman CYR"/>
                <w:sz w:val="16"/>
                <w:szCs w:val="16"/>
                <w:lang w:eastAsia="ru-RU"/>
              </w:rPr>
              <w:t>Биокор</w:t>
            </w:r>
            <w:proofErr w:type="spellEnd"/>
            <w:r w:rsidRPr="005B7F8B">
              <w:rPr>
                <w:rFonts w:ascii="Times New Roman CYR" w:eastAsia="Times New Roman" w:hAnsi="Times New Roman CYR" w:cs="Times New Roman CYR"/>
                <w:sz w:val="16"/>
                <w:szCs w:val="16"/>
                <w:lang w:eastAsia="ru-RU"/>
              </w:rPr>
              <w:t xml:space="preserve"> – </w:t>
            </w:r>
            <w:proofErr w:type="gramStart"/>
            <w:r w:rsidRPr="005B7F8B">
              <w:rPr>
                <w:rFonts w:ascii="Times New Roman CYR" w:eastAsia="Times New Roman" w:hAnsi="Times New Roman CYR" w:cs="Times New Roman CYR"/>
                <w:sz w:val="16"/>
                <w:szCs w:val="16"/>
                <w:lang w:eastAsia="ru-RU"/>
              </w:rPr>
              <w:t>С</w:t>
            </w:r>
            <w:proofErr w:type="gramEnd"/>
            <w:r w:rsidRPr="005B7F8B">
              <w:rPr>
                <w:rFonts w:ascii="Times New Roman" w:eastAsia="Times New Roman" w:hAnsi="Times New Roman" w:cs="Times New Roman"/>
                <w:sz w:val="16"/>
                <w:szCs w:val="16"/>
                <w:lang w:eastAsia="ru-RU"/>
              </w:rPr>
              <w:t>»</w:t>
            </w:r>
          </w:p>
          <w:p w:rsidR="005B7F8B" w:rsidRPr="005B7F8B" w:rsidRDefault="005B7F8B" w:rsidP="005B7F8B">
            <w:pPr>
              <w:autoSpaceDE w:val="0"/>
              <w:autoSpaceDN w:val="0"/>
              <w:adjustRightInd w:val="0"/>
              <w:jc w:val="left"/>
              <w:rPr>
                <w:rFonts w:ascii="Times New Roman CYR" w:eastAsia="Times New Roman" w:hAnsi="Times New Roman CYR" w:cs="Times New Roman CYR"/>
                <w:sz w:val="16"/>
                <w:szCs w:val="16"/>
                <w:lang w:eastAsia="ru-RU"/>
              </w:rPr>
            </w:pPr>
            <w:r w:rsidRPr="005B7F8B">
              <w:rPr>
                <w:rFonts w:ascii="Times New Roman" w:eastAsia="Times New Roman" w:hAnsi="Times New Roman" w:cs="Times New Roman"/>
                <w:sz w:val="16"/>
                <w:szCs w:val="16"/>
                <w:lang w:val="en-US" w:eastAsia="ru-RU"/>
              </w:rPr>
              <w:t>(</w:t>
            </w:r>
            <w:r w:rsidRPr="005B7F8B">
              <w:rPr>
                <w:rFonts w:ascii="Times New Roman CYR" w:eastAsia="Times New Roman" w:hAnsi="Times New Roman CYR" w:cs="Times New Roman CYR"/>
                <w:sz w:val="16"/>
                <w:szCs w:val="16"/>
                <w:lang w:eastAsia="ru-RU"/>
              </w:rPr>
              <w:t>по согласованию)</w:t>
            </w:r>
          </w:p>
        </w:tc>
        <w:tc>
          <w:tcPr>
            <w:tcW w:w="5529" w:type="dxa"/>
            <w:tcBorders>
              <w:bottom w:val="single" w:sz="4" w:space="0" w:color="auto"/>
            </w:tcBorders>
            <w:shd w:val="clear" w:color="000000" w:fill="FFFFFF"/>
          </w:tcPr>
          <w:p w:rsidR="005B7F8B" w:rsidRPr="005B7F8B" w:rsidRDefault="005B7F8B" w:rsidP="005B7F8B">
            <w:pPr>
              <w:autoSpaceDE w:val="0"/>
              <w:autoSpaceDN w:val="0"/>
              <w:adjustRightInd w:val="0"/>
              <w:jc w:val="left"/>
              <w:rPr>
                <w:rFonts w:ascii="Calibri" w:eastAsia="Times New Roman" w:hAnsi="Calibri" w:cs="Calibri"/>
                <w:sz w:val="16"/>
                <w:szCs w:val="16"/>
                <w:lang w:eastAsia="ru-RU"/>
              </w:rPr>
            </w:pPr>
            <w:r w:rsidRPr="005B7F8B">
              <w:rPr>
                <w:rFonts w:ascii="Times New Roman CYR" w:eastAsia="Times New Roman" w:hAnsi="Times New Roman CYR" w:cs="Times New Roman CYR"/>
                <w:sz w:val="16"/>
                <w:szCs w:val="16"/>
                <w:lang w:eastAsia="ru-RU"/>
              </w:rPr>
              <w:t xml:space="preserve">Пензенская область, </w:t>
            </w:r>
            <w:proofErr w:type="spellStart"/>
            <w:r w:rsidRPr="005B7F8B">
              <w:rPr>
                <w:rFonts w:ascii="Times New Roman CYR" w:eastAsia="Times New Roman" w:hAnsi="Times New Roman CYR" w:cs="Times New Roman CYR"/>
                <w:sz w:val="16"/>
                <w:szCs w:val="16"/>
                <w:lang w:eastAsia="ru-RU"/>
              </w:rPr>
              <w:t>Мокшанский</w:t>
            </w:r>
            <w:proofErr w:type="spellEnd"/>
            <w:r w:rsidRPr="005B7F8B">
              <w:rPr>
                <w:rFonts w:ascii="Times New Roman CYR" w:eastAsia="Times New Roman" w:hAnsi="Times New Roman CYR" w:cs="Times New Roman CYR"/>
                <w:sz w:val="16"/>
                <w:szCs w:val="16"/>
                <w:lang w:eastAsia="ru-RU"/>
              </w:rPr>
              <w:t xml:space="preserve"> район, с. </w:t>
            </w:r>
            <w:proofErr w:type="spellStart"/>
            <w:r w:rsidRPr="005B7F8B">
              <w:rPr>
                <w:rFonts w:ascii="Times New Roman CYR" w:eastAsia="Times New Roman" w:hAnsi="Times New Roman CYR" w:cs="Times New Roman CYR"/>
                <w:sz w:val="16"/>
                <w:szCs w:val="16"/>
                <w:lang w:eastAsia="ru-RU"/>
              </w:rPr>
              <w:t>Царевщино</w:t>
            </w:r>
            <w:proofErr w:type="spellEnd"/>
            <w:r w:rsidRPr="005B7F8B">
              <w:rPr>
                <w:rFonts w:ascii="Times New Roman CYR" w:eastAsia="Times New Roman" w:hAnsi="Times New Roman CYR" w:cs="Times New Roman CYR"/>
                <w:sz w:val="16"/>
                <w:szCs w:val="16"/>
                <w:lang w:eastAsia="ru-RU"/>
              </w:rPr>
              <w:t>, ул. Центральная, д. 67</w:t>
            </w:r>
          </w:p>
        </w:tc>
      </w:tr>
      <w:tr w:rsidR="005B7F8B" w:rsidRPr="005B7F8B" w:rsidTr="00A25162">
        <w:trPr>
          <w:trHeight w:val="159"/>
        </w:trPr>
        <w:tc>
          <w:tcPr>
            <w:tcW w:w="10349" w:type="dxa"/>
            <w:gridSpan w:val="3"/>
            <w:tcBorders>
              <w:top w:val="single" w:sz="4" w:space="0" w:color="auto"/>
              <w:bottom w:val="single" w:sz="4" w:space="0" w:color="auto"/>
            </w:tcBorders>
            <w:shd w:val="clear" w:color="000000" w:fill="FFFFFF"/>
          </w:tcPr>
          <w:p w:rsidR="005B7F8B" w:rsidRPr="005B7F8B" w:rsidRDefault="005B7F8B" w:rsidP="005B7F8B">
            <w:pPr>
              <w:autoSpaceDE w:val="0"/>
              <w:autoSpaceDN w:val="0"/>
              <w:adjustRightInd w:val="0"/>
              <w:jc w:val="center"/>
              <w:rPr>
                <w:rFonts w:ascii="Times New Roman CYR" w:eastAsia="Times New Roman" w:hAnsi="Times New Roman CYR" w:cs="Times New Roman CYR"/>
                <w:sz w:val="16"/>
                <w:szCs w:val="16"/>
                <w:lang w:eastAsia="ru-RU"/>
              </w:rPr>
            </w:pPr>
            <w:r w:rsidRPr="005B7F8B">
              <w:rPr>
                <w:rFonts w:ascii="Times New Roman CYR" w:eastAsia="Times New Roman" w:hAnsi="Times New Roman CYR" w:cs="Times New Roman CYR"/>
                <w:b/>
                <w:bCs/>
                <w:sz w:val="16"/>
                <w:szCs w:val="16"/>
                <w:lang w:eastAsia="ru-RU"/>
              </w:rPr>
              <w:t>Юровский сельсовет Мокшанского района Пензенской области</w:t>
            </w:r>
          </w:p>
        </w:tc>
      </w:tr>
      <w:tr w:rsidR="005B7F8B" w:rsidRPr="005B7F8B" w:rsidTr="00A25162">
        <w:trPr>
          <w:trHeight w:val="309"/>
        </w:trPr>
        <w:tc>
          <w:tcPr>
            <w:tcW w:w="567" w:type="dxa"/>
            <w:tcBorders>
              <w:top w:val="single" w:sz="4" w:space="0" w:color="auto"/>
            </w:tcBorders>
            <w:shd w:val="clear" w:color="000000" w:fill="FFFFFF"/>
          </w:tcPr>
          <w:p w:rsidR="005B7F8B" w:rsidRPr="005B7F8B" w:rsidRDefault="005B7F8B" w:rsidP="005B7F8B">
            <w:pPr>
              <w:autoSpaceDE w:val="0"/>
              <w:autoSpaceDN w:val="0"/>
              <w:adjustRightInd w:val="0"/>
              <w:jc w:val="center"/>
              <w:rPr>
                <w:rFonts w:ascii="Times New Roman" w:eastAsia="Times New Roman" w:hAnsi="Times New Roman" w:cs="Times New Roman"/>
                <w:sz w:val="16"/>
                <w:szCs w:val="16"/>
                <w:lang w:eastAsia="ru-RU"/>
              </w:rPr>
            </w:pPr>
            <w:r w:rsidRPr="005B7F8B">
              <w:rPr>
                <w:rFonts w:ascii="Times New Roman" w:eastAsia="Times New Roman" w:hAnsi="Times New Roman" w:cs="Times New Roman"/>
                <w:sz w:val="16"/>
                <w:szCs w:val="16"/>
                <w:lang w:eastAsia="ru-RU"/>
              </w:rPr>
              <w:t>1.</w:t>
            </w:r>
          </w:p>
        </w:tc>
        <w:tc>
          <w:tcPr>
            <w:tcW w:w="4253" w:type="dxa"/>
            <w:tcBorders>
              <w:top w:val="single" w:sz="4" w:space="0" w:color="auto"/>
            </w:tcBorders>
            <w:shd w:val="clear" w:color="000000" w:fill="FFFFFF"/>
          </w:tcPr>
          <w:p w:rsidR="005B7F8B" w:rsidRPr="005B7F8B" w:rsidRDefault="005B7F8B" w:rsidP="005B7F8B">
            <w:pPr>
              <w:autoSpaceDE w:val="0"/>
              <w:autoSpaceDN w:val="0"/>
              <w:adjustRightInd w:val="0"/>
              <w:jc w:val="left"/>
              <w:rPr>
                <w:rFonts w:ascii="Times New Roman" w:eastAsia="Times New Roman" w:hAnsi="Times New Roman" w:cs="Times New Roman"/>
                <w:sz w:val="16"/>
                <w:szCs w:val="16"/>
                <w:lang w:eastAsia="ru-RU"/>
              </w:rPr>
            </w:pPr>
            <w:r w:rsidRPr="005B7F8B">
              <w:rPr>
                <w:rFonts w:ascii="Times New Roman" w:eastAsia="Times New Roman" w:hAnsi="Times New Roman" w:cs="Times New Roman"/>
                <w:sz w:val="16"/>
                <w:szCs w:val="16"/>
                <w:lang w:eastAsia="ru-RU"/>
              </w:rPr>
              <w:t>Индивидуальный предприниматель ИП Бердникова О.А. (по согласованию)</w:t>
            </w:r>
          </w:p>
          <w:p w:rsidR="005B7F8B" w:rsidRPr="005B7F8B" w:rsidRDefault="005B7F8B" w:rsidP="005B7F8B">
            <w:pPr>
              <w:autoSpaceDE w:val="0"/>
              <w:autoSpaceDN w:val="0"/>
              <w:adjustRightInd w:val="0"/>
              <w:jc w:val="left"/>
              <w:rPr>
                <w:rFonts w:ascii="Times New Roman CYR" w:eastAsia="Times New Roman" w:hAnsi="Times New Roman CYR" w:cs="Times New Roman CYR"/>
                <w:sz w:val="16"/>
                <w:szCs w:val="16"/>
                <w:lang w:eastAsia="ru-RU"/>
              </w:rPr>
            </w:pPr>
          </w:p>
        </w:tc>
        <w:tc>
          <w:tcPr>
            <w:tcW w:w="5529" w:type="dxa"/>
            <w:tcBorders>
              <w:top w:val="single" w:sz="4" w:space="0" w:color="auto"/>
            </w:tcBorders>
            <w:shd w:val="clear" w:color="000000" w:fill="FFFFFF"/>
          </w:tcPr>
          <w:p w:rsidR="005B7F8B" w:rsidRPr="005B7F8B" w:rsidRDefault="005B7F8B" w:rsidP="005B7F8B">
            <w:pPr>
              <w:autoSpaceDE w:val="0"/>
              <w:autoSpaceDN w:val="0"/>
              <w:adjustRightInd w:val="0"/>
              <w:jc w:val="left"/>
              <w:rPr>
                <w:rFonts w:ascii="Times New Roman CYR" w:eastAsia="Times New Roman" w:hAnsi="Times New Roman CYR" w:cs="Times New Roman CYR"/>
                <w:sz w:val="16"/>
                <w:szCs w:val="16"/>
                <w:lang w:eastAsia="ru-RU"/>
              </w:rPr>
            </w:pPr>
            <w:r w:rsidRPr="005B7F8B">
              <w:rPr>
                <w:rFonts w:ascii="Times New Roman CYR" w:eastAsia="Times New Roman" w:hAnsi="Times New Roman CYR" w:cs="Times New Roman CYR"/>
                <w:sz w:val="16"/>
                <w:szCs w:val="16"/>
                <w:lang w:eastAsia="ru-RU"/>
              </w:rPr>
              <w:t xml:space="preserve">Пензенская область, </w:t>
            </w:r>
            <w:proofErr w:type="spellStart"/>
            <w:r w:rsidRPr="005B7F8B">
              <w:rPr>
                <w:rFonts w:ascii="Times New Roman CYR" w:eastAsia="Times New Roman" w:hAnsi="Times New Roman CYR" w:cs="Times New Roman CYR"/>
                <w:sz w:val="16"/>
                <w:szCs w:val="16"/>
                <w:lang w:eastAsia="ru-RU"/>
              </w:rPr>
              <w:t>Мокшанский</w:t>
            </w:r>
            <w:proofErr w:type="spellEnd"/>
            <w:r w:rsidRPr="005B7F8B">
              <w:rPr>
                <w:rFonts w:ascii="Times New Roman CYR" w:eastAsia="Times New Roman" w:hAnsi="Times New Roman CYR" w:cs="Times New Roman CYR"/>
                <w:sz w:val="16"/>
                <w:szCs w:val="16"/>
                <w:lang w:eastAsia="ru-RU"/>
              </w:rPr>
              <w:t xml:space="preserve"> район, п. </w:t>
            </w:r>
            <w:proofErr w:type="spellStart"/>
            <w:r w:rsidRPr="005B7F8B">
              <w:rPr>
                <w:rFonts w:ascii="Times New Roman CYR" w:eastAsia="Times New Roman" w:hAnsi="Times New Roman CYR" w:cs="Times New Roman CYR"/>
                <w:sz w:val="16"/>
                <w:szCs w:val="16"/>
                <w:lang w:eastAsia="ru-RU"/>
              </w:rPr>
              <w:t>Труженник</w:t>
            </w:r>
            <w:proofErr w:type="spellEnd"/>
            <w:r w:rsidRPr="005B7F8B">
              <w:rPr>
                <w:rFonts w:ascii="Times New Roman CYR" w:eastAsia="Times New Roman" w:hAnsi="Times New Roman CYR" w:cs="Times New Roman CYR"/>
                <w:sz w:val="16"/>
                <w:szCs w:val="16"/>
                <w:lang w:eastAsia="ru-RU"/>
              </w:rPr>
              <w:t xml:space="preserve">, строение 31 </w:t>
            </w:r>
          </w:p>
        </w:tc>
      </w:tr>
    </w:tbl>
    <w:p w:rsidR="005B7F8B" w:rsidRPr="005B7F8B" w:rsidRDefault="005B7F8B" w:rsidP="005B7F8B">
      <w:pPr>
        <w:rPr>
          <w:rFonts w:ascii="Times New Roman" w:eastAsia="Times New Roman" w:hAnsi="Times New Roman" w:cs="Times New Roman"/>
          <w:sz w:val="16"/>
          <w:szCs w:val="16"/>
          <w:lang w:eastAsia="ru-RU"/>
        </w:rPr>
      </w:pPr>
      <w:r w:rsidRPr="005B7F8B">
        <w:rPr>
          <w:rFonts w:ascii="Times New Roman" w:eastAsia="Times New Roman" w:hAnsi="Times New Roman" w:cs="Times New Roman"/>
          <w:sz w:val="16"/>
          <w:szCs w:val="16"/>
          <w:lang w:eastAsia="ru-RU"/>
        </w:rPr>
        <w:t xml:space="preserve">                                                                                                                                                  ».</w:t>
      </w:r>
    </w:p>
    <w:p w:rsidR="005B7F8B" w:rsidRPr="005B7F8B" w:rsidRDefault="005B7F8B" w:rsidP="005B7F8B">
      <w:pPr>
        <w:jc w:val="left"/>
        <w:rPr>
          <w:rFonts w:ascii="Times New Roman" w:eastAsia="Times New Roman" w:hAnsi="Times New Roman" w:cs="Times New Roman"/>
          <w:b/>
          <w:bCs/>
          <w:sz w:val="16"/>
          <w:szCs w:val="16"/>
          <w:lang w:eastAsia="ru-RU"/>
        </w:rPr>
      </w:pPr>
    </w:p>
    <w:p w:rsidR="005B7F8B" w:rsidRPr="005B7F8B" w:rsidRDefault="005B7F8B" w:rsidP="005B7F8B">
      <w:pPr>
        <w:jc w:val="left"/>
        <w:rPr>
          <w:rFonts w:ascii="Times New Roman" w:eastAsia="Times New Roman" w:hAnsi="Times New Roman" w:cs="Times New Roman"/>
          <w:b/>
          <w:bCs/>
          <w:sz w:val="16"/>
          <w:szCs w:val="16"/>
          <w:lang w:eastAsia="ru-RU"/>
        </w:rPr>
      </w:pPr>
    </w:p>
    <w:tbl>
      <w:tblPr>
        <w:tblpPr w:leftFromText="180" w:rightFromText="180" w:vertAnchor="page" w:horzAnchor="margin" w:tblpY="3946"/>
        <w:tblW w:w="9759" w:type="dxa"/>
        <w:tblLook w:val="01E0" w:firstRow="1" w:lastRow="1" w:firstColumn="1" w:lastColumn="1" w:noHBand="0" w:noVBand="0"/>
      </w:tblPr>
      <w:tblGrid>
        <w:gridCol w:w="5400"/>
        <w:gridCol w:w="2160"/>
        <w:gridCol w:w="2199"/>
      </w:tblGrid>
      <w:tr w:rsidR="00A25162" w:rsidRPr="005B7F8B" w:rsidTr="00A25162">
        <w:tc>
          <w:tcPr>
            <w:tcW w:w="5400" w:type="dxa"/>
          </w:tcPr>
          <w:p w:rsidR="00A25162" w:rsidRPr="005B7F8B" w:rsidRDefault="00A25162" w:rsidP="00A25162">
            <w:pPr>
              <w:jc w:val="left"/>
              <w:rPr>
                <w:rFonts w:ascii="Times New Roman" w:eastAsia="Times New Roman" w:hAnsi="Times New Roman" w:cs="Times New Roman"/>
                <w:b/>
                <w:bCs/>
                <w:sz w:val="16"/>
                <w:szCs w:val="16"/>
                <w:lang w:eastAsia="ru-RU"/>
              </w:rPr>
            </w:pPr>
            <w:r w:rsidRPr="005B7F8B">
              <w:rPr>
                <w:rFonts w:ascii="Times New Roman" w:eastAsia="Times New Roman" w:hAnsi="Times New Roman" w:cs="Times New Roman"/>
                <w:b/>
                <w:bCs/>
                <w:sz w:val="16"/>
                <w:szCs w:val="16"/>
                <w:lang w:eastAsia="ru-RU"/>
              </w:rPr>
              <w:t xml:space="preserve">Руководитель аппарата </w:t>
            </w:r>
          </w:p>
          <w:p w:rsidR="00A25162" w:rsidRPr="005B7F8B" w:rsidRDefault="00A25162" w:rsidP="00A25162">
            <w:pPr>
              <w:jc w:val="left"/>
              <w:rPr>
                <w:rFonts w:ascii="Times New Roman" w:eastAsia="Times New Roman" w:hAnsi="Times New Roman" w:cs="Times New Roman"/>
                <w:b/>
                <w:bCs/>
                <w:sz w:val="16"/>
                <w:szCs w:val="16"/>
                <w:lang w:eastAsia="ru-RU"/>
              </w:rPr>
            </w:pPr>
            <w:r w:rsidRPr="005B7F8B">
              <w:rPr>
                <w:rFonts w:ascii="Times New Roman" w:eastAsia="Times New Roman" w:hAnsi="Times New Roman" w:cs="Times New Roman"/>
                <w:b/>
                <w:bCs/>
                <w:sz w:val="16"/>
                <w:szCs w:val="16"/>
                <w:lang w:eastAsia="ru-RU"/>
              </w:rPr>
              <w:t>администрации Мокшанского района</w:t>
            </w:r>
          </w:p>
          <w:p w:rsidR="00A25162" w:rsidRPr="005B7F8B" w:rsidRDefault="00A25162" w:rsidP="00A25162">
            <w:pPr>
              <w:rPr>
                <w:rFonts w:ascii="Times New Roman" w:eastAsia="Times New Roman" w:hAnsi="Times New Roman" w:cs="Times New Roman"/>
                <w:sz w:val="16"/>
                <w:szCs w:val="16"/>
                <w:lang w:eastAsia="ru-RU"/>
              </w:rPr>
            </w:pPr>
          </w:p>
        </w:tc>
        <w:tc>
          <w:tcPr>
            <w:tcW w:w="2160" w:type="dxa"/>
          </w:tcPr>
          <w:p w:rsidR="00A25162" w:rsidRPr="005B7F8B" w:rsidRDefault="00A25162" w:rsidP="00A25162">
            <w:pPr>
              <w:jc w:val="left"/>
              <w:rPr>
                <w:rFonts w:ascii="Times New Roman" w:eastAsia="Times New Roman" w:hAnsi="Times New Roman" w:cs="Times New Roman"/>
                <w:sz w:val="16"/>
                <w:szCs w:val="16"/>
                <w:lang w:eastAsia="ru-RU"/>
              </w:rPr>
            </w:pPr>
          </w:p>
          <w:p w:rsidR="00A25162" w:rsidRPr="005B7F8B" w:rsidRDefault="00A25162" w:rsidP="00A25162">
            <w:pPr>
              <w:jc w:val="center"/>
              <w:rPr>
                <w:rFonts w:ascii="Times New Roman" w:eastAsia="Times New Roman" w:hAnsi="Times New Roman" w:cs="Times New Roman"/>
                <w:sz w:val="16"/>
                <w:szCs w:val="16"/>
                <w:lang w:eastAsia="ru-RU"/>
              </w:rPr>
            </w:pPr>
          </w:p>
        </w:tc>
        <w:tc>
          <w:tcPr>
            <w:tcW w:w="2199" w:type="dxa"/>
          </w:tcPr>
          <w:p w:rsidR="00A25162" w:rsidRPr="005B7F8B" w:rsidRDefault="00A25162" w:rsidP="00A25162">
            <w:pPr>
              <w:ind w:right="-69"/>
              <w:rPr>
                <w:rFonts w:ascii="Times New Roman" w:eastAsia="Times New Roman" w:hAnsi="Times New Roman" w:cs="Times New Roman"/>
                <w:b/>
                <w:bCs/>
                <w:sz w:val="16"/>
                <w:szCs w:val="16"/>
                <w:lang w:eastAsia="ru-RU"/>
              </w:rPr>
            </w:pPr>
          </w:p>
          <w:p w:rsidR="00A25162" w:rsidRPr="005B7F8B" w:rsidRDefault="00A25162" w:rsidP="00A25162">
            <w:pPr>
              <w:ind w:right="-69"/>
              <w:rPr>
                <w:rFonts w:ascii="Times New Roman" w:eastAsia="Times New Roman" w:hAnsi="Times New Roman" w:cs="Times New Roman"/>
                <w:sz w:val="16"/>
                <w:szCs w:val="16"/>
                <w:lang w:eastAsia="ru-RU"/>
              </w:rPr>
            </w:pPr>
            <w:r w:rsidRPr="005B7F8B">
              <w:rPr>
                <w:rFonts w:ascii="Times New Roman" w:eastAsia="Times New Roman" w:hAnsi="Times New Roman" w:cs="Times New Roman"/>
                <w:b/>
                <w:bCs/>
                <w:sz w:val="16"/>
                <w:szCs w:val="16"/>
                <w:lang w:eastAsia="ru-RU"/>
              </w:rPr>
              <w:t>А.А. Лошкарев</w:t>
            </w:r>
          </w:p>
        </w:tc>
      </w:tr>
    </w:tbl>
    <w:p w:rsidR="001E4E4C" w:rsidRDefault="001E4E4C" w:rsidP="002D4AA4">
      <w:pPr>
        <w:pStyle w:val="afd"/>
        <w:jc w:val="right"/>
        <w:rPr>
          <w:sz w:val="16"/>
          <w:szCs w:val="16"/>
        </w:rPr>
      </w:pPr>
    </w:p>
    <w:p w:rsidR="001E4E4C" w:rsidRDefault="001E4E4C" w:rsidP="002D4AA4">
      <w:pPr>
        <w:pStyle w:val="afd"/>
        <w:jc w:val="right"/>
        <w:rPr>
          <w:sz w:val="16"/>
          <w:szCs w:val="16"/>
        </w:rPr>
      </w:pPr>
    </w:p>
    <w:p w:rsidR="001E4E4C" w:rsidRDefault="001E4E4C" w:rsidP="002D4AA4">
      <w:pPr>
        <w:pStyle w:val="afd"/>
        <w:jc w:val="right"/>
        <w:rPr>
          <w:sz w:val="16"/>
          <w:szCs w:val="16"/>
        </w:rPr>
      </w:pPr>
    </w:p>
    <w:p w:rsidR="001E4E4C" w:rsidRDefault="001E4E4C" w:rsidP="002D4AA4">
      <w:pPr>
        <w:pStyle w:val="afd"/>
        <w:jc w:val="right"/>
        <w:rPr>
          <w:sz w:val="16"/>
          <w:szCs w:val="16"/>
        </w:rPr>
      </w:pPr>
    </w:p>
    <w:p w:rsidR="00A25162" w:rsidRDefault="00A25162" w:rsidP="002D4AA4">
      <w:pPr>
        <w:pStyle w:val="afd"/>
        <w:jc w:val="right"/>
        <w:rPr>
          <w:sz w:val="16"/>
          <w:szCs w:val="16"/>
        </w:rPr>
      </w:pPr>
    </w:p>
    <w:p w:rsidR="00A25162" w:rsidRDefault="00A25162" w:rsidP="002D4AA4">
      <w:pPr>
        <w:pStyle w:val="afd"/>
        <w:jc w:val="right"/>
        <w:rPr>
          <w:sz w:val="16"/>
          <w:szCs w:val="16"/>
        </w:rPr>
      </w:pPr>
    </w:p>
    <w:p w:rsidR="00A25162" w:rsidRDefault="00A25162" w:rsidP="002D4AA4">
      <w:pPr>
        <w:pStyle w:val="afd"/>
        <w:jc w:val="right"/>
        <w:rPr>
          <w:sz w:val="16"/>
          <w:szCs w:val="16"/>
        </w:rPr>
      </w:pPr>
    </w:p>
    <w:p w:rsidR="001E4E4C" w:rsidRDefault="001E4E4C" w:rsidP="002D4AA4">
      <w:pPr>
        <w:pStyle w:val="afd"/>
        <w:jc w:val="right"/>
        <w:rPr>
          <w:sz w:val="16"/>
          <w:szCs w:val="16"/>
        </w:rPr>
      </w:pPr>
    </w:p>
    <w:p w:rsidR="001E4E4C" w:rsidRDefault="001E4E4C" w:rsidP="002D4AA4">
      <w:pPr>
        <w:pStyle w:val="afd"/>
        <w:jc w:val="right"/>
        <w:rPr>
          <w:sz w:val="16"/>
          <w:szCs w:val="16"/>
        </w:rPr>
      </w:pPr>
    </w:p>
    <w:tbl>
      <w:tblPr>
        <w:tblW w:w="0" w:type="auto"/>
        <w:tblLayout w:type="fixed"/>
        <w:tblCellMar>
          <w:left w:w="0" w:type="dxa"/>
          <w:right w:w="0" w:type="dxa"/>
        </w:tblCellMar>
        <w:tblLook w:val="01E0" w:firstRow="1" w:lastRow="1" w:firstColumn="1" w:lastColumn="1" w:noHBand="0" w:noVBand="0"/>
      </w:tblPr>
      <w:tblGrid>
        <w:gridCol w:w="9606"/>
      </w:tblGrid>
      <w:tr w:rsidR="00A25162" w:rsidRPr="00A25162" w:rsidTr="00A25162">
        <w:trPr>
          <w:trHeight w:val="310"/>
        </w:trPr>
        <w:tc>
          <w:tcPr>
            <w:tcW w:w="9606" w:type="dxa"/>
          </w:tcPr>
          <w:p w:rsidR="00A25162" w:rsidRPr="00A25162" w:rsidRDefault="00A25162" w:rsidP="00A25162">
            <w:pPr>
              <w:jc w:val="center"/>
              <w:rPr>
                <w:rFonts w:ascii="Times New Roman" w:eastAsia="Times New Roman" w:hAnsi="Times New Roman" w:cs="Times New Roman"/>
                <w:b/>
                <w:sz w:val="16"/>
                <w:szCs w:val="16"/>
              </w:rPr>
            </w:pPr>
            <w:r w:rsidRPr="00A25162">
              <w:rPr>
                <w:rFonts w:ascii="Times New Roman" w:eastAsia="Times New Roman" w:hAnsi="Times New Roman" w:cs="Times New Roman"/>
                <w:b/>
                <w:sz w:val="16"/>
                <w:szCs w:val="16"/>
              </w:rPr>
              <w:t>АДМИНИСТРАЦИЯ МОКШАНСКОГО РАЙОНА</w:t>
            </w:r>
          </w:p>
        </w:tc>
      </w:tr>
      <w:tr w:rsidR="00A25162" w:rsidRPr="00A25162" w:rsidTr="00A25162">
        <w:trPr>
          <w:trHeight w:hRule="exact" w:val="397"/>
        </w:trPr>
        <w:tc>
          <w:tcPr>
            <w:tcW w:w="9606" w:type="dxa"/>
          </w:tcPr>
          <w:p w:rsidR="00A25162" w:rsidRPr="00A25162" w:rsidRDefault="00A25162" w:rsidP="00A25162">
            <w:pPr>
              <w:jc w:val="center"/>
              <w:rPr>
                <w:rFonts w:ascii="Times New Roman" w:eastAsia="Times New Roman" w:hAnsi="Times New Roman" w:cs="Times New Roman"/>
                <w:b/>
                <w:sz w:val="16"/>
                <w:szCs w:val="16"/>
              </w:rPr>
            </w:pPr>
            <w:r w:rsidRPr="00A25162">
              <w:rPr>
                <w:rFonts w:ascii="Times New Roman" w:eastAsia="Times New Roman" w:hAnsi="Times New Roman" w:cs="Times New Roman"/>
                <w:b/>
                <w:sz w:val="16"/>
                <w:szCs w:val="16"/>
              </w:rPr>
              <w:t>ПЕНЗЕНСКОЙ ОБЛАСТИ</w:t>
            </w:r>
          </w:p>
        </w:tc>
      </w:tr>
      <w:tr w:rsidR="00A25162" w:rsidRPr="00A25162" w:rsidTr="00A25162">
        <w:trPr>
          <w:trHeight w:val="188"/>
        </w:trPr>
        <w:tc>
          <w:tcPr>
            <w:tcW w:w="9606" w:type="dxa"/>
          </w:tcPr>
          <w:p w:rsidR="00A25162" w:rsidRPr="00A25162" w:rsidRDefault="00A25162" w:rsidP="00A25162">
            <w:pPr>
              <w:jc w:val="center"/>
              <w:rPr>
                <w:rFonts w:ascii="Times New Roman" w:eastAsia="Times New Roman" w:hAnsi="Times New Roman" w:cs="Times New Roman"/>
                <w:b/>
                <w:sz w:val="16"/>
                <w:szCs w:val="16"/>
              </w:rPr>
            </w:pPr>
          </w:p>
        </w:tc>
      </w:tr>
      <w:tr w:rsidR="00A25162" w:rsidRPr="00A25162" w:rsidTr="00A25162">
        <w:trPr>
          <w:trHeight w:hRule="exact" w:val="291"/>
        </w:trPr>
        <w:tc>
          <w:tcPr>
            <w:tcW w:w="9606" w:type="dxa"/>
            <w:vAlign w:val="center"/>
          </w:tcPr>
          <w:p w:rsidR="00A25162" w:rsidRPr="00A25162" w:rsidRDefault="00A25162" w:rsidP="00A25162">
            <w:pPr>
              <w:jc w:val="center"/>
              <w:rPr>
                <w:rFonts w:ascii="Times New Roman" w:eastAsia="Times New Roman" w:hAnsi="Times New Roman" w:cs="Times New Roman"/>
                <w:b/>
                <w:sz w:val="16"/>
                <w:szCs w:val="16"/>
              </w:rPr>
            </w:pPr>
            <w:r w:rsidRPr="00A25162">
              <w:rPr>
                <w:rFonts w:ascii="Times New Roman" w:eastAsia="Times New Roman" w:hAnsi="Times New Roman" w:cs="Times New Roman"/>
                <w:b/>
                <w:sz w:val="16"/>
                <w:szCs w:val="16"/>
              </w:rPr>
              <w:t>ПОСТАНОВЛЕНИЕ</w:t>
            </w:r>
          </w:p>
        </w:tc>
      </w:tr>
      <w:tr w:rsidR="00A25162" w:rsidRPr="00A25162" w:rsidTr="00A25162">
        <w:trPr>
          <w:trHeight w:hRule="exact" w:val="80"/>
        </w:trPr>
        <w:tc>
          <w:tcPr>
            <w:tcW w:w="9606" w:type="dxa"/>
            <w:vAlign w:val="center"/>
          </w:tcPr>
          <w:p w:rsidR="00A25162" w:rsidRPr="00A25162" w:rsidRDefault="00A25162" w:rsidP="00A25162">
            <w:pPr>
              <w:jc w:val="left"/>
              <w:rPr>
                <w:rFonts w:ascii="Times New Roman" w:eastAsia="Times New Roman" w:hAnsi="Times New Roman" w:cs="Times New Roman"/>
                <w:sz w:val="16"/>
                <w:szCs w:val="16"/>
              </w:rPr>
            </w:pPr>
          </w:p>
        </w:tc>
      </w:tr>
    </w:tbl>
    <w:p w:rsidR="00A25162" w:rsidRPr="00A25162" w:rsidRDefault="00A25162" w:rsidP="00A25162">
      <w:pPr>
        <w:widowControl w:val="0"/>
        <w:autoSpaceDE w:val="0"/>
        <w:autoSpaceDN w:val="0"/>
        <w:adjustRightInd w:val="0"/>
        <w:jc w:val="left"/>
        <w:rPr>
          <w:rFonts w:ascii="Times New Roman" w:eastAsia="Times New Roman" w:hAnsi="Times New Roman" w:cs="Times New Roman"/>
          <w:b/>
          <w:bCs/>
          <w:sz w:val="16"/>
          <w:szCs w:val="16"/>
          <w:lang w:eastAsia="ko-KR"/>
        </w:rPr>
      </w:pPr>
    </w:p>
    <w:tbl>
      <w:tblPr>
        <w:tblpPr w:leftFromText="180" w:rightFromText="180" w:vertAnchor="text" w:horzAnchor="margin" w:tblpXSpec="center" w:tblpY="90"/>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A25162" w:rsidRPr="00A25162" w:rsidTr="00A25162">
        <w:trPr>
          <w:trHeight w:val="146"/>
        </w:trPr>
        <w:tc>
          <w:tcPr>
            <w:tcW w:w="284" w:type="dxa"/>
            <w:vAlign w:val="bottom"/>
          </w:tcPr>
          <w:p w:rsidR="00A25162" w:rsidRPr="00A25162" w:rsidRDefault="00A25162" w:rsidP="00A25162">
            <w:pPr>
              <w:jc w:val="left"/>
              <w:rPr>
                <w:rFonts w:ascii="Times New Roman" w:eastAsia="Times New Roman" w:hAnsi="Times New Roman" w:cs="Times New Roman"/>
                <w:sz w:val="16"/>
                <w:szCs w:val="16"/>
              </w:rPr>
            </w:pPr>
            <w:r w:rsidRPr="00A25162">
              <w:rPr>
                <w:rFonts w:ascii="Times New Roman" w:eastAsia="Times New Roman" w:hAnsi="Times New Roman" w:cs="Times New Roman"/>
                <w:sz w:val="16"/>
                <w:szCs w:val="16"/>
              </w:rPr>
              <w:t>от</w:t>
            </w:r>
          </w:p>
        </w:tc>
        <w:tc>
          <w:tcPr>
            <w:tcW w:w="2835" w:type="dxa"/>
            <w:tcBorders>
              <w:bottom w:val="single" w:sz="6" w:space="0" w:color="auto"/>
            </w:tcBorders>
          </w:tcPr>
          <w:p w:rsidR="00A25162" w:rsidRPr="00A25162" w:rsidRDefault="00A25162" w:rsidP="00A25162">
            <w:pPr>
              <w:jc w:val="center"/>
              <w:rPr>
                <w:rFonts w:ascii="Times New Roman" w:eastAsia="Times New Roman" w:hAnsi="Times New Roman" w:cs="Times New Roman"/>
                <w:sz w:val="16"/>
                <w:szCs w:val="16"/>
              </w:rPr>
            </w:pPr>
            <w:r w:rsidRPr="00A25162">
              <w:rPr>
                <w:rFonts w:ascii="Times New Roman" w:eastAsia="Times New Roman" w:hAnsi="Times New Roman" w:cs="Times New Roman"/>
                <w:sz w:val="16"/>
                <w:szCs w:val="16"/>
              </w:rPr>
              <w:t>20.12.2023</w:t>
            </w:r>
          </w:p>
        </w:tc>
        <w:tc>
          <w:tcPr>
            <w:tcW w:w="397" w:type="dxa"/>
            <w:vAlign w:val="bottom"/>
          </w:tcPr>
          <w:p w:rsidR="00A25162" w:rsidRPr="00A25162" w:rsidRDefault="00A25162" w:rsidP="00A25162">
            <w:pPr>
              <w:jc w:val="left"/>
              <w:rPr>
                <w:rFonts w:ascii="Times New Roman" w:eastAsia="Times New Roman" w:hAnsi="Times New Roman" w:cs="Times New Roman"/>
                <w:sz w:val="16"/>
                <w:szCs w:val="16"/>
              </w:rPr>
            </w:pPr>
            <w:r w:rsidRPr="00A25162">
              <w:rPr>
                <w:rFonts w:ascii="Times New Roman" w:eastAsia="Times New Roman" w:hAnsi="Times New Roman" w:cs="Times New Roman"/>
                <w:sz w:val="16"/>
                <w:szCs w:val="16"/>
              </w:rPr>
              <w:t>№</w:t>
            </w:r>
          </w:p>
        </w:tc>
        <w:tc>
          <w:tcPr>
            <w:tcW w:w="1134" w:type="dxa"/>
            <w:tcBorders>
              <w:bottom w:val="single" w:sz="6" w:space="0" w:color="auto"/>
            </w:tcBorders>
          </w:tcPr>
          <w:p w:rsidR="00A25162" w:rsidRPr="00A25162" w:rsidRDefault="00A25162" w:rsidP="00A25162">
            <w:pPr>
              <w:jc w:val="center"/>
              <w:rPr>
                <w:rFonts w:ascii="Times New Roman" w:eastAsia="Times New Roman" w:hAnsi="Times New Roman" w:cs="Times New Roman"/>
                <w:sz w:val="16"/>
                <w:szCs w:val="16"/>
              </w:rPr>
            </w:pPr>
            <w:r w:rsidRPr="00A25162">
              <w:rPr>
                <w:rFonts w:ascii="Times New Roman" w:eastAsia="Times New Roman" w:hAnsi="Times New Roman" w:cs="Times New Roman"/>
                <w:sz w:val="16"/>
                <w:szCs w:val="16"/>
              </w:rPr>
              <w:t>1097</w:t>
            </w:r>
          </w:p>
        </w:tc>
      </w:tr>
      <w:tr w:rsidR="00A25162" w:rsidRPr="00A25162" w:rsidTr="00A25162">
        <w:trPr>
          <w:trHeight w:val="316"/>
        </w:trPr>
        <w:tc>
          <w:tcPr>
            <w:tcW w:w="4650" w:type="dxa"/>
            <w:gridSpan w:val="4"/>
          </w:tcPr>
          <w:p w:rsidR="00A25162" w:rsidRPr="00A25162" w:rsidRDefault="00A25162" w:rsidP="00A25162">
            <w:pPr>
              <w:jc w:val="left"/>
              <w:rPr>
                <w:rFonts w:ascii="Times New Roman" w:eastAsia="Times New Roman" w:hAnsi="Times New Roman" w:cs="Times New Roman"/>
                <w:sz w:val="16"/>
                <w:szCs w:val="16"/>
              </w:rPr>
            </w:pPr>
            <w:r w:rsidRPr="00A25162">
              <w:rPr>
                <w:rFonts w:ascii="Times New Roman" w:eastAsia="Times New Roman" w:hAnsi="Times New Roman" w:cs="Times New Roman"/>
                <w:sz w:val="16"/>
                <w:szCs w:val="16"/>
              </w:rPr>
              <w:t xml:space="preserve">                       </w:t>
            </w:r>
            <w:proofErr w:type="spellStart"/>
            <w:r w:rsidRPr="00A25162">
              <w:rPr>
                <w:rFonts w:ascii="Times New Roman" w:eastAsia="Times New Roman" w:hAnsi="Times New Roman" w:cs="Times New Roman"/>
                <w:sz w:val="16"/>
                <w:szCs w:val="16"/>
              </w:rPr>
              <w:t>р.п</w:t>
            </w:r>
            <w:proofErr w:type="spellEnd"/>
            <w:r w:rsidRPr="00A25162">
              <w:rPr>
                <w:rFonts w:ascii="Times New Roman" w:eastAsia="Times New Roman" w:hAnsi="Times New Roman" w:cs="Times New Roman"/>
                <w:sz w:val="16"/>
                <w:szCs w:val="16"/>
              </w:rPr>
              <w:t>. Мокшан</w:t>
            </w:r>
          </w:p>
        </w:tc>
      </w:tr>
    </w:tbl>
    <w:p w:rsidR="00A25162" w:rsidRPr="00A25162" w:rsidRDefault="00A25162" w:rsidP="00A25162">
      <w:pPr>
        <w:widowControl w:val="0"/>
        <w:autoSpaceDE w:val="0"/>
        <w:autoSpaceDN w:val="0"/>
        <w:adjustRightInd w:val="0"/>
        <w:jc w:val="center"/>
        <w:rPr>
          <w:rFonts w:ascii="Times New Roman" w:eastAsia="Times New Roman" w:hAnsi="Times New Roman" w:cs="Times New Roman"/>
          <w:b/>
          <w:bCs/>
          <w:sz w:val="16"/>
          <w:szCs w:val="16"/>
          <w:lang w:eastAsia="ko-KR"/>
        </w:rPr>
      </w:pPr>
    </w:p>
    <w:p w:rsidR="00A25162" w:rsidRPr="00A25162" w:rsidRDefault="00A25162" w:rsidP="00A25162">
      <w:pPr>
        <w:widowControl w:val="0"/>
        <w:autoSpaceDE w:val="0"/>
        <w:autoSpaceDN w:val="0"/>
        <w:adjustRightInd w:val="0"/>
        <w:jc w:val="center"/>
        <w:rPr>
          <w:rFonts w:ascii="Times New Roman" w:eastAsia="Times New Roman" w:hAnsi="Times New Roman" w:cs="Times New Roman"/>
          <w:b/>
          <w:bCs/>
          <w:sz w:val="16"/>
          <w:szCs w:val="16"/>
          <w:lang w:eastAsia="ko-KR"/>
        </w:rPr>
      </w:pPr>
    </w:p>
    <w:p w:rsidR="00A25162" w:rsidRPr="00A25162" w:rsidRDefault="00A25162" w:rsidP="00A25162">
      <w:pPr>
        <w:widowControl w:val="0"/>
        <w:shd w:val="clear" w:color="auto" w:fill="FFFFFF"/>
        <w:autoSpaceDE w:val="0"/>
        <w:autoSpaceDN w:val="0"/>
        <w:adjustRightInd w:val="0"/>
        <w:ind w:right="-41"/>
        <w:rPr>
          <w:rFonts w:ascii="Times New Roman" w:eastAsia="Times New Roman" w:hAnsi="Times New Roman" w:cs="Times New Roman"/>
          <w:b/>
          <w:sz w:val="16"/>
          <w:szCs w:val="16"/>
          <w:lang w:eastAsia="ru-RU"/>
        </w:rPr>
      </w:pPr>
    </w:p>
    <w:p w:rsidR="00A25162" w:rsidRDefault="00A25162" w:rsidP="00A25162">
      <w:pPr>
        <w:widowControl w:val="0"/>
        <w:shd w:val="clear" w:color="auto" w:fill="FFFFFF"/>
        <w:autoSpaceDE w:val="0"/>
        <w:autoSpaceDN w:val="0"/>
        <w:adjustRightInd w:val="0"/>
        <w:ind w:right="-41"/>
        <w:jc w:val="center"/>
        <w:rPr>
          <w:rFonts w:ascii="Times New Roman" w:eastAsia="Times New Roman" w:hAnsi="Times New Roman" w:cs="Times New Roman"/>
          <w:b/>
          <w:sz w:val="16"/>
          <w:szCs w:val="16"/>
          <w:lang w:eastAsia="ru-RU"/>
        </w:rPr>
      </w:pPr>
    </w:p>
    <w:p w:rsidR="00A25162" w:rsidRDefault="00A25162" w:rsidP="00A25162">
      <w:pPr>
        <w:widowControl w:val="0"/>
        <w:shd w:val="clear" w:color="auto" w:fill="FFFFFF"/>
        <w:autoSpaceDE w:val="0"/>
        <w:autoSpaceDN w:val="0"/>
        <w:adjustRightInd w:val="0"/>
        <w:ind w:right="-41"/>
        <w:jc w:val="center"/>
        <w:rPr>
          <w:rFonts w:ascii="Times New Roman" w:eastAsia="Times New Roman" w:hAnsi="Times New Roman" w:cs="Times New Roman"/>
          <w:b/>
          <w:sz w:val="16"/>
          <w:szCs w:val="16"/>
          <w:lang w:eastAsia="ru-RU"/>
        </w:rPr>
      </w:pPr>
    </w:p>
    <w:p w:rsidR="00A25162" w:rsidRPr="00A25162" w:rsidRDefault="00A25162" w:rsidP="00A25162">
      <w:pPr>
        <w:widowControl w:val="0"/>
        <w:shd w:val="clear" w:color="auto" w:fill="FFFFFF"/>
        <w:autoSpaceDE w:val="0"/>
        <w:autoSpaceDN w:val="0"/>
        <w:adjustRightInd w:val="0"/>
        <w:ind w:right="-41"/>
        <w:jc w:val="center"/>
        <w:rPr>
          <w:rFonts w:ascii="Times New Roman" w:eastAsia="Times New Roman" w:hAnsi="Times New Roman" w:cs="Times New Roman"/>
          <w:b/>
          <w:sz w:val="16"/>
          <w:szCs w:val="16"/>
          <w:lang w:eastAsia="ru-RU"/>
        </w:rPr>
      </w:pPr>
      <w:r w:rsidRPr="00A25162">
        <w:rPr>
          <w:rFonts w:ascii="Times New Roman" w:eastAsia="Times New Roman" w:hAnsi="Times New Roman" w:cs="Times New Roman"/>
          <w:b/>
          <w:sz w:val="16"/>
          <w:szCs w:val="16"/>
          <w:lang w:eastAsia="ru-RU"/>
        </w:rPr>
        <w:t xml:space="preserve">О внесении изменений в муниципальную программу «Пожарная безопасность Мокшанского района на 2014-2027 годы», утвержденную постановлением администрации Мокшанского района от 19.12.2013 №1538 </w:t>
      </w:r>
    </w:p>
    <w:p w:rsidR="00A25162" w:rsidRPr="00A25162" w:rsidRDefault="00A25162" w:rsidP="00A25162">
      <w:pPr>
        <w:ind w:left="1260" w:right="1440"/>
        <w:jc w:val="center"/>
        <w:rPr>
          <w:rFonts w:ascii="Times New Roman" w:eastAsia="Times New Roman" w:hAnsi="Times New Roman" w:cs="Times New Roman"/>
          <w:b/>
          <w:sz w:val="16"/>
          <w:szCs w:val="16"/>
          <w:lang w:eastAsia="ru-RU"/>
        </w:rPr>
      </w:pPr>
      <w:r w:rsidRPr="00A25162">
        <w:rPr>
          <w:rFonts w:ascii="Times New Roman" w:eastAsia="Times New Roman" w:hAnsi="Times New Roman" w:cs="Times New Roman"/>
          <w:b/>
          <w:sz w:val="16"/>
          <w:szCs w:val="16"/>
          <w:lang w:eastAsia="ru-RU"/>
        </w:rPr>
        <w:t xml:space="preserve"> </w:t>
      </w:r>
    </w:p>
    <w:p w:rsidR="00A25162" w:rsidRPr="00A25162" w:rsidRDefault="00A25162" w:rsidP="00A25162">
      <w:pP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 xml:space="preserve">        Руководствуясь статьёй 179 Бюджетного кодекса Российской Федерации, Уставом Мокшанского района, а также, </w:t>
      </w:r>
      <w:proofErr w:type="gramStart"/>
      <w:r w:rsidRPr="00A25162">
        <w:rPr>
          <w:rFonts w:ascii="Times New Roman" w:eastAsia="Times New Roman" w:hAnsi="Times New Roman" w:cs="Times New Roman"/>
          <w:sz w:val="16"/>
          <w:szCs w:val="16"/>
          <w:lang w:eastAsia="ru-RU"/>
        </w:rPr>
        <w:t>согласно</w:t>
      </w:r>
      <w:proofErr w:type="gramEnd"/>
      <w:r w:rsidRPr="00A25162">
        <w:rPr>
          <w:rFonts w:ascii="Times New Roman" w:eastAsia="Times New Roman" w:hAnsi="Times New Roman" w:cs="Times New Roman"/>
          <w:sz w:val="16"/>
          <w:szCs w:val="16"/>
          <w:lang w:eastAsia="ru-RU"/>
        </w:rPr>
        <w:t xml:space="preserve"> Федерального закона от 21.12.1994 № 69-ФЗ «О пожарной безопасности», Федерального закона от 06.10.2003 №131-ФЗ «Об общих принципах организации местного самоуправления в Российской Федерации», в целях обеспечения пожарной безопасности на территории Мокшанского района, рассмотрев дополнительные и обосновывающие материалы,- </w:t>
      </w:r>
    </w:p>
    <w:p w:rsidR="00A25162" w:rsidRDefault="00A25162" w:rsidP="00A25162">
      <w:pPr>
        <w:jc w:val="center"/>
        <w:rPr>
          <w:rFonts w:ascii="Times New Roman" w:eastAsia="Times New Roman" w:hAnsi="Times New Roman" w:cs="Times New Roman"/>
          <w:b/>
          <w:sz w:val="16"/>
          <w:szCs w:val="16"/>
          <w:lang w:eastAsia="ru-RU"/>
        </w:rPr>
      </w:pPr>
      <w:r w:rsidRPr="00A25162">
        <w:rPr>
          <w:rFonts w:ascii="Times New Roman" w:eastAsia="Times New Roman" w:hAnsi="Times New Roman" w:cs="Times New Roman"/>
          <w:b/>
          <w:sz w:val="16"/>
          <w:szCs w:val="16"/>
          <w:lang w:eastAsia="ru-RU"/>
        </w:rPr>
        <w:t>Администрация Мокшанского района постановляет:</w:t>
      </w:r>
    </w:p>
    <w:p w:rsidR="00A25162" w:rsidRPr="00A25162" w:rsidRDefault="00A25162" w:rsidP="00A25162">
      <w:pPr>
        <w:jc w:val="center"/>
        <w:rPr>
          <w:rFonts w:ascii="Times New Roman" w:eastAsia="Times New Roman" w:hAnsi="Times New Roman" w:cs="Times New Roman"/>
          <w:b/>
          <w:sz w:val="16"/>
          <w:szCs w:val="16"/>
          <w:lang w:eastAsia="ru-RU"/>
        </w:rPr>
      </w:pPr>
    </w:p>
    <w:p w:rsidR="00A25162" w:rsidRPr="00A25162" w:rsidRDefault="00A25162" w:rsidP="00C86445">
      <w:pPr>
        <w:widowControl w:val="0"/>
        <w:numPr>
          <w:ilvl w:val="0"/>
          <w:numId w:val="19"/>
        </w:numPr>
        <w:tabs>
          <w:tab w:val="left" w:pos="709"/>
          <w:tab w:val="left" w:pos="1134"/>
        </w:tabs>
        <w:autoSpaceDE w:val="0"/>
        <w:autoSpaceDN w:val="0"/>
        <w:adjustRightInd w:val="0"/>
        <w:ind w:left="0" w:firstLine="426"/>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Внести в муниципальную программу «Пожарная безопасность Мокшанского района на 2014-2027 годы», утверждённую постановлением администрации Мокшанского района от 19.12.2013 №1538 следующие изменения:</w:t>
      </w:r>
    </w:p>
    <w:p w:rsidR="00A25162" w:rsidRPr="00A25162" w:rsidRDefault="00A25162" w:rsidP="00A25162">
      <w:pPr>
        <w:tabs>
          <w:tab w:val="left" w:pos="1134"/>
        </w:tabs>
        <w:autoSpaceDE w:val="0"/>
        <w:autoSpaceDN w:val="0"/>
        <w:adjustRightInd w:val="0"/>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 xml:space="preserve">        1.1. Приложение № 9 к муниципальной программе </w:t>
      </w:r>
      <w:r w:rsidRPr="00A25162">
        <w:rPr>
          <w:rFonts w:ascii="Times New Roman" w:eastAsia="Times New Roman" w:hAnsi="Times New Roman" w:cs="Times New Roman"/>
          <w:color w:val="000000"/>
          <w:sz w:val="16"/>
          <w:szCs w:val="16"/>
          <w:lang w:eastAsia="ru-RU"/>
        </w:rPr>
        <w:t>«Пожарная безопасность Мокшанского района на 2014-2027 годы» изложить в новой редакции согласно приложению №1.</w:t>
      </w:r>
    </w:p>
    <w:p w:rsidR="00A25162" w:rsidRPr="00A25162" w:rsidRDefault="00A25162" w:rsidP="00A25162">
      <w:pPr>
        <w:tabs>
          <w:tab w:val="left" w:pos="1134"/>
        </w:tabs>
        <w:autoSpaceDE w:val="0"/>
        <w:autoSpaceDN w:val="0"/>
        <w:adjustRightInd w:val="0"/>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 xml:space="preserve">        1.2.Приложение № 12 к муниципальной программе </w:t>
      </w:r>
      <w:r w:rsidRPr="00A25162">
        <w:rPr>
          <w:rFonts w:ascii="Times New Roman" w:eastAsia="Times New Roman" w:hAnsi="Times New Roman" w:cs="Times New Roman"/>
          <w:color w:val="000000"/>
          <w:sz w:val="16"/>
          <w:szCs w:val="16"/>
          <w:lang w:eastAsia="ru-RU"/>
        </w:rPr>
        <w:t>«Пожарная безопасность Мокшанского района на 2014-2027 годы» изложить в новой редакции согласно приложению №2.</w:t>
      </w:r>
    </w:p>
    <w:p w:rsidR="00A25162" w:rsidRPr="00A25162" w:rsidRDefault="00A25162" w:rsidP="00A25162">
      <w:pPr>
        <w:widowControl w:val="0"/>
        <w:tabs>
          <w:tab w:val="left" w:pos="851"/>
          <w:tab w:val="left" w:pos="993"/>
        </w:tabs>
        <w:autoSpaceDE w:val="0"/>
        <w:autoSpaceDN w:val="0"/>
        <w:adjustRightInd w:val="0"/>
        <w:ind w:firstLine="567"/>
        <w:rPr>
          <w:rFonts w:ascii="Times New Roman" w:eastAsia="Times New Roman" w:hAnsi="Times New Roman" w:cs="Times New Roman"/>
          <w:bCs/>
          <w:sz w:val="16"/>
          <w:szCs w:val="16"/>
          <w:lang w:eastAsia="ko-KR"/>
        </w:rPr>
      </w:pPr>
      <w:r w:rsidRPr="00A25162">
        <w:rPr>
          <w:rFonts w:ascii="Times New Roman" w:eastAsia="Times New Roman" w:hAnsi="Times New Roman" w:cs="Times New Roman"/>
          <w:bCs/>
          <w:sz w:val="16"/>
          <w:szCs w:val="16"/>
          <w:lang w:eastAsia="ko-KR"/>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w:t>
      </w:r>
    </w:p>
    <w:p w:rsidR="00A25162" w:rsidRPr="00A25162" w:rsidRDefault="00A25162" w:rsidP="00A25162">
      <w:pPr>
        <w:widowControl w:val="0"/>
        <w:tabs>
          <w:tab w:val="left" w:pos="851"/>
          <w:tab w:val="left" w:pos="993"/>
        </w:tabs>
        <w:autoSpaceDE w:val="0"/>
        <w:autoSpaceDN w:val="0"/>
        <w:adjustRightInd w:val="0"/>
        <w:ind w:firstLine="567"/>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A25162" w:rsidRPr="00A25162" w:rsidRDefault="00A25162" w:rsidP="00A25162">
      <w:pPr>
        <w:tabs>
          <w:tab w:val="left" w:pos="900"/>
          <w:tab w:val="left" w:pos="993"/>
          <w:tab w:val="left" w:pos="1134"/>
        </w:tabs>
        <w:ind w:firstLine="567"/>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4. Настоящее постановление вступает в силу на следующий день после его официального опубликования.</w:t>
      </w:r>
    </w:p>
    <w:p w:rsidR="00A25162" w:rsidRPr="00A25162" w:rsidRDefault="00A25162" w:rsidP="00A25162">
      <w:pPr>
        <w:tabs>
          <w:tab w:val="left" w:pos="900"/>
          <w:tab w:val="left" w:pos="993"/>
          <w:tab w:val="left" w:pos="1134"/>
        </w:tabs>
        <w:ind w:firstLine="567"/>
        <w:rPr>
          <w:rFonts w:ascii="Times New Roman" w:eastAsia="Times New Roman" w:hAnsi="Times New Roman" w:cs="Times New Roman"/>
          <w:spacing w:val="5"/>
          <w:sz w:val="16"/>
          <w:szCs w:val="16"/>
          <w:lang w:eastAsia="ru-RU"/>
        </w:rPr>
      </w:pPr>
      <w:r w:rsidRPr="00A25162">
        <w:rPr>
          <w:rFonts w:ascii="Times New Roman" w:eastAsia="Times New Roman" w:hAnsi="Times New Roman" w:cs="Times New Roman"/>
          <w:spacing w:val="5"/>
          <w:sz w:val="16"/>
          <w:szCs w:val="16"/>
          <w:lang w:eastAsia="ru-RU"/>
        </w:rPr>
        <w:t xml:space="preserve">5. </w:t>
      </w:r>
      <w:proofErr w:type="gramStart"/>
      <w:r w:rsidRPr="00A25162">
        <w:rPr>
          <w:rFonts w:ascii="Times New Roman" w:eastAsia="Times New Roman" w:hAnsi="Times New Roman" w:cs="Times New Roman"/>
          <w:spacing w:val="5"/>
          <w:sz w:val="16"/>
          <w:szCs w:val="16"/>
          <w:lang w:eastAsia="ru-RU"/>
        </w:rPr>
        <w:t>Контроль за</w:t>
      </w:r>
      <w:proofErr w:type="gramEnd"/>
      <w:r w:rsidRPr="00A25162">
        <w:rPr>
          <w:rFonts w:ascii="Times New Roman" w:eastAsia="Times New Roman" w:hAnsi="Times New Roman" w:cs="Times New Roman"/>
          <w:spacing w:val="5"/>
          <w:sz w:val="16"/>
          <w:szCs w:val="16"/>
          <w:lang w:eastAsia="ru-RU"/>
        </w:rPr>
        <w:t xml:space="preserve"> исполнением настоящего постановления оставляю за собой.</w:t>
      </w:r>
    </w:p>
    <w:p w:rsidR="00A25162" w:rsidRPr="00A25162" w:rsidRDefault="00A25162" w:rsidP="00A25162">
      <w:pPr>
        <w:tabs>
          <w:tab w:val="left" w:pos="142"/>
          <w:tab w:val="left" w:pos="900"/>
        </w:tabs>
        <w:rPr>
          <w:rFonts w:ascii="Times New Roman" w:eastAsia="Times New Roman" w:hAnsi="Times New Roman" w:cs="Times New Roman"/>
          <w:spacing w:val="5"/>
          <w:sz w:val="16"/>
          <w:szCs w:val="16"/>
          <w:lang w:eastAsia="ru-RU"/>
        </w:rPr>
      </w:pPr>
    </w:p>
    <w:p w:rsidR="00A25162" w:rsidRPr="00A25162" w:rsidRDefault="00A25162" w:rsidP="00A25162">
      <w:pPr>
        <w:tabs>
          <w:tab w:val="left" w:pos="142"/>
          <w:tab w:val="left" w:pos="900"/>
        </w:tabs>
        <w:rPr>
          <w:rFonts w:ascii="Times New Roman" w:eastAsia="Times New Roman" w:hAnsi="Times New Roman" w:cs="Times New Roman"/>
          <w:spacing w:val="5"/>
          <w:sz w:val="16"/>
          <w:szCs w:val="16"/>
          <w:lang w:eastAsia="ru-RU"/>
        </w:rPr>
      </w:pPr>
    </w:p>
    <w:p w:rsidR="001E4E4C" w:rsidRDefault="00A25162" w:rsidP="00A25162">
      <w:pPr>
        <w:pStyle w:val="afd"/>
        <w:jc w:val="right"/>
        <w:rPr>
          <w:sz w:val="16"/>
          <w:szCs w:val="16"/>
        </w:rPr>
      </w:pPr>
      <w:proofErr w:type="spellStart"/>
      <w:r w:rsidRPr="00A25162">
        <w:rPr>
          <w:rFonts w:ascii="Times New Roman" w:eastAsia="Times New Roman" w:hAnsi="Times New Roman" w:cs="Times New Roman"/>
          <w:b/>
          <w:spacing w:val="5"/>
          <w:kern w:val="0"/>
          <w:sz w:val="16"/>
          <w:szCs w:val="16"/>
        </w:rPr>
        <w:t>И.о</w:t>
      </w:r>
      <w:proofErr w:type="spellEnd"/>
      <w:r w:rsidRPr="00A25162">
        <w:rPr>
          <w:rFonts w:ascii="Times New Roman" w:eastAsia="Times New Roman" w:hAnsi="Times New Roman" w:cs="Times New Roman"/>
          <w:b/>
          <w:spacing w:val="5"/>
          <w:kern w:val="0"/>
          <w:sz w:val="16"/>
          <w:szCs w:val="16"/>
        </w:rPr>
        <w:t xml:space="preserve">. главы Мокшанского района        </w:t>
      </w:r>
      <w:r>
        <w:rPr>
          <w:rFonts w:ascii="Times New Roman" w:eastAsia="Times New Roman" w:hAnsi="Times New Roman" w:cs="Times New Roman"/>
          <w:b/>
          <w:spacing w:val="5"/>
          <w:kern w:val="0"/>
          <w:sz w:val="16"/>
          <w:szCs w:val="16"/>
        </w:rPr>
        <w:t xml:space="preserve">                                                                                    </w:t>
      </w:r>
      <w:r w:rsidRPr="00A25162">
        <w:rPr>
          <w:rFonts w:ascii="Times New Roman" w:eastAsia="Times New Roman" w:hAnsi="Times New Roman" w:cs="Times New Roman"/>
          <w:b/>
          <w:spacing w:val="5"/>
          <w:kern w:val="0"/>
          <w:sz w:val="16"/>
          <w:szCs w:val="16"/>
        </w:rPr>
        <w:t xml:space="preserve">                                     С.В. </w:t>
      </w:r>
      <w:proofErr w:type="spellStart"/>
      <w:r w:rsidRPr="00A25162">
        <w:rPr>
          <w:rFonts w:ascii="Times New Roman" w:eastAsia="Times New Roman" w:hAnsi="Times New Roman" w:cs="Times New Roman"/>
          <w:b/>
          <w:spacing w:val="5"/>
          <w:kern w:val="0"/>
          <w:sz w:val="16"/>
          <w:szCs w:val="16"/>
        </w:rPr>
        <w:t>Кривенков</w:t>
      </w:r>
      <w:proofErr w:type="spellEnd"/>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2A4681" w:rsidRDefault="002A4681" w:rsidP="002D4AA4">
      <w:pPr>
        <w:pStyle w:val="afd"/>
        <w:jc w:val="right"/>
        <w:rPr>
          <w:sz w:val="16"/>
          <w:szCs w:val="16"/>
        </w:rPr>
      </w:pPr>
    </w:p>
    <w:p w:rsidR="00A25162" w:rsidRDefault="00A25162" w:rsidP="00A25162">
      <w:pPr>
        <w:autoSpaceDE w:val="0"/>
        <w:autoSpaceDN w:val="0"/>
        <w:adjustRightInd w:val="0"/>
        <w:jc w:val="right"/>
        <w:rPr>
          <w:rFonts w:ascii="Times New Roman" w:eastAsia="Times New Roman" w:hAnsi="Times New Roman" w:cs="Times New Roman"/>
          <w:sz w:val="16"/>
          <w:szCs w:val="16"/>
          <w:lang w:eastAsia="ru-RU"/>
        </w:rPr>
        <w:sectPr w:rsidR="00A25162" w:rsidSect="008343BE">
          <w:pgSz w:w="11906" w:h="16838"/>
          <w:pgMar w:top="58" w:right="851" w:bottom="426" w:left="1418" w:header="3" w:footer="709" w:gutter="0"/>
          <w:pgNumType w:start="60"/>
          <w:cols w:space="708"/>
          <w:docGrid w:linePitch="360"/>
        </w:sectPr>
      </w:pPr>
    </w:p>
    <w:tbl>
      <w:tblPr>
        <w:tblW w:w="15734" w:type="dxa"/>
        <w:tblInd w:w="534" w:type="dxa"/>
        <w:tblLayout w:type="fixed"/>
        <w:tblLook w:val="04A0" w:firstRow="1" w:lastRow="0" w:firstColumn="1" w:lastColumn="0" w:noHBand="0" w:noVBand="1"/>
      </w:tblPr>
      <w:tblGrid>
        <w:gridCol w:w="439"/>
        <w:gridCol w:w="1421"/>
        <w:gridCol w:w="4660"/>
        <w:gridCol w:w="1559"/>
        <w:gridCol w:w="567"/>
        <w:gridCol w:w="549"/>
        <w:gridCol w:w="18"/>
        <w:gridCol w:w="567"/>
        <w:gridCol w:w="1117"/>
        <w:gridCol w:w="18"/>
        <w:gridCol w:w="567"/>
        <w:gridCol w:w="393"/>
        <w:gridCol w:w="315"/>
        <w:gridCol w:w="709"/>
        <w:gridCol w:w="709"/>
        <w:gridCol w:w="708"/>
        <w:gridCol w:w="709"/>
        <w:gridCol w:w="691"/>
        <w:gridCol w:w="18"/>
      </w:tblGrid>
      <w:tr w:rsidR="00A25162" w:rsidRPr="00A25162" w:rsidTr="00A25162">
        <w:trPr>
          <w:trHeight w:val="1845"/>
        </w:trPr>
        <w:tc>
          <w:tcPr>
            <w:tcW w:w="15734" w:type="dxa"/>
            <w:gridSpan w:val="19"/>
            <w:tcBorders>
              <w:top w:val="nil"/>
              <w:left w:val="nil"/>
            </w:tcBorders>
          </w:tcPr>
          <w:p w:rsidR="00A25162" w:rsidRPr="00A25162" w:rsidRDefault="00A25162" w:rsidP="00A25162">
            <w:pPr>
              <w:autoSpaceDE w:val="0"/>
              <w:autoSpaceDN w:val="0"/>
              <w:adjustRightInd w:val="0"/>
              <w:jc w:val="right"/>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lastRenderedPageBreak/>
              <w:t>Приложение №1</w:t>
            </w:r>
          </w:p>
          <w:p w:rsidR="00A25162" w:rsidRPr="00A25162" w:rsidRDefault="00A25162" w:rsidP="00A25162">
            <w:pPr>
              <w:autoSpaceDE w:val="0"/>
              <w:autoSpaceDN w:val="0"/>
              <w:adjustRightInd w:val="0"/>
              <w:ind w:firstLine="720"/>
              <w:jc w:val="right"/>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 xml:space="preserve">Утверждено постановлением администрации </w:t>
            </w:r>
          </w:p>
          <w:p w:rsidR="00A25162" w:rsidRPr="00A25162" w:rsidRDefault="00A25162" w:rsidP="00A25162">
            <w:pPr>
              <w:autoSpaceDE w:val="0"/>
              <w:autoSpaceDN w:val="0"/>
              <w:adjustRightInd w:val="0"/>
              <w:ind w:firstLine="720"/>
              <w:jc w:val="right"/>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Мокшанского района</w:t>
            </w:r>
          </w:p>
          <w:p w:rsidR="00A25162" w:rsidRPr="00A25162" w:rsidRDefault="00A25162" w:rsidP="00A25162">
            <w:pPr>
              <w:autoSpaceDE w:val="0"/>
              <w:autoSpaceDN w:val="0"/>
              <w:adjustRightInd w:val="0"/>
              <w:ind w:firstLine="720"/>
              <w:jc w:val="right"/>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от  20.12.2023 №  1097</w:t>
            </w:r>
          </w:p>
          <w:p w:rsidR="00A25162" w:rsidRPr="00A25162" w:rsidRDefault="00A25162" w:rsidP="00A25162">
            <w:pPr>
              <w:autoSpaceDE w:val="0"/>
              <w:autoSpaceDN w:val="0"/>
              <w:adjustRightInd w:val="0"/>
              <w:jc w:val="right"/>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 xml:space="preserve">«Приложение № 9 к муниципальной программе </w:t>
            </w:r>
            <w:r w:rsidRPr="00A25162">
              <w:rPr>
                <w:rFonts w:ascii="Times New Roman" w:eastAsia="Times New Roman" w:hAnsi="Times New Roman" w:cs="Times New Roman"/>
                <w:color w:val="000000"/>
                <w:sz w:val="16"/>
                <w:szCs w:val="16"/>
                <w:lang w:eastAsia="ru-RU"/>
              </w:rPr>
              <w:t xml:space="preserve">«Пожарная безопасность </w:t>
            </w:r>
          </w:p>
          <w:p w:rsidR="00A25162" w:rsidRPr="00A25162" w:rsidRDefault="00A25162" w:rsidP="00A25162">
            <w:pPr>
              <w:autoSpaceDE w:val="0"/>
              <w:autoSpaceDN w:val="0"/>
              <w:adjustRightInd w:val="0"/>
              <w:jc w:val="right"/>
              <w:rPr>
                <w:rFonts w:ascii="Times New Roman" w:eastAsia="Times New Roman" w:hAnsi="Times New Roman" w:cs="Times New Roman"/>
                <w:sz w:val="16"/>
                <w:szCs w:val="16"/>
                <w:lang w:eastAsia="ru-RU"/>
              </w:rPr>
            </w:pPr>
            <w:r w:rsidRPr="00A25162">
              <w:rPr>
                <w:rFonts w:ascii="Times New Roman" w:eastAsia="Times New Roman" w:hAnsi="Times New Roman" w:cs="Times New Roman"/>
                <w:color w:val="000000"/>
                <w:sz w:val="16"/>
                <w:szCs w:val="16"/>
                <w:lang w:eastAsia="ru-RU"/>
              </w:rPr>
              <w:t>Мокшанского района на 2014-2027 годы»</w:t>
            </w:r>
            <w:r w:rsidRPr="00A25162">
              <w:rPr>
                <w:rFonts w:ascii="Times New Roman" w:eastAsia="Times New Roman" w:hAnsi="Times New Roman" w:cs="Times New Roman"/>
                <w:sz w:val="16"/>
                <w:szCs w:val="16"/>
                <w:lang w:eastAsia="ru-RU"/>
              </w:rPr>
              <w:t> </w:t>
            </w:r>
          </w:p>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p>
          <w:p w:rsidR="00A25162" w:rsidRPr="00A25162" w:rsidRDefault="00A25162" w:rsidP="00A25162">
            <w:pPr>
              <w:autoSpaceDE w:val="0"/>
              <w:autoSpaceDN w:val="0"/>
              <w:adjustRightInd w:val="0"/>
              <w:ind w:firstLine="52"/>
              <w:jc w:val="center"/>
              <w:rPr>
                <w:rFonts w:ascii="Times New Roman" w:eastAsia="Times New Roman" w:hAnsi="Times New Roman" w:cs="Times New Roman"/>
                <w:b/>
                <w:bCs/>
                <w:color w:val="000000"/>
                <w:sz w:val="16"/>
                <w:szCs w:val="16"/>
                <w:lang w:eastAsia="ru-RU"/>
              </w:rPr>
            </w:pPr>
            <w:r w:rsidRPr="00A25162">
              <w:rPr>
                <w:rFonts w:ascii="Times New Roman" w:eastAsia="Times New Roman" w:hAnsi="Times New Roman" w:cs="Times New Roman"/>
                <w:b/>
                <w:bCs/>
                <w:color w:val="000000"/>
                <w:sz w:val="16"/>
                <w:szCs w:val="16"/>
                <w:lang w:eastAsia="ru-RU"/>
              </w:rPr>
              <w:t>РЕСУРСНОЕ ОБЕСПЕЧЕНИЕ</w:t>
            </w:r>
          </w:p>
          <w:p w:rsidR="00A25162" w:rsidRPr="00A25162" w:rsidRDefault="00A25162" w:rsidP="00A25162">
            <w:pPr>
              <w:widowControl w:val="0"/>
              <w:autoSpaceDE w:val="0"/>
              <w:autoSpaceDN w:val="0"/>
              <w:adjustRightInd w:val="0"/>
              <w:ind w:firstLine="52"/>
              <w:jc w:val="center"/>
              <w:rPr>
                <w:rFonts w:ascii="Times New Roman" w:eastAsia="Times New Roman" w:hAnsi="Times New Roman" w:cs="Times New Roman"/>
                <w:b/>
                <w:bCs/>
                <w:color w:val="000000"/>
                <w:sz w:val="16"/>
                <w:szCs w:val="16"/>
                <w:lang w:eastAsia="ru-RU"/>
              </w:rPr>
            </w:pPr>
            <w:r w:rsidRPr="00A25162">
              <w:rPr>
                <w:rFonts w:ascii="Times New Roman" w:eastAsia="Times New Roman" w:hAnsi="Times New Roman" w:cs="Times New Roman"/>
                <w:b/>
                <w:bCs/>
                <w:color w:val="000000"/>
                <w:sz w:val="16"/>
                <w:szCs w:val="16"/>
                <w:lang w:eastAsia="ru-RU"/>
              </w:rPr>
              <w:t>реализации муниципальной программы Мокшанского района «Пожарная безопасность Мокшанского района</w:t>
            </w:r>
          </w:p>
          <w:p w:rsidR="00A25162" w:rsidRPr="00A25162" w:rsidRDefault="00A25162" w:rsidP="00A25162">
            <w:pPr>
              <w:widowControl w:val="0"/>
              <w:autoSpaceDE w:val="0"/>
              <w:autoSpaceDN w:val="0"/>
              <w:adjustRightInd w:val="0"/>
              <w:ind w:firstLine="52"/>
              <w:jc w:val="center"/>
              <w:rPr>
                <w:rFonts w:ascii="Times New Roman" w:eastAsia="Times New Roman" w:hAnsi="Times New Roman" w:cs="Times New Roman"/>
                <w:b/>
                <w:bCs/>
                <w:color w:val="000000"/>
                <w:sz w:val="16"/>
                <w:szCs w:val="16"/>
                <w:lang w:eastAsia="ru-RU"/>
              </w:rPr>
            </w:pPr>
            <w:r w:rsidRPr="00A25162">
              <w:rPr>
                <w:rFonts w:ascii="Times New Roman" w:eastAsia="Times New Roman" w:hAnsi="Times New Roman" w:cs="Times New Roman"/>
                <w:b/>
                <w:bCs/>
                <w:color w:val="000000"/>
                <w:sz w:val="16"/>
                <w:szCs w:val="16"/>
                <w:lang w:eastAsia="ru-RU"/>
              </w:rPr>
              <w:t>на 2014-2027 годы» за счет средств бюджета Мокшанского района на 2022-2027 годы</w:t>
            </w:r>
          </w:p>
        </w:tc>
      </w:tr>
      <w:tr w:rsidR="00A25162" w:rsidRPr="00A25162" w:rsidTr="00A25162">
        <w:trPr>
          <w:gridAfter w:val="1"/>
          <w:wAfter w:w="18" w:type="dxa"/>
          <w:trHeight w:val="315"/>
        </w:trPr>
        <w:tc>
          <w:tcPr>
            <w:tcW w:w="6520"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Ответственный исполнитель муниципальной  программы</w:t>
            </w:r>
          </w:p>
        </w:tc>
        <w:tc>
          <w:tcPr>
            <w:tcW w:w="2126" w:type="dxa"/>
            <w:gridSpan w:val="2"/>
            <w:tcBorders>
              <w:top w:val="single" w:sz="4" w:space="0" w:color="auto"/>
              <w:left w:val="nil"/>
              <w:bottom w:val="single" w:sz="4" w:space="0" w:color="auto"/>
              <w:right w:val="nil"/>
            </w:tcBorders>
            <w:shd w:val="clear" w:color="000000" w:fill="FFFFFF"/>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p>
        </w:tc>
        <w:tc>
          <w:tcPr>
            <w:tcW w:w="549" w:type="dxa"/>
            <w:tcBorders>
              <w:top w:val="single" w:sz="4" w:space="0" w:color="auto"/>
              <w:left w:val="nil"/>
              <w:bottom w:val="single" w:sz="4" w:space="0" w:color="auto"/>
              <w:right w:val="nil"/>
            </w:tcBorders>
            <w:shd w:val="clear" w:color="000000" w:fill="FFFFFF"/>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p>
        </w:tc>
        <w:tc>
          <w:tcPr>
            <w:tcW w:w="1702" w:type="dxa"/>
            <w:gridSpan w:val="3"/>
            <w:tcBorders>
              <w:top w:val="single" w:sz="4" w:space="0" w:color="auto"/>
              <w:left w:val="nil"/>
              <w:bottom w:val="single" w:sz="4" w:space="0" w:color="auto"/>
              <w:right w:val="nil"/>
            </w:tcBorders>
            <w:shd w:val="clear" w:color="000000" w:fill="FFFFFF"/>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p>
        </w:tc>
        <w:tc>
          <w:tcPr>
            <w:tcW w:w="978" w:type="dxa"/>
            <w:gridSpan w:val="3"/>
            <w:tcBorders>
              <w:top w:val="single" w:sz="4" w:space="0" w:color="auto"/>
              <w:left w:val="nil"/>
              <w:bottom w:val="single" w:sz="4" w:space="0" w:color="auto"/>
              <w:right w:val="nil"/>
            </w:tcBorders>
            <w:shd w:val="clear" w:color="000000" w:fill="FFFFFF"/>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p>
        </w:tc>
        <w:tc>
          <w:tcPr>
            <w:tcW w:w="3841" w:type="dxa"/>
            <w:gridSpan w:val="6"/>
            <w:tcBorders>
              <w:top w:val="single" w:sz="4" w:space="0" w:color="auto"/>
              <w:left w:val="nil"/>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Администрация Мокшанского района</w:t>
            </w:r>
            <w:r w:rsidRPr="00A25162">
              <w:rPr>
                <w:rFonts w:ascii="Times New Roman" w:eastAsia="Times New Roman" w:hAnsi="Times New Roman" w:cs="Times New Roman"/>
                <w:sz w:val="16"/>
                <w:szCs w:val="16"/>
                <w:lang w:eastAsia="ru-RU"/>
              </w:rPr>
              <w:t> </w:t>
            </w:r>
          </w:p>
        </w:tc>
      </w:tr>
      <w:tr w:rsidR="00A25162" w:rsidRPr="00A25162" w:rsidTr="00A25162">
        <w:trPr>
          <w:trHeight w:val="235"/>
        </w:trPr>
        <w:tc>
          <w:tcPr>
            <w:tcW w:w="439" w:type="dxa"/>
            <w:vMerge w:val="restart"/>
            <w:tcBorders>
              <w:top w:val="nil"/>
              <w:left w:val="single" w:sz="4" w:space="0" w:color="auto"/>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ind w:left="-90" w:right="-121"/>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 xml:space="preserve">№ </w:t>
            </w:r>
            <w:proofErr w:type="gramStart"/>
            <w:r w:rsidRPr="00A25162">
              <w:rPr>
                <w:rFonts w:ascii="Times New Roman" w:eastAsia="Times New Roman" w:hAnsi="Times New Roman" w:cs="Times New Roman"/>
                <w:color w:val="000000"/>
                <w:sz w:val="16"/>
                <w:szCs w:val="16"/>
                <w:lang w:eastAsia="ru-RU"/>
              </w:rPr>
              <w:t>п</w:t>
            </w:r>
            <w:proofErr w:type="gramEnd"/>
            <w:r w:rsidRPr="00A25162">
              <w:rPr>
                <w:rFonts w:ascii="Times New Roman" w:eastAsia="Times New Roman" w:hAnsi="Times New Roman" w:cs="Times New Roman"/>
                <w:color w:val="000000"/>
                <w:sz w:val="16"/>
                <w:szCs w:val="16"/>
                <w:lang w:eastAsia="ru-RU"/>
              </w:rPr>
              <w:t>/п</w:t>
            </w:r>
          </w:p>
        </w:tc>
        <w:tc>
          <w:tcPr>
            <w:tcW w:w="1421" w:type="dxa"/>
            <w:vMerge w:val="restart"/>
            <w:tcBorders>
              <w:top w:val="nil"/>
              <w:left w:val="single" w:sz="4" w:space="0" w:color="auto"/>
              <w:bottom w:val="nil"/>
              <w:right w:val="single" w:sz="4" w:space="0" w:color="auto"/>
            </w:tcBorders>
            <w:shd w:val="clear" w:color="000000" w:fill="FFFFFF"/>
            <w:hideMark/>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Статус</w:t>
            </w:r>
          </w:p>
        </w:tc>
        <w:tc>
          <w:tcPr>
            <w:tcW w:w="4660" w:type="dxa"/>
            <w:vMerge w:val="restart"/>
            <w:tcBorders>
              <w:top w:val="nil"/>
              <w:left w:val="single" w:sz="4" w:space="0" w:color="auto"/>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Наименование муниципальной программы, подпрограммы, основного мероприятия, мероприятия</w:t>
            </w:r>
          </w:p>
        </w:tc>
        <w:tc>
          <w:tcPr>
            <w:tcW w:w="1559" w:type="dxa"/>
            <w:vMerge w:val="restart"/>
            <w:tcBorders>
              <w:top w:val="nil"/>
              <w:left w:val="single" w:sz="4" w:space="0" w:color="auto"/>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ind w:right="-109" w:hanging="104"/>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Ответственный исполнитель, соисполнитель</w:t>
            </w:r>
          </w:p>
        </w:tc>
        <w:tc>
          <w:tcPr>
            <w:tcW w:w="3403" w:type="dxa"/>
            <w:gridSpan w:val="7"/>
            <w:tcBorders>
              <w:top w:val="single" w:sz="4" w:space="0" w:color="auto"/>
              <w:left w:val="nil"/>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Код бюджетной классификации</w:t>
            </w:r>
          </w:p>
        </w:tc>
        <w:tc>
          <w:tcPr>
            <w:tcW w:w="4252" w:type="dxa"/>
            <w:gridSpan w:val="8"/>
            <w:tcBorders>
              <w:top w:val="single" w:sz="4" w:space="0" w:color="auto"/>
              <w:left w:val="nil"/>
              <w:bottom w:val="single" w:sz="4" w:space="0" w:color="auto"/>
              <w:right w:val="single" w:sz="4" w:space="0" w:color="auto"/>
            </w:tcBorders>
            <w:shd w:val="clear" w:color="000000" w:fill="FFFFFF"/>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Расходы бюджета Мокшанского района, тыс. рублей</w:t>
            </w:r>
          </w:p>
        </w:tc>
      </w:tr>
      <w:tr w:rsidR="00A25162" w:rsidRPr="00A25162" w:rsidTr="00A25162">
        <w:trPr>
          <w:trHeight w:val="315"/>
        </w:trPr>
        <w:tc>
          <w:tcPr>
            <w:tcW w:w="439" w:type="dxa"/>
            <w:vMerge/>
            <w:tcBorders>
              <w:top w:val="nil"/>
              <w:left w:val="single" w:sz="4" w:space="0" w:color="auto"/>
              <w:bottom w:val="single" w:sz="4" w:space="0" w:color="auto"/>
              <w:right w:val="single" w:sz="4" w:space="0" w:color="auto"/>
            </w:tcBorders>
            <w:vAlign w:val="center"/>
            <w:hideMark/>
          </w:tcPr>
          <w:p w:rsidR="00A25162" w:rsidRPr="00A25162" w:rsidRDefault="00A25162" w:rsidP="00A25162">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top w:val="nil"/>
              <w:left w:val="single" w:sz="4" w:space="0" w:color="auto"/>
              <w:bottom w:val="nil"/>
              <w:right w:val="single" w:sz="4" w:space="0" w:color="auto"/>
            </w:tcBorders>
            <w:vAlign w:val="center"/>
            <w:hideMark/>
          </w:tcPr>
          <w:p w:rsidR="00A25162" w:rsidRPr="00A25162" w:rsidRDefault="00A25162" w:rsidP="00A25162">
            <w:pPr>
              <w:autoSpaceDE w:val="0"/>
              <w:autoSpaceDN w:val="0"/>
              <w:adjustRightInd w:val="0"/>
              <w:rPr>
                <w:rFonts w:ascii="Times New Roman" w:eastAsia="Times New Roman" w:hAnsi="Times New Roman" w:cs="Times New Roman"/>
                <w:color w:val="000000"/>
                <w:sz w:val="16"/>
                <w:szCs w:val="16"/>
                <w:lang w:eastAsia="ru-RU"/>
              </w:rPr>
            </w:pPr>
          </w:p>
        </w:tc>
        <w:tc>
          <w:tcPr>
            <w:tcW w:w="4660" w:type="dxa"/>
            <w:vMerge/>
            <w:tcBorders>
              <w:top w:val="nil"/>
              <w:left w:val="single" w:sz="4" w:space="0" w:color="auto"/>
              <w:bottom w:val="single" w:sz="4" w:space="0" w:color="auto"/>
              <w:right w:val="single" w:sz="4" w:space="0" w:color="auto"/>
            </w:tcBorders>
            <w:vAlign w:val="center"/>
            <w:hideMark/>
          </w:tcPr>
          <w:p w:rsidR="00A25162" w:rsidRPr="00A25162" w:rsidRDefault="00A25162" w:rsidP="00A25162">
            <w:pPr>
              <w:autoSpaceDE w:val="0"/>
              <w:autoSpaceDN w:val="0"/>
              <w:adjustRightInd w:val="0"/>
              <w:rPr>
                <w:rFonts w:ascii="Times New Roman" w:eastAsia="Times New Roman" w:hAnsi="Times New Roman" w:cs="Times New Roman"/>
                <w:color w:val="000000"/>
                <w:sz w:val="16"/>
                <w:szCs w:val="16"/>
                <w:lang w:eastAsia="ru-RU"/>
              </w:rPr>
            </w:pPr>
          </w:p>
        </w:tc>
        <w:tc>
          <w:tcPr>
            <w:tcW w:w="1559" w:type="dxa"/>
            <w:vMerge/>
            <w:tcBorders>
              <w:top w:val="nil"/>
              <w:left w:val="single" w:sz="4" w:space="0" w:color="auto"/>
              <w:bottom w:val="single" w:sz="4" w:space="0" w:color="auto"/>
              <w:right w:val="single" w:sz="4" w:space="0" w:color="auto"/>
            </w:tcBorders>
            <w:vAlign w:val="center"/>
            <w:hideMark/>
          </w:tcPr>
          <w:p w:rsidR="00A25162" w:rsidRPr="00A25162" w:rsidRDefault="00A25162" w:rsidP="00A25162">
            <w:pPr>
              <w:autoSpaceDE w:val="0"/>
              <w:autoSpaceDN w:val="0"/>
              <w:adjustRightInd w:val="0"/>
              <w:rPr>
                <w:rFonts w:ascii="Times New Roman" w:eastAsia="Times New Roman" w:hAnsi="Times New Roman" w:cs="Times New Roman"/>
                <w:color w:val="000000"/>
                <w:sz w:val="16"/>
                <w:szCs w:val="16"/>
                <w:lang w:eastAsia="ru-RU"/>
              </w:rPr>
            </w:pPr>
          </w:p>
        </w:tc>
        <w:tc>
          <w:tcPr>
            <w:tcW w:w="567" w:type="dxa"/>
            <w:tcBorders>
              <w:top w:val="nil"/>
              <w:left w:val="nil"/>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ind w:left="-122" w:right="-185"/>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ГРБС</w:t>
            </w:r>
          </w:p>
        </w:tc>
        <w:tc>
          <w:tcPr>
            <w:tcW w:w="567" w:type="dxa"/>
            <w:gridSpan w:val="2"/>
            <w:tcBorders>
              <w:top w:val="nil"/>
              <w:left w:val="nil"/>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proofErr w:type="spellStart"/>
            <w:r w:rsidRPr="00A25162">
              <w:rPr>
                <w:rFonts w:ascii="Times New Roman" w:eastAsia="Times New Roman" w:hAnsi="Times New Roman" w:cs="Times New Roman"/>
                <w:color w:val="000000"/>
                <w:sz w:val="16"/>
                <w:szCs w:val="16"/>
                <w:lang w:eastAsia="ru-RU"/>
              </w:rPr>
              <w:t>Рз</w:t>
            </w:r>
            <w:proofErr w:type="spellEnd"/>
          </w:p>
        </w:tc>
        <w:tc>
          <w:tcPr>
            <w:tcW w:w="567" w:type="dxa"/>
            <w:tcBorders>
              <w:top w:val="nil"/>
              <w:left w:val="nil"/>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proofErr w:type="spellStart"/>
            <w:proofErr w:type="gramStart"/>
            <w:r w:rsidRPr="00A25162">
              <w:rPr>
                <w:rFonts w:ascii="Times New Roman" w:eastAsia="Times New Roman" w:hAnsi="Times New Roman" w:cs="Times New Roman"/>
                <w:color w:val="000000"/>
                <w:sz w:val="16"/>
                <w:szCs w:val="16"/>
                <w:lang w:eastAsia="ru-RU"/>
              </w:rPr>
              <w:t>Пр</w:t>
            </w:r>
            <w:proofErr w:type="spellEnd"/>
            <w:proofErr w:type="gramEnd"/>
          </w:p>
        </w:tc>
        <w:tc>
          <w:tcPr>
            <w:tcW w:w="1135" w:type="dxa"/>
            <w:gridSpan w:val="2"/>
            <w:tcBorders>
              <w:top w:val="nil"/>
              <w:left w:val="nil"/>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ЦСР</w:t>
            </w:r>
          </w:p>
        </w:tc>
        <w:tc>
          <w:tcPr>
            <w:tcW w:w="567" w:type="dxa"/>
            <w:tcBorders>
              <w:top w:val="nil"/>
              <w:left w:val="nil"/>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ВР</w:t>
            </w:r>
          </w:p>
        </w:tc>
        <w:tc>
          <w:tcPr>
            <w:tcW w:w="708" w:type="dxa"/>
            <w:gridSpan w:val="2"/>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ind w:left="-108" w:right="-108"/>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2022 г.</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ind w:left="-108" w:right="-108"/>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color w:val="000000"/>
                <w:sz w:val="16"/>
                <w:szCs w:val="16"/>
                <w:lang w:eastAsia="ru-RU"/>
              </w:rPr>
              <w:t>2023г.</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ind w:left="-108" w:right="-108"/>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2024 г.</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ind w:left="-108" w:right="-109"/>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2025г.</w:t>
            </w:r>
          </w:p>
        </w:tc>
        <w:tc>
          <w:tcPr>
            <w:tcW w:w="709" w:type="dxa"/>
            <w:tcBorders>
              <w:top w:val="nil"/>
              <w:left w:val="single" w:sz="4" w:space="0" w:color="auto"/>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ind w:left="-107" w:right="-87"/>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2026г.</w:t>
            </w:r>
          </w:p>
        </w:tc>
        <w:tc>
          <w:tcPr>
            <w:tcW w:w="709" w:type="dxa"/>
            <w:gridSpan w:val="2"/>
            <w:tcBorders>
              <w:top w:val="single" w:sz="4" w:space="0" w:color="auto"/>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ind w:left="-108" w:right="-108"/>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color w:val="000000"/>
                <w:sz w:val="16"/>
                <w:szCs w:val="16"/>
                <w:lang w:eastAsia="ru-RU"/>
              </w:rPr>
              <w:t>2027г.</w:t>
            </w:r>
          </w:p>
        </w:tc>
      </w:tr>
      <w:tr w:rsidR="00A25162" w:rsidRPr="00A25162" w:rsidTr="00A25162">
        <w:trPr>
          <w:trHeight w:val="231"/>
        </w:trPr>
        <w:tc>
          <w:tcPr>
            <w:tcW w:w="439" w:type="dxa"/>
            <w:tcBorders>
              <w:top w:val="nil"/>
              <w:left w:val="single" w:sz="4" w:space="0" w:color="auto"/>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1</w:t>
            </w:r>
          </w:p>
        </w:tc>
        <w:tc>
          <w:tcPr>
            <w:tcW w:w="1421" w:type="dxa"/>
            <w:tcBorders>
              <w:top w:val="single" w:sz="4" w:space="0" w:color="auto"/>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2</w:t>
            </w:r>
          </w:p>
        </w:tc>
        <w:tc>
          <w:tcPr>
            <w:tcW w:w="4660" w:type="dxa"/>
            <w:tcBorders>
              <w:top w:val="nil"/>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3</w:t>
            </w:r>
          </w:p>
        </w:tc>
        <w:tc>
          <w:tcPr>
            <w:tcW w:w="1559" w:type="dxa"/>
            <w:tcBorders>
              <w:top w:val="nil"/>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4</w:t>
            </w:r>
          </w:p>
        </w:tc>
        <w:tc>
          <w:tcPr>
            <w:tcW w:w="567" w:type="dxa"/>
            <w:tcBorders>
              <w:top w:val="nil"/>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5</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6</w:t>
            </w:r>
          </w:p>
        </w:tc>
        <w:tc>
          <w:tcPr>
            <w:tcW w:w="567" w:type="dxa"/>
            <w:tcBorders>
              <w:top w:val="nil"/>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7</w:t>
            </w:r>
          </w:p>
        </w:tc>
        <w:tc>
          <w:tcPr>
            <w:tcW w:w="1135" w:type="dxa"/>
            <w:gridSpan w:val="2"/>
            <w:tcBorders>
              <w:top w:val="nil"/>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8</w:t>
            </w:r>
          </w:p>
        </w:tc>
        <w:tc>
          <w:tcPr>
            <w:tcW w:w="567" w:type="dxa"/>
            <w:tcBorders>
              <w:top w:val="nil"/>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9</w:t>
            </w:r>
          </w:p>
        </w:tc>
        <w:tc>
          <w:tcPr>
            <w:tcW w:w="708" w:type="dxa"/>
            <w:gridSpan w:val="2"/>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10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11</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12</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13</w:t>
            </w:r>
          </w:p>
        </w:tc>
        <w:tc>
          <w:tcPr>
            <w:tcW w:w="709" w:type="dxa"/>
            <w:tcBorders>
              <w:top w:val="nil"/>
              <w:left w:val="single" w:sz="4" w:space="0" w:color="auto"/>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14</w:t>
            </w:r>
          </w:p>
        </w:tc>
        <w:tc>
          <w:tcPr>
            <w:tcW w:w="709" w:type="dxa"/>
            <w:gridSpan w:val="2"/>
            <w:tcBorders>
              <w:top w:val="nil"/>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ind w:right="-108"/>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color w:val="000000"/>
                <w:sz w:val="16"/>
                <w:szCs w:val="16"/>
                <w:lang w:eastAsia="ru-RU"/>
              </w:rPr>
              <w:t>15</w:t>
            </w:r>
          </w:p>
        </w:tc>
      </w:tr>
      <w:tr w:rsidR="00A25162" w:rsidRPr="00A25162" w:rsidTr="00A25162">
        <w:trPr>
          <w:trHeight w:val="382"/>
        </w:trPr>
        <w:tc>
          <w:tcPr>
            <w:tcW w:w="439" w:type="dxa"/>
            <w:tcBorders>
              <w:top w:val="nil"/>
              <w:left w:val="single" w:sz="4" w:space="0" w:color="auto"/>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 </w:t>
            </w:r>
          </w:p>
        </w:tc>
        <w:tc>
          <w:tcPr>
            <w:tcW w:w="1421" w:type="dxa"/>
            <w:tcBorders>
              <w:top w:val="nil"/>
              <w:left w:val="nil"/>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 xml:space="preserve">Муниципальная программа      </w:t>
            </w:r>
          </w:p>
        </w:tc>
        <w:tc>
          <w:tcPr>
            <w:tcW w:w="4660" w:type="dxa"/>
            <w:tcBorders>
              <w:top w:val="nil"/>
              <w:left w:val="nil"/>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left"/>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Пожарная безопасность Мокшанского района  на 2014-2027 годы</w:t>
            </w:r>
          </w:p>
        </w:tc>
        <w:tc>
          <w:tcPr>
            <w:tcW w:w="1559" w:type="dxa"/>
            <w:tcBorders>
              <w:top w:val="nil"/>
              <w:left w:val="nil"/>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 xml:space="preserve">всего </w:t>
            </w:r>
          </w:p>
        </w:tc>
        <w:tc>
          <w:tcPr>
            <w:tcW w:w="567" w:type="dxa"/>
            <w:tcBorders>
              <w:top w:val="nil"/>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X</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X</w:t>
            </w:r>
          </w:p>
        </w:tc>
        <w:tc>
          <w:tcPr>
            <w:tcW w:w="567" w:type="dxa"/>
            <w:tcBorders>
              <w:top w:val="nil"/>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X</w:t>
            </w:r>
          </w:p>
        </w:tc>
        <w:tc>
          <w:tcPr>
            <w:tcW w:w="1135" w:type="dxa"/>
            <w:gridSpan w:val="2"/>
            <w:tcBorders>
              <w:top w:val="nil"/>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X</w:t>
            </w:r>
          </w:p>
        </w:tc>
        <w:tc>
          <w:tcPr>
            <w:tcW w:w="567" w:type="dxa"/>
            <w:tcBorders>
              <w:top w:val="nil"/>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X</w:t>
            </w:r>
          </w:p>
        </w:tc>
        <w:tc>
          <w:tcPr>
            <w:tcW w:w="708" w:type="dxa"/>
            <w:gridSpan w:val="2"/>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Arial"/>
                <w:sz w:val="16"/>
                <w:szCs w:val="16"/>
                <w:lang w:eastAsia="ru-RU"/>
              </w:rPr>
            </w:pPr>
            <w:r w:rsidRPr="00A25162">
              <w:rPr>
                <w:rFonts w:ascii="Times New Roman" w:eastAsia="Times New Roman" w:hAnsi="Times New Roman" w:cs="Arial"/>
                <w:sz w:val="16"/>
                <w:szCs w:val="16"/>
                <w:lang w:eastAsia="ru-RU"/>
              </w:rPr>
              <w:t>5577,0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Arial"/>
                <w:sz w:val="16"/>
                <w:szCs w:val="16"/>
                <w:lang w:eastAsia="ru-RU"/>
              </w:rPr>
            </w:pPr>
            <w:r w:rsidRPr="00A25162">
              <w:rPr>
                <w:rFonts w:ascii="Times New Roman" w:eastAsia="Times New Roman" w:hAnsi="Times New Roman" w:cs="Arial"/>
                <w:sz w:val="16"/>
                <w:szCs w:val="16"/>
                <w:lang w:eastAsia="ru-RU"/>
              </w:rPr>
              <w:t>9249,2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Arial"/>
                <w:sz w:val="16"/>
                <w:szCs w:val="16"/>
                <w:lang w:eastAsia="ru-RU"/>
              </w:rPr>
            </w:pPr>
            <w:r w:rsidRPr="00A25162">
              <w:rPr>
                <w:rFonts w:ascii="Times New Roman" w:eastAsia="Times New Roman" w:hAnsi="Times New Roman" w:cs="Arial"/>
                <w:sz w:val="16"/>
                <w:szCs w:val="16"/>
                <w:lang w:eastAsia="ru-RU"/>
              </w:rPr>
              <w:t>7425,5</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Arial"/>
                <w:sz w:val="16"/>
                <w:szCs w:val="16"/>
                <w:lang w:eastAsia="ru-RU"/>
              </w:rPr>
            </w:pPr>
            <w:r w:rsidRPr="00A25162">
              <w:rPr>
                <w:rFonts w:ascii="Times New Roman" w:eastAsia="Times New Roman" w:hAnsi="Times New Roman" w:cs="Arial"/>
                <w:sz w:val="16"/>
                <w:szCs w:val="16"/>
                <w:lang w:eastAsia="ru-RU"/>
              </w:rPr>
              <w:t>8149,7</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Arial"/>
                <w:sz w:val="16"/>
                <w:szCs w:val="16"/>
                <w:lang w:eastAsia="ru-RU"/>
              </w:rPr>
            </w:pPr>
            <w:r w:rsidRPr="00A25162">
              <w:rPr>
                <w:rFonts w:ascii="Times New Roman" w:eastAsia="Times New Roman" w:hAnsi="Times New Roman" w:cs="Arial"/>
                <w:sz w:val="16"/>
                <w:szCs w:val="16"/>
                <w:lang w:eastAsia="ru-RU"/>
              </w:rPr>
              <w:t>6236,9</w:t>
            </w:r>
          </w:p>
        </w:tc>
        <w:tc>
          <w:tcPr>
            <w:tcW w:w="709" w:type="dxa"/>
            <w:gridSpan w:val="2"/>
            <w:tcBorders>
              <w:top w:val="nil"/>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Arial"/>
                <w:sz w:val="16"/>
                <w:szCs w:val="16"/>
                <w:lang w:eastAsia="ru-RU"/>
              </w:rPr>
            </w:pPr>
            <w:r w:rsidRPr="00A25162">
              <w:rPr>
                <w:rFonts w:ascii="Times New Roman" w:eastAsia="Times New Roman" w:hAnsi="Times New Roman" w:cs="Arial"/>
                <w:sz w:val="16"/>
                <w:szCs w:val="16"/>
                <w:lang w:eastAsia="ru-RU"/>
              </w:rPr>
              <w:t>6236,9</w:t>
            </w:r>
          </w:p>
        </w:tc>
      </w:tr>
      <w:tr w:rsidR="00A25162" w:rsidRPr="00A25162" w:rsidTr="00A25162">
        <w:trPr>
          <w:trHeight w:val="274"/>
        </w:trPr>
        <w:tc>
          <w:tcPr>
            <w:tcW w:w="439" w:type="dxa"/>
            <w:tcBorders>
              <w:top w:val="nil"/>
              <w:left w:val="single" w:sz="4" w:space="0" w:color="auto"/>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 </w:t>
            </w:r>
          </w:p>
        </w:tc>
        <w:tc>
          <w:tcPr>
            <w:tcW w:w="1421" w:type="dxa"/>
            <w:tcBorders>
              <w:top w:val="nil"/>
              <w:left w:val="nil"/>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Основное мероприятие</w:t>
            </w:r>
          </w:p>
        </w:tc>
        <w:tc>
          <w:tcPr>
            <w:tcW w:w="4660" w:type="dxa"/>
            <w:tcBorders>
              <w:top w:val="nil"/>
              <w:left w:val="nil"/>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ind w:right="-110"/>
              <w:jc w:val="left"/>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Обеспечение необходимых условий для укрепления пожарной безопасность, защита жизни и здоровья граждан, проживающих на территории Мокшанского района, от пожаров</w:t>
            </w:r>
          </w:p>
        </w:tc>
        <w:tc>
          <w:tcPr>
            <w:tcW w:w="1559" w:type="dxa"/>
            <w:tcBorders>
              <w:top w:val="nil"/>
              <w:left w:val="nil"/>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 xml:space="preserve">всего </w:t>
            </w:r>
          </w:p>
        </w:tc>
        <w:tc>
          <w:tcPr>
            <w:tcW w:w="567" w:type="dxa"/>
            <w:tcBorders>
              <w:top w:val="nil"/>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X</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X</w:t>
            </w:r>
          </w:p>
        </w:tc>
        <w:tc>
          <w:tcPr>
            <w:tcW w:w="567" w:type="dxa"/>
            <w:tcBorders>
              <w:top w:val="nil"/>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X</w:t>
            </w:r>
          </w:p>
        </w:tc>
        <w:tc>
          <w:tcPr>
            <w:tcW w:w="1135" w:type="dxa"/>
            <w:gridSpan w:val="2"/>
            <w:tcBorders>
              <w:top w:val="nil"/>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X</w:t>
            </w:r>
          </w:p>
        </w:tc>
        <w:tc>
          <w:tcPr>
            <w:tcW w:w="567" w:type="dxa"/>
            <w:tcBorders>
              <w:top w:val="nil"/>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X</w:t>
            </w:r>
          </w:p>
        </w:tc>
        <w:tc>
          <w:tcPr>
            <w:tcW w:w="708" w:type="dxa"/>
            <w:gridSpan w:val="2"/>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Arial"/>
                <w:sz w:val="16"/>
                <w:szCs w:val="16"/>
                <w:lang w:eastAsia="ru-RU"/>
              </w:rPr>
            </w:pPr>
            <w:r w:rsidRPr="00A25162">
              <w:rPr>
                <w:rFonts w:ascii="Times New Roman" w:eastAsia="Times New Roman" w:hAnsi="Times New Roman" w:cs="Arial"/>
                <w:sz w:val="16"/>
                <w:szCs w:val="16"/>
                <w:lang w:eastAsia="ru-RU"/>
              </w:rPr>
              <w:t>5577,0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Arial"/>
                <w:sz w:val="16"/>
                <w:szCs w:val="16"/>
                <w:lang w:eastAsia="ru-RU"/>
              </w:rPr>
            </w:pPr>
            <w:r w:rsidRPr="00A25162">
              <w:rPr>
                <w:rFonts w:ascii="Times New Roman" w:eastAsia="Times New Roman" w:hAnsi="Times New Roman" w:cs="Arial"/>
                <w:sz w:val="16"/>
                <w:szCs w:val="16"/>
                <w:lang w:eastAsia="ru-RU"/>
              </w:rPr>
              <w:t>9249,2</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Arial"/>
                <w:sz w:val="16"/>
                <w:szCs w:val="16"/>
                <w:lang w:eastAsia="ru-RU"/>
              </w:rPr>
            </w:pPr>
            <w:r w:rsidRPr="00A25162">
              <w:rPr>
                <w:rFonts w:ascii="Times New Roman" w:eastAsia="Times New Roman" w:hAnsi="Times New Roman" w:cs="Arial"/>
                <w:sz w:val="16"/>
                <w:szCs w:val="16"/>
                <w:lang w:eastAsia="ru-RU"/>
              </w:rPr>
              <w:t>7425,5</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Arial"/>
                <w:sz w:val="16"/>
                <w:szCs w:val="16"/>
                <w:lang w:eastAsia="ru-RU"/>
              </w:rPr>
            </w:pPr>
            <w:r w:rsidRPr="00A25162">
              <w:rPr>
                <w:rFonts w:ascii="Times New Roman" w:eastAsia="Times New Roman" w:hAnsi="Times New Roman" w:cs="Arial"/>
                <w:sz w:val="16"/>
                <w:szCs w:val="16"/>
                <w:lang w:eastAsia="ru-RU"/>
              </w:rPr>
              <w:t>8149,7</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Arial"/>
                <w:sz w:val="16"/>
                <w:szCs w:val="16"/>
                <w:lang w:eastAsia="ru-RU"/>
              </w:rPr>
            </w:pPr>
            <w:r w:rsidRPr="00A25162">
              <w:rPr>
                <w:rFonts w:ascii="Times New Roman" w:eastAsia="Times New Roman" w:hAnsi="Times New Roman" w:cs="Arial"/>
                <w:sz w:val="16"/>
                <w:szCs w:val="16"/>
                <w:lang w:eastAsia="ru-RU"/>
              </w:rPr>
              <w:t>6236,9</w:t>
            </w:r>
          </w:p>
        </w:tc>
        <w:tc>
          <w:tcPr>
            <w:tcW w:w="709" w:type="dxa"/>
            <w:gridSpan w:val="2"/>
            <w:tcBorders>
              <w:top w:val="nil"/>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Arial"/>
                <w:sz w:val="16"/>
                <w:szCs w:val="16"/>
                <w:lang w:eastAsia="ru-RU"/>
              </w:rPr>
            </w:pPr>
            <w:r w:rsidRPr="00A25162">
              <w:rPr>
                <w:rFonts w:ascii="Times New Roman" w:eastAsia="Times New Roman" w:hAnsi="Times New Roman" w:cs="Arial"/>
                <w:sz w:val="16"/>
                <w:szCs w:val="16"/>
                <w:lang w:eastAsia="ru-RU"/>
              </w:rPr>
              <w:t>6236,9</w:t>
            </w:r>
          </w:p>
        </w:tc>
      </w:tr>
      <w:tr w:rsidR="00A25162" w:rsidRPr="00A25162" w:rsidTr="00A25162">
        <w:trPr>
          <w:trHeight w:val="549"/>
        </w:trPr>
        <w:tc>
          <w:tcPr>
            <w:tcW w:w="439" w:type="dxa"/>
            <w:tcBorders>
              <w:top w:val="single" w:sz="4" w:space="0" w:color="auto"/>
              <w:left w:val="single" w:sz="4" w:space="0" w:color="auto"/>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1</w:t>
            </w:r>
          </w:p>
        </w:tc>
        <w:tc>
          <w:tcPr>
            <w:tcW w:w="1421" w:type="dxa"/>
            <w:tcBorders>
              <w:top w:val="single" w:sz="4" w:space="0" w:color="auto"/>
              <w:left w:val="nil"/>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мероприятие 1</w:t>
            </w:r>
          </w:p>
        </w:tc>
        <w:tc>
          <w:tcPr>
            <w:tcW w:w="4660" w:type="dxa"/>
            <w:tcBorders>
              <w:top w:val="single" w:sz="4" w:space="0" w:color="auto"/>
              <w:left w:val="nil"/>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left"/>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Страхование финансовых рисков, связанных с дополнительными расходами, возникшими в результате ЧС природного и техногенного характера</w:t>
            </w:r>
          </w:p>
        </w:tc>
        <w:tc>
          <w:tcPr>
            <w:tcW w:w="1559" w:type="dxa"/>
            <w:tcBorders>
              <w:top w:val="single" w:sz="4" w:space="0" w:color="auto"/>
              <w:left w:val="nil"/>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Администрация Мокшанского района</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901</w:t>
            </w:r>
          </w:p>
        </w:tc>
        <w:tc>
          <w:tcPr>
            <w:tcW w:w="567" w:type="dxa"/>
            <w:gridSpan w:val="2"/>
            <w:tcBorders>
              <w:top w:val="single" w:sz="4" w:space="0" w:color="auto"/>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09</w:t>
            </w:r>
          </w:p>
        </w:tc>
        <w:tc>
          <w:tcPr>
            <w:tcW w:w="1135" w:type="dxa"/>
            <w:gridSpan w:val="2"/>
            <w:tcBorders>
              <w:top w:val="single" w:sz="4" w:space="0" w:color="auto"/>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0800199110</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244</w:t>
            </w:r>
          </w:p>
        </w:tc>
        <w:tc>
          <w:tcPr>
            <w:tcW w:w="708" w:type="dxa"/>
            <w:gridSpan w:val="2"/>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w:t>
            </w:r>
          </w:p>
        </w:tc>
        <w:tc>
          <w:tcPr>
            <w:tcW w:w="709" w:type="dxa"/>
            <w:gridSpan w:val="2"/>
            <w:tcBorders>
              <w:top w:val="single" w:sz="4" w:space="0" w:color="auto"/>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p>
        </w:tc>
      </w:tr>
      <w:tr w:rsidR="00A25162" w:rsidRPr="00A25162" w:rsidTr="00A25162">
        <w:trPr>
          <w:trHeight w:val="414"/>
        </w:trPr>
        <w:tc>
          <w:tcPr>
            <w:tcW w:w="439" w:type="dxa"/>
            <w:vMerge w:val="restart"/>
            <w:tcBorders>
              <w:top w:val="single" w:sz="4" w:space="0" w:color="auto"/>
              <w:left w:val="single" w:sz="4" w:space="0" w:color="auto"/>
              <w:right w:val="single" w:sz="4" w:space="0" w:color="auto"/>
            </w:tcBorders>
            <w:shd w:val="clear" w:color="000000" w:fill="FFFFFF"/>
          </w:tcPr>
          <w:p w:rsidR="00A25162" w:rsidRPr="00A25162" w:rsidRDefault="00A25162" w:rsidP="00A25162">
            <w:pPr>
              <w:widowControl w:val="0"/>
              <w:autoSpaceDE w:val="0"/>
              <w:autoSpaceDN w:val="0"/>
              <w:adjustRightInd w:val="0"/>
              <w:ind w:firstLine="72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2</w:t>
            </w:r>
          </w:p>
        </w:tc>
        <w:tc>
          <w:tcPr>
            <w:tcW w:w="1421" w:type="dxa"/>
            <w:vMerge w:val="restart"/>
            <w:tcBorders>
              <w:top w:val="single" w:sz="4" w:space="0" w:color="auto"/>
              <w:left w:val="nil"/>
              <w:right w:val="single" w:sz="4" w:space="0" w:color="auto"/>
            </w:tcBorders>
            <w:shd w:val="clear" w:color="000000" w:fill="FFFFFF"/>
          </w:tcPr>
          <w:p w:rsidR="00A25162" w:rsidRPr="00A25162" w:rsidRDefault="00A25162" w:rsidP="00A25162">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мероприятие 2</w:t>
            </w:r>
          </w:p>
        </w:tc>
        <w:tc>
          <w:tcPr>
            <w:tcW w:w="4660" w:type="dxa"/>
            <w:vMerge w:val="restart"/>
            <w:tcBorders>
              <w:top w:val="single" w:sz="4" w:space="0" w:color="auto"/>
              <w:left w:val="nil"/>
              <w:right w:val="single" w:sz="4" w:space="0" w:color="auto"/>
            </w:tcBorders>
            <w:shd w:val="clear" w:color="000000" w:fill="FFFFFF"/>
          </w:tcPr>
          <w:p w:rsidR="00A25162" w:rsidRPr="00A25162" w:rsidRDefault="00A25162" w:rsidP="00A25162">
            <w:pPr>
              <w:widowControl w:val="0"/>
              <w:autoSpaceDE w:val="0"/>
              <w:autoSpaceDN w:val="0"/>
              <w:adjustRightInd w:val="0"/>
              <w:jc w:val="left"/>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Содержание муниципального казённого учреждения "Муниципальная пожарная охрана Мокшанского района"</w:t>
            </w:r>
          </w:p>
        </w:tc>
        <w:tc>
          <w:tcPr>
            <w:tcW w:w="1559" w:type="dxa"/>
            <w:vMerge w:val="restart"/>
            <w:tcBorders>
              <w:top w:val="single" w:sz="4" w:space="0" w:color="auto"/>
              <w:left w:val="nil"/>
              <w:right w:val="single" w:sz="4" w:space="0" w:color="auto"/>
            </w:tcBorders>
            <w:shd w:val="clear" w:color="000000" w:fill="FFFFFF"/>
          </w:tcPr>
          <w:p w:rsidR="00A25162" w:rsidRPr="00A25162" w:rsidRDefault="00A25162" w:rsidP="00A25162">
            <w:pPr>
              <w:widowControl w:val="0"/>
              <w:autoSpaceDE w:val="0"/>
              <w:autoSpaceDN w:val="0"/>
              <w:adjustRightInd w:val="0"/>
              <w:ind w:firstLine="33"/>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sz w:val="16"/>
                <w:szCs w:val="16"/>
                <w:lang w:eastAsia="ru-RU"/>
              </w:rPr>
              <w:t>МКУ "Муниципальная пожарная охрана Мокшанского района"</w:t>
            </w:r>
          </w:p>
        </w:tc>
        <w:tc>
          <w:tcPr>
            <w:tcW w:w="567" w:type="dxa"/>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901</w:t>
            </w:r>
          </w:p>
        </w:tc>
        <w:tc>
          <w:tcPr>
            <w:tcW w:w="567" w:type="dxa"/>
            <w:gridSpan w:val="2"/>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10</w:t>
            </w:r>
          </w:p>
        </w:tc>
        <w:tc>
          <w:tcPr>
            <w:tcW w:w="1135" w:type="dxa"/>
            <w:gridSpan w:val="2"/>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ind w:left="-156" w:right="-146"/>
              <w:jc w:val="center"/>
              <w:rPr>
                <w:rFonts w:ascii="Times New Roman" w:eastAsia="Times New Roman" w:hAnsi="Times New Roman" w:cs="Times New Roman"/>
                <w:color w:val="000000"/>
                <w:sz w:val="16"/>
                <w:szCs w:val="16"/>
                <w:lang w:eastAsia="ru-RU"/>
              </w:rPr>
            </w:pPr>
          </w:p>
        </w:tc>
        <w:tc>
          <w:tcPr>
            <w:tcW w:w="567" w:type="dxa"/>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p>
        </w:tc>
        <w:tc>
          <w:tcPr>
            <w:tcW w:w="708" w:type="dxa"/>
            <w:gridSpan w:val="2"/>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5545,0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6793,8</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6023,2</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6201,9</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6201,9</w:t>
            </w:r>
          </w:p>
        </w:tc>
        <w:tc>
          <w:tcPr>
            <w:tcW w:w="709" w:type="dxa"/>
            <w:gridSpan w:val="2"/>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6201,9</w:t>
            </w:r>
          </w:p>
        </w:tc>
      </w:tr>
      <w:tr w:rsidR="00A25162" w:rsidRPr="00A25162" w:rsidTr="00A25162">
        <w:trPr>
          <w:trHeight w:val="330"/>
        </w:trPr>
        <w:tc>
          <w:tcPr>
            <w:tcW w:w="439" w:type="dxa"/>
            <w:vMerge/>
            <w:tcBorders>
              <w:left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p>
        </w:tc>
        <w:tc>
          <w:tcPr>
            <w:tcW w:w="1421" w:type="dxa"/>
            <w:vMerge/>
            <w:tcBorders>
              <w:left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rPr>
                <w:rFonts w:ascii="Times New Roman" w:eastAsia="Times New Roman" w:hAnsi="Times New Roman" w:cs="Times New Roman"/>
                <w:color w:val="000000"/>
                <w:sz w:val="16"/>
                <w:szCs w:val="16"/>
                <w:lang w:eastAsia="ru-RU"/>
              </w:rPr>
            </w:pPr>
          </w:p>
        </w:tc>
        <w:tc>
          <w:tcPr>
            <w:tcW w:w="4660" w:type="dxa"/>
            <w:vMerge/>
            <w:tcBorders>
              <w:left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left"/>
              <w:rPr>
                <w:rFonts w:ascii="Times New Roman" w:eastAsia="Times New Roman" w:hAnsi="Times New Roman" w:cs="Times New Roman"/>
                <w:color w:val="000000"/>
                <w:sz w:val="16"/>
                <w:szCs w:val="16"/>
                <w:lang w:eastAsia="ru-RU"/>
              </w:rPr>
            </w:pPr>
          </w:p>
        </w:tc>
        <w:tc>
          <w:tcPr>
            <w:tcW w:w="1559" w:type="dxa"/>
            <w:vMerge/>
            <w:tcBorders>
              <w:left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901</w:t>
            </w:r>
          </w:p>
        </w:tc>
        <w:tc>
          <w:tcPr>
            <w:tcW w:w="567"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03</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10</w:t>
            </w:r>
          </w:p>
        </w:tc>
        <w:tc>
          <w:tcPr>
            <w:tcW w:w="113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0800105670</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111</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3758,4</w:t>
            </w:r>
          </w:p>
        </w:tc>
        <w:tc>
          <w:tcPr>
            <w:tcW w:w="709" w:type="dxa"/>
            <w:tcBorders>
              <w:top w:val="single" w:sz="4" w:space="0" w:color="auto"/>
              <w:left w:val="single" w:sz="4" w:space="0" w:color="auto"/>
              <w:bottom w:val="single" w:sz="4" w:space="0" w:color="auto"/>
              <w:right w:val="single" w:sz="4" w:space="0" w:color="auto"/>
            </w:tcBorders>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4111,2</w:t>
            </w:r>
          </w:p>
        </w:tc>
        <w:tc>
          <w:tcPr>
            <w:tcW w:w="709" w:type="dxa"/>
            <w:tcBorders>
              <w:top w:val="single" w:sz="4" w:space="0" w:color="auto"/>
              <w:left w:val="single" w:sz="4" w:space="0" w:color="auto"/>
              <w:bottom w:val="single" w:sz="4" w:space="0" w:color="auto"/>
              <w:right w:val="single" w:sz="4" w:space="0" w:color="auto"/>
            </w:tcBorders>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4196,4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4332,8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4332,8</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4332,8</w:t>
            </w:r>
          </w:p>
        </w:tc>
      </w:tr>
      <w:tr w:rsidR="00A25162" w:rsidRPr="00A25162" w:rsidTr="00A25162">
        <w:trPr>
          <w:trHeight w:val="315"/>
        </w:trPr>
        <w:tc>
          <w:tcPr>
            <w:tcW w:w="439" w:type="dxa"/>
            <w:vMerge/>
            <w:tcBorders>
              <w:left w:val="single" w:sz="4" w:space="0" w:color="auto"/>
              <w:right w:val="single" w:sz="4" w:space="0" w:color="auto"/>
            </w:tcBorders>
            <w:vAlign w:val="center"/>
            <w:hideMark/>
          </w:tcPr>
          <w:p w:rsidR="00A25162" w:rsidRPr="00A25162" w:rsidRDefault="00A25162" w:rsidP="00A25162">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left w:val="single" w:sz="4" w:space="0" w:color="auto"/>
              <w:right w:val="single" w:sz="4" w:space="0" w:color="auto"/>
            </w:tcBorders>
            <w:vAlign w:val="center"/>
            <w:hideMark/>
          </w:tcPr>
          <w:p w:rsidR="00A25162" w:rsidRPr="00A25162" w:rsidRDefault="00A25162" w:rsidP="00A25162">
            <w:pPr>
              <w:autoSpaceDE w:val="0"/>
              <w:autoSpaceDN w:val="0"/>
              <w:adjustRightInd w:val="0"/>
              <w:rPr>
                <w:rFonts w:ascii="Times New Roman" w:eastAsia="Times New Roman" w:hAnsi="Times New Roman" w:cs="Times New Roman"/>
                <w:color w:val="000000"/>
                <w:sz w:val="16"/>
                <w:szCs w:val="16"/>
                <w:lang w:eastAsia="ru-RU"/>
              </w:rPr>
            </w:pPr>
          </w:p>
        </w:tc>
        <w:tc>
          <w:tcPr>
            <w:tcW w:w="4660" w:type="dxa"/>
            <w:vMerge/>
            <w:tcBorders>
              <w:left w:val="single" w:sz="4" w:space="0" w:color="auto"/>
              <w:right w:val="single" w:sz="4" w:space="0" w:color="auto"/>
            </w:tcBorders>
            <w:vAlign w:val="center"/>
            <w:hideMark/>
          </w:tcPr>
          <w:p w:rsidR="00A25162" w:rsidRPr="00A25162" w:rsidRDefault="00A25162" w:rsidP="00A25162">
            <w:pPr>
              <w:autoSpaceDE w:val="0"/>
              <w:autoSpaceDN w:val="0"/>
              <w:adjustRightInd w:val="0"/>
              <w:rPr>
                <w:rFonts w:ascii="Times New Roman" w:eastAsia="Times New Roman" w:hAnsi="Times New Roman" w:cs="Times New Roman"/>
                <w:color w:val="000000"/>
                <w:sz w:val="16"/>
                <w:szCs w:val="16"/>
                <w:lang w:eastAsia="ru-RU"/>
              </w:rPr>
            </w:pPr>
          </w:p>
        </w:tc>
        <w:tc>
          <w:tcPr>
            <w:tcW w:w="1559" w:type="dxa"/>
            <w:vMerge/>
            <w:tcBorders>
              <w:left w:val="single" w:sz="4" w:space="0" w:color="auto"/>
              <w:right w:val="single" w:sz="4" w:space="0" w:color="auto"/>
            </w:tcBorders>
            <w:vAlign w:val="center"/>
            <w:hideMark/>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901</w:t>
            </w:r>
          </w:p>
        </w:tc>
        <w:tc>
          <w:tcPr>
            <w:tcW w:w="567" w:type="dxa"/>
            <w:gridSpan w:val="2"/>
            <w:tcBorders>
              <w:top w:val="single" w:sz="4" w:space="0" w:color="auto"/>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10</w:t>
            </w:r>
          </w:p>
        </w:tc>
        <w:tc>
          <w:tcPr>
            <w:tcW w:w="1135" w:type="dxa"/>
            <w:gridSpan w:val="2"/>
            <w:tcBorders>
              <w:top w:val="single" w:sz="4" w:space="0" w:color="auto"/>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0800105670</w:t>
            </w:r>
          </w:p>
        </w:tc>
        <w:tc>
          <w:tcPr>
            <w:tcW w:w="567" w:type="dxa"/>
            <w:tcBorders>
              <w:top w:val="nil"/>
              <w:left w:val="nil"/>
              <w:bottom w:val="single" w:sz="4" w:space="0" w:color="auto"/>
              <w:right w:val="single" w:sz="4" w:space="0" w:color="auto"/>
            </w:tcBorders>
            <w:shd w:val="clear" w:color="000000" w:fill="FFFFFF"/>
            <w:noWrap/>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119</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1116,2</w:t>
            </w:r>
          </w:p>
        </w:tc>
        <w:tc>
          <w:tcPr>
            <w:tcW w:w="709" w:type="dxa"/>
            <w:tcBorders>
              <w:top w:val="single" w:sz="4" w:space="0" w:color="auto"/>
              <w:left w:val="single" w:sz="4" w:space="0" w:color="auto"/>
              <w:bottom w:val="single" w:sz="4" w:space="0" w:color="auto"/>
              <w:right w:val="single" w:sz="4" w:space="0" w:color="auto"/>
            </w:tcBorders>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1241,6</w:t>
            </w:r>
          </w:p>
        </w:tc>
        <w:tc>
          <w:tcPr>
            <w:tcW w:w="709" w:type="dxa"/>
            <w:tcBorders>
              <w:top w:val="single" w:sz="4" w:space="0" w:color="auto"/>
              <w:left w:val="single" w:sz="4" w:space="0" w:color="auto"/>
              <w:bottom w:val="single" w:sz="4" w:space="0" w:color="auto"/>
              <w:right w:val="single" w:sz="4" w:space="0" w:color="auto"/>
            </w:tcBorders>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1267,2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1308,4</w:t>
            </w:r>
          </w:p>
        </w:tc>
        <w:tc>
          <w:tcPr>
            <w:tcW w:w="709" w:type="dxa"/>
            <w:tcBorders>
              <w:top w:val="nil"/>
              <w:left w:val="single" w:sz="4" w:space="0" w:color="auto"/>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1308,4</w:t>
            </w:r>
          </w:p>
        </w:tc>
        <w:tc>
          <w:tcPr>
            <w:tcW w:w="709" w:type="dxa"/>
            <w:gridSpan w:val="2"/>
            <w:tcBorders>
              <w:top w:val="nil"/>
              <w:left w:val="nil"/>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1308,4</w:t>
            </w:r>
          </w:p>
        </w:tc>
      </w:tr>
      <w:tr w:rsidR="00A25162" w:rsidRPr="00A25162" w:rsidTr="00A25162">
        <w:trPr>
          <w:trHeight w:val="315"/>
        </w:trPr>
        <w:tc>
          <w:tcPr>
            <w:tcW w:w="439" w:type="dxa"/>
            <w:vMerge/>
            <w:tcBorders>
              <w:left w:val="single" w:sz="4" w:space="0" w:color="auto"/>
              <w:bottom w:val="single" w:sz="4" w:space="0" w:color="auto"/>
              <w:right w:val="single" w:sz="4" w:space="0" w:color="auto"/>
            </w:tcBorders>
            <w:vAlign w:val="center"/>
            <w:hideMark/>
          </w:tcPr>
          <w:p w:rsidR="00A25162" w:rsidRPr="00A25162" w:rsidRDefault="00A25162" w:rsidP="00A25162">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left w:val="single" w:sz="4" w:space="0" w:color="auto"/>
              <w:bottom w:val="single" w:sz="4" w:space="0" w:color="auto"/>
              <w:right w:val="single" w:sz="4" w:space="0" w:color="auto"/>
            </w:tcBorders>
            <w:vAlign w:val="center"/>
            <w:hideMark/>
          </w:tcPr>
          <w:p w:rsidR="00A25162" w:rsidRPr="00A25162" w:rsidRDefault="00A25162" w:rsidP="00A25162">
            <w:pPr>
              <w:autoSpaceDE w:val="0"/>
              <w:autoSpaceDN w:val="0"/>
              <w:adjustRightInd w:val="0"/>
              <w:rPr>
                <w:rFonts w:ascii="Times New Roman" w:eastAsia="Times New Roman" w:hAnsi="Times New Roman" w:cs="Times New Roman"/>
                <w:color w:val="000000"/>
                <w:sz w:val="16"/>
                <w:szCs w:val="16"/>
                <w:lang w:eastAsia="ru-RU"/>
              </w:rPr>
            </w:pPr>
          </w:p>
        </w:tc>
        <w:tc>
          <w:tcPr>
            <w:tcW w:w="4660" w:type="dxa"/>
            <w:vMerge/>
            <w:tcBorders>
              <w:left w:val="single" w:sz="4" w:space="0" w:color="auto"/>
              <w:bottom w:val="single" w:sz="4" w:space="0" w:color="auto"/>
              <w:right w:val="single" w:sz="4" w:space="0" w:color="auto"/>
            </w:tcBorders>
            <w:vAlign w:val="center"/>
            <w:hideMark/>
          </w:tcPr>
          <w:p w:rsidR="00A25162" w:rsidRPr="00A25162" w:rsidRDefault="00A25162" w:rsidP="00A25162">
            <w:pPr>
              <w:autoSpaceDE w:val="0"/>
              <w:autoSpaceDN w:val="0"/>
              <w:adjustRightInd w:val="0"/>
              <w:rPr>
                <w:rFonts w:ascii="Times New Roman" w:eastAsia="Times New Roman" w:hAnsi="Times New Roman" w:cs="Times New Roman"/>
                <w:color w:val="000000"/>
                <w:sz w:val="16"/>
                <w:szCs w:val="16"/>
                <w:lang w:eastAsia="ru-RU"/>
              </w:rPr>
            </w:pPr>
          </w:p>
        </w:tc>
        <w:tc>
          <w:tcPr>
            <w:tcW w:w="1559" w:type="dxa"/>
            <w:vMerge/>
            <w:tcBorders>
              <w:left w:val="single" w:sz="4" w:space="0" w:color="auto"/>
              <w:bottom w:val="single" w:sz="4" w:space="0" w:color="auto"/>
              <w:right w:val="single" w:sz="4" w:space="0" w:color="auto"/>
            </w:tcBorders>
            <w:vAlign w:val="center"/>
            <w:hideMark/>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901</w:t>
            </w:r>
          </w:p>
        </w:tc>
        <w:tc>
          <w:tcPr>
            <w:tcW w:w="567" w:type="dxa"/>
            <w:gridSpan w:val="2"/>
            <w:tcBorders>
              <w:top w:val="nil"/>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03</w:t>
            </w:r>
          </w:p>
        </w:tc>
        <w:tc>
          <w:tcPr>
            <w:tcW w:w="567" w:type="dxa"/>
            <w:tcBorders>
              <w:top w:val="nil"/>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10</w:t>
            </w:r>
          </w:p>
        </w:tc>
        <w:tc>
          <w:tcPr>
            <w:tcW w:w="1135" w:type="dxa"/>
            <w:gridSpan w:val="2"/>
            <w:tcBorders>
              <w:top w:val="nil"/>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0800105670</w:t>
            </w:r>
          </w:p>
        </w:tc>
        <w:tc>
          <w:tcPr>
            <w:tcW w:w="567" w:type="dxa"/>
            <w:tcBorders>
              <w:top w:val="nil"/>
              <w:left w:val="nil"/>
              <w:bottom w:val="single" w:sz="4" w:space="0" w:color="auto"/>
              <w:right w:val="single" w:sz="4" w:space="0" w:color="auto"/>
            </w:tcBorders>
            <w:shd w:val="clear" w:color="000000" w:fill="FFFFFF"/>
            <w:noWrap/>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244</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579,1,1</w:t>
            </w:r>
          </w:p>
        </w:tc>
        <w:tc>
          <w:tcPr>
            <w:tcW w:w="709" w:type="dxa"/>
            <w:tcBorders>
              <w:top w:val="single" w:sz="4" w:space="0" w:color="auto"/>
              <w:left w:val="single" w:sz="4" w:space="0" w:color="auto"/>
              <w:bottom w:val="single" w:sz="4" w:space="0" w:color="auto"/>
              <w:right w:val="single" w:sz="4" w:space="0" w:color="auto"/>
            </w:tcBorders>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1296,6</w:t>
            </w:r>
          </w:p>
        </w:tc>
        <w:tc>
          <w:tcPr>
            <w:tcW w:w="709" w:type="dxa"/>
            <w:tcBorders>
              <w:top w:val="single" w:sz="4" w:space="0" w:color="auto"/>
              <w:left w:val="single" w:sz="4" w:space="0" w:color="auto"/>
              <w:bottom w:val="single" w:sz="4" w:space="0" w:color="auto"/>
              <w:right w:val="single" w:sz="4" w:space="0" w:color="auto"/>
            </w:tcBorders>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416,6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417,7</w:t>
            </w:r>
          </w:p>
        </w:tc>
        <w:tc>
          <w:tcPr>
            <w:tcW w:w="709" w:type="dxa"/>
            <w:tcBorders>
              <w:top w:val="nil"/>
              <w:left w:val="single" w:sz="4" w:space="0" w:color="auto"/>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417,7</w:t>
            </w:r>
          </w:p>
        </w:tc>
        <w:tc>
          <w:tcPr>
            <w:tcW w:w="709" w:type="dxa"/>
            <w:gridSpan w:val="2"/>
            <w:tcBorders>
              <w:top w:val="nil"/>
              <w:left w:val="nil"/>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w:t>
            </w:r>
          </w:p>
        </w:tc>
      </w:tr>
      <w:tr w:rsidR="00A25162" w:rsidRPr="00A25162" w:rsidTr="00A25162">
        <w:trPr>
          <w:trHeight w:val="315"/>
        </w:trPr>
        <w:tc>
          <w:tcPr>
            <w:tcW w:w="439" w:type="dxa"/>
            <w:vMerge/>
            <w:tcBorders>
              <w:top w:val="single" w:sz="4" w:space="0" w:color="auto"/>
              <w:left w:val="single" w:sz="4" w:space="0" w:color="auto"/>
              <w:bottom w:val="single" w:sz="4" w:space="0" w:color="auto"/>
              <w:right w:val="single" w:sz="4" w:space="0" w:color="auto"/>
            </w:tcBorders>
            <w:vAlign w:val="center"/>
          </w:tcPr>
          <w:p w:rsidR="00A25162" w:rsidRPr="00A25162" w:rsidRDefault="00A25162" w:rsidP="00A25162">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top w:val="single" w:sz="4" w:space="0" w:color="auto"/>
              <w:left w:val="single" w:sz="4" w:space="0" w:color="auto"/>
              <w:bottom w:val="single" w:sz="4" w:space="0" w:color="auto"/>
              <w:right w:val="single" w:sz="4" w:space="0" w:color="auto"/>
            </w:tcBorders>
            <w:vAlign w:val="center"/>
          </w:tcPr>
          <w:p w:rsidR="00A25162" w:rsidRPr="00A25162" w:rsidRDefault="00A25162" w:rsidP="00A25162">
            <w:pPr>
              <w:autoSpaceDE w:val="0"/>
              <w:autoSpaceDN w:val="0"/>
              <w:adjustRightInd w:val="0"/>
              <w:rPr>
                <w:rFonts w:ascii="Times New Roman" w:eastAsia="Times New Roman" w:hAnsi="Times New Roman" w:cs="Times New Roman"/>
                <w:color w:val="000000"/>
                <w:sz w:val="16"/>
                <w:szCs w:val="16"/>
                <w:lang w:eastAsia="ru-RU"/>
              </w:rPr>
            </w:pPr>
          </w:p>
        </w:tc>
        <w:tc>
          <w:tcPr>
            <w:tcW w:w="4660" w:type="dxa"/>
            <w:vMerge/>
            <w:tcBorders>
              <w:top w:val="single" w:sz="4" w:space="0" w:color="auto"/>
              <w:left w:val="single" w:sz="4" w:space="0" w:color="auto"/>
              <w:bottom w:val="single" w:sz="4" w:space="0" w:color="auto"/>
              <w:right w:val="single" w:sz="4" w:space="0" w:color="auto"/>
            </w:tcBorders>
            <w:vAlign w:val="center"/>
          </w:tcPr>
          <w:p w:rsidR="00A25162" w:rsidRPr="00A25162" w:rsidRDefault="00A25162" w:rsidP="00A25162">
            <w:pPr>
              <w:autoSpaceDE w:val="0"/>
              <w:autoSpaceDN w:val="0"/>
              <w:adjustRightInd w:val="0"/>
              <w:rPr>
                <w:rFonts w:ascii="Times New Roman" w:eastAsia="Times New Roman" w:hAnsi="Times New Roman" w:cs="Times New Roman"/>
                <w:color w:val="000000"/>
                <w:sz w:val="16"/>
                <w:szCs w:val="16"/>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901</w:t>
            </w:r>
          </w:p>
        </w:tc>
        <w:tc>
          <w:tcPr>
            <w:tcW w:w="567" w:type="dxa"/>
            <w:gridSpan w:val="2"/>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10</w:t>
            </w:r>
          </w:p>
        </w:tc>
        <w:tc>
          <w:tcPr>
            <w:tcW w:w="1135" w:type="dxa"/>
            <w:gridSpan w:val="2"/>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0800105670</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851</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1,8</w:t>
            </w:r>
          </w:p>
        </w:tc>
        <w:tc>
          <w:tcPr>
            <w:tcW w:w="709" w:type="dxa"/>
            <w:tcBorders>
              <w:top w:val="single" w:sz="4" w:space="0" w:color="auto"/>
              <w:left w:val="single" w:sz="4" w:space="0" w:color="auto"/>
              <w:bottom w:val="single" w:sz="4" w:space="0" w:color="auto"/>
              <w:right w:val="single" w:sz="4" w:space="0" w:color="auto"/>
            </w:tcBorders>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6201,9</w:t>
            </w:r>
          </w:p>
        </w:tc>
      </w:tr>
      <w:tr w:rsidR="00A25162" w:rsidRPr="00A25162" w:rsidTr="00A25162">
        <w:trPr>
          <w:trHeight w:val="315"/>
        </w:trPr>
        <w:tc>
          <w:tcPr>
            <w:tcW w:w="439" w:type="dxa"/>
            <w:vMerge/>
            <w:tcBorders>
              <w:top w:val="single" w:sz="4" w:space="0" w:color="auto"/>
              <w:left w:val="single" w:sz="4" w:space="0" w:color="auto"/>
              <w:right w:val="single" w:sz="4" w:space="0" w:color="auto"/>
            </w:tcBorders>
            <w:vAlign w:val="center"/>
            <w:hideMark/>
          </w:tcPr>
          <w:p w:rsidR="00A25162" w:rsidRPr="00A25162" w:rsidRDefault="00A25162" w:rsidP="00A25162">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top w:val="single" w:sz="4" w:space="0" w:color="auto"/>
              <w:left w:val="single" w:sz="4" w:space="0" w:color="auto"/>
              <w:right w:val="single" w:sz="4" w:space="0" w:color="auto"/>
            </w:tcBorders>
            <w:vAlign w:val="center"/>
            <w:hideMark/>
          </w:tcPr>
          <w:p w:rsidR="00A25162" w:rsidRPr="00A25162" w:rsidRDefault="00A25162" w:rsidP="00A25162">
            <w:pPr>
              <w:autoSpaceDE w:val="0"/>
              <w:autoSpaceDN w:val="0"/>
              <w:adjustRightInd w:val="0"/>
              <w:rPr>
                <w:rFonts w:ascii="Times New Roman" w:eastAsia="Times New Roman" w:hAnsi="Times New Roman" w:cs="Times New Roman"/>
                <w:color w:val="000000"/>
                <w:sz w:val="16"/>
                <w:szCs w:val="16"/>
                <w:lang w:eastAsia="ru-RU"/>
              </w:rPr>
            </w:pPr>
          </w:p>
        </w:tc>
        <w:tc>
          <w:tcPr>
            <w:tcW w:w="4660" w:type="dxa"/>
            <w:vMerge/>
            <w:tcBorders>
              <w:top w:val="single" w:sz="4" w:space="0" w:color="auto"/>
              <w:left w:val="single" w:sz="4" w:space="0" w:color="auto"/>
              <w:right w:val="single" w:sz="4" w:space="0" w:color="auto"/>
            </w:tcBorders>
            <w:vAlign w:val="center"/>
            <w:hideMark/>
          </w:tcPr>
          <w:p w:rsidR="00A25162" w:rsidRPr="00A25162" w:rsidRDefault="00A25162" w:rsidP="00A25162">
            <w:pPr>
              <w:autoSpaceDE w:val="0"/>
              <w:autoSpaceDN w:val="0"/>
              <w:adjustRightInd w:val="0"/>
              <w:rPr>
                <w:rFonts w:ascii="Times New Roman" w:eastAsia="Times New Roman" w:hAnsi="Times New Roman" w:cs="Times New Roman"/>
                <w:color w:val="000000"/>
                <w:sz w:val="16"/>
                <w:szCs w:val="16"/>
                <w:lang w:eastAsia="ru-RU"/>
              </w:rPr>
            </w:pPr>
          </w:p>
        </w:tc>
        <w:tc>
          <w:tcPr>
            <w:tcW w:w="1559" w:type="dxa"/>
            <w:vMerge/>
            <w:tcBorders>
              <w:top w:val="single" w:sz="4" w:space="0" w:color="auto"/>
              <w:left w:val="single" w:sz="4" w:space="0" w:color="auto"/>
              <w:right w:val="single" w:sz="4" w:space="0" w:color="auto"/>
            </w:tcBorders>
            <w:vAlign w:val="center"/>
            <w:hideMark/>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901</w:t>
            </w:r>
          </w:p>
        </w:tc>
        <w:tc>
          <w:tcPr>
            <w:tcW w:w="567" w:type="dxa"/>
            <w:gridSpan w:val="2"/>
            <w:tcBorders>
              <w:top w:val="single" w:sz="4" w:space="0" w:color="auto"/>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10</w:t>
            </w:r>
          </w:p>
        </w:tc>
        <w:tc>
          <w:tcPr>
            <w:tcW w:w="1135" w:type="dxa"/>
            <w:gridSpan w:val="2"/>
            <w:tcBorders>
              <w:top w:val="single" w:sz="4" w:space="0" w:color="auto"/>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0800105670</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852</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27,7</w:t>
            </w:r>
          </w:p>
        </w:tc>
        <w:tc>
          <w:tcPr>
            <w:tcW w:w="709" w:type="dxa"/>
            <w:tcBorders>
              <w:top w:val="single" w:sz="4" w:space="0" w:color="auto"/>
              <w:left w:val="single" w:sz="4" w:space="0" w:color="auto"/>
              <w:bottom w:val="single" w:sz="4" w:space="0" w:color="auto"/>
              <w:right w:val="single" w:sz="4" w:space="0" w:color="auto"/>
            </w:tcBorders>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36,8</w:t>
            </w:r>
          </w:p>
        </w:tc>
        <w:tc>
          <w:tcPr>
            <w:tcW w:w="709" w:type="dxa"/>
            <w:tcBorders>
              <w:top w:val="single" w:sz="4" w:space="0" w:color="auto"/>
              <w:left w:val="single" w:sz="4" w:space="0" w:color="auto"/>
              <w:bottom w:val="single" w:sz="4" w:space="0" w:color="auto"/>
              <w:right w:val="single" w:sz="4" w:space="0" w:color="auto"/>
            </w:tcBorders>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38,6</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38,6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38,6</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38,6</w:t>
            </w:r>
          </w:p>
        </w:tc>
      </w:tr>
      <w:tr w:rsidR="00A25162" w:rsidRPr="00A25162" w:rsidTr="00A25162">
        <w:trPr>
          <w:trHeight w:val="315"/>
        </w:trPr>
        <w:tc>
          <w:tcPr>
            <w:tcW w:w="439" w:type="dxa"/>
            <w:vMerge/>
            <w:tcBorders>
              <w:left w:val="single" w:sz="4" w:space="0" w:color="auto"/>
              <w:right w:val="single" w:sz="4" w:space="0" w:color="auto"/>
            </w:tcBorders>
            <w:vAlign w:val="center"/>
            <w:hideMark/>
          </w:tcPr>
          <w:p w:rsidR="00A25162" w:rsidRPr="00A25162" w:rsidRDefault="00A25162" w:rsidP="00A25162">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left w:val="single" w:sz="4" w:space="0" w:color="auto"/>
              <w:right w:val="single" w:sz="4" w:space="0" w:color="auto"/>
            </w:tcBorders>
            <w:vAlign w:val="center"/>
            <w:hideMark/>
          </w:tcPr>
          <w:p w:rsidR="00A25162" w:rsidRPr="00A25162" w:rsidRDefault="00A25162" w:rsidP="00A25162">
            <w:pPr>
              <w:autoSpaceDE w:val="0"/>
              <w:autoSpaceDN w:val="0"/>
              <w:adjustRightInd w:val="0"/>
              <w:rPr>
                <w:rFonts w:ascii="Times New Roman" w:eastAsia="Times New Roman" w:hAnsi="Times New Roman" w:cs="Times New Roman"/>
                <w:color w:val="000000"/>
                <w:sz w:val="16"/>
                <w:szCs w:val="16"/>
                <w:lang w:eastAsia="ru-RU"/>
              </w:rPr>
            </w:pPr>
          </w:p>
        </w:tc>
        <w:tc>
          <w:tcPr>
            <w:tcW w:w="4660" w:type="dxa"/>
            <w:vMerge/>
            <w:tcBorders>
              <w:left w:val="single" w:sz="4" w:space="0" w:color="auto"/>
              <w:right w:val="single" w:sz="4" w:space="0" w:color="auto"/>
            </w:tcBorders>
            <w:vAlign w:val="center"/>
            <w:hideMark/>
          </w:tcPr>
          <w:p w:rsidR="00A25162" w:rsidRPr="00A25162" w:rsidRDefault="00A25162" w:rsidP="00A25162">
            <w:pPr>
              <w:autoSpaceDE w:val="0"/>
              <w:autoSpaceDN w:val="0"/>
              <w:adjustRightInd w:val="0"/>
              <w:rPr>
                <w:rFonts w:ascii="Times New Roman" w:eastAsia="Times New Roman" w:hAnsi="Times New Roman" w:cs="Times New Roman"/>
                <w:color w:val="000000"/>
                <w:sz w:val="16"/>
                <w:szCs w:val="16"/>
                <w:lang w:eastAsia="ru-RU"/>
              </w:rPr>
            </w:pPr>
          </w:p>
        </w:tc>
        <w:tc>
          <w:tcPr>
            <w:tcW w:w="1559" w:type="dxa"/>
            <w:vMerge/>
            <w:tcBorders>
              <w:left w:val="single" w:sz="4" w:space="0" w:color="auto"/>
              <w:right w:val="single" w:sz="4" w:space="0" w:color="auto"/>
            </w:tcBorders>
            <w:vAlign w:val="center"/>
            <w:hideMark/>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901</w:t>
            </w:r>
          </w:p>
        </w:tc>
        <w:tc>
          <w:tcPr>
            <w:tcW w:w="567" w:type="dxa"/>
            <w:gridSpan w:val="2"/>
            <w:tcBorders>
              <w:top w:val="single" w:sz="4" w:space="0" w:color="auto"/>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10</w:t>
            </w:r>
          </w:p>
        </w:tc>
        <w:tc>
          <w:tcPr>
            <w:tcW w:w="1135" w:type="dxa"/>
            <w:gridSpan w:val="2"/>
            <w:tcBorders>
              <w:top w:val="single" w:sz="4" w:space="0" w:color="auto"/>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0800105670</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853</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0,3</w:t>
            </w:r>
          </w:p>
        </w:tc>
        <w:tc>
          <w:tcPr>
            <w:tcW w:w="709" w:type="dxa"/>
            <w:tcBorders>
              <w:top w:val="single" w:sz="4" w:space="0" w:color="auto"/>
              <w:left w:val="single" w:sz="4" w:space="0" w:color="auto"/>
              <w:bottom w:val="single" w:sz="4" w:space="0" w:color="auto"/>
              <w:right w:val="single" w:sz="4" w:space="0" w:color="auto"/>
            </w:tcBorders>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1,5</w:t>
            </w:r>
          </w:p>
        </w:tc>
        <w:tc>
          <w:tcPr>
            <w:tcW w:w="709" w:type="dxa"/>
            <w:tcBorders>
              <w:top w:val="single" w:sz="4" w:space="0" w:color="auto"/>
              <w:left w:val="single" w:sz="4" w:space="0" w:color="auto"/>
              <w:bottom w:val="single" w:sz="4" w:space="0" w:color="auto"/>
              <w:right w:val="single" w:sz="4" w:space="0" w:color="auto"/>
            </w:tcBorders>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w:t>
            </w:r>
          </w:p>
        </w:tc>
      </w:tr>
      <w:tr w:rsidR="00A25162" w:rsidRPr="00A25162" w:rsidTr="00A25162">
        <w:trPr>
          <w:trHeight w:val="315"/>
        </w:trPr>
        <w:tc>
          <w:tcPr>
            <w:tcW w:w="439" w:type="dxa"/>
            <w:vMerge/>
            <w:tcBorders>
              <w:left w:val="single" w:sz="4" w:space="0" w:color="auto"/>
              <w:right w:val="single" w:sz="4" w:space="0" w:color="auto"/>
            </w:tcBorders>
            <w:vAlign w:val="center"/>
          </w:tcPr>
          <w:p w:rsidR="00A25162" w:rsidRPr="00A25162" w:rsidRDefault="00A25162" w:rsidP="00A25162">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left w:val="single" w:sz="4" w:space="0" w:color="auto"/>
              <w:right w:val="single" w:sz="4" w:space="0" w:color="auto"/>
            </w:tcBorders>
            <w:vAlign w:val="center"/>
          </w:tcPr>
          <w:p w:rsidR="00A25162" w:rsidRPr="00A25162" w:rsidRDefault="00A25162" w:rsidP="00A25162">
            <w:pPr>
              <w:autoSpaceDE w:val="0"/>
              <w:autoSpaceDN w:val="0"/>
              <w:adjustRightInd w:val="0"/>
              <w:rPr>
                <w:rFonts w:ascii="Times New Roman" w:eastAsia="Times New Roman" w:hAnsi="Times New Roman" w:cs="Times New Roman"/>
                <w:color w:val="000000"/>
                <w:sz w:val="16"/>
                <w:szCs w:val="16"/>
                <w:lang w:eastAsia="ru-RU"/>
              </w:rPr>
            </w:pPr>
          </w:p>
        </w:tc>
        <w:tc>
          <w:tcPr>
            <w:tcW w:w="4660" w:type="dxa"/>
            <w:vMerge/>
            <w:tcBorders>
              <w:left w:val="single" w:sz="4" w:space="0" w:color="auto"/>
              <w:right w:val="single" w:sz="4" w:space="0" w:color="auto"/>
            </w:tcBorders>
            <w:vAlign w:val="center"/>
          </w:tcPr>
          <w:p w:rsidR="00A25162" w:rsidRPr="00A25162" w:rsidRDefault="00A25162" w:rsidP="00A25162">
            <w:pPr>
              <w:autoSpaceDE w:val="0"/>
              <w:autoSpaceDN w:val="0"/>
              <w:adjustRightInd w:val="0"/>
              <w:rPr>
                <w:rFonts w:ascii="Times New Roman" w:eastAsia="Times New Roman" w:hAnsi="Times New Roman" w:cs="Times New Roman"/>
                <w:color w:val="000000"/>
                <w:sz w:val="16"/>
                <w:szCs w:val="16"/>
                <w:lang w:eastAsia="ru-RU"/>
              </w:rPr>
            </w:pPr>
          </w:p>
        </w:tc>
        <w:tc>
          <w:tcPr>
            <w:tcW w:w="1559" w:type="dxa"/>
            <w:vMerge/>
            <w:tcBorders>
              <w:left w:val="single" w:sz="4" w:space="0" w:color="auto"/>
              <w:right w:val="single" w:sz="4" w:space="0" w:color="auto"/>
            </w:tcBorders>
            <w:vAlign w:val="center"/>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901</w:t>
            </w:r>
          </w:p>
        </w:tc>
        <w:tc>
          <w:tcPr>
            <w:tcW w:w="567" w:type="dxa"/>
            <w:gridSpan w:val="2"/>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10</w:t>
            </w:r>
          </w:p>
        </w:tc>
        <w:tc>
          <w:tcPr>
            <w:tcW w:w="1135" w:type="dxa"/>
            <w:gridSpan w:val="2"/>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0800171053</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111</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15,5</w:t>
            </w:r>
          </w:p>
        </w:tc>
        <w:tc>
          <w:tcPr>
            <w:tcW w:w="709" w:type="dxa"/>
            <w:tcBorders>
              <w:top w:val="single" w:sz="4" w:space="0" w:color="auto"/>
              <w:left w:val="single" w:sz="4" w:space="0" w:color="auto"/>
              <w:bottom w:val="single" w:sz="4" w:space="0" w:color="auto"/>
              <w:right w:val="single" w:sz="4" w:space="0" w:color="auto"/>
            </w:tcBorders>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63,7</w:t>
            </w:r>
          </w:p>
        </w:tc>
        <w:tc>
          <w:tcPr>
            <w:tcW w:w="709" w:type="dxa"/>
            <w:tcBorders>
              <w:top w:val="single" w:sz="4" w:space="0" w:color="auto"/>
              <w:left w:val="single" w:sz="4" w:space="0" w:color="auto"/>
              <w:bottom w:val="single" w:sz="4" w:space="0" w:color="auto"/>
              <w:right w:val="single" w:sz="4" w:space="0" w:color="auto"/>
            </w:tcBorders>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63,7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63,7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63,7</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63,7</w:t>
            </w:r>
          </w:p>
        </w:tc>
      </w:tr>
      <w:tr w:rsidR="00A25162" w:rsidRPr="00A25162" w:rsidTr="00A25162">
        <w:trPr>
          <w:trHeight w:val="315"/>
        </w:trPr>
        <w:tc>
          <w:tcPr>
            <w:tcW w:w="439" w:type="dxa"/>
            <w:vMerge/>
            <w:tcBorders>
              <w:left w:val="single" w:sz="4" w:space="0" w:color="auto"/>
              <w:right w:val="single" w:sz="4" w:space="0" w:color="auto"/>
            </w:tcBorders>
            <w:vAlign w:val="center"/>
          </w:tcPr>
          <w:p w:rsidR="00A25162" w:rsidRPr="00A25162" w:rsidRDefault="00A25162" w:rsidP="00A25162">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left w:val="single" w:sz="4" w:space="0" w:color="auto"/>
              <w:right w:val="single" w:sz="4" w:space="0" w:color="auto"/>
            </w:tcBorders>
            <w:vAlign w:val="center"/>
          </w:tcPr>
          <w:p w:rsidR="00A25162" w:rsidRPr="00A25162" w:rsidRDefault="00A25162" w:rsidP="00A25162">
            <w:pPr>
              <w:autoSpaceDE w:val="0"/>
              <w:autoSpaceDN w:val="0"/>
              <w:adjustRightInd w:val="0"/>
              <w:rPr>
                <w:rFonts w:ascii="Times New Roman" w:eastAsia="Times New Roman" w:hAnsi="Times New Roman" w:cs="Times New Roman"/>
                <w:color w:val="000000"/>
                <w:sz w:val="16"/>
                <w:szCs w:val="16"/>
                <w:lang w:eastAsia="ru-RU"/>
              </w:rPr>
            </w:pPr>
          </w:p>
        </w:tc>
        <w:tc>
          <w:tcPr>
            <w:tcW w:w="4660" w:type="dxa"/>
            <w:vMerge/>
            <w:tcBorders>
              <w:left w:val="single" w:sz="4" w:space="0" w:color="auto"/>
              <w:right w:val="single" w:sz="4" w:space="0" w:color="auto"/>
            </w:tcBorders>
            <w:vAlign w:val="center"/>
          </w:tcPr>
          <w:p w:rsidR="00A25162" w:rsidRPr="00A25162" w:rsidRDefault="00A25162" w:rsidP="00A25162">
            <w:pPr>
              <w:autoSpaceDE w:val="0"/>
              <w:autoSpaceDN w:val="0"/>
              <w:adjustRightInd w:val="0"/>
              <w:rPr>
                <w:rFonts w:ascii="Times New Roman" w:eastAsia="Times New Roman" w:hAnsi="Times New Roman" w:cs="Times New Roman"/>
                <w:color w:val="000000"/>
                <w:sz w:val="16"/>
                <w:szCs w:val="16"/>
                <w:lang w:eastAsia="ru-RU"/>
              </w:rPr>
            </w:pPr>
          </w:p>
        </w:tc>
        <w:tc>
          <w:tcPr>
            <w:tcW w:w="1559" w:type="dxa"/>
            <w:vMerge/>
            <w:tcBorders>
              <w:left w:val="single" w:sz="4" w:space="0" w:color="auto"/>
              <w:right w:val="single" w:sz="4" w:space="0" w:color="auto"/>
            </w:tcBorders>
            <w:vAlign w:val="center"/>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901</w:t>
            </w:r>
          </w:p>
        </w:tc>
        <w:tc>
          <w:tcPr>
            <w:tcW w:w="567" w:type="dxa"/>
            <w:gridSpan w:val="2"/>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10</w:t>
            </w:r>
          </w:p>
        </w:tc>
        <w:tc>
          <w:tcPr>
            <w:tcW w:w="1135" w:type="dxa"/>
            <w:gridSpan w:val="2"/>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0800171053</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119</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4,7</w:t>
            </w:r>
          </w:p>
        </w:tc>
        <w:tc>
          <w:tcPr>
            <w:tcW w:w="709" w:type="dxa"/>
            <w:tcBorders>
              <w:top w:val="single" w:sz="4" w:space="0" w:color="auto"/>
              <w:left w:val="single" w:sz="4" w:space="0" w:color="auto"/>
              <w:bottom w:val="single" w:sz="4" w:space="0" w:color="auto"/>
              <w:right w:val="single" w:sz="4" w:space="0" w:color="auto"/>
            </w:tcBorders>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19,3</w:t>
            </w:r>
          </w:p>
        </w:tc>
        <w:tc>
          <w:tcPr>
            <w:tcW w:w="709" w:type="dxa"/>
            <w:tcBorders>
              <w:top w:val="single" w:sz="4" w:space="0" w:color="auto"/>
              <w:left w:val="single" w:sz="4" w:space="0" w:color="auto"/>
              <w:bottom w:val="single" w:sz="4" w:space="0" w:color="auto"/>
              <w:right w:val="single" w:sz="4" w:space="0" w:color="auto"/>
            </w:tcBorders>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19,3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19,3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19,3</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19,3</w:t>
            </w:r>
          </w:p>
        </w:tc>
      </w:tr>
      <w:tr w:rsidR="00A25162" w:rsidRPr="00A25162" w:rsidTr="00A25162">
        <w:trPr>
          <w:trHeight w:val="315"/>
        </w:trPr>
        <w:tc>
          <w:tcPr>
            <w:tcW w:w="439" w:type="dxa"/>
            <w:vMerge/>
            <w:tcBorders>
              <w:left w:val="single" w:sz="4" w:space="0" w:color="auto"/>
              <w:right w:val="single" w:sz="4" w:space="0" w:color="auto"/>
            </w:tcBorders>
            <w:vAlign w:val="center"/>
          </w:tcPr>
          <w:p w:rsidR="00A25162" w:rsidRPr="00A25162" w:rsidRDefault="00A25162" w:rsidP="00A25162">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left w:val="single" w:sz="4" w:space="0" w:color="auto"/>
              <w:right w:val="single" w:sz="4" w:space="0" w:color="auto"/>
            </w:tcBorders>
            <w:vAlign w:val="center"/>
          </w:tcPr>
          <w:p w:rsidR="00A25162" w:rsidRPr="00A25162" w:rsidRDefault="00A25162" w:rsidP="00A25162">
            <w:pPr>
              <w:autoSpaceDE w:val="0"/>
              <w:autoSpaceDN w:val="0"/>
              <w:adjustRightInd w:val="0"/>
              <w:rPr>
                <w:rFonts w:ascii="Times New Roman" w:eastAsia="Times New Roman" w:hAnsi="Times New Roman" w:cs="Times New Roman"/>
                <w:color w:val="000000"/>
                <w:sz w:val="16"/>
                <w:szCs w:val="16"/>
                <w:lang w:eastAsia="ru-RU"/>
              </w:rPr>
            </w:pPr>
          </w:p>
        </w:tc>
        <w:tc>
          <w:tcPr>
            <w:tcW w:w="4660" w:type="dxa"/>
            <w:vMerge/>
            <w:tcBorders>
              <w:left w:val="single" w:sz="4" w:space="0" w:color="auto"/>
              <w:right w:val="single" w:sz="4" w:space="0" w:color="auto"/>
            </w:tcBorders>
            <w:vAlign w:val="center"/>
          </w:tcPr>
          <w:p w:rsidR="00A25162" w:rsidRPr="00A25162" w:rsidRDefault="00A25162" w:rsidP="00A25162">
            <w:pPr>
              <w:autoSpaceDE w:val="0"/>
              <w:autoSpaceDN w:val="0"/>
              <w:adjustRightInd w:val="0"/>
              <w:rPr>
                <w:rFonts w:ascii="Times New Roman" w:eastAsia="Times New Roman" w:hAnsi="Times New Roman" w:cs="Times New Roman"/>
                <w:color w:val="000000"/>
                <w:sz w:val="16"/>
                <w:szCs w:val="16"/>
                <w:lang w:eastAsia="ru-RU"/>
              </w:rPr>
            </w:pPr>
          </w:p>
        </w:tc>
        <w:tc>
          <w:tcPr>
            <w:tcW w:w="1559" w:type="dxa"/>
            <w:vMerge/>
            <w:tcBorders>
              <w:left w:val="single" w:sz="4" w:space="0" w:color="auto"/>
              <w:right w:val="single" w:sz="4" w:space="0" w:color="auto"/>
            </w:tcBorders>
            <w:vAlign w:val="center"/>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901</w:t>
            </w:r>
          </w:p>
        </w:tc>
        <w:tc>
          <w:tcPr>
            <w:tcW w:w="567" w:type="dxa"/>
            <w:gridSpan w:val="2"/>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10</w:t>
            </w:r>
          </w:p>
        </w:tc>
        <w:tc>
          <w:tcPr>
            <w:tcW w:w="1135" w:type="dxa"/>
            <w:gridSpan w:val="2"/>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0800179031</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111</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23,4</w:t>
            </w:r>
          </w:p>
        </w:tc>
        <w:tc>
          <w:tcPr>
            <w:tcW w:w="709" w:type="dxa"/>
            <w:tcBorders>
              <w:top w:val="single" w:sz="4" w:space="0" w:color="auto"/>
              <w:left w:val="single" w:sz="4" w:space="0" w:color="auto"/>
              <w:bottom w:val="single" w:sz="4" w:space="0" w:color="auto"/>
              <w:right w:val="single" w:sz="4" w:space="0" w:color="auto"/>
            </w:tcBorders>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w:t>
            </w:r>
          </w:p>
        </w:tc>
      </w:tr>
      <w:tr w:rsidR="00A25162" w:rsidRPr="00A25162" w:rsidTr="00A25162">
        <w:trPr>
          <w:trHeight w:val="315"/>
        </w:trPr>
        <w:tc>
          <w:tcPr>
            <w:tcW w:w="439" w:type="dxa"/>
            <w:vMerge/>
            <w:tcBorders>
              <w:left w:val="single" w:sz="4" w:space="0" w:color="auto"/>
              <w:right w:val="single" w:sz="4" w:space="0" w:color="auto"/>
            </w:tcBorders>
            <w:vAlign w:val="center"/>
            <w:hideMark/>
          </w:tcPr>
          <w:p w:rsidR="00A25162" w:rsidRPr="00A25162" w:rsidRDefault="00A25162" w:rsidP="00A25162">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left w:val="single" w:sz="4" w:space="0" w:color="auto"/>
              <w:right w:val="single" w:sz="4" w:space="0" w:color="auto"/>
            </w:tcBorders>
            <w:vAlign w:val="center"/>
            <w:hideMark/>
          </w:tcPr>
          <w:p w:rsidR="00A25162" w:rsidRPr="00A25162" w:rsidRDefault="00A25162" w:rsidP="00A25162">
            <w:pPr>
              <w:autoSpaceDE w:val="0"/>
              <w:autoSpaceDN w:val="0"/>
              <w:adjustRightInd w:val="0"/>
              <w:rPr>
                <w:rFonts w:ascii="Times New Roman" w:eastAsia="Times New Roman" w:hAnsi="Times New Roman" w:cs="Times New Roman"/>
                <w:color w:val="000000"/>
                <w:sz w:val="16"/>
                <w:szCs w:val="16"/>
                <w:lang w:eastAsia="ru-RU"/>
              </w:rPr>
            </w:pPr>
          </w:p>
        </w:tc>
        <w:tc>
          <w:tcPr>
            <w:tcW w:w="4660" w:type="dxa"/>
            <w:vMerge/>
            <w:tcBorders>
              <w:left w:val="single" w:sz="4" w:space="0" w:color="auto"/>
              <w:right w:val="single" w:sz="4" w:space="0" w:color="auto"/>
            </w:tcBorders>
            <w:vAlign w:val="center"/>
            <w:hideMark/>
          </w:tcPr>
          <w:p w:rsidR="00A25162" w:rsidRPr="00A25162" w:rsidRDefault="00A25162" w:rsidP="00A25162">
            <w:pPr>
              <w:autoSpaceDE w:val="0"/>
              <w:autoSpaceDN w:val="0"/>
              <w:adjustRightInd w:val="0"/>
              <w:rPr>
                <w:rFonts w:ascii="Times New Roman" w:eastAsia="Times New Roman" w:hAnsi="Times New Roman" w:cs="Times New Roman"/>
                <w:color w:val="000000"/>
                <w:sz w:val="16"/>
                <w:szCs w:val="16"/>
                <w:lang w:eastAsia="ru-RU"/>
              </w:rPr>
            </w:pPr>
          </w:p>
        </w:tc>
        <w:tc>
          <w:tcPr>
            <w:tcW w:w="1559" w:type="dxa"/>
            <w:vMerge/>
            <w:tcBorders>
              <w:left w:val="single" w:sz="4" w:space="0" w:color="auto"/>
              <w:right w:val="single" w:sz="4" w:space="0" w:color="auto"/>
            </w:tcBorders>
            <w:vAlign w:val="center"/>
            <w:hideMark/>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901</w:t>
            </w:r>
          </w:p>
        </w:tc>
        <w:tc>
          <w:tcPr>
            <w:tcW w:w="567" w:type="dxa"/>
            <w:gridSpan w:val="2"/>
            <w:tcBorders>
              <w:top w:val="single" w:sz="4" w:space="0" w:color="auto"/>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10</w:t>
            </w:r>
          </w:p>
        </w:tc>
        <w:tc>
          <w:tcPr>
            <w:tcW w:w="1135" w:type="dxa"/>
            <w:gridSpan w:val="2"/>
            <w:tcBorders>
              <w:top w:val="single" w:sz="4" w:space="0" w:color="auto"/>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0800179031</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119</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7,0</w:t>
            </w:r>
          </w:p>
        </w:tc>
        <w:tc>
          <w:tcPr>
            <w:tcW w:w="709" w:type="dxa"/>
            <w:tcBorders>
              <w:top w:val="single" w:sz="4" w:space="0" w:color="auto"/>
              <w:left w:val="single" w:sz="4" w:space="0" w:color="auto"/>
              <w:bottom w:val="single" w:sz="4" w:space="0" w:color="auto"/>
              <w:right w:val="single" w:sz="4" w:space="0" w:color="auto"/>
            </w:tcBorders>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w:t>
            </w:r>
          </w:p>
        </w:tc>
      </w:tr>
      <w:tr w:rsidR="00A25162" w:rsidRPr="00A25162" w:rsidTr="00A25162">
        <w:trPr>
          <w:trHeight w:val="315"/>
        </w:trPr>
        <w:tc>
          <w:tcPr>
            <w:tcW w:w="439" w:type="dxa"/>
            <w:vMerge/>
            <w:tcBorders>
              <w:left w:val="single" w:sz="4" w:space="0" w:color="auto"/>
              <w:right w:val="single" w:sz="4" w:space="0" w:color="auto"/>
            </w:tcBorders>
            <w:vAlign w:val="center"/>
          </w:tcPr>
          <w:p w:rsidR="00A25162" w:rsidRPr="00A25162" w:rsidRDefault="00A25162" w:rsidP="00A25162">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left w:val="single" w:sz="4" w:space="0" w:color="auto"/>
              <w:right w:val="single" w:sz="4" w:space="0" w:color="auto"/>
            </w:tcBorders>
            <w:vAlign w:val="center"/>
          </w:tcPr>
          <w:p w:rsidR="00A25162" w:rsidRPr="00A25162" w:rsidRDefault="00A25162" w:rsidP="00A25162">
            <w:pPr>
              <w:autoSpaceDE w:val="0"/>
              <w:autoSpaceDN w:val="0"/>
              <w:adjustRightInd w:val="0"/>
              <w:rPr>
                <w:rFonts w:ascii="Times New Roman" w:eastAsia="Times New Roman" w:hAnsi="Times New Roman" w:cs="Times New Roman"/>
                <w:color w:val="000000"/>
                <w:sz w:val="16"/>
                <w:szCs w:val="16"/>
                <w:lang w:eastAsia="ru-RU"/>
              </w:rPr>
            </w:pPr>
          </w:p>
        </w:tc>
        <w:tc>
          <w:tcPr>
            <w:tcW w:w="4660" w:type="dxa"/>
            <w:vMerge/>
            <w:tcBorders>
              <w:left w:val="single" w:sz="4" w:space="0" w:color="auto"/>
              <w:right w:val="single" w:sz="4" w:space="0" w:color="auto"/>
            </w:tcBorders>
            <w:vAlign w:val="center"/>
          </w:tcPr>
          <w:p w:rsidR="00A25162" w:rsidRPr="00A25162" w:rsidRDefault="00A25162" w:rsidP="00A25162">
            <w:pPr>
              <w:autoSpaceDE w:val="0"/>
              <w:autoSpaceDN w:val="0"/>
              <w:adjustRightInd w:val="0"/>
              <w:rPr>
                <w:rFonts w:ascii="Times New Roman" w:eastAsia="Times New Roman" w:hAnsi="Times New Roman" w:cs="Times New Roman"/>
                <w:color w:val="000000"/>
                <w:sz w:val="16"/>
                <w:szCs w:val="16"/>
                <w:lang w:eastAsia="ru-RU"/>
              </w:rPr>
            </w:pPr>
          </w:p>
        </w:tc>
        <w:tc>
          <w:tcPr>
            <w:tcW w:w="1559" w:type="dxa"/>
            <w:vMerge/>
            <w:tcBorders>
              <w:left w:val="single" w:sz="4" w:space="0" w:color="auto"/>
              <w:right w:val="single" w:sz="4" w:space="0" w:color="auto"/>
            </w:tcBorders>
            <w:vAlign w:val="center"/>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901</w:t>
            </w:r>
          </w:p>
        </w:tc>
        <w:tc>
          <w:tcPr>
            <w:tcW w:w="567" w:type="dxa"/>
            <w:gridSpan w:val="2"/>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10</w:t>
            </w:r>
          </w:p>
        </w:tc>
        <w:tc>
          <w:tcPr>
            <w:tcW w:w="1135" w:type="dxa"/>
            <w:gridSpan w:val="2"/>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0800179032</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111</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0,023</w:t>
            </w:r>
          </w:p>
        </w:tc>
        <w:tc>
          <w:tcPr>
            <w:tcW w:w="709" w:type="dxa"/>
            <w:tcBorders>
              <w:top w:val="single" w:sz="4" w:space="0" w:color="auto"/>
              <w:left w:val="single" w:sz="4" w:space="0" w:color="auto"/>
              <w:bottom w:val="single" w:sz="4" w:space="0" w:color="auto"/>
              <w:right w:val="single" w:sz="4" w:space="0" w:color="auto"/>
            </w:tcBorders>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w:t>
            </w:r>
          </w:p>
        </w:tc>
      </w:tr>
      <w:tr w:rsidR="00A25162" w:rsidRPr="00A25162" w:rsidTr="00A25162">
        <w:trPr>
          <w:trHeight w:val="315"/>
        </w:trPr>
        <w:tc>
          <w:tcPr>
            <w:tcW w:w="439" w:type="dxa"/>
            <w:vMerge/>
            <w:tcBorders>
              <w:left w:val="single" w:sz="4" w:space="0" w:color="auto"/>
              <w:right w:val="single" w:sz="4" w:space="0" w:color="auto"/>
            </w:tcBorders>
            <w:vAlign w:val="center"/>
          </w:tcPr>
          <w:p w:rsidR="00A25162" w:rsidRPr="00A25162" w:rsidRDefault="00A25162" w:rsidP="00A25162">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left w:val="single" w:sz="4" w:space="0" w:color="auto"/>
              <w:right w:val="single" w:sz="4" w:space="0" w:color="auto"/>
            </w:tcBorders>
            <w:vAlign w:val="center"/>
          </w:tcPr>
          <w:p w:rsidR="00A25162" w:rsidRPr="00A25162" w:rsidRDefault="00A25162" w:rsidP="00A25162">
            <w:pPr>
              <w:autoSpaceDE w:val="0"/>
              <w:autoSpaceDN w:val="0"/>
              <w:adjustRightInd w:val="0"/>
              <w:rPr>
                <w:rFonts w:ascii="Times New Roman" w:eastAsia="Times New Roman" w:hAnsi="Times New Roman" w:cs="Times New Roman"/>
                <w:color w:val="000000"/>
                <w:sz w:val="16"/>
                <w:szCs w:val="16"/>
                <w:lang w:eastAsia="ru-RU"/>
              </w:rPr>
            </w:pPr>
          </w:p>
        </w:tc>
        <w:tc>
          <w:tcPr>
            <w:tcW w:w="4660" w:type="dxa"/>
            <w:vMerge/>
            <w:tcBorders>
              <w:left w:val="single" w:sz="4" w:space="0" w:color="auto"/>
              <w:right w:val="single" w:sz="4" w:space="0" w:color="auto"/>
            </w:tcBorders>
            <w:vAlign w:val="center"/>
          </w:tcPr>
          <w:p w:rsidR="00A25162" w:rsidRPr="00A25162" w:rsidRDefault="00A25162" w:rsidP="00A25162">
            <w:pPr>
              <w:autoSpaceDE w:val="0"/>
              <w:autoSpaceDN w:val="0"/>
              <w:adjustRightInd w:val="0"/>
              <w:rPr>
                <w:rFonts w:ascii="Times New Roman" w:eastAsia="Times New Roman" w:hAnsi="Times New Roman" w:cs="Times New Roman"/>
                <w:color w:val="000000"/>
                <w:sz w:val="16"/>
                <w:szCs w:val="16"/>
                <w:lang w:eastAsia="ru-RU"/>
              </w:rPr>
            </w:pPr>
          </w:p>
        </w:tc>
        <w:tc>
          <w:tcPr>
            <w:tcW w:w="1559" w:type="dxa"/>
            <w:vMerge/>
            <w:tcBorders>
              <w:left w:val="single" w:sz="4" w:space="0" w:color="auto"/>
              <w:right w:val="single" w:sz="4" w:space="0" w:color="auto"/>
            </w:tcBorders>
            <w:vAlign w:val="center"/>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901</w:t>
            </w:r>
          </w:p>
        </w:tc>
        <w:tc>
          <w:tcPr>
            <w:tcW w:w="567" w:type="dxa"/>
            <w:gridSpan w:val="2"/>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10</w:t>
            </w:r>
          </w:p>
        </w:tc>
        <w:tc>
          <w:tcPr>
            <w:tcW w:w="1135" w:type="dxa"/>
            <w:gridSpan w:val="2"/>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0800179032</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119</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0,007</w:t>
            </w:r>
          </w:p>
        </w:tc>
        <w:tc>
          <w:tcPr>
            <w:tcW w:w="709" w:type="dxa"/>
            <w:tcBorders>
              <w:top w:val="single" w:sz="4" w:space="0" w:color="auto"/>
              <w:left w:val="single" w:sz="4" w:space="0" w:color="auto"/>
              <w:bottom w:val="single" w:sz="4" w:space="0" w:color="auto"/>
              <w:right w:val="single" w:sz="4" w:space="0" w:color="auto"/>
            </w:tcBorders>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w:t>
            </w:r>
          </w:p>
        </w:tc>
      </w:tr>
      <w:tr w:rsidR="00A25162" w:rsidRPr="00A25162" w:rsidTr="00A25162">
        <w:trPr>
          <w:trHeight w:val="315"/>
        </w:trPr>
        <w:tc>
          <w:tcPr>
            <w:tcW w:w="439" w:type="dxa"/>
            <w:vMerge/>
            <w:tcBorders>
              <w:left w:val="single" w:sz="4" w:space="0" w:color="auto"/>
              <w:right w:val="single" w:sz="4" w:space="0" w:color="auto"/>
            </w:tcBorders>
            <w:vAlign w:val="center"/>
          </w:tcPr>
          <w:p w:rsidR="00A25162" w:rsidRPr="00A25162" w:rsidRDefault="00A25162" w:rsidP="00A25162">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left w:val="single" w:sz="4" w:space="0" w:color="auto"/>
              <w:right w:val="single" w:sz="4" w:space="0" w:color="auto"/>
            </w:tcBorders>
            <w:vAlign w:val="center"/>
          </w:tcPr>
          <w:p w:rsidR="00A25162" w:rsidRPr="00A25162" w:rsidRDefault="00A25162" w:rsidP="00A25162">
            <w:pPr>
              <w:autoSpaceDE w:val="0"/>
              <w:autoSpaceDN w:val="0"/>
              <w:adjustRightInd w:val="0"/>
              <w:rPr>
                <w:rFonts w:ascii="Times New Roman" w:eastAsia="Times New Roman" w:hAnsi="Times New Roman" w:cs="Times New Roman"/>
                <w:color w:val="000000"/>
                <w:sz w:val="16"/>
                <w:szCs w:val="16"/>
                <w:lang w:eastAsia="ru-RU"/>
              </w:rPr>
            </w:pPr>
          </w:p>
        </w:tc>
        <w:tc>
          <w:tcPr>
            <w:tcW w:w="4660" w:type="dxa"/>
            <w:vMerge/>
            <w:tcBorders>
              <w:left w:val="single" w:sz="4" w:space="0" w:color="auto"/>
              <w:right w:val="single" w:sz="4" w:space="0" w:color="auto"/>
            </w:tcBorders>
            <w:vAlign w:val="center"/>
          </w:tcPr>
          <w:p w:rsidR="00A25162" w:rsidRPr="00A25162" w:rsidRDefault="00A25162" w:rsidP="00A25162">
            <w:pPr>
              <w:autoSpaceDE w:val="0"/>
              <w:autoSpaceDN w:val="0"/>
              <w:adjustRightInd w:val="0"/>
              <w:rPr>
                <w:rFonts w:ascii="Times New Roman" w:eastAsia="Times New Roman" w:hAnsi="Times New Roman" w:cs="Times New Roman"/>
                <w:color w:val="000000"/>
                <w:sz w:val="16"/>
                <w:szCs w:val="16"/>
                <w:lang w:eastAsia="ru-RU"/>
              </w:rPr>
            </w:pPr>
          </w:p>
        </w:tc>
        <w:tc>
          <w:tcPr>
            <w:tcW w:w="1559" w:type="dxa"/>
            <w:vMerge/>
            <w:tcBorders>
              <w:left w:val="single" w:sz="4" w:space="0" w:color="auto"/>
              <w:right w:val="single" w:sz="4" w:space="0" w:color="auto"/>
            </w:tcBorders>
            <w:vAlign w:val="center"/>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901</w:t>
            </w:r>
          </w:p>
        </w:tc>
        <w:tc>
          <w:tcPr>
            <w:tcW w:w="567" w:type="dxa"/>
            <w:gridSpan w:val="2"/>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10</w:t>
            </w:r>
          </w:p>
        </w:tc>
        <w:tc>
          <w:tcPr>
            <w:tcW w:w="1135" w:type="dxa"/>
            <w:gridSpan w:val="2"/>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08001</w:t>
            </w:r>
            <w:r w:rsidRPr="00A25162">
              <w:rPr>
                <w:rFonts w:ascii="Times New Roman" w:eastAsia="Times New Roman" w:hAnsi="Times New Roman" w:cs="Times New Roman"/>
                <w:color w:val="000000"/>
                <w:sz w:val="16"/>
                <w:szCs w:val="16"/>
                <w:lang w:val="en-US" w:eastAsia="ru-RU"/>
              </w:rPr>
              <w:t>Z</w:t>
            </w:r>
            <w:r w:rsidRPr="00A25162">
              <w:rPr>
                <w:rFonts w:ascii="Times New Roman" w:eastAsia="Times New Roman" w:hAnsi="Times New Roman" w:cs="Times New Roman"/>
                <w:color w:val="000000"/>
                <w:sz w:val="16"/>
                <w:szCs w:val="16"/>
                <w:lang w:eastAsia="ru-RU"/>
              </w:rPr>
              <w:t>1053</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111</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9,73</w:t>
            </w:r>
          </w:p>
        </w:tc>
        <w:tc>
          <w:tcPr>
            <w:tcW w:w="709" w:type="dxa"/>
            <w:tcBorders>
              <w:top w:val="single" w:sz="4" w:space="0" w:color="auto"/>
              <w:left w:val="single" w:sz="4" w:space="0" w:color="auto"/>
              <w:bottom w:val="single" w:sz="4" w:space="0" w:color="auto"/>
              <w:right w:val="single" w:sz="4" w:space="0" w:color="auto"/>
            </w:tcBorders>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16,4</w:t>
            </w:r>
          </w:p>
        </w:tc>
        <w:tc>
          <w:tcPr>
            <w:tcW w:w="709" w:type="dxa"/>
            <w:tcBorders>
              <w:top w:val="single" w:sz="4" w:space="0" w:color="auto"/>
              <w:left w:val="single" w:sz="4" w:space="0" w:color="auto"/>
              <w:bottom w:val="single" w:sz="4" w:space="0" w:color="auto"/>
              <w:right w:val="single" w:sz="4" w:space="0" w:color="auto"/>
            </w:tcBorders>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16,4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16,4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16,4</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16,4</w:t>
            </w:r>
          </w:p>
        </w:tc>
      </w:tr>
      <w:tr w:rsidR="00A25162" w:rsidRPr="00A25162" w:rsidTr="00A25162">
        <w:trPr>
          <w:trHeight w:val="315"/>
        </w:trPr>
        <w:tc>
          <w:tcPr>
            <w:tcW w:w="439" w:type="dxa"/>
            <w:vMerge/>
            <w:tcBorders>
              <w:left w:val="single" w:sz="4" w:space="0" w:color="auto"/>
              <w:bottom w:val="single" w:sz="4" w:space="0" w:color="auto"/>
              <w:right w:val="single" w:sz="4" w:space="0" w:color="auto"/>
            </w:tcBorders>
            <w:vAlign w:val="center"/>
          </w:tcPr>
          <w:p w:rsidR="00A25162" w:rsidRPr="00A25162" w:rsidRDefault="00A25162" w:rsidP="00A25162">
            <w:pPr>
              <w:autoSpaceDE w:val="0"/>
              <w:autoSpaceDN w:val="0"/>
              <w:adjustRightInd w:val="0"/>
              <w:rPr>
                <w:rFonts w:ascii="Times New Roman" w:eastAsia="Times New Roman" w:hAnsi="Times New Roman" w:cs="Times New Roman"/>
                <w:color w:val="000000"/>
                <w:sz w:val="16"/>
                <w:szCs w:val="16"/>
                <w:lang w:eastAsia="ru-RU"/>
              </w:rPr>
            </w:pPr>
          </w:p>
        </w:tc>
        <w:tc>
          <w:tcPr>
            <w:tcW w:w="1421" w:type="dxa"/>
            <w:vMerge/>
            <w:tcBorders>
              <w:left w:val="single" w:sz="4" w:space="0" w:color="auto"/>
              <w:bottom w:val="single" w:sz="4" w:space="0" w:color="auto"/>
              <w:right w:val="single" w:sz="4" w:space="0" w:color="auto"/>
            </w:tcBorders>
            <w:vAlign w:val="center"/>
          </w:tcPr>
          <w:p w:rsidR="00A25162" w:rsidRPr="00A25162" w:rsidRDefault="00A25162" w:rsidP="00A25162">
            <w:pPr>
              <w:autoSpaceDE w:val="0"/>
              <w:autoSpaceDN w:val="0"/>
              <w:adjustRightInd w:val="0"/>
              <w:rPr>
                <w:rFonts w:ascii="Times New Roman" w:eastAsia="Times New Roman" w:hAnsi="Times New Roman" w:cs="Times New Roman"/>
                <w:color w:val="000000"/>
                <w:sz w:val="16"/>
                <w:szCs w:val="16"/>
                <w:lang w:eastAsia="ru-RU"/>
              </w:rPr>
            </w:pPr>
          </w:p>
        </w:tc>
        <w:tc>
          <w:tcPr>
            <w:tcW w:w="4660" w:type="dxa"/>
            <w:vMerge/>
            <w:tcBorders>
              <w:left w:val="single" w:sz="4" w:space="0" w:color="auto"/>
              <w:bottom w:val="single" w:sz="4" w:space="0" w:color="auto"/>
              <w:right w:val="single" w:sz="4" w:space="0" w:color="auto"/>
            </w:tcBorders>
            <w:vAlign w:val="center"/>
          </w:tcPr>
          <w:p w:rsidR="00A25162" w:rsidRPr="00A25162" w:rsidRDefault="00A25162" w:rsidP="00A25162">
            <w:pPr>
              <w:autoSpaceDE w:val="0"/>
              <w:autoSpaceDN w:val="0"/>
              <w:adjustRightInd w:val="0"/>
              <w:rPr>
                <w:rFonts w:ascii="Times New Roman" w:eastAsia="Times New Roman" w:hAnsi="Times New Roman" w:cs="Times New Roman"/>
                <w:color w:val="000000"/>
                <w:sz w:val="16"/>
                <w:szCs w:val="16"/>
                <w:lang w:eastAsia="ru-RU"/>
              </w:rPr>
            </w:pPr>
          </w:p>
        </w:tc>
        <w:tc>
          <w:tcPr>
            <w:tcW w:w="1559" w:type="dxa"/>
            <w:vMerge/>
            <w:tcBorders>
              <w:left w:val="single" w:sz="4" w:space="0" w:color="auto"/>
              <w:bottom w:val="single" w:sz="4" w:space="0" w:color="auto"/>
              <w:right w:val="single" w:sz="4" w:space="0" w:color="auto"/>
            </w:tcBorders>
            <w:vAlign w:val="center"/>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901</w:t>
            </w:r>
          </w:p>
        </w:tc>
        <w:tc>
          <w:tcPr>
            <w:tcW w:w="567" w:type="dxa"/>
            <w:gridSpan w:val="2"/>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10</w:t>
            </w:r>
          </w:p>
        </w:tc>
        <w:tc>
          <w:tcPr>
            <w:tcW w:w="1135" w:type="dxa"/>
            <w:gridSpan w:val="2"/>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08001</w:t>
            </w:r>
            <w:r w:rsidRPr="00A25162">
              <w:rPr>
                <w:rFonts w:ascii="Times New Roman" w:eastAsia="Times New Roman" w:hAnsi="Times New Roman" w:cs="Times New Roman"/>
                <w:color w:val="000000"/>
                <w:sz w:val="16"/>
                <w:szCs w:val="16"/>
                <w:lang w:val="en-US" w:eastAsia="ru-RU"/>
              </w:rPr>
              <w:t>Z</w:t>
            </w:r>
            <w:r w:rsidRPr="00A25162">
              <w:rPr>
                <w:rFonts w:ascii="Times New Roman" w:eastAsia="Times New Roman" w:hAnsi="Times New Roman" w:cs="Times New Roman"/>
                <w:color w:val="000000"/>
                <w:sz w:val="16"/>
                <w:szCs w:val="16"/>
                <w:lang w:eastAsia="ru-RU"/>
              </w:rPr>
              <w:t>1053</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119</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2,94</w:t>
            </w:r>
          </w:p>
        </w:tc>
        <w:tc>
          <w:tcPr>
            <w:tcW w:w="709" w:type="dxa"/>
            <w:tcBorders>
              <w:top w:val="single" w:sz="4" w:space="0" w:color="auto"/>
              <w:left w:val="single" w:sz="4" w:space="0" w:color="auto"/>
              <w:bottom w:val="single" w:sz="4" w:space="0" w:color="auto"/>
              <w:right w:val="single" w:sz="4" w:space="0" w:color="auto"/>
            </w:tcBorders>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5,0</w:t>
            </w:r>
          </w:p>
        </w:tc>
        <w:tc>
          <w:tcPr>
            <w:tcW w:w="709" w:type="dxa"/>
            <w:tcBorders>
              <w:top w:val="single" w:sz="4" w:space="0" w:color="auto"/>
              <w:left w:val="single" w:sz="4" w:space="0" w:color="auto"/>
              <w:bottom w:val="single" w:sz="4" w:space="0" w:color="auto"/>
              <w:right w:val="single" w:sz="4" w:space="0" w:color="auto"/>
            </w:tcBorders>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5,0</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5,0</w:t>
            </w:r>
          </w:p>
        </w:tc>
      </w:tr>
      <w:tr w:rsidR="00A25162" w:rsidRPr="00A25162" w:rsidTr="00A25162">
        <w:trPr>
          <w:trHeight w:val="315"/>
        </w:trPr>
        <w:tc>
          <w:tcPr>
            <w:tcW w:w="439" w:type="dxa"/>
            <w:tcBorders>
              <w:top w:val="single" w:sz="4" w:space="0" w:color="auto"/>
              <w:left w:val="single" w:sz="4" w:space="0" w:color="auto"/>
              <w:bottom w:val="single" w:sz="4" w:space="0" w:color="auto"/>
              <w:right w:val="single" w:sz="4" w:space="0" w:color="auto"/>
            </w:tcBorders>
            <w:vAlign w:val="center"/>
          </w:tcPr>
          <w:p w:rsidR="00A25162" w:rsidRPr="00A25162" w:rsidRDefault="00A25162" w:rsidP="00A25162">
            <w:pPr>
              <w:autoSpaceDE w:val="0"/>
              <w:autoSpaceDN w:val="0"/>
              <w:adjustRightInd w:val="0"/>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lastRenderedPageBreak/>
              <w:t>3</w:t>
            </w:r>
          </w:p>
        </w:tc>
        <w:tc>
          <w:tcPr>
            <w:tcW w:w="1421" w:type="dxa"/>
            <w:tcBorders>
              <w:top w:val="single" w:sz="4" w:space="0" w:color="auto"/>
              <w:left w:val="single" w:sz="4" w:space="0" w:color="auto"/>
              <w:bottom w:val="single" w:sz="4" w:space="0" w:color="auto"/>
              <w:right w:val="single" w:sz="4" w:space="0" w:color="auto"/>
            </w:tcBorders>
          </w:tcPr>
          <w:p w:rsidR="00A25162" w:rsidRPr="00A25162" w:rsidRDefault="00A25162" w:rsidP="00A25162">
            <w:pPr>
              <w:autoSpaceDE w:val="0"/>
              <w:autoSpaceDN w:val="0"/>
              <w:adjustRightInd w:val="0"/>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мероприятие 3</w:t>
            </w:r>
          </w:p>
        </w:tc>
        <w:tc>
          <w:tcPr>
            <w:tcW w:w="4660" w:type="dxa"/>
            <w:tcBorders>
              <w:top w:val="single" w:sz="4" w:space="0" w:color="auto"/>
              <w:left w:val="single" w:sz="4" w:space="0" w:color="auto"/>
              <w:bottom w:val="single" w:sz="4" w:space="0" w:color="auto"/>
              <w:right w:val="single" w:sz="4" w:space="0" w:color="auto"/>
            </w:tcBorders>
            <w:vAlign w:val="center"/>
          </w:tcPr>
          <w:p w:rsidR="00A25162" w:rsidRPr="00A25162" w:rsidRDefault="00A25162" w:rsidP="00A25162">
            <w:pPr>
              <w:autoSpaceDE w:val="0"/>
              <w:autoSpaceDN w:val="0"/>
              <w:adjustRightInd w:val="0"/>
              <w:jc w:val="left"/>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1559" w:type="dxa"/>
            <w:tcBorders>
              <w:top w:val="single" w:sz="4" w:space="0" w:color="auto"/>
              <w:left w:val="single" w:sz="4" w:space="0" w:color="auto"/>
              <w:bottom w:val="single" w:sz="4" w:space="0" w:color="auto"/>
              <w:right w:val="single" w:sz="4" w:space="0" w:color="auto"/>
            </w:tcBorders>
          </w:tcPr>
          <w:p w:rsidR="00A25162" w:rsidRPr="00A25162" w:rsidRDefault="00A25162" w:rsidP="00A25162">
            <w:pPr>
              <w:autoSpaceDE w:val="0"/>
              <w:autoSpaceDN w:val="0"/>
              <w:adjustRightInd w:val="0"/>
              <w:ind w:hanging="108"/>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Администрация Мокшанского района</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901</w:t>
            </w:r>
          </w:p>
        </w:tc>
        <w:tc>
          <w:tcPr>
            <w:tcW w:w="567" w:type="dxa"/>
            <w:gridSpan w:val="2"/>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09</w:t>
            </w:r>
          </w:p>
        </w:tc>
        <w:tc>
          <w:tcPr>
            <w:tcW w:w="1135" w:type="dxa"/>
            <w:gridSpan w:val="2"/>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0800105660</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244</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32,0</w:t>
            </w:r>
          </w:p>
        </w:tc>
        <w:tc>
          <w:tcPr>
            <w:tcW w:w="709" w:type="dxa"/>
            <w:tcBorders>
              <w:top w:val="single" w:sz="4" w:space="0" w:color="auto"/>
              <w:left w:val="single" w:sz="4" w:space="0" w:color="auto"/>
              <w:bottom w:val="single" w:sz="4" w:space="0" w:color="auto"/>
              <w:right w:val="single" w:sz="4" w:space="0" w:color="auto"/>
            </w:tcBorders>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34,4</w:t>
            </w:r>
          </w:p>
        </w:tc>
        <w:tc>
          <w:tcPr>
            <w:tcW w:w="709" w:type="dxa"/>
            <w:tcBorders>
              <w:top w:val="single" w:sz="4" w:space="0" w:color="auto"/>
              <w:left w:val="single" w:sz="4" w:space="0" w:color="auto"/>
              <w:bottom w:val="single" w:sz="4" w:space="0" w:color="auto"/>
              <w:right w:val="single" w:sz="4" w:space="0" w:color="auto"/>
            </w:tcBorders>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35,0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35,0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35,0</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35,0</w:t>
            </w:r>
          </w:p>
        </w:tc>
      </w:tr>
      <w:tr w:rsidR="00A25162" w:rsidRPr="00A25162" w:rsidTr="00A25162">
        <w:trPr>
          <w:trHeight w:val="315"/>
        </w:trPr>
        <w:tc>
          <w:tcPr>
            <w:tcW w:w="439" w:type="dxa"/>
            <w:tcBorders>
              <w:top w:val="single" w:sz="4" w:space="0" w:color="auto"/>
              <w:left w:val="single" w:sz="4" w:space="0" w:color="auto"/>
              <w:bottom w:val="single" w:sz="4" w:space="0" w:color="auto"/>
              <w:right w:val="single" w:sz="4" w:space="0" w:color="auto"/>
            </w:tcBorders>
            <w:vAlign w:val="center"/>
          </w:tcPr>
          <w:p w:rsidR="00A25162" w:rsidRPr="00A25162" w:rsidRDefault="00A25162" w:rsidP="00A25162">
            <w:pPr>
              <w:autoSpaceDE w:val="0"/>
              <w:autoSpaceDN w:val="0"/>
              <w:adjustRightInd w:val="0"/>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4</w:t>
            </w:r>
          </w:p>
        </w:tc>
        <w:tc>
          <w:tcPr>
            <w:tcW w:w="1421" w:type="dxa"/>
            <w:tcBorders>
              <w:top w:val="single" w:sz="4" w:space="0" w:color="auto"/>
              <w:left w:val="single" w:sz="4" w:space="0" w:color="auto"/>
              <w:bottom w:val="single" w:sz="4" w:space="0" w:color="auto"/>
              <w:right w:val="single" w:sz="4" w:space="0" w:color="auto"/>
            </w:tcBorders>
          </w:tcPr>
          <w:p w:rsidR="00A25162" w:rsidRPr="00A25162" w:rsidRDefault="00A25162" w:rsidP="00A25162">
            <w:pPr>
              <w:autoSpaceDE w:val="0"/>
              <w:autoSpaceDN w:val="0"/>
              <w:adjustRightInd w:val="0"/>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мероприятие 4</w:t>
            </w:r>
          </w:p>
        </w:tc>
        <w:tc>
          <w:tcPr>
            <w:tcW w:w="4660" w:type="dxa"/>
            <w:tcBorders>
              <w:top w:val="single" w:sz="4" w:space="0" w:color="auto"/>
              <w:left w:val="single" w:sz="4" w:space="0" w:color="auto"/>
              <w:bottom w:val="single" w:sz="4" w:space="0" w:color="auto"/>
              <w:right w:val="single" w:sz="4" w:space="0" w:color="auto"/>
            </w:tcBorders>
            <w:vAlign w:val="center"/>
          </w:tcPr>
          <w:p w:rsidR="00A25162" w:rsidRPr="00A25162" w:rsidRDefault="00A25162" w:rsidP="00A25162">
            <w:pPr>
              <w:autoSpaceDE w:val="0"/>
              <w:autoSpaceDN w:val="0"/>
              <w:adjustRightInd w:val="0"/>
              <w:jc w:val="left"/>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Модернизация муниципальной автоматизированной системы централизованного оповещения Мокшанского района Пензенской области</w:t>
            </w:r>
          </w:p>
        </w:tc>
        <w:tc>
          <w:tcPr>
            <w:tcW w:w="1559" w:type="dxa"/>
            <w:tcBorders>
              <w:top w:val="single" w:sz="4" w:space="0" w:color="auto"/>
              <w:left w:val="single" w:sz="4" w:space="0" w:color="auto"/>
              <w:bottom w:val="single" w:sz="4" w:space="0" w:color="auto"/>
              <w:right w:val="single" w:sz="4" w:space="0" w:color="auto"/>
            </w:tcBorders>
          </w:tcPr>
          <w:p w:rsidR="00A25162" w:rsidRPr="00A25162" w:rsidRDefault="00A25162" w:rsidP="00A25162">
            <w:pPr>
              <w:autoSpaceDE w:val="0"/>
              <w:autoSpaceDN w:val="0"/>
              <w:adjustRightInd w:val="0"/>
              <w:ind w:hanging="108"/>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Администрация Мокшанского района</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901</w:t>
            </w:r>
          </w:p>
        </w:tc>
        <w:tc>
          <w:tcPr>
            <w:tcW w:w="567" w:type="dxa"/>
            <w:gridSpan w:val="2"/>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09</w:t>
            </w:r>
          </w:p>
        </w:tc>
        <w:tc>
          <w:tcPr>
            <w:tcW w:w="1135" w:type="dxa"/>
            <w:gridSpan w:val="2"/>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0800105690</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244</w:t>
            </w:r>
          </w:p>
        </w:tc>
        <w:tc>
          <w:tcPr>
            <w:tcW w:w="708" w:type="dxa"/>
            <w:gridSpan w:val="2"/>
            <w:tcBorders>
              <w:top w:val="single" w:sz="4" w:space="0" w:color="auto"/>
              <w:left w:val="nil"/>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2421,0</w:t>
            </w:r>
          </w:p>
        </w:tc>
        <w:tc>
          <w:tcPr>
            <w:tcW w:w="709" w:type="dxa"/>
            <w:tcBorders>
              <w:top w:val="single" w:sz="4" w:space="0" w:color="auto"/>
              <w:left w:val="single" w:sz="4" w:space="0" w:color="auto"/>
              <w:bottom w:val="single" w:sz="4" w:space="0" w:color="auto"/>
              <w:right w:val="single" w:sz="4" w:space="0" w:color="auto"/>
            </w:tcBorders>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1367,3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1912,8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w:t>
            </w:r>
          </w:p>
        </w:tc>
        <w:tc>
          <w:tcPr>
            <w:tcW w:w="709" w:type="dxa"/>
            <w:gridSpan w:val="2"/>
            <w:tcBorders>
              <w:top w:val="single" w:sz="4" w:space="0" w:color="auto"/>
              <w:left w:val="nil"/>
              <w:bottom w:val="single" w:sz="4" w:space="0" w:color="auto"/>
              <w:right w:val="single" w:sz="4" w:space="0" w:color="auto"/>
            </w:tcBorders>
            <w:shd w:val="clear" w:color="auto" w:fill="auto"/>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w:t>
            </w:r>
          </w:p>
        </w:tc>
      </w:tr>
    </w:tbl>
    <w:p w:rsidR="00A25162" w:rsidRPr="00A25162" w:rsidRDefault="00A25162" w:rsidP="00A25162">
      <w:pPr>
        <w:tabs>
          <w:tab w:val="left" w:pos="142"/>
          <w:tab w:val="left" w:pos="900"/>
        </w:tabs>
        <w:rPr>
          <w:rFonts w:ascii="Times New Roman" w:eastAsia="Times New Roman" w:hAnsi="Times New Roman" w:cs="Times New Roman"/>
          <w:b/>
          <w:spacing w:val="5"/>
          <w:sz w:val="16"/>
          <w:szCs w:val="16"/>
          <w:lang w:eastAsia="ru-RU"/>
        </w:rPr>
      </w:pPr>
    </w:p>
    <w:tbl>
      <w:tblPr>
        <w:tblW w:w="15646" w:type="dxa"/>
        <w:tblInd w:w="392" w:type="dxa"/>
        <w:tblLayout w:type="fixed"/>
        <w:tblLook w:val="04A0" w:firstRow="1" w:lastRow="0" w:firstColumn="1" w:lastColumn="0" w:noHBand="0" w:noVBand="1"/>
      </w:tblPr>
      <w:tblGrid>
        <w:gridCol w:w="585"/>
        <w:gridCol w:w="1967"/>
        <w:gridCol w:w="1701"/>
        <w:gridCol w:w="851"/>
        <w:gridCol w:w="823"/>
        <w:gridCol w:w="1030"/>
        <w:gridCol w:w="955"/>
        <w:gridCol w:w="1030"/>
        <w:gridCol w:w="1241"/>
        <w:gridCol w:w="4134"/>
        <w:gridCol w:w="1329"/>
      </w:tblGrid>
      <w:tr w:rsidR="00A25162" w:rsidRPr="00A25162" w:rsidTr="00A25162">
        <w:trPr>
          <w:trHeight w:val="315"/>
        </w:trPr>
        <w:tc>
          <w:tcPr>
            <w:tcW w:w="15646" w:type="dxa"/>
            <w:gridSpan w:val="11"/>
            <w:tcBorders>
              <w:top w:val="nil"/>
              <w:left w:val="nil"/>
              <w:bottom w:val="nil"/>
              <w:right w:val="nil"/>
            </w:tcBorders>
            <w:shd w:val="clear" w:color="000000" w:fill="FFFFFF"/>
            <w:noWrap/>
            <w:vAlign w:val="bottom"/>
            <w:hideMark/>
          </w:tcPr>
          <w:p w:rsidR="00A25162" w:rsidRPr="00A25162" w:rsidRDefault="00A25162" w:rsidP="00A25162">
            <w:pPr>
              <w:autoSpaceDE w:val="0"/>
              <w:autoSpaceDN w:val="0"/>
              <w:adjustRightInd w:val="0"/>
              <w:jc w:val="right"/>
              <w:rPr>
                <w:rFonts w:ascii="Times New Roman" w:eastAsia="Times New Roman" w:hAnsi="Times New Roman" w:cs="Times New Roman"/>
                <w:sz w:val="16"/>
                <w:szCs w:val="16"/>
                <w:lang w:eastAsia="ru-RU"/>
              </w:rPr>
            </w:pPr>
          </w:p>
          <w:p w:rsidR="00A25162" w:rsidRPr="00A25162" w:rsidRDefault="00A25162" w:rsidP="00A25162">
            <w:pPr>
              <w:autoSpaceDE w:val="0"/>
              <w:autoSpaceDN w:val="0"/>
              <w:adjustRightInd w:val="0"/>
              <w:jc w:val="right"/>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Приложение №2</w:t>
            </w:r>
          </w:p>
          <w:p w:rsidR="00A25162" w:rsidRPr="00A25162" w:rsidRDefault="00A25162" w:rsidP="00A25162">
            <w:pPr>
              <w:autoSpaceDE w:val="0"/>
              <w:autoSpaceDN w:val="0"/>
              <w:adjustRightInd w:val="0"/>
              <w:ind w:firstLine="720"/>
              <w:jc w:val="right"/>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 xml:space="preserve">Утверждено постановлением администрации </w:t>
            </w:r>
          </w:p>
          <w:p w:rsidR="00A25162" w:rsidRPr="00A25162" w:rsidRDefault="00A25162" w:rsidP="00A25162">
            <w:pPr>
              <w:autoSpaceDE w:val="0"/>
              <w:autoSpaceDN w:val="0"/>
              <w:adjustRightInd w:val="0"/>
              <w:ind w:firstLine="720"/>
              <w:jc w:val="right"/>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Мокшанского района</w:t>
            </w:r>
          </w:p>
          <w:p w:rsidR="00A25162" w:rsidRPr="00A25162" w:rsidRDefault="00A25162" w:rsidP="00A25162">
            <w:pPr>
              <w:autoSpaceDE w:val="0"/>
              <w:autoSpaceDN w:val="0"/>
              <w:adjustRightInd w:val="0"/>
              <w:ind w:firstLine="720"/>
              <w:jc w:val="right"/>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от  20.12.2023 №  1097</w:t>
            </w:r>
          </w:p>
          <w:p w:rsidR="00A25162" w:rsidRPr="00A25162" w:rsidRDefault="00A25162" w:rsidP="00A25162">
            <w:pPr>
              <w:autoSpaceDE w:val="0"/>
              <w:autoSpaceDN w:val="0"/>
              <w:adjustRightInd w:val="0"/>
              <w:jc w:val="right"/>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 xml:space="preserve">«Приложение № 12 к муниципальной программе </w:t>
            </w:r>
            <w:r w:rsidRPr="00A25162">
              <w:rPr>
                <w:rFonts w:ascii="Times New Roman" w:eastAsia="Times New Roman" w:hAnsi="Times New Roman" w:cs="Times New Roman"/>
                <w:color w:val="000000"/>
                <w:sz w:val="16"/>
                <w:szCs w:val="16"/>
                <w:lang w:eastAsia="ru-RU"/>
              </w:rPr>
              <w:t xml:space="preserve">«Пожарная безопасность </w:t>
            </w:r>
          </w:p>
          <w:p w:rsidR="00A25162" w:rsidRPr="00A25162" w:rsidRDefault="00A25162" w:rsidP="00A25162">
            <w:pPr>
              <w:autoSpaceDE w:val="0"/>
              <w:autoSpaceDN w:val="0"/>
              <w:adjustRightInd w:val="0"/>
              <w:jc w:val="right"/>
              <w:rPr>
                <w:rFonts w:ascii="Times New Roman" w:eastAsia="Times New Roman" w:hAnsi="Times New Roman" w:cs="Times New Roman"/>
                <w:sz w:val="16"/>
                <w:szCs w:val="16"/>
                <w:lang w:eastAsia="ru-RU"/>
              </w:rPr>
            </w:pPr>
            <w:r w:rsidRPr="00A25162">
              <w:rPr>
                <w:rFonts w:ascii="Times New Roman" w:eastAsia="Times New Roman" w:hAnsi="Times New Roman" w:cs="Times New Roman"/>
                <w:color w:val="000000"/>
                <w:sz w:val="16"/>
                <w:szCs w:val="16"/>
                <w:lang w:eastAsia="ru-RU"/>
              </w:rPr>
              <w:t>Мокшанского района на 2014-2027 годы»</w:t>
            </w:r>
            <w:r w:rsidRPr="00A25162">
              <w:rPr>
                <w:rFonts w:ascii="Times New Roman" w:eastAsia="Times New Roman" w:hAnsi="Times New Roman" w:cs="Times New Roman"/>
                <w:sz w:val="16"/>
                <w:szCs w:val="16"/>
                <w:lang w:eastAsia="ru-RU"/>
              </w:rPr>
              <w:t> </w:t>
            </w:r>
          </w:p>
          <w:p w:rsidR="00A25162" w:rsidRPr="00A25162" w:rsidRDefault="00A25162" w:rsidP="00A25162">
            <w:pPr>
              <w:autoSpaceDE w:val="0"/>
              <w:autoSpaceDN w:val="0"/>
              <w:adjustRightInd w:val="0"/>
              <w:rPr>
                <w:rFonts w:ascii="Times New Roman" w:eastAsia="Times New Roman" w:hAnsi="Times New Roman" w:cs="Times New Roman"/>
                <w:b/>
                <w:bCs/>
                <w:sz w:val="16"/>
                <w:szCs w:val="16"/>
                <w:lang w:eastAsia="ru-RU"/>
              </w:rPr>
            </w:pPr>
          </w:p>
          <w:p w:rsidR="00A25162" w:rsidRPr="00A25162" w:rsidRDefault="00A25162" w:rsidP="00A25162">
            <w:pPr>
              <w:autoSpaceDE w:val="0"/>
              <w:autoSpaceDN w:val="0"/>
              <w:adjustRightInd w:val="0"/>
              <w:jc w:val="center"/>
              <w:rPr>
                <w:rFonts w:ascii="Times New Roman" w:eastAsia="Times New Roman" w:hAnsi="Times New Roman" w:cs="Times New Roman"/>
                <w:b/>
                <w:bCs/>
                <w:sz w:val="16"/>
                <w:szCs w:val="16"/>
                <w:lang w:eastAsia="ru-RU"/>
              </w:rPr>
            </w:pPr>
            <w:r w:rsidRPr="00A25162">
              <w:rPr>
                <w:rFonts w:ascii="Times New Roman" w:eastAsia="Times New Roman" w:hAnsi="Times New Roman" w:cs="Times New Roman"/>
                <w:b/>
                <w:bCs/>
                <w:sz w:val="16"/>
                <w:szCs w:val="16"/>
                <w:lang w:eastAsia="ru-RU"/>
              </w:rPr>
              <w:t>ПЕРЕЧЕНЬ МЕРОПРИЯТИЙ</w:t>
            </w:r>
          </w:p>
        </w:tc>
      </w:tr>
      <w:tr w:rsidR="00A25162" w:rsidRPr="00A25162" w:rsidTr="00A25162">
        <w:trPr>
          <w:trHeight w:val="285"/>
        </w:trPr>
        <w:tc>
          <w:tcPr>
            <w:tcW w:w="15646" w:type="dxa"/>
            <w:gridSpan w:val="11"/>
            <w:tcBorders>
              <w:top w:val="nil"/>
              <w:left w:val="nil"/>
              <w:bottom w:val="nil"/>
              <w:right w:val="nil"/>
            </w:tcBorders>
            <w:shd w:val="clear" w:color="000000" w:fill="FFFFFF"/>
            <w:vAlign w:val="bottom"/>
            <w:hideMark/>
          </w:tcPr>
          <w:p w:rsidR="00A25162" w:rsidRPr="00A25162" w:rsidRDefault="00A25162" w:rsidP="00A25162">
            <w:pPr>
              <w:autoSpaceDE w:val="0"/>
              <w:autoSpaceDN w:val="0"/>
              <w:adjustRightInd w:val="0"/>
              <w:jc w:val="center"/>
              <w:rPr>
                <w:rFonts w:ascii="Times New Roman" w:eastAsia="Times New Roman" w:hAnsi="Times New Roman" w:cs="Times New Roman"/>
                <w:b/>
                <w:bCs/>
                <w:sz w:val="16"/>
                <w:szCs w:val="16"/>
                <w:lang w:eastAsia="ru-RU"/>
              </w:rPr>
            </w:pPr>
            <w:r w:rsidRPr="00A25162">
              <w:rPr>
                <w:rFonts w:ascii="Times New Roman" w:eastAsia="Times New Roman" w:hAnsi="Times New Roman" w:cs="Times New Roman"/>
                <w:b/>
                <w:bCs/>
                <w:sz w:val="16"/>
                <w:szCs w:val="16"/>
                <w:lang w:eastAsia="ru-RU"/>
              </w:rPr>
              <w:t>муниципальной программы Мокшанского района «Пожарная безопасность Мокшанского района</w:t>
            </w:r>
          </w:p>
          <w:p w:rsidR="00A25162" w:rsidRPr="00A25162" w:rsidRDefault="00A25162" w:rsidP="00A25162">
            <w:pPr>
              <w:autoSpaceDE w:val="0"/>
              <w:autoSpaceDN w:val="0"/>
              <w:adjustRightInd w:val="0"/>
              <w:jc w:val="center"/>
              <w:rPr>
                <w:rFonts w:ascii="Times New Roman" w:eastAsia="Times New Roman" w:hAnsi="Times New Roman" w:cs="Times New Roman"/>
                <w:b/>
                <w:bCs/>
                <w:sz w:val="16"/>
                <w:szCs w:val="16"/>
                <w:lang w:eastAsia="ru-RU"/>
              </w:rPr>
            </w:pPr>
            <w:r w:rsidRPr="00A25162">
              <w:rPr>
                <w:rFonts w:ascii="Times New Roman" w:eastAsia="Times New Roman" w:hAnsi="Times New Roman" w:cs="Times New Roman"/>
                <w:b/>
                <w:bCs/>
                <w:sz w:val="16"/>
                <w:szCs w:val="16"/>
                <w:lang w:eastAsia="ru-RU"/>
              </w:rPr>
              <w:t xml:space="preserve"> на 2014-2027 годы» на 2022-2027 годы</w:t>
            </w:r>
          </w:p>
        </w:tc>
      </w:tr>
      <w:tr w:rsidR="00A25162" w:rsidRPr="00A25162" w:rsidTr="00A25162">
        <w:trPr>
          <w:trHeight w:val="285"/>
        </w:trPr>
        <w:tc>
          <w:tcPr>
            <w:tcW w:w="58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 xml:space="preserve">№ </w:t>
            </w:r>
            <w:proofErr w:type="gramStart"/>
            <w:r w:rsidRPr="00A25162">
              <w:rPr>
                <w:rFonts w:ascii="Times New Roman" w:eastAsia="Times New Roman" w:hAnsi="Times New Roman" w:cs="Times New Roman"/>
                <w:sz w:val="16"/>
                <w:szCs w:val="16"/>
                <w:lang w:eastAsia="ru-RU"/>
              </w:rPr>
              <w:t>п</w:t>
            </w:r>
            <w:proofErr w:type="gramEnd"/>
            <w:r w:rsidRPr="00A25162">
              <w:rPr>
                <w:rFonts w:ascii="Times New Roman" w:eastAsia="Times New Roman" w:hAnsi="Times New Roman" w:cs="Times New Roman"/>
                <w:sz w:val="16"/>
                <w:szCs w:val="16"/>
                <w:lang w:eastAsia="ru-RU"/>
              </w:rPr>
              <w:t>/п</w:t>
            </w:r>
          </w:p>
        </w:tc>
        <w:tc>
          <w:tcPr>
            <w:tcW w:w="196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Наименование  мероприятия</w:t>
            </w:r>
          </w:p>
        </w:tc>
        <w:tc>
          <w:tcPr>
            <w:tcW w:w="170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Исполнители</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 xml:space="preserve">Срок </w:t>
            </w:r>
            <w:proofErr w:type="spellStart"/>
            <w:r w:rsidRPr="00A25162">
              <w:rPr>
                <w:rFonts w:ascii="Times New Roman" w:eastAsia="Times New Roman" w:hAnsi="Times New Roman" w:cs="Times New Roman"/>
                <w:sz w:val="16"/>
                <w:szCs w:val="16"/>
                <w:lang w:eastAsia="ru-RU"/>
              </w:rPr>
              <w:t>испол</w:t>
            </w:r>
            <w:proofErr w:type="spellEnd"/>
            <w:r w:rsidRPr="00A25162">
              <w:rPr>
                <w:rFonts w:ascii="Times New Roman" w:eastAsia="Times New Roman" w:hAnsi="Times New Roman" w:cs="Times New Roman"/>
                <w:sz w:val="16"/>
                <w:szCs w:val="16"/>
                <w:lang w:eastAsia="ru-RU"/>
              </w:rPr>
              <w:t>-</w:t>
            </w:r>
          </w:p>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нения (год)</w:t>
            </w:r>
          </w:p>
        </w:tc>
        <w:tc>
          <w:tcPr>
            <w:tcW w:w="5079" w:type="dxa"/>
            <w:gridSpan w:val="5"/>
            <w:tcBorders>
              <w:top w:val="single" w:sz="4" w:space="0" w:color="auto"/>
              <w:left w:val="nil"/>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Объем финансирования, тыс. рублей</w:t>
            </w:r>
          </w:p>
        </w:tc>
        <w:tc>
          <w:tcPr>
            <w:tcW w:w="413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32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25162" w:rsidRDefault="00A25162" w:rsidP="00A25162">
            <w:pPr>
              <w:autoSpaceDE w:val="0"/>
              <w:autoSpaceDN w:val="0"/>
              <w:adjustRightInd w:val="0"/>
              <w:ind w:left="-197" w:right="-108"/>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 xml:space="preserve">Связь </w:t>
            </w:r>
          </w:p>
          <w:p w:rsidR="00A25162" w:rsidRPr="00A25162" w:rsidRDefault="00A25162" w:rsidP="00A25162">
            <w:pPr>
              <w:autoSpaceDE w:val="0"/>
              <w:autoSpaceDN w:val="0"/>
              <w:adjustRightInd w:val="0"/>
              <w:ind w:left="-197" w:right="-108"/>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 xml:space="preserve">с показателем </w:t>
            </w:r>
            <w:proofErr w:type="spellStart"/>
            <w:r w:rsidRPr="00A25162">
              <w:rPr>
                <w:rFonts w:ascii="Times New Roman" w:eastAsia="Times New Roman" w:hAnsi="Times New Roman" w:cs="Times New Roman"/>
                <w:sz w:val="16"/>
                <w:szCs w:val="16"/>
                <w:lang w:eastAsia="ru-RU"/>
              </w:rPr>
              <w:t>муници</w:t>
            </w:r>
            <w:proofErr w:type="spellEnd"/>
            <w:r w:rsidRPr="00A25162">
              <w:rPr>
                <w:rFonts w:ascii="Times New Roman" w:eastAsia="Times New Roman" w:hAnsi="Times New Roman" w:cs="Times New Roman"/>
                <w:sz w:val="16"/>
                <w:szCs w:val="16"/>
                <w:lang w:eastAsia="ru-RU"/>
              </w:rPr>
              <w:t>-</w:t>
            </w:r>
          </w:p>
          <w:p w:rsidR="00A25162" w:rsidRDefault="00A25162" w:rsidP="00A25162">
            <w:pPr>
              <w:autoSpaceDE w:val="0"/>
              <w:autoSpaceDN w:val="0"/>
              <w:adjustRightInd w:val="0"/>
              <w:ind w:left="-197" w:right="-108"/>
              <w:jc w:val="center"/>
              <w:rPr>
                <w:rFonts w:ascii="Times New Roman" w:eastAsia="Times New Roman" w:hAnsi="Times New Roman" w:cs="Times New Roman"/>
                <w:sz w:val="16"/>
                <w:szCs w:val="16"/>
                <w:lang w:eastAsia="ru-RU"/>
              </w:rPr>
            </w:pPr>
            <w:proofErr w:type="spellStart"/>
            <w:r w:rsidRPr="00A25162">
              <w:rPr>
                <w:rFonts w:ascii="Times New Roman" w:eastAsia="Times New Roman" w:hAnsi="Times New Roman" w:cs="Times New Roman"/>
                <w:sz w:val="16"/>
                <w:szCs w:val="16"/>
                <w:lang w:eastAsia="ru-RU"/>
              </w:rPr>
              <w:t>пальной</w:t>
            </w:r>
            <w:proofErr w:type="spellEnd"/>
            <w:r w:rsidRPr="00A25162">
              <w:rPr>
                <w:rFonts w:ascii="Times New Roman" w:eastAsia="Times New Roman" w:hAnsi="Times New Roman" w:cs="Times New Roman"/>
                <w:sz w:val="16"/>
                <w:szCs w:val="16"/>
                <w:lang w:eastAsia="ru-RU"/>
              </w:rPr>
              <w:t xml:space="preserve"> </w:t>
            </w:r>
          </w:p>
          <w:p w:rsidR="00A25162" w:rsidRPr="00A25162" w:rsidRDefault="00A25162" w:rsidP="00A25162">
            <w:pPr>
              <w:autoSpaceDE w:val="0"/>
              <w:autoSpaceDN w:val="0"/>
              <w:adjustRightInd w:val="0"/>
              <w:ind w:left="-197" w:right="-108"/>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 xml:space="preserve">программы </w:t>
            </w:r>
          </w:p>
          <w:p w:rsidR="00A25162" w:rsidRPr="00A25162" w:rsidRDefault="00A25162" w:rsidP="00A25162">
            <w:pPr>
              <w:autoSpaceDE w:val="0"/>
              <w:autoSpaceDN w:val="0"/>
              <w:adjustRightInd w:val="0"/>
              <w:ind w:left="-197" w:right="-108"/>
              <w:jc w:val="center"/>
              <w:rPr>
                <w:rFonts w:ascii="Times New Roman" w:eastAsia="Times New Roman" w:hAnsi="Times New Roman" w:cs="Times New Roman"/>
                <w:sz w:val="16"/>
                <w:szCs w:val="16"/>
                <w:lang w:eastAsia="ru-RU"/>
              </w:rPr>
            </w:pPr>
            <w:proofErr w:type="gramStart"/>
            <w:r w:rsidRPr="00A25162">
              <w:rPr>
                <w:rFonts w:ascii="Times New Roman" w:eastAsia="Times New Roman" w:hAnsi="Times New Roman" w:cs="Times New Roman"/>
                <w:sz w:val="16"/>
                <w:szCs w:val="16"/>
                <w:lang w:eastAsia="ru-RU"/>
              </w:rPr>
              <w:t>(под-</w:t>
            </w:r>
            <w:proofErr w:type="gramEnd"/>
          </w:p>
          <w:p w:rsidR="00A25162" w:rsidRPr="00A25162" w:rsidRDefault="00A25162" w:rsidP="00A25162">
            <w:pPr>
              <w:autoSpaceDE w:val="0"/>
              <w:autoSpaceDN w:val="0"/>
              <w:adjustRightInd w:val="0"/>
              <w:ind w:left="-197" w:right="-108"/>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 xml:space="preserve">программы) </w:t>
            </w:r>
          </w:p>
        </w:tc>
      </w:tr>
      <w:tr w:rsidR="00A25162" w:rsidRPr="00A25162" w:rsidTr="00A25162">
        <w:trPr>
          <w:trHeight w:val="610"/>
        </w:trPr>
        <w:tc>
          <w:tcPr>
            <w:tcW w:w="585" w:type="dxa"/>
            <w:vMerge/>
            <w:tcBorders>
              <w:top w:val="single" w:sz="4" w:space="0" w:color="auto"/>
              <w:left w:val="single" w:sz="4" w:space="0" w:color="auto"/>
              <w:bottom w:val="single" w:sz="4" w:space="0" w:color="auto"/>
              <w:right w:val="single" w:sz="4" w:space="0" w:color="auto"/>
            </w:tcBorders>
            <w:vAlign w:val="center"/>
            <w:hideMark/>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1967" w:type="dxa"/>
            <w:vMerge/>
            <w:tcBorders>
              <w:top w:val="single" w:sz="4" w:space="0" w:color="auto"/>
              <w:left w:val="single" w:sz="4" w:space="0" w:color="auto"/>
              <w:bottom w:val="single" w:sz="4" w:space="0" w:color="auto"/>
              <w:right w:val="single" w:sz="4" w:space="0" w:color="auto"/>
            </w:tcBorders>
            <w:vAlign w:val="center"/>
            <w:hideMark/>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823" w:type="dxa"/>
            <w:tcBorders>
              <w:top w:val="nil"/>
              <w:left w:val="nil"/>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всего</w:t>
            </w:r>
          </w:p>
        </w:tc>
        <w:tc>
          <w:tcPr>
            <w:tcW w:w="1030" w:type="dxa"/>
            <w:tcBorders>
              <w:top w:val="nil"/>
              <w:left w:val="nil"/>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ind w:left="-48" w:right="-108"/>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Бюджет Мокшанского района</w:t>
            </w:r>
          </w:p>
        </w:tc>
        <w:tc>
          <w:tcPr>
            <w:tcW w:w="955" w:type="dxa"/>
            <w:tcBorders>
              <w:top w:val="nil"/>
              <w:left w:val="nil"/>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proofErr w:type="gramStart"/>
            <w:r w:rsidRPr="00A25162">
              <w:rPr>
                <w:rFonts w:ascii="Times New Roman" w:eastAsia="Times New Roman" w:hAnsi="Times New Roman" w:cs="Times New Roman"/>
                <w:sz w:val="16"/>
                <w:szCs w:val="16"/>
                <w:lang w:eastAsia="ru-RU"/>
              </w:rPr>
              <w:t>Феде-</w:t>
            </w:r>
            <w:proofErr w:type="spellStart"/>
            <w:r w:rsidRPr="00A25162">
              <w:rPr>
                <w:rFonts w:ascii="Times New Roman" w:eastAsia="Times New Roman" w:hAnsi="Times New Roman" w:cs="Times New Roman"/>
                <w:sz w:val="16"/>
                <w:szCs w:val="16"/>
                <w:lang w:eastAsia="ru-RU"/>
              </w:rPr>
              <w:t>ральные</w:t>
            </w:r>
            <w:proofErr w:type="spellEnd"/>
            <w:proofErr w:type="gramEnd"/>
            <w:r w:rsidRPr="00A25162">
              <w:rPr>
                <w:rFonts w:ascii="Times New Roman" w:eastAsia="Times New Roman" w:hAnsi="Times New Roman" w:cs="Times New Roman"/>
                <w:sz w:val="16"/>
                <w:szCs w:val="16"/>
                <w:lang w:eastAsia="ru-RU"/>
              </w:rPr>
              <w:t xml:space="preserve"> средства</w:t>
            </w:r>
          </w:p>
        </w:tc>
        <w:tc>
          <w:tcPr>
            <w:tcW w:w="1030" w:type="dxa"/>
            <w:tcBorders>
              <w:top w:val="nil"/>
              <w:left w:val="nil"/>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ind w:left="-71" w:right="-108" w:firstLine="71"/>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бюджет Пензенской области</w:t>
            </w:r>
          </w:p>
        </w:tc>
        <w:tc>
          <w:tcPr>
            <w:tcW w:w="1241" w:type="dxa"/>
            <w:tcBorders>
              <w:top w:val="nil"/>
              <w:left w:val="nil"/>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proofErr w:type="spellStart"/>
            <w:proofErr w:type="gramStart"/>
            <w:r w:rsidRPr="00A25162">
              <w:rPr>
                <w:rFonts w:ascii="Times New Roman" w:eastAsia="Times New Roman" w:hAnsi="Times New Roman" w:cs="Times New Roman"/>
                <w:sz w:val="16"/>
                <w:szCs w:val="16"/>
                <w:lang w:eastAsia="ru-RU"/>
              </w:rPr>
              <w:t>внебюджет-ные</w:t>
            </w:r>
            <w:proofErr w:type="spellEnd"/>
            <w:proofErr w:type="gramEnd"/>
            <w:r w:rsidRPr="00A25162">
              <w:rPr>
                <w:rFonts w:ascii="Times New Roman" w:eastAsia="Times New Roman" w:hAnsi="Times New Roman" w:cs="Times New Roman"/>
                <w:sz w:val="16"/>
                <w:szCs w:val="16"/>
                <w:lang w:eastAsia="ru-RU"/>
              </w:rPr>
              <w:t xml:space="preserve"> и иные средства </w:t>
            </w:r>
          </w:p>
        </w:tc>
        <w:tc>
          <w:tcPr>
            <w:tcW w:w="4134" w:type="dxa"/>
            <w:vMerge/>
            <w:tcBorders>
              <w:top w:val="single" w:sz="4" w:space="0" w:color="auto"/>
              <w:left w:val="single" w:sz="4" w:space="0" w:color="auto"/>
              <w:bottom w:val="single" w:sz="4" w:space="0" w:color="auto"/>
              <w:right w:val="single" w:sz="4" w:space="0" w:color="auto"/>
            </w:tcBorders>
            <w:vAlign w:val="center"/>
            <w:hideMark/>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1329" w:type="dxa"/>
            <w:vMerge/>
            <w:tcBorders>
              <w:top w:val="single" w:sz="4" w:space="0" w:color="auto"/>
              <w:left w:val="single" w:sz="4" w:space="0" w:color="auto"/>
              <w:bottom w:val="single" w:sz="4" w:space="0" w:color="auto"/>
              <w:right w:val="single" w:sz="4" w:space="0" w:color="auto"/>
            </w:tcBorders>
            <w:vAlign w:val="center"/>
            <w:hideMark/>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r>
      <w:tr w:rsidR="00A25162" w:rsidRPr="00A25162" w:rsidTr="00A25162">
        <w:trPr>
          <w:trHeight w:val="240"/>
        </w:trPr>
        <w:tc>
          <w:tcPr>
            <w:tcW w:w="585" w:type="dxa"/>
            <w:tcBorders>
              <w:top w:val="nil"/>
              <w:left w:val="single" w:sz="4" w:space="0" w:color="auto"/>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center"/>
              <w:rPr>
                <w:rFonts w:ascii="Times New Roman" w:eastAsia="Times New Roman" w:hAnsi="Times New Roman" w:cs="Times New Roman"/>
                <w:b/>
                <w:bCs/>
                <w:sz w:val="16"/>
                <w:szCs w:val="16"/>
                <w:lang w:eastAsia="ru-RU"/>
              </w:rPr>
            </w:pPr>
            <w:r w:rsidRPr="00A25162">
              <w:rPr>
                <w:rFonts w:ascii="Times New Roman" w:eastAsia="Times New Roman" w:hAnsi="Times New Roman" w:cs="Times New Roman"/>
                <w:b/>
                <w:bCs/>
                <w:sz w:val="16"/>
                <w:szCs w:val="16"/>
                <w:lang w:eastAsia="ru-RU"/>
              </w:rPr>
              <w:t>1</w:t>
            </w:r>
          </w:p>
        </w:tc>
        <w:tc>
          <w:tcPr>
            <w:tcW w:w="1967" w:type="dxa"/>
            <w:tcBorders>
              <w:top w:val="nil"/>
              <w:left w:val="nil"/>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center"/>
              <w:rPr>
                <w:rFonts w:ascii="Times New Roman" w:eastAsia="Times New Roman" w:hAnsi="Times New Roman" w:cs="Times New Roman"/>
                <w:b/>
                <w:bCs/>
                <w:sz w:val="16"/>
                <w:szCs w:val="16"/>
                <w:lang w:eastAsia="ru-RU"/>
              </w:rPr>
            </w:pPr>
            <w:r w:rsidRPr="00A25162">
              <w:rPr>
                <w:rFonts w:ascii="Times New Roman" w:eastAsia="Times New Roman" w:hAnsi="Times New Roman" w:cs="Times New Roman"/>
                <w:b/>
                <w:bCs/>
                <w:sz w:val="16"/>
                <w:szCs w:val="16"/>
                <w:lang w:eastAsia="ru-RU"/>
              </w:rPr>
              <w:t>2</w:t>
            </w:r>
          </w:p>
        </w:tc>
        <w:tc>
          <w:tcPr>
            <w:tcW w:w="1701" w:type="dxa"/>
            <w:tcBorders>
              <w:top w:val="nil"/>
              <w:left w:val="nil"/>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center"/>
              <w:rPr>
                <w:rFonts w:ascii="Times New Roman" w:eastAsia="Times New Roman" w:hAnsi="Times New Roman" w:cs="Times New Roman"/>
                <w:b/>
                <w:bCs/>
                <w:sz w:val="16"/>
                <w:szCs w:val="16"/>
                <w:lang w:eastAsia="ru-RU"/>
              </w:rPr>
            </w:pPr>
            <w:r w:rsidRPr="00A25162">
              <w:rPr>
                <w:rFonts w:ascii="Times New Roman" w:eastAsia="Times New Roman" w:hAnsi="Times New Roman" w:cs="Times New Roman"/>
                <w:b/>
                <w:bCs/>
                <w:sz w:val="16"/>
                <w:szCs w:val="16"/>
                <w:lang w:eastAsia="ru-RU"/>
              </w:rPr>
              <w:t>3</w:t>
            </w:r>
          </w:p>
        </w:tc>
        <w:tc>
          <w:tcPr>
            <w:tcW w:w="851" w:type="dxa"/>
            <w:tcBorders>
              <w:top w:val="nil"/>
              <w:left w:val="nil"/>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center"/>
              <w:rPr>
                <w:rFonts w:ascii="Times New Roman" w:eastAsia="Times New Roman" w:hAnsi="Times New Roman" w:cs="Times New Roman"/>
                <w:b/>
                <w:bCs/>
                <w:sz w:val="16"/>
                <w:szCs w:val="16"/>
                <w:lang w:eastAsia="ru-RU"/>
              </w:rPr>
            </w:pPr>
            <w:r w:rsidRPr="00A25162">
              <w:rPr>
                <w:rFonts w:ascii="Times New Roman" w:eastAsia="Times New Roman" w:hAnsi="Times New Roman" w:cs="Times New Roman"/>
                <w:b/>
                <w:bCs/>
                <w:sz w:val="16"/>
                <w:szCs w:val="16"/>
                <w:lang w:eastAsia="ru-RU"/>
              </w:rPr>
              <w:t>4</w:t>
            </w:r>
          </w:p>
        </w:tc>
        <w:tc>
          <w:tcPr>
            <w:tcW w:w="823" w:type="dxa"/>
            <w:tcBorders>
              <w:top w:val="nil"/>
              <w:left w:val="nil"/>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center"/>
              <w:rPr>
                <w:rFonts w:ascii="Times New Roman" w:eastAsia="Times New Roman" w:hAnsi="Times New Roman" w:cs="Times New Roman"/>
                <w:b/>
                <w:bCs/>
                <w:sz w:val="16"/>
                <w:szCs w:val="16"/>
                <w:lang w:eastAsia="ru-RU"/>
              </w:rPr>
            </w:pPr>
            <w:r w:rsidRPr="00A25162">
              <w:rPr>
                <w:rFonts w:ascii="Times New Roman" w:eastAsia="Times New Roman" w:hAnsi="Times New Roman" w:cs="Times New Roman"/>
                <w:b/>
                <w:bCs/>
                <w:sz w:val="16"/>
                <w:szCs w:val="16"/>
                <w:lang w:eastAsia="ru-RU"/>
              </w:rPr>
              <w:t>5</w:t>
            </w:r>
          </w:p>
        </w:tc>
        <w:tc>
          <w:tcPr>
            <w:tcW w:w="1030" w:type="dxa"/>
            <w:tcBorders>
              <w:top w:val="nil"/>
              <w:left w:val="nil"/>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center"/>
              <w:rPr>
                <w:rFonts w:ascii="Times New Roman" w:eastAsia="Times New Roman" w:hAnsi="Times New Roman" w:cs="Times New Roman"/>
                <w:b/>
                <w:bCs/>
                <w:sz w:val="16"/>
                <w:szCs w:val="16"/>
                <w:lang w:eastAsia="ru-RU"/>
              </w:rPr>
            </w:pPr>
            <w:r w:rsidRPr="00A25162">
              <w:rPr>
                <w:rFonts w:ascii="Times New Roman" w:eastAsia="Times New Roman" w:hAnsi="Times New Roman" w:cs="Times New Roman"/>
                <w:b/>
                <w:bCs/>
                <w:sz w:val="16"/>
                <w:szCs w:val="16"/>
                <w:lang w:eastAsia="ru-RU"/>
              </w:rPr>
              <w:t>6</w:t>
            </w:r>
          </w:p>
        </w:tc>
        <w:tc>
          <w:tcPr>
            <w:tcW w:w="955" w:type="dxa"/>
            <w:tcBorders>
              <w:top w:val="nil"/>
              <w:left w:val="nil"/>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center"/>
              <w:rPr>
                <w:rFonts w:ascii="Times New Roman" w:eastAsia="Times New Roman" w:hAnsi="Times New Roman" w:cs="Times New Roman"/>
                <w:b/>
                <w:bCs/>
                <w:sz w:val="16"/>
                <w:szCs w:val="16"/>
                <w:lang w:eastAsia="ru-RU"/>
              </w:rPr>
            </w:pPr>
            <w:r w:rsidRPr="00A25162">
              <w:rPr>
                <w:rFonts w:ascii="Times New Roman" w:eastAsia="Times New Roman" w:hAnsi="Times New Roman" w:cs="Times New Roman"/>
                <w:b/>
                <w:bCs/>
                <w:sz w:val="16"/>
                <w:szCs w:val="16"/>
                <w:lang w:eastAsia="ru-RU"/>
              </w:rPr>
              <w:t>7</w:t>
            </w:r>
          </w:p>
        </w:tc>
        <w:tc>
          <w:tcPr>
            <w:tcW w:w="1030" w:type="dxa"/>
            <w:tcBorders>
              <w:top w:val="nil"/>
              <w:left w:val="nil"/>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center"/>
              <w:rPr>
                <w:rFonts w:ascii="Times New Roman" w:eastAsia="Times New Roman" w:hAnsi="Times New Roman" w:cs="Times New Roman"/>
                <w:b/>
                <w:bCs/>
                <w:sz w:val="16"/>
                <w:szCs w:val="16"/>
                <w:lang w:eastAsia="ru-RU"/>
              </w:rPr>
            </w:pPr>
            <w:r w:rsidRPr="00A25162">
              <w:rPr>
                <w:rFonts w:ascii="Times New Roman" w:eastAsia="Times New Roman" w:hAnsi="Times New Roman" w:cs="Times New Roman"/>
                <w:b/>
                <w:bCs/>
                <w:sz w:val="16"/>
                <w:szCs w:val="16"/>
                <w:lang w:eastAsia="ru-RU"/>
              </w:rPr>
              <w:t>8</w:t>
            </w:r>
          </w:p>
        </w:tc>
        <w:tc>
          <w:tcPr>
            <w:tcW w:w="1241" w:type="dxa"/>
            <w:tcBorders>
              <w:top w:val="nil"/>
              <w:left w:val="nil"/>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center"/>
              <w:rPr>
                <w:rFonts w:ascii="Times New Roman" w:eastAsia="Times New Roman" w:hAnsi="Times New Roman" w:cs="Times New Roman"/>
                <w:b/>
                <w:bCs/>
                <w:sz w:val="16"/>
                <w:szCs w:val="16"/>
                <w:lang w:eastAsia="ru-RU"/>
              </w:rPr>
            </w:pPr>
            <w:r w:rsidRPr="00A25162">
              <w:rPr>
                <w:rFonts w:ascii="Times New Roman" w:eastAsia="Times New Roman" w:hAnsi="Times New Roman" w:cs="Times New Roman"/>
                <w:b/>
                <w:bCs/>
                <w:sz w:val="16"/>
                <w:szCs w:val="16"/>
                <w:lang w:eastAsia="ru-RU"/>
              </w:rPr>
              <w:t>9</w:t>
            </w:r>
          </w:p>
        </w:tc>
        <w:tc>
          <w:tcPr>
            <w:tcW w:w="4134" w:type="dxa"/>
            <w:tcBorders>
              <w:top w:val="nil"/>
              <w:left w:val="nil"/>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center"/>
              <w:rPr>
                <w:rFonts w:ascii="Times New Roman" w:eastAsia="Times New Roman" w:hAnsi="Times New Roman" w:cs="Times New Roman"/>
                <w:b/>
                <w:bCs/>
                <w:sz w:val="16"/>
                <w:szCs w:val="16"/>
                <w:lang w:eastAsia="ru-RU"/>
              </w:rPr>
            </w:pPr>
            <w:r w:rsidRPr="00A25162">
              <w:rPr>
                <w:rFonts w:ascii="Times New Roman" w:eastAsia="Times New Roman" w:hAnsi="Times New Roman" w:cs="Times New Roman"/>
                <w:b/>
                <w:bCs/>
                <w:sz w:val="16"/>
                <w:szCs w:val="16"/>
                <w:lang w:eastAsia="ru-RU"/>
              </w:rPr>
              <w:t>10</w:t>
            </w:r>
          </w:p>
        </w:tc>
        <w:tc>
          <w:tcPr>
            <w:tcW w:w="1329" w:type="dxa"/>
            <w:tcBorders>
              <w:top w:val="nil"/>
              <w:left w:val="nil"/>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center"/>
              <w:rPr>
                <w:rFonts w:ascii="Times New Roman" w:eastAsia="Times New Roman" w:hAnsi="Times New Roman" w:cs="Times New Roman"/>
                <w:b/>
                <w:bCs/>
                <w:sz w:val="16"/>
                <w:szCs w:val="16"/>
                <w:lang w:eastAsia="ru-RU"/>
              </w:rPr>
            </w:pPr>
            <w:r w:rsidRPr="00A25162">
              <w:rPr>
                <w:rFonts w:ascii="Times New Roman" w:eastAsia="Times New Roman" w:hAnsi="Times New Roman" w:cs="Times New Roman"/>
                <w:b/>
                <w:bCs/>
                <w:sz w:val="16"/>
                <w:szCs w:val="16"/>
                <w:lang w:eastAsia="ru-RU"/>
              </w:rPr>
              <w:t>11</w:t>
            </w:r>
          </w:p>
        </w:tc>
      </w:tr>
      <w:tr w:rsidR="00A25162" w:rsidRPr="00A25162" w:rsidTr="00A25162">
        <w:trPr>
          <w:trHeight w:val="240"/>
        </w:trPr>
        <w:tc>
          <w:tcPr>
            <w:tcW w:w="14317"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Цель: Обеспечение охраны жизни, здоровья граждан и их имущества от пожаров</w:t>
            </w:r>
          </w:p>
        </w:tc>
        <w:tc>
          <w:tcPr>
            <w:tcW w:w="1329" w:type="dxa"/>
            <w:tcBorders>
              <w:top w:val="nil"/>
              <w:left w:val="nil"/>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 </w:t>
            </w:r>
          </w:p>
        </w:tc>
      </w:tr>
      <w:tr w:rsidR="00A25162" w:rsidRPr="00A25162" w:rsidTr="00A25162">
        <w:trPr>
          <w:trHeight w:val="240"/>
        </w:trPr>
        <w:tc>
          <w:tcPr>
            <w:tcW w:w="14317"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Задача 1.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1329" w:type="dxa"/>
            <w:tcBorders>
              <w:top w:val="nil"/>
              <w:left w:val="nil"/>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 </w:t>
            </w:r>
          </w:p>
        </w:tc>
      </w:tr>
      <w:tr w:rsidR="00A25162" w:rsidRPr="00A25162" w:rsidTr="00452A59">
        <w:trPr>
          <w:trHeight w:val="253"/>
        </w:trPr>
        <w:tc>
          <w:tcPr>
            <w:tcW w:w="14317"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безопасность, защита жизни и здоровья граждан, проживающих на территории Мокшанского района, от пожаров»</w:t>
            </w:r>
          </w:p>
        </w:tc>
        <w:tc>
          <w:tcPr>
            <w:tcW w:w="1329" w:type="dxa"/>
            <w:tcBorders>
              <w:top w:val="nil"/>
              <w:left w:val="nil"/>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 </w:t>
            </w:r>
          </w:p>
        </w:tc>
      </w:tr>
      <w:tr w:rsidR="00A25162" w:rsidRPr="00A25162" w:rsidTr="00A25162">
        <w:trPr>
          <w:trHeight w:val="600"/>
        </w:trPr>
        <w:tc>
          <w:tcPr>
            <w:tcW w:w="58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1.</w:t>
            </w:r>
          </w:p>
          <w:p w:rsidR="00A25162" w:rsidRPr="00A25162" w:rsidRDefault="00A25162" w:rsidP="00A25162">
            <w:pPr>
              <w:widowControl w:val="0"/>
              <w:autoSpaceDE w:val="0"/>
              <w:autoSpaceDN w:val="0"/>
              <w:adjustRightInd w:val="0"/>
              <w:rPr>
                <w:rFonts w:ascii="Times New Roman" w:eastAsia="Times New Roman" w:hAnsi="Times New Roman" w:cs="Times New Roman"/>
                <w:sz w:val="16"/>
                <w:szCs w:val="16"/>
                <w:lang w:eastAsia="ru-RU"/>
              </w:rPr>
            </w:pPr>
          </w:p>
          <w:p w:rsidR="00A25162" w:rsidRPr="00A25162" w:rsidRDefault="00A25162" w:rsidP="00A25162">
            <w:pPr>
              <w:widowControl w:val="0"/>
              <w:autoSpaceDE w:val="0"/>
              <w:autoSpaceDN w:val="0"/>
              <w:adjustRightInd w:val="0"/>
              <w:rPr>
                <w:rFonts w:ascii="Times New Roman" w:eastAsia="Times New Roman" w:hAnsi="Times New Roman" w:cs="Times New Roman"/>
                <w:sz w:val="16"/>
                <w:szCs w:val="16"/>
                <w:lang w:eastAsia="ru-RU"/>
              </w:rPr>
            </w:pPr>
          </w:p>
          <w:p w:rsidR="00A25162" w:rsidRPr="00A25162" w:rsidRDefault="00A25162" w:rsidP="00A25162">
            <w:pPr>
              <w:widowControl w:val="0"/>
              <w:autoSpaceDE w:val="0"/>
              <w:autoSpaceDN w:val="0"/>
              <w:adjustRightInd w:val="0"/>
              <w:rPr>
                <w:rFonts w:ascii="Times New Roman" w:eastAsia="Times New Roman" w:hAnsi="Times New Roman" w:cs="Times New Roman"/>
                <w:sz w:val="16"/>
                <w:szCs w:val="16"/>
                <w:lang w:eastAsia="ru-RU"/>
              </w:rPr>
            </w:pPr>
          </w:p>
          <w:p w:rsidR="00A25162" w:rsidRPr="00A25162" w:rsidRDefault="00A25162" w:rsidP="00A25162">
            <w:pPr>
              <w:widowControl w:val="0"/>
              <w:autoSpaceDE w:val="0"/>
              <w:autoSpaceDN w:val="0"/>
              <w:adjustRightInd w:val="0"/>
              <w:rPr>
                <w:rFonts w:ascii="Times New Roman" w:eastAsia="Times New Roman" w:hAnsi="Times New Roman" w:cs="Times New Roman"/>
                <w:sz w:val="16"/>
                <w:szCs w:val="16"/>
                <w:lang w:eastAsia="ru-RU"/>
              </w:rPr>
            </w:pPr>
          </w:p>
          <w:p w:rsidR="00A25162" w:rsidRPr="00A25162" w:rsidRDefault="00A25162" w:rsidP="00A25162">
            <w:pPr>
              <w:widowControl w:val="0"/>
              <w:autoSpaceDE w:val="0"/>
              <w:autoSpaceDN w:val="0"/>
              <w:adjustRightInd w:val="0"/>
              <w:rPr>
                <w:rFonts w:ascii="Times New Roman" w:eastAsia="Times New Roman" w:hAnsi="Times New Roman" w:cs="Times New Roman"/>
                <w:sz w:val="16"/>
                <w:szCs w:val="16"/>
                <w:lang w:eastAsia="ru-RU"/>
              </w:rPr>
            </w:pPr>
          </w:p>
          <w:p w:rsidR="00A25162" w:rsidRPr="00A25162" w:rsidRDefault="00A25162" w:rsidP="00A25162">
            <w:pPr>
              <w:widowControl w:val="0"/>
              <w:autoSpaceDE w:val="0"/>
              <w:autoSpaceDN w:val="0"/>
              <w:adjustRightInd w:val="0"/>
              <w:rPr>
                <w:rFonts w:ascii="Times New Roman" w:eastAsia="Times New Roman" w:hAnsi="Times New Roman" w:cs="Times New Roman"/>
                <w:sz w:val="16"/>
                <w:szCs w:val="16"/>
                <w:lang w:eastAsia="ru-RU"/>
              </w:rPr>
            </w:pPr>
          </w:p>
          <w:p w:rsidR="00A25162" w:rsidRPr="00A25162" w:rsidRDefault="00A25162" w:rsidP="00A25162">
            <w:pPr>
              <w:widowControl w:val="0"/>
              <w:autoSpaceDE w:val="0"/>
              <w:autoSpaceDN w:val="0"/>
              <w:adjustRightInd w:val="0"/>
              <w:rPr>
                <w:rFonts w:ascii="Times New Roman" w:eastAsia="Times New Roman" w:hAnsi="Times New Roman" w:cs="Times New Roman"/>
                <w:sz w:val="16"/>
                <w:szCs w:val="16"/>
                <w:lang w:eastAsia="ru-RU"/>
              </w:rPr>
            </w:pPr>
          </w:p>
          <w:p w:rsidR="00A25162" w:rsidRPr="00A25162" w:rsidRDefault="00A25162" w:rsidP="00A25162">
            <w:pPr>
              <w:widowControl w:val="0"/>
              <w:autoSpaceDE w:val="0"/>
              <w:autoSpaceDN w:val="0"/>
              <w:adjustRightInd w:val="0"/>
              <w:rPr>
                <w:rFonts w:ascii="Times New Roman" w:eastAsia="Times New Roman" w:hAnsi="Times New Roman" w:cs="Times New Roman"/>
                <w:sz w:val="16"/>
                <w:szCs w:val="16"/>
                <w:lang w:eastAsia="ru-RU"/>
              </w:rPr>
            </w:pPr>
          </w:p>
        </w:tc>
        <w:tc>
          <w:tcPr>
            <w:tcW w:w="196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left"/>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Содержание муниципального казённого учреждения «Муниципальная пожарная охрана Мокшанского района»</w:t>
            </w:r>
          </w:p>
        </w:tc>
        <w:tc>
          <w:tcPr>
            <w:tcW w:w="170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left"/>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МКУ «Муниципальная пожарная охрана Мокшанского района»</w:t>
            </w: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2022</w:t>
            </w:r>
          </w:p>
        </w:tc>
        <w:tc>
          <w:tcPr>
            <w:tcW w:w="8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Arial"/>
                <w:sz w:val="16"/>
                <w:szCs w:val="16"/>
                <w:lang w:eastAsia="ru-RU"/>
              </w:rPr>
              <w:t>5545,0</w:t>
            </w:r>
          </w:p>
        </w:tc>
        <w:tc>
          <w:tcPr>
            <w:tcW w:w="10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Arial"/>
                <w:sz w:val="16"/>
                <w:szCs w:val="16"/>
                <w:lang w:eastAsia="ru-RU"/>
              </w:rPr>
            </w:pPr>
          </w:p>
          <w:p w:rsidR="00A25162" w:rsidRPr="00A25162" w:rsidRDefault="00A25162" w:rsidP="00A25162">
            <w:pPr>
              <w:autoSpaceDE w:val="0"/>
              <w:autoSpaceDN w:val="0"/>
              <w:adjustRightInd w:val="0"/>
              <w:jc w:val="center"/>
              <w:rPr>
                <w:rFonts w:ascii="Times New Roman" w:eastAsia="Times New Roman" w:hAnsi="Times New Roman" w:cs="Arial"/>
                <w:sz w:val="16"/>
                <w:szCs w:val="16"/>
                <w:lang w:eastAsia="ru-RU"/>
              </w:rPr>
            </w:pPr>
            <w:r w:rsidRPr="00A25162">
              <w:rPr>
                <w:rFonts w:ascii="Times New Roman" w:eastAsia="Times New Roman" w:hAnsi="Times New Roman" w:cs="Arial"/>
                <w:sz w:val="16"/>
                <w:szCs w:val="16"/>
                <w:lang w:eastAsia="ru-RU"/>
              </w:rPr>
              <w:t>5524,8</w:t>
            </w:r>
          </w:p>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w:t>
            </w:r>
          </w:p>
        </w:tc>
        <w:tc>
          <w:tcPr>
            <w:tcW w:w="10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20,2</w:t>
            </w:r>
          </w:p>
        </w:tc>
        <w:tc>
          <w:tcPr>
            <w:tcW w:w="124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30,4</w:t>
            </w:r>
          </w:p>
        </w:tc>
        <w:tc>
          <w:tcPr>
            <w:tcW w:w="4134" w:type="dxa"/>
            <w:tcBorders>
              <w:top w:val="single" w:sz="4" w:space="0" w:color="auto"/>
              <w:left w:val="single" w:sz="4" w:space="0" w:color="auto"/>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329" w:type="dxa"/>
            <w:tcBorders>
              <w:top w:val="single" w:sz="4" w:space="0" w:color="auto"/>
              <w:left w:val="single" w:sz="4" w:space="0" w:color="auto"/>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4,5</w:t>
            </w:r>
          </w:p>
        </w:tc>
      </w:tr>
      <w:tr w:rsidR="00A25162" w:rsidRPr="00A25162" w:rsidTr="00A25162">
        <w:trPr>
          <w:trHeight w:val="566"/>
        </w:trPr>
        <w:tc>
          <w:tcPr>
            <w:tcW w:w="585" w:type="dxa"/>
            <w:vMerge/>
            <w:tcBorders>
              <w:top w:val="single" w:sz="4" w:space="0" w:color="auto"/>
              <w:left w:val="single" w:sz="4" w:space="0" w:color="auto"/>
              <w:bottom w:val="single" w:sz="4" w:space="0" w:color="auto"/>
              <w:right w:val="single" w:sz="4" w:space="0" w:color="auto"/>
            </w:tcBorders>
            <w:vAlign w:val="center"/>
            <w:hideMark/>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1967" w:type="dxa"/>
            <w:vMerge/>
            <w:tcBorders>
              <w:top w:val="single" w:sz="4" w:space="0" w:color="auto"/>
              <w:left w:val="single" w:sz="4" w:space="0" w:color="auto"/>
              <w:bottom w:val="single" w:sz="4" w:space="0" w:color="auto"/>
              <w:right w:val="single" w:sz="4" w:space="0" w:color="auto"/>
            </w:tcBorders>
            <w:vAlign w:val="center"/>
            <w:hideMark/>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2023</w:t>
            </w:r>
          </w:p>
        </w:tc>
        <w:tc>
          <w:tcPr>
            <w:tcW w:w="8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Arial"/>
                <w:sz w:val="16"/>
                <w:szCs w:val="16"/>
                <w:lang w:eastAsia="ru-RU"/>
              </w:rPr>
            </w:pPr>
            <w:r w:rsidRPr="00A25162">
              <w:rPr>
                <w:rFonts w:ascii="Times New Roman" w:eastAsia="Times New Roman" w:hAnsi="Times New Roman" w:cs="Arial"/>
                <w:sz w:val="16"/>
                <w:szCs w:val="16"/>
                <w:lang w:eastAsia="ru-RU"/>
              </w:rPr>
              <w:t>6793,8</w:t>
            </w:r>
          </w:p>
        </w:tc>
        <w:tc>
          <w:tcPr>
            <w:tcW w:w="10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Arial"/>
                <w:sz w:val="16"/>
                <w:szCs w:val="16"/>
                <w:lang w:eastAsia="ru-RU"/>
              </w:rPr>
            </w:pPr>
            <w:r w:rsidRPr="00A25162">
              <w:rPr>
                <w:rFonts w:ascii="Times New Roman" w:eastAsia="Times New Roman" w:hAnsi="Times New Roman" w:cs="Arial"/>
                <w:sz w:val="16"/>
                <w:szCs w:val="16"/>
                <w:lang w:eastAsia="ru-RU"/>
              </w:rPr>
              <w:t>6710,8</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w:t>
            </w:r>
          </w:p>
        </w:tc>
        <w:tc>
          <w:tcPr>
            <w:tcW w:w="10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83,0</w:t>
            </w:r>
          </w:p>
        </w:tc>
        <w:tc>
          <w:tcPr>
            <w:tcW w:w="124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w:t>
            </w:r>
          </w:p>
        </w:tc>
        <w:tc>
          <w:tcPr>
            <w:tcW w:w="4134" w:type="dxa"/>
            <w:tcBorders>
              <w:top w:val="single" w:sz="4" w:space="0" w:color="auto"/>
              <w:left w:val="single" w:sz="4" w:space="0" w:color="auto"/>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329" w:type="dxa"/>
            <w:tcBorders>
              <w:top w:val="single" w:sz="4" w:space="0" w:color="auto"/>
              <w:left w:val="single" w:sz="4" w:space="0" w:color="auto"/>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4,5</w:t>
            </w:r>
          </w:p>
        </w:tc>
      </w:tr>
      <w:tr w:rsidR="00A25162" w:rsidRPr="00A25162" w:rsidTr="00A25162">
        <w:trPr>
          <w:trHeight w:val="547"/>
        </w:trPr>
        <w:tc>
          <w:tcPr>
            <w:tcW w:w="585" w:type="dxa"/>
            <w:vMerge/>
            <w:tcBorders>
              <w:top w:val="single" w:sz="4" w:space="0" w:color="auto"/>
              <w:left w:val="single" w:sz="4" w:space="0" w:color="auto"/>
              <w:bottom w:val="single" w:sz="4" w:space="0" w:color="auto"/>
              <w:right w:val="single" w:sz="4" w:space="0" w:color="auto"/>
            </w:tcBorders>
            <w:vAlign w:val="center"/>
            <w:hideMark/>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1967" w:type="dxa"/>
            <w:vMerge/>
            <w:tcBorders>
              <w:top w:val="single" w:sz="4" w:space="0" w:color="auto"/>
              <w:left w:val="single" w:sz="4" w:space="0" w:color="auto"/>
              <w:bottom w:val="single" w:sz="4" w:space="0" w:color="auto"/>
              <w:right w:val="single" w:sz="4" w:space="0" w:color="auto"/>
            </w:tcBorders>
            <w:vAlign w:val="center"/>
            <w:hideMark/>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2024</w:t>
            </w:r>
          </w:p>
        </w:tc>
        <w:tc>
          <w:tcPr>
            <w:tcW w:w="8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Arial"/>
                <w:sz w:val="16"/>
                <w:szCs w:val="16"/>
                <w:lang w:eastAsia="ru-RU"/>
              </w:rPr>
              <w:t>6023,2</w:t>
            </w:r>
          </w:p>
        </w:tc>
        <w:tc>
          <w:tcPr>
            <w:tcW w:w="10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Arial"/>
                <w:sz w:val="16"/>
                <w:szCs w:val="16"/>
                <w:lang w:eastAsia="ru-RU"/>
              </w:rPr>
              <w:t>5940,2</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w:t>
            </w:r>
          </w:p>
        </w:tc>
        <w:tc>
          <w:tcPr>
            <w:tcW w:w="10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83,0</w:t>
            </w:r>
          </w:p>
        </w:tc>
        <w:tc>
          <w:tcPr>
            <w:tcW w:w="124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w:t>
            </w:r>
          </w:p>
        </w:tc>
        <w:tc>
          <w:tcPr>
            <w:tcW w:w="4134" w:type="dxa"/>
            <w:tcBorders>
              <w:top w:val="single" w:sz="4" w:space="0" w:color="auto"/>
              <w:left w:val="single" w:sz="4" w:space="0" w:color="auto"/>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329" w:type="dxa"/>
            <w:tcBorders>
              <w:top w:val="single" w:sz="4" w:space="0" w:color="auto"/>
              <w:left w:val="single" w:sz="4" w:space="0" w:color="auto"/>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4,5</w:t>
            </w:r>
          </w:p>
        </w:tc>
      </w:tr>
      <w:tr w:rsidR="00A25162" w:rsidRPr="00A25162" w:rsidTr="00A25162">
        <w:trPr>
          <w:trHeight w:val="412"/>
        </w:trPr>
        <w:tc>
          <w:tcPr>
            <w:tcW w:w="585" w:type="dxa"/>
            <w:vMerge/>
            <w:tcBorders>
              <w:top w:val="single" w:sz="4" w:space="0" w:color="auto"/>
              <w:left w:val="single" w:sz="4" w:space="0" w:color="auto"/>
              <w:bottom w:val="single" w:sz="4" w:space="0" w:color="auto"/>
              <w:right w:val="single" w:sz="4" w:space="0" w:color="auto"/>
            </w:tcBorders>
            <w:vAlign w:val="center"/>
            <w:hideMark/>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1967" w:type="dxa"/>
            <w:vMerge/>
            <w:tcBorders>
              <w:top w:val="single" w:sz="4" w:space="0" w:color="auto"/>
              <w:left w:val="single" w:sz="4" w:space="0" w:color="auto"/>
              <w:bottom w:val="single" w:sz="4" w:space="0" w:color="auto"/>
              <w:right w:val="single" w:sz="4" w:space="0" w:color="auto"/>
            </w:tcBorders>
            <w:vAlign w:val="center"/>
            <w:hideMark/>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2025</w:t>
            </w:r>
          </w:p>
        </w:tc>
        <w:tc>
          <w:tcPr>
            <w:tcW w:w="8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Arial"/>
                <w:sz w:val="16"/>
                <w:szCs w:val="16"/>
                <w:lang w:eastAsia="ru-RU"/>
              </w:rPr>
              <w:t>6201,9</w:t>
            </w:r>
          </w:p>
        </w:tc>
        <w:tc>
          <w:tcPr>
            <w:tcW w:w="10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Arial"/>
                <w:sz w:val="16"/>
                <w:szCs w:val="16"/>
                <w:lang w:eastAsia="ru-RU"/>
              </w:rPr>
              <w:t>6118,9</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w:t>
            </w:r>
          </w:p>
        </w:tc>
        <w:tc>
          <w:tcPr>
            <w:tcW w:w="10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83,0</w:t>
            </w:r>
          </w:p>
        </w:tc>
        <w:tc>
          <w:tcPr>
            <w:tcW w:w="124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w:t>
            </w:r>
          </w:p>
        </w:tc>
        <w:tc>
          <w:tcPr>
            <w:tcW w:w="4134" w:type="dxa"/>
            <w:tcBorders>
              <w:top w:val="single" w:sz="4" w:space="0" w:color="auto"/>
              <w:left w:val="single" w:sz="4" w:space="0" w:color="auto"/>
              <w:bottom w:val="single" w:sz="4" w:space="0" w:color="auto"/>
              <w:right w:val="single" w:sz="4" w:space="0" w:color="auto"/>
            </w:tcBorders>
            <w:shd w:val="clear" w:color="000000" w:fill="FFFFFF"/>
            <w:hideMark/>
          </w:tcPr>
          <w:p w:rsidR="00A25162" w:rsidRDefault="00A25162" w:rsidP="00A25162">
            <w:pPr>
              <w:autoSpaceDE w:val="0"/>
              <w:autoSpaceDN w:val="0"/>
              <w:adjustRightInd w:val="0"/>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p w:rsidR="008343BE" w:rsidRPr="00A25162" w:rsidRDefault="008343BE" w:rsidP="00A25162">
            <w:pPr>
              <w:autoSpaceDE w:val="0"/>
              <w:autoSpaceDN w:val="0"/>
              <w:adjustRightInd w:val="0"/>
              <w:rPr>
                <w:rFonts w:ascii="Times New Roman" w:eastAsia="Times New Roman" w:hAnsi="Times New Roman" w:cs="Times New Roman"/>
                <w:sz w:val="16"/>
                <w:szCs w:val="16"/>
                <w:lang w:eastAsia="ru-RU"/>
              </w:rPr>
            </w:pPr>
          </w:p>
        </w:tc>
        <w:tc>
          <w:tcPr>
            <w:tcW w:w="1329" w:type="dxa"/>
            <w:tcBorders>
              <w:top w:val="single" w:sz="4" w:space="0" w:color="auto"/>
              <w:left w:val="single" w:sz="4" w:space="0" w:color="auto"/>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4,5</w:t>
            </w:r>
          </w:p>
        </w:tc>
      </w:tr>
      <w:tr w:rsidR="00A25162" w:rsidRPr="00A25162" w:rsidTr="00A25162">
        <w:trPr>
          <w:trHeight w:val="549"/>
        </w:trPr>
        <w:tc>
          <w:tcPr>
            <w:tcW w:w="585" w:type="dxa"/>
            <w:vMerge/>
            <w:tcBorders>
              <w:top w:val="single" w:sz="4" w:space="0" w:color="auto"/>
              <w:left w:val="single" w:sz="4" w:space="0" w:color="auto"/>
              <w:bottom w:val="single" w:sz="4" w:space="0" w:color="auto"/>
              <w:right w:val="single" w:sz="4" w:space="0" w:color="auto"/>
            </w:tcBorders>
            <w:vAlign w:val="center"/>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1967" w:type="dxa"/>
            <w:vMerge/>
            <w:tcBorders>
              <w:top w:val="single" w:sz="4" w:space="0" w:color="auto"/>
              <w:left w:val="single" w:sz="4" w:space="0" w:color="auto"/>
              <w:bottom w:val="single" w:sz="4" w:space="0" w:color="auto"/>
              <w:right w:val="single" w:sz="4" w:space="0" w:color="auto"/>
            </w:tcBorders>
            <w:vAlign w:val="center"/>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2026</w:t>
            </w:r>
          </w:p>
        </w:tc>
        <w:tc>
          <w:tcPr>
            <w:tcW w:w="823" w:type="dxa"/>
            <w:tcBorders>
              <w:top w:val="single" w:sz="4" w:space="0" w:color="auto"/>
              <w:left w:val="single" w:sz="4" w:space="0" w:color="auto"/>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Arial"/>
                <w:sz w:val="16"/>
                <w:szCs w:val="16"/>
                <w:lang w:eastAsia="ru-RU"/>
              </w:rPr>
              <w:t>6201,9</w:t>
            </w:r>
          </w:p>
        </w:tc>
        <w:tc>
          <w:tcPr>
            <w:tcW w:w="1030" w:type="dxa"/>
            <w:tcBorders>
              <w:top w:val="single" w:sz="4" w:space="0" w:color="auto"/>
              <w:left w:val="single" w:sz="4" w:space="0" w:color="auto"/>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Arial"/>
                <w:sz w:val="16"/>
                <w:szCs w:val="16"/>
                <w:lang w:eastAsia="ru-RU"/>
              </w:rPr>
              <w:t>6118,9</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w:t>
            </w:r>
          </w:p>
        </w:tc>
        <w:tc>
          <w:tcPr>
            <w:tcW w:w="1030" w:type="dxa"/>
            <w:tcBorders>
              <w:top w:val="single" w:sz="4" w:space="0" w:color="auto"/>
              <w:left w:val="single" w:sz="4" w:space="0" w:color="auto"/>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83,0</w:t>
            </w:r>
          </w:p>
        </w:tc>
        <w:tc>
          <w:tcPr>
            <w:tcW w:w="1241" w:type="dxa"/>
            <w:tcBorders>
              <w:top w:val="single" w:sz="4" w:space="0" w:color="auto"/>
              <w:left w:val="single" w:sz="4" w:space="0" w:color="auto"/>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w:t>
            </w:r>
          </w:p>
        </w:tc>
        <w:tc>
          <w:tcPr>
            <w:tcW w:w="4134" w:type="dxa"/>
            <w:tcBorders>
              <w:top w:val="single" w:sz="4" w:space="0" w:color="auto"/>
              <w:left w:val="single" w:sz="4" w:space="0" w:color="auto"/>
              <w:bottom w:val="single" w:sz="4" w:space="0" w:color="auto"/>
              <w:right w:val="single" w:sz="4" w:space="0" w:color="auto"/>
            </w:tcBorders>
            <w:shd w:val="clear" w:color="000000" w:fill="FFFFFF"/>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329" w:type="dxa"/>
            <w:tcBorders>
              <w:top w:val="single" w:sz="4" w:space="0" w:color="auto"/>
              <w:left w:val="single" w:sz="4" w:space="0" w:color="auto"/>
              <w:bottom w:val="single" w:sz="4" w:space="0" w:color="auto"/>
              <w:right w:val="single" w:sz="4" w:space="0" w:color="auto"/>
            </w:tcBorders>
            <w:shd w:val="clear" w:color="000000" w:fill="FFFFFF"/>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4,5</w:t>
            </w:r>
          </w:p>
        </w:tc>
      </w:tr>
      <w:tr w:rsidR="00A25162" w:rsidRPr="00A25162" w:rsidTr="00452A59">
        <w:trPr>
          <w:trHeight w:val="525"/>
        </w:trPr>
        <w:tc>
          <w:tcPr>
            <w:tcW w:w="585" w:type="dxa"/>
            <w:vMerge/>
            <w:tcBorders>
              <w:top w:val="single" w:sz="4" w:space="0" w:color="auto"/>
              <w:left w:val="single" w:sz="4" w:space="0" w:color="auto"/>
              <w:bottom w:val="single" w:sz="4" w:space="0" w:color="auto"/>
              <w:right w:val="single" w:sz="4" w:space="0" w:color="auto"/>
            </w:tcBorders>
            <w:vAlign w:val="center"/>
            <w:hideMark/>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1967" w:type="dxa"/>
            <w:vMerge/>
            <w:tcBorders>
              <w:top w:val="single" w:sz="4" w:space="0" w:color="auto"/>
              <w:left w:val="single" w:sz="4" w:space="0" w:color="auto"/>
              <w:bottom w:val="single" w:sz="4" w:space="0" w:color="auto"/>
              <w:right w:val="single" w:sz="4" w:space="0" w:color="auto"/>
            </w:tcBorders>
            <w:vAlign w:val="center"/>
            <w:hideMark/>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8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2027</w:t>
            </w:r>
          </w:p>
        </w:tc>
        <w:tc>
          <w:tcPr>
            <w:tcW w:w="82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color w:val="000000"/>
                <w:sz w:val="16"/>
                <w:szCs w:val="16"/>
                <w:lang w:eastAsia="ru-RU"/>
              </w:rPr>
            </w:pPr>
            <w:r w:rsidRPr="00A25162">
              <w:rPr>
                <w:rFonts w:ascii="Times New Roman" w:eastAsia="Times New Roman" w:hAnsi="Times New Roman" w:cs="Arial"/>
                <w:sz w:val="16"/>
                <w:szCs w:val="16"/>
                <w:lang w:eastAsia="ru-RU"/>
              </w:rPr>
              <w:t>6201,9</w:t>
            </w:r>
          </w:p>
        </w:tc>
        <w:tc>
          <w:tcPr>
            <w:tcW w:w="10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Arial"/>
                <w:sz w:val="16"/>
                <w:szCs w:val="16"/>
                <w:lang w:eastAsia="ru-RU"/>
              </w:rPr>
              <w:t>6118,9</w:t>
            </w:r>
          </w:p>
        </w:tc>
        <w:tc>
          <w:tcPr>
            <w:tcW w:w="95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w:t>
            </w:r>
          </w:p>
        </w:tc>
        <w:tc>
          <w:tcPr>
            <w:tcW w:w="103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83,0</w:t>
            </w:r>
          </w:p>
        </w:tc>
        <w:tc>
          <w:tcPr>
            <w:tcW w:w="124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w:t>
            </w:r>
          </w:p>
        </w:tc>
        <w:tc>
          <w:tcPr>
            <w:tcW w:w="4134" w:type="dxa"/>
            <w:tcBorders>
              <w:top w:val="single" w:sz="4" w:space="0" w:color="auto"/>
              <w:left w:val="single" w:sz="4" w:space="0" w:color="auto"/>
              <w:bottom w:val="single" w:sz="4" w:space="0" w:color="auto"/>
              <w:right w:val="single" w:sz="4" w:space="0" w:color="auto"/>
            </w:tcBorders>
            <w:shd w:val="clear" w:color="000000" w:fill="FFFFFF"/>
            <w:hideMark/>
          </w:tcPr>
          <w:p w:rsidR="00A25162" w:rsidRDefault="00A25162" w:rsidP="00A25162">
            <w:pPr>
              <w:autoSpaceDE w:val="0"/>
              <w:autoSpaceDN w:val="0"/>
              <w:adjustRightInd w:val="0"/>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p w:rsidR="008343BE" w:rsidRPr="00A25162" w:rsidRDefault="008343BE" w:rsidP="00A25162">
            <w:pPr>
              <w:autoSpaceDE w:val="0"/>
              <w:autoSpaceDN w:val="0"/>
              <w:adjustRightInd w:val="0"/>
              <w:rPr>
                <w:rFonts w:ascii="Times New Roman" w:eastAsia="Times New Roman" w:hAnsi="Times New Roman" w:cs="Times New Roman"/>
                <w:sz w:val="16"/>
                <w:szCs w:val="16"/>
                <w:lang w:eastAsia="ru-RU"/>
              </w:rPr>
            </w:pPr>
          </w:p>
        </w:tc>
        <w:tc>
          <w:tcPr>
            <w:tcW w:w="1329" w:type="dxa"/>
            <w:tcBorders>
              <w:top w:val="single" w:sz="4" w:space="0" w:color="auto"/>
              <w:left w:val="single" w:sz="4" w:space="0" w:color="auto"/>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4,5</w:t>
            </w:r>
          </w:p>
        </w:tc>
      </w:tr>
      <w:tr w:rsidR="00A25162" w:rsidRPr="00A25162" w:rsidTr="00A25162">
        <w:trPr>
          <w:trHeight w:val="240"/>
        </w:trPr>
        <w:tc>
          <w:tcPr>
            <w:tcW w:w="14317" w:type="dxa"/>
            <w:gridSpan w:val="10"/>
            <w:tcBorders>
              <w:top w:val="single" w:sz="4" w:space="0" w:color="auto"/>
              <w:left w:val="single" w:sz="4" w:space="0" w:color="auto"/>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lastRenderedPageBreak/>
              <w:t>Задача 2. Минимизация последствий чрезвычайных ситуаций природного и техногенного характера</w:t>
            </w:r>
          </w:p>
        </w:tc>
        <w:tc>
          <w:tcPr>
            <w:tcW w:w="1329" w:type="dxa"/>
            <w:tcBorders>
              <w:top w:val="single" w:sz="4" w:space="0" w:color="auto"/>
              <w:left w:val="nil"/>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 </w:t>
            </w:r>
          </w:p>
        </w:tc>
      </w:tr>
      <w:tr w:rsidR="00A25162" w:rsidRPr="00A25162" w:rsidTr="00452A59">
        <w:trPr>
          <w:trHeight w:val="449"/>
        </w:trPr>
        <w:tc>
          <w:tcPr>
            <w:tcW w:w="58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2.</w:t>
            </w:r>
          </w:p>
        </w:tc>
        <w:tc>
          <w:tcPr>
            <w:tcW w:w="1967"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left"/>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Страхование финансовых рисков, связанных с дополнительными расходами, возникшими в результате ЧС природного и техногенного характера</w:t>
            </w:r>
          </w:p>
        </w:tc>
        <w:tc>
          <w:tcPr>
            <w:tcW w:w="1701"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администрация Мокшанского района</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2022</w:t>
            </w:r>
          </w:p>
        </w:tc>
        <w:tc>
          <w:tcPr>
            <w:tcW w:w="823" w:type="dxa"/>
            <w:tcBorders>
              <w:top w:val="single" w:sz="4" w:space="0" w:color="auto"/>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0,0</w:t>
            </w:r>
          </w:p>
        </w:tc>
        <w:tc>
          <w:tcPr>
            <w:tcW w:w="1030" w:type="dxa"/>
            <w:tcBorders>
              <w:top w:val="single" w:sz="4" w:space="0" w:color="auto"/>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0,0</w:t>
            </w:r>
          </w:p>
        </w:tc>
        <w:tc>
          <w:tcPr>
            <w:tcW w:w="955" w:type="dxa"/>
            <w:tcBorders>
              <w:top w:val="single" w:sz="4" w:space="0" w:color="auto"/>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w:t>
            </w:r>
          </w:p>
        </w:tc>
        <w:tc>
          <w:tcPr>
            <w:tcW w:w="1030" w:type="dxa"/>
            <w:tcBorders>
              <w:top w:val="single" w:sz="4" w:space="0" w:color="auto"/>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w:t>
            </w:r>
          </w:p>
        </w:tc>
        <w:tc>
          <w:tcPr>
            <w:tcW w:w="1241" w:type="dxa"/>
            <w:tcBorders>
              <w:top w:val="single" w:sz="4" w:space="0" w:color="auto"/>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w:t>
            </w:r>
          </w:p>
        </w:tc>
        <w:tc>
          <w:tcPr>
            <w:tcW w:w="4134" w:type="dxa"/>
            <w:tcBorders>
              <w:top w:val="single" w:sz="4" w:space="0" w:color="auto"/>
              <w:left w:val="nil"/>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left"/>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329" w:type="dxa"/>
            <w:tcBorders>
              <w:top w:val="single" w:sz="4" w:space="0" w:color="auto"/>
              <w:left w:val="nil"/>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5</w:t>
            </w:r>
          </w:p>
        </w:tc>
      </w:tr>
      <w:tr w:rsidR="00A25162" w:rsidRPr="00A25162" w:rsidTr="00452A59">
        <w:trPr>
          <w:trHeight w:val="414"/>
        </w:trPr>
        <w:tc>
          <w:tcPr>
            <w:tcW w:w="585" w:type="dxa"/>
            <w:vMerge/>
            <w:tcBorders>
              <w:top w:val="single" w:sz="4" w:space="0" w:color="auto"/>
              <w:left w:val="single" w:sz="4" w:space="0" w:color="auto"/>
              <w:bottom w:val="single" w:sz="4" w:space="0" w:color="auto"/>
              <w:right w:val="single" w:sz="4" w:space="0" w:color="auto"/>
            </w:tcBorders>
            <w:hideMark/>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1967" w:type="dxa"/>
            <w:vMerge/>
            <w:tcBorders>
              <w:top w:val="single" w:sz="4" w:space="0" w:color="auto"/>
              <w:left w:val="single" w:sz="4" w:space="0" w:color="auto"/>
              <w:bottom w:val="single" w:sz="4" w:space="0" w:color="auto"/>
              <w:right w:val="single" w:sz="4" w:space="0" w:color="auto"/>
            </w:tcBorders>
            <w:hideMark/>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hideMark/>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2023</w:t>
            </w:r>
          </w:p>
        </w:tc>
        <w:tc>
          <w:tcPr>
            <w:tcW w:w="823" w:type="dxa"/>
            <w:tcBorders>
              <w:top w:val="single" w:sz="4" w:space="0" w:color="auto"/>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0,0</w:t>
            </w:r>
          </w:p>
        </w:tc>
        <w:tc>
          <w:tcPr>
            <w:tcW w:w="1030" w:type="dxa"/>
            <w:tcBorders>
              <w:top w:val="single" w:sz="4" w:space="0" w:color="auto"/>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0,0</w:t>
            </w:r>
          </w:p>
        </w:tc>
        <w:tc>
          <w:tcPr>
            <w:tcW w:w="955" w:type="dxa"/>
            <w:tcBorders>
              <w:top w:val="single" w:sz="4" w:space="0" w:color="auto"/>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w:t>
            </w:r>
          </w:p>
        </w:tc>
        <w:tc>
          <w:tcPr>
            <w:tcW w:w="1030" w:type="dxa"/>
            <w:tcBorders>
              <w:top w:val="single" w:sz="4" w:space="0" w:color="auto"/>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w:t>
            </w:r>
          </w:p>
        </w:tc>
        <w:tc>
          <w:tcPr>
            <w:tcW w:w="1241" w:type="dxa"/>
            <w:tcBorders>
              <w:top w:val="single" w:sz="4" w:space="0" w:color="auto"/>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w:t>
            </w:r>
          </w:p>
        </w:tc>
        <w:tc>
          <w:tcPr>
            <w:tcW w:w="4134" w:type="dxa"/>
            <w:tcBorders>
              <w:top w:val="single" w:sz="4" w:space="0" w:color="auto"/>
              <w:left w:val="nil"/>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left"/>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329" w:type="dxa"/>
            <w:tcBorders>
              <w:top w:val="single" w:sz="4" w:space="0" w:color="auto"/>
              <w:left w:val="nil"/>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5</w:t>
            </w:r>
          </w:p>
        </w:tc>
      </w:tr>
      <w:tr w:rsidR="00A25162" w:rsidRPr="00A25162" w:rsidTr="00A25162">
        <w:trPr>
          <w:trHeight w:val="419"/>
        </w:trPr>
        <w:tc>
          <w:tcPr>
            <w:tcW w:w="585" w:type="dxa"/>
            <w:vMerge/>
            <w:tcBorders>
              <w:top w:val="single" w:sz="4" w:space="0" w:color="auto"/>
              <w:left w:val="single" w:sz="4" w:space="0" w:color="auto"/>
              <w:bottom w:val="single" w:sz="4" w:space="0" w:color="auto"/>
              <w:right w:val="single" w:sz="4" w:space="0" w:color="auto"/>
            </w:tcBorders>
            <w:hideMark/>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1967" w:type="dxa"/>
            <w:vMerge/>
            <w:tcBorders>
              <w:top w:val="single" w:sz="4" w:space="0" w:color="auto"/>
              <w:left w:val="single" w:sz="4" w:space="0" w:color="auto"/>
              <w:bottom w:val="single" w:sz="4" w:space="0" w:color="auto"/>
              <w:right w:val="single" w:sz="4" w:space="0" w:color="auto"/>
            </w:tcBorders>
            <w:hideMark/>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hideMark/>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2024</w:t>
            </w:r>
          </w:p>
        </w:tc>
        <w:tc>
          <w:tcPr>
            <w:tcW w:w="823" w:type="dxa"/>
            <w:tcBorders>
              <w:top w:val="single" w:sz="4" w:space="0" w:color="auto"/>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0,0</w:t>
            </w:r>
          </w:p>
        </w:tc>
        <w:tc>
          <w:tcPr>
            <w:tcW w:w="1030" w:type="dxa"/>
            <w:tcBorders>
              <w:top w:val="single" w:sz="4" w:space="0" w:color="auto"/>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0,0</w:t>
            </w:r>
          </w:p>
        </w:tc>
        <w:tc>
          <w:tcPr>
            <w:tcW w:w="955" w:type="dxa"/>
            <w:tcBorders>
              <w:top w:val="single" w:sz="4" w:space="0" w:color="auto"/>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w:t>
            </w:r>
          </w:p>
        </w:tc>
        <w:tc>
          <w:tcPr>
            <w:tcW w:w="1030" w:type="dxa"/>
            <w:tcBorders>
              <w:top w:val="single" w:sz="4" w:space="0" w:color="auto"/>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w:t>
            </w:r>
          </w:p>
        </w:tc>
        <w:tc>
          <w:tcPr>
            <w:tcW w:w="1241" w:type="dxa"/>
            <w:tcBorders>
              <w:top w:val="single" w:sz="4" w:space="0" w:color="auto"/>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w:t>
            </w:r>
          </w:p>
        </w:tc>
        <w:tc>
          <w:tcPr>
            <w:tcW w:w="4134" w:type="dxa"/>
            <w:tcBorders>
              <w:top w:val="single" w:sz="4" w:space="0" w:color="auto"/>
              <w:left w:val="nil"/>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left"/>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329" w:type="dxa"/>
            <w:tcBorders>
              <w:top w:val="single" w:sz="4" w:space="0" w:color="auto"/>
              <w:left w:val="nil"/>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5</w:t>
            </w:r>
          </w:p>
        </w:tc>
      </w:tr>
      <w:tr w:rsidR="00A25162" w:rsidRPr="00A25162" w:rsidTr="00A25162">
        <w:trPr>
          <w:trHeight w:val="424"/>
        </w:trPr>
        <w:tc>
          <w:tcPr>
            <w:tcW w:w="585" w:type="dxa"/>
            <w:vMerge/>
            <w:tcBorders>
              <w:top w:val="single" w:sz="4" w:space="0" w:color="auto"/>
              <w:left w:val="single" w:sz="4" w:space="0" w:color="auto"/>
              <w:bottom w:val="single" w:sz="4" w:space="0" w:color="auto"/>
              <w:right w:val="single" w:sz="4" w:space="0" w:color="auto"/>
            </w:tcBorders>
            <w:hideMark/>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1967" w:type="dxa"/>
            <w:vMerge/>
            <w:tcBorders>
              <w:top w:val="single" w:sz="4" w:space="0" w:color="auto"/>
              <w:left w:val="single" w:sz="4" w:space="0" w:color="auto"/>
              <w:bottom w:val="single" w:sz="4" w:space="0" w:color="auto"/>
              <w:right w:val="single" w:sz="4" w:space="0" w:color="auto"/>
            </w:tcBorders>
            <w:hideMark/>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hideMark/>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2025</w:t>
            </w:r>
          </w:p>
        </w:tc>
        <w:tc>
          <w:tcPr>
            <w:tcW w:w="823" w:type="dxa"/>
            <w:tcBorders>
              <w:top w:val="single" w:sz="4" w:space="0" w:color="auto"/>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0,0</w:t>
            </w:r>
          </w:p>
        </w:tc>
        <w:tc>
          <w:tcPr>
            <w:tcW w:w="1030" w:type="dxa"/>
            <w:tcBorders>
              <w:top w:val="single" w:sz="4" w:space="0" w:color="auto"/>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0,0</w:t>
            </w:r>
          </w:p>
        </w:tc>
        <w:tc>
          <w:tcPr>
            <w:tcW w:w="955" w:type="dxa"/>
            <w:tcBorders>
              <w:top w:val="single" w:sz="4" w:space="0" w:color="auto"/>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w:t>
            </w:r>
          </w:p>
        </w:tc>
        <w:tc>
          <w:tcPr>
            <w:tcW w:w="1030" w:type="dxa"/>
            <w:tcBorders>
              <w:top w:val="single" w:sz="4" w:space="0" w:color="auto"/>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w:t>
            </w:r>
          </w:p>
        </w:tc>
        <w:tc>
          <w:tcPr>
            <w:tcW w:w="1241" w:type="dxa"/>
            <w:tcBorders>
              <w:top w:val="single" w:sz="4" w:space="0" w:color="auto"/>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w:t>
            </w:r>
          </w:p>
        </w:tc>
        <w:tc>
          <w:tcPr>
            <w:tcW w:w="4134" w:type="dxa"/>
            <w:tcBorders>
              <w:top w:val="single" w:sz="4" w:space="0" w:color="auto"/>
              <w:left w:val="nil"/>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left"/>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329" w:type="dxa"/>
            <w:tcBorders>
              <w:top w:val="single" w:sz="4" w:space="0" w:color="auto"/>
              <w:left w:val="nil"/>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5</w:t>
            </w:r>
          </w:p>
        </w:tc>
      </w:tr>
      <w:tr w:rsidR="00A25162" w:rsidRPr="00A25162" w:rsidTr="00A25162">
        <w:trPr>
          <w:trHeight w:val="424"/>
        </w:trPr>
        <w:tc>
          <w:tcPr>
            <w:tcW w:w="585" w:type="dxa"/>
            <w:vMerge/>
            <w:tcBorders>
              <w:top w:val="single" w:sz="4" w:space="0" w:color="auto"/>
              <w:left w:val="single" w:sz="4" w:space="0" w:color="auto"/>
              <w:bottom w:val="single" w:sz="4" w:space="0" w:color="auto"/>
              <w:right w:val="single" w:sz="4" w:space="0" w:color="auto"/>
            </w:tcBorders>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1967" w:type="dxa"/>
            <w:vMerge/>
            <w:tcBorders>
              <w:top w:val="single" w:sz="4" w:space="0" w:color="auto"/>
              <w:left w:val="single" w:sz="4" w:space="0" w:color="auto"/>
              <w:bottom w:val="single" w:sz="4" w:space="0" w:color="auto"/>
              <w:right w:val="single" w:sz="4" w:space="0" w:color="auto"/>
            </w:tcBorders>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2026</w:t>
            </w:r>
          </w:p>
        </w:tc>
        <w:tc>
          <w:tcPr>
            <w:tcW w:w="823" w:type="dxa"/>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0,0</w:t>
            </w:r>
          </w:p>
        </w:tc>
        <w:tc>
          <w:tcPr>
            <w:tcW w:w="1030" w:type="dxa"/>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0,0</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w:t>
            </w:r>
          </w:p>
        </w:tc>
        <w:tc>
          <w:tcPr>
            <w:tcW w:w="1030" w:type="dxa"/>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w:t>
            </w:r>
          </w:p>
        </w:tc>
        <w:tc>
          <w:tcPr>
            <w:tcW w:w="1241" w:type="dxa"/>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w:t>
            </w:r>
          </w:p>
        </w:tc>
        <w:tc>
          <w:tcPr>
            <w:tcW w:w="4134" w:type="dxa"/>
            <w:tcBorders>
              <w:top w:val="single" w:sz="4" w:space="0" w:color="auto"/>
              <w:left w:val="nil"/>
              <w:bottom w:val="single" w:sz="4" w:space="0" w:color="auto"/>
              <w:right w:val="single" w:sz="4" w:space="0" w:color="auto"/>
            </w:tcBorders>
            <w:shd w:val="clear" w:color="000000" w:fill="FFFFFF"/>
          </w:tcPr>
          <w:p w:rsidR="00A25162" w:rsidRPr="00A25162" w:rsidRDefault="00A25162" w:rsidP="00A25162">
            <w:pPr>
              <w:autoSpaceDE w:val="0"/>
              <w:autoSpaceDN w:val="0"/>
              <w:adjustRightInd w:val="0"/>
              <w:jc w:val="left"/>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329" w:type="dxa"/>
            <w:tcBorders>
              <w:top w:val="single" w:sz="4" w:space="0" w:color="auto"/>
              <w:left w:val="nil"/>
              <w:bottom w:val="single" w:sz="4" w:space="0" w:color="auto"/>
              <w:right w:val="single" w:sz="4" w:space="0" w:color="auto"/>
            </w:tcBorders>
            <w:shd w:val="clear" w:color="000000" w:fill="FFFFFF"/>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5</w:t>
            </w:r>
          </w:p>
        </w:tc>
      </w:tr>
      <w:tr w:rsidR="00A25162" w:rsidRPr="00A25162" w:rsidTr="00A25162">
        <w:trPr>
          <w:trHeight w:val="402"/>
        </w:trPr>
        <w:tc>
          <w:tcPr>
            <w:tcW w:w="585" w:type="dxa"/>
            <w:vMerge/>
            <w:tcBorders>
              <w:top w:val="single" w:sz="4" w:space="0" w:color="auto"/>
              <w:left w:val="single" w:sz="4" w:space="0" w:color="auto"/>
              <w:bottom w:val="single" w:sz="4" w:space="0" w:color="auto"/>
              <w:right w:val="single" w:sz="4" w:space="0" w:color="auto"/>
            </w:tcBorders>
            <w:hideMark/>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1967" w:type="dxa"/>
            <w:vMerge/>
            <w:tcBorders>
              <w:top w:val="single" w:sz="4" w:space="0" w:color="auto"/>
              <w:left w:val="single" w:sz="4" w:space="0" w:color="auto"/>
              <w:bottom w:val="single" w:sz="4" w:space="0" w:color="auto"/>
              <w:right w:val="single" w:sz="4" w:space="0" w:color="auto"/>
            </w:tcBorders>
            <w:hideMark/>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hideMark/>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2027</w:t>
            </w:r>
          </w:p>
        </w:tc>
        <w:tc>
          <w:tcPr>
            <w:tcW w:w="823" w:type="dxa"/>
            <w:tcBorders>
              <w:top w:val="single" w:sz="4" w:space="0" w:color="auto"/>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0,0</w:t>
            </w:r>
          </w:p>
        </w:tc>
        <w:tc>
          <w:tcPr>
            <w:tcW w:w="1030" w:type="dxa"/>
            <w:tcBorders>
              <w:top w:val="single" w:sz="4" w:space="0" w:color="auto"/>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0,0</w:t>
            </w:r>
          </w:p>
        </w:tc>
        <w:tc>
          <w:tcPr>
            <w:tcW w:w="955" w:type="dxa"/>
            <w:tcBorders>
              <w:top w:val="single" w:sz="4" w:space="0" w:color="auto"/>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w:t>
            </w:r>
          </w:p>
        </w:tc>
        <w:tc>
          <w:tcPr>
            <w:tcW w:w="1030" w:type="dxa"/>
            <w:tcBorders>
              <w:top w:val="single" w:sz="4" w:space="0" w:color="auto"/>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w:t>
            </w:r>
          </w:p>
        </w:tc>
        <w:tc>
          <w:tcPr>
            <w:tcW w:w="1241" w:type="dxa"/>
            <w:tcBorders>
              <w:top w:val="single" w:sz="4" w:space="0" w:color="auto"/>
              <w:left w:val="nil"/>
              <w:bottom w:val="single" w:sz="4" w:space="0" w:color="auto"/>
              <w:right w:val="single" w:sz="4" w:space="0" w:color="auto"/>
            </w:tcBorders>
            <w:shd w:val="clear" w:color="000000" w:fill="FFFFFF"/>
            <w:vAlign w:val="center"/>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w:t>
            </w:r>
          </w:p>
        </w:tc>
        <w:tc>
          <w:tcPr>
            <w:tcW w:w="4134" w:type="dxa"/>
            <w:tcBorders>
              <w:top w:val="single" w:sz="4" w:space="0" w:color="auto"/>
              <w:left w:val="nil"/>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left"/>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329" w:type="dxa"/>
            <w:tcBorders>
              <w:top w:val="single" w:sz="4" w:space="0" w:color="auto"/>
              <w:left w:val="nil"/>
              <w:bottom w:val="single" w:sz="4" w:space="0" w:color="auto"/>
              <w:right w:val="single" w:sz="4" w:space="0" w:color="auto"/>
            </w:tcBorders>
            <w:shd w:val="clear" w:color="000000" w:fill="FFFFFF"/>
            <w:hideMark/>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5</w:t>
            </w:r>
          </w:p>
        </w:tc>
      </w:tr>
      <w:tr w:rsidR="00A25162" w:rsidRPr="00A25162" w:rsidTr="00452A59">
        <w:trPr>
          <w:trHeight w:val="415"/>
        </w:trPr>
        <w:tc>
          <w:tcPr>
            <w:tcW w:w="585" w:type="dxa"/>
            <w:vMerge w:val="restart"/>
            <w:tcBorders>
              <w:top w:val="single" w:sz="4" w:space="0" w:color="auto"/>
              <w:left w:val="single" w:sz="4" w:space="0" w:color="auto"/>
              <w:bottom w:val="single" w:sz="4" w:space="0" w:color="auto"/>
              <w:right w:val="single" w:sz="4" w:space="0" w:color="auto"/>
            </w:tcBorders>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3.</w:t>
            </w:r>
          </w:p>
        </w:tc>
        <w:tc>
          <w:tcPr>
            <w:tcW w:w="1967" w:type="dxa"/>
            <w:vMerge w:val="restart"/>
            <w:tcBorders>
              <w:top w:val="single" w:sz="4" w:space="0" w:color="auto"/>
              <w:left w:val="single" w:sz="4" w:space="0" w:color="auto"/>
              <w:bottom w:val="single" w:sz="4" w:space="0" w:color="auto"/>
              <w:right w:val="single" w:sz="4" w:space="0" w:color="auto"/>
            </w:tcBorders>
          </w:tcPr>
          <w:p w:rsidR="00A25162" w:rsidRPr="00A25162" w:rsidRDefault="00A25162" w:rsidP="00A25162">
            <w:pPr>
              <w:autoSpaceDE w:val="0"/>
              <w:autoSpaceDN w:val="0"/>
              <w:adjustRightInd w:val="0"/>
              <w:jc w:val="left"/>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1701" w:type="dxa"/>
            <w:vMerge w:val="restart"/>
            <w:tcBorders>
              <w:top w:val="single" w:sz="4" w:space="0" w:color="auto"/>
              <w:left w:val="single" w:sz="4" w:space="0" w:color="auto"/>
              <w:bottom w:val="single" w:sz="4" w:space="0" w:color="auto"/>
              <w:right w:val="single" w:sz="4" w:space="0" w:color="auto"/>
            </w:tcBorders>
          </w:tcPr>
          <w:p w:rsidR="00A25162" w:rsidRPr="00A25162" w:rsidRDefault="00A25162" w:rsidP="00A25162">
            <w:pPr>
              <w:autoSpaceDE w:val="0"/>
              <w:autoSpaceDN w:val="0"/>
              <w:adjustRightInd w:val="0"/>
              <w:jc w:val="left"/>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администрация Мокшанского района</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2022</w:t>
            </w:r>
          </w:p>
        </w:tc>
        <w:tc>
          <w:tcPr>
            <w:tcW w:w="823" w:type="dxa"/>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32,0</w:t>
            </w:r>
          </w:p>
        </w:tc>
        <w:tc>
          <w:tcPr>
            <w:tcW w:w="1030" w:type="dxa"/>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32,0</w:t>
            </w:r>
          </w:p>
        </w:tc>
        <w:tc>
          <w:tcPr>
            <w:tcW w:w="955" w:type="dxa"/>
            <w:tcBorders>
              <w:top w:val="single" w:sz="4" w:space="0" w:color="auto"/>
              <w:left w:val="nil"/>
              <w:bottom w:val="single" w:sz="4" w:space="0" w:color="auto"/>
              <w:right w:val="single" w:sz="4" w:space="0" w:color="auto"/>
            </w:tcBorders>
            <w:shd w:val="clear" w:color="000000" w:fill="FFFFFF"/>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w:t>
            </w:r>
          </w:p>
        </w:tc>
        <w:tc>
          <w:tcPr>
            <w:tcW w:w="1030" w:type="dxa"/>
            <w:tcBorders>
              <w:top w:val="single" w:sz="4" w:space="0" w:color="auto"/>
              <w:left w:val="nil"/>
              <w:bottom w:val="single" w:sz="4" w:space="0" w:color="auto"/>
              <w:right w:val="single" w:sz="4" w:space="0" w:color="auto"/>
            </w:tcBorders>
            <w:shd w:val="clear" w:color="000000" w:fill="FFFFFF"/>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w:t>
            </w:r>
          </w:p>
        </w:tc>
        <w:tc>
          <w:tcPr>
            <w:tcW w:w="1241" w:type="dxa"/>
            <w:tcBorders>
              <w:top w:val="single" w:sz="4" w:space="0" w:color="auto"/>
              <w:left w:val="nil"/>
              <w:bottom w:val="single" w:sz="4" w:space="0" w:color="auto"/>
              <w:right w:val="single" w:sz="4" w:space="0" w:color="auto"/>
            </w:tcBorders>
            <w:shd w:val="clear" w:color="000000" w:fill="FFFFFF"/>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w:t>
            </w:r>
          </w:p>
        </w:tc>
        <w:tc>
          <w:tcPr>
            <w:tcW w:w="4134" w:type="dxa"/>
            <w:tcBorders>
              <w:top w:val="single" w:sz="4" w:space="0" w:color="auto"/>
              <w:left w:val="nil"/>
              <w:bottom w:val="single" w:sz="4" w:space="0" w:color="auto"/>
              <w:right w:val="single" w:sz="4" w:space="0" w:color="auto"/>
            </w:tcBorders>
            <w:shd w:val="clear" w:color="000000" w:fill="FFFFFF"/>
          </w:tcPr>
          <w:p w:rsidR="00A25162" w:rsidRPr="00A25162" w:rsidRDefault="00A25162" w:rsidP="00A25162">
            <w:pPr>
              <w:autoSpaceDE w:val="0"/>
              <w:autoSpaceDN w:val="0"/>
              <w:adjustRightInd w:val="0"/>
              <w:jc w:val="left"/>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329" w:type="dxa"/>
            <w:tcBorders>
              <w:top w:val="single" w:sz="4" w:space="0" w:color="auto"/>
              <w:left w:val="nil"/>
              <w:bottom w:val="single" w:sz="4" w:space="0" w:color="auto"/>
              <w:right w:val="single" w:sz="4" w:space="0" w:color="auto"/>
            </w:tcBorders>
            <w:shd w:val="clear" w:color="000000" w:fill="FFFFFF"/>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5</w:t>
            </w:r>
          </w:p>
        </w:tc>
      </w:tr>
      <w:tr w:rsidR="00A25162" w:rsidRPr="00A25162" w:rsidTr="00A25162">
        <w:trPr>
          <w:trHeight w:val="415"/>
        </w:trPr>
        <w:tc>
          <w:tcPr>
            <w:tcW w:w="585" w:type="dxa"/>
            <w:vMerge/>
            <w:tcBorders>
              <w:top w:val="single" w:sz="4" w:space="0" w:color="auto"/>
              <w:left w:val="single" w:sz="4" w:space="0" w:color="auto"/>
              <w:bottom w:val="single" w:sz="4" w:space="0" w:color="auto"/>
              <w:right w:val="single" w:sz="4" w:space="0" w:color="auto"/>
            </w:tcBorders>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1967" w:type="dxa"/>
            <w:vMerge/>
            <w:tcBorders>
              <w:top w:val="single" w:sz="4" w:space="0" w:color="auto"/>
              <w:left w:val="single" w:sz="4" w:space="0" w:color="auto"/>
              <w:bottom w:val="single" w:sz="4" w:space="0" w:color="auto"/>
              <w:right w:val="single" w:sz="4" w:space="0" w:color="auto"/>
            </w:tcBorders>
            <w:vAlign w:val="center"/>
          </w:tcPr>
          <w:p w:rsidR="00A25162" w:rsidRPr="00A25162" w:rsidRDefault="00A25162" w:rsidP="00A25162">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2023</w:t>
            </w:r>
          </w:p>
        </w:tc>
        <w:tc>
          <w:tcPr>
            <w:tcW w:w="823" w:type="dxa"/>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35,0</w:t>
            </w:r>
          </w:p>
        </w:tc>
        <w:tc>
          <w:tcPr>
            <w:tcW w:w="1030" w:type="dxa"/>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35,0</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w:t>
            </w:r>
          </w:p>
        </w:tc>
        <w:tc>
          <w:tcPr>
            <w:tcW w:w="1030" w:type="dxa"/>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w:t>
            </w:r>
          </w:p>
        </w:tc>
        <w:tc>
          <w:tcPr>
            <w:tcW w:w="1241" w:type="dxa"/>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w:t>
            </w:r>
          </w:p>
        </w:tc>
        <w:tc>
          <w:tcPr>
            <w:tcW w:w="4134" w:type="dxa"/>
            <w:tcBorders>
              <w:top w:val="single" w:sz="4" w:space="0" w:color="auto"/>
              <w:left w:val="nil"/>
              <w:bottom w:val="single" w:sz="4" w:space="0" w:color="auto"/>
              <w:right w:val="single" w:sz="4" w:space="0" w:color="auto"/>
            </w:tcBorders>
            <w:shd w:val="clear" w:color="000000" w:fill="FFFFFF"/>
          </w:tcPr>
          <w:p w:rsidR="00A25162" w:rsidRPr="00A25162" w:rsidRDefault="00A25162" w:rsidP="00A25162">
            <w:pPr>
              <w:autoSpaceDE w:val="0"/>
              <w:autoSpaceDN w:val="0"/>
              <w:adjustRightInd w:val="0"/>
              <w:jc w:val="left"/>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329" w:type="dxa"/>
            <w:tcBorders>
              <w:top w:val="single" w:sz="4" w:space="0" w:color="auto"/>
              <w:left w:val="nil"/>
              <w:bottom w:val="single" w:sz="4" w:space="0" w:color="auto"/>
              <w:right w:val="single" w:sz="4" w:space="0" w:color="auto"/>
            </w:tcBorders>
            <w:shd w:val="clear" w:color="000000" w:fill="FFFFFF"/>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5</w:t>
            </w:r>
          </w:p>
        </w:tc>
      </w:tr>
      <w:tr w:rsidR="00A25162" w:rsidRPr="00A25162" w:rsidTr="00A25162">
        <w:trPr>
          <w:trHeight w:val="367"/>
        </w:trPr>
        <w:tc>
          <w:tcPr>
            <w:tcW w:w="585" w:type="dxa"/>
            <w:vMerge/>
            <w:tcBorders>
              <w:top w:val="single" w:sz="4" w:space="0" w:color="auto"/>
              <w:left w:val="single" w:sz="4" w:space="0" w:color="auto"/>
              <w:bottom w:val="single" w:sz="4" w:space="0" w:color="auto"/>
              <w:right w:val="single" w:sz="4" w:space="0" w:color="auto"/>
            </w:tcBorders>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1967" w:type="dxa"/>
            <w:vMerge/>
            <w:tcBorders>
              <w:top w:val="single" w:sz="4" w:space="0" w:color="auto"/>
              <w:left w:val="single" w:sz="4" w:space="0" w:color="auto"/>
              <w:bottom w:val="single" w:sz="4" w:space="0" w:color="auto"/>
              <w:right w:val="single" w:sz="4" w:space="0" w:color="auto"/>
            </w:tcBorders>
            <w:vAlign w:val="center"/>
          </w:tcPr>
          <w:p w:rsidR="00A25162" w:rsidRPr="00A25162" w:rsidRDefault="00A25162" w:rsidP="00A25162">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2024</w:t>
            </w:r>
          </w:p>
        </w:tc>
        <w:tc>
          <w:tcPr>
            <w:tcW w:w="823" w:type="dxa"/>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35,0</w:t>
            </w:r>
          </w:p>
        </w:tc>
        <w:tc>
          <w:tcPr>
            <w:tcW w:w="1030" w:type="dxa"/>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35,0</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w:t>
            </w:r>
          </w:p>
        </w:tc>
        <w:tc>
          <w:tcPr>
            <w:tcW w:w="1030" w:type="dxa"/>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w:t>
            </w:r>
          </w:p>
        </w:tc>
        <w:tc>
          <w:tcPr>
            <w:tcW w:w="1241" w:type="dxa"/>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w:t>
            </w:r>
          </w:p>
        </w:tc>
        <w:tc>
          <w:tcPr>
            <w:tcW w:w="4134" w:type="dxa"/>
            <w:tcBorders>
              <w:top w:val="single" w:sz="4" w:space="0" w:color="auto"/>
              <w:left w:val="nil"/>
              <w:bottom w:val="single" w:sz="4" w:space="0" w:color="auto"/>
              <w:right w:val="single" w:sz="4" w:space="0" w:color="auto"/>
            </w:tcBorders>
            <w:shd w:val="clear" w:color="000000" w:fill="FFFFFF"/>
          </w:tcPr>
          <w:p w:rsidR="00A25162" w:rsidRPr="00A25162" w:rsidRDefault="00A25162" w:rsidP="00A25162">
            <w:pPr>
              <w:autoSpaceDE w:val="0"/>
              <w:autoSpaceDN w:val="0"/>
              <w:adjustRightInd w:val="0"/>
              <w:jc w:val="left"/>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329" w:type="dxa"/>
            <w:tcBorders>
              <w:top w:val="single" w:sz="4" w:space="0" w:color="auto"/>
              <w:left w:val="nil"/>
              <w:bottom w:val="single" w:sz="4" w:space="0" w:color="auto"/>
              <w:right w:val="single" w:sz="4" w:space="0" w:color="auto"/>
            </w:tcBorders>
            <w:shd w:val="clear" w:color="000000" w:fill="FFFFFF"/>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5</w:t>
            </w:r>
          </w:p>
        </w:tc>
      </w:tr>
      <w:tr w:rsidR="00A25162" w:rsidRPr="00A25162" w:rsidTr="00A25162">
        <w:trPr>
          <w:trHeight w:val="457"/>
        </w:trPr>
        <w:tc>
          <w:tcPr>
            <w:tcW w:w="585" w:type="dxa"/>
            <w:vMerge/>
            <w:tcBorders>
              <w:top w:val="single" w:sz="4" w:space="0" w:color="auto"/>
              <w:left w:val="single" w:sz="4" w:space="0" w:color="auto"/>
              <w:bottom w:val="single" w:sz="4" w:space="0" w:color="auto"/>
              <w:right w:val="single" w:sz="4" w:space="0" w:color="auto"/>
            </w:tcBorders>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1967" w:type="dxa"/>
            <w:vMerge/>
            <w:tcBorders>
              <w:top w:val="single" w:sz="4" w:space="0" w:color="auto"/>
              <w:left w:val="single" w:sz="4" w:space="0" w:color="auto"/>
              <w:bottom w:val="single" w:sz="4" w:space="0" w:color="auto"/>
              <w:right w:val="single" w:sz="4" w:space="0" w:color="auto"/>
            </w:tcBorders>
            <w:vAlign w:val="center"/>
          </w:tcPr>
          <w:p w:rsidR="00A25162" w:rsidRPr="00A25162" w:rsidRDefault="00A25162" w:rsidP="00A25162">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2025</w:t>
            </w:r>
          </w:p>
        </w:tc>
        <w:tc>
          <w:tcPr>
            <w:tcW w:w="823" w:type="dxa"/>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35,0</w:t>
            </w:r>
          </w:p>
        </w:tc>
        <w:tc>
          <w:tcPr>
            <w:tcW w:w="1030" w:type="dxa"/>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35,0</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w:t>
            </w:r>
          </w:p>
        </w:tc>
        <w:tc>
          <w:tcPr>
            <w:tcW w:w="1030" w:type="dxa"/>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w:t>
            </w:r>
          </w:p>
        </w:tc>
        <w:tc>
          <w:tcPr>
            <w:tcW w:w="1241" w:type="dxa"/>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w:t>
            </w:r>
          </w:p>
        </w:tc>
        <w:tc>
          <w:tcPr>
            <w:tcW w:w="4134" w:type="dxa"/>
            <w:tcBorders>
              <w:top w:val="single" w:sz="4" w:space="0" w:color="auto"/>
              <w:left w:val="nil"/>
              <w:bottom w:val="single" w:sz="4" w:space="0" w:color="auto"/>
              <w:right w:val="single" w:sz="4" w:space="0" w:color="auto"/>
            </w:tcBorders>
            <w:shd w:val="clear" w:color="000000" w:fill="FFFFFF"/>
          </w:tcPr>
          <w:p w:rsidR="00A25162" w:rsidRPr="00A25162" w:rsidRDefault="00A25162" w:rsidP="00A25162">
            <w:pPr>
              <w:autoSpaceDE w:val="0"/>
              <w:autoSpaceDN w:val="0"/>
              <w:adjustRightInd w:val="0"/>
              <w:jc w:val="left"/>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329" w:type="dxa"/>
            <w:tcBorders>
              <w:top w:val="single" w:sz="4" w:space="0" w:color="auto"/>
              <w:left w:val="nil"/>
              <w:bottom w:val="single" w:sz="4" w:space="0" w:color="auto"/>
              <w:right w:val="single" w:sz="4" w:space="0" w:color="auto"/>
            </w:tcBorders>
            <w:shd w:val="clear" w:color="000000" w:fill="FFFFFF"/>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5</w:t>
            </w:r>
          </w:p>
        </w:tc>
      </w:tr>
      <w:tr w:rsidR="00A25162" w:rsidRPr="00A25162" w:rsidTr="00A25162">
        <w:trPr>
          <w:trHeight w:val="421"/>
        </w:trPr>
        <w:tc>
          <w:tcPr>
            <w:tcW w:w="585" w:type="dxa"/>
            <w:vMerge/>
            <w:tcBorders>
              <w:top w:val="single" w:sz="4" w:space="0" w:color="auto"/>
              <w:left w:val="single" w:sz="4" w:space="0" w:color="auto"/>
              <w:bottom w:val="single" w:sz="4" w:space="0" w:color="auto"/>
              <w:right w:val="single" w:sz="4" w:space="0" w:color="auto"/>
            </w:tcBorders>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1967" w:type="dxa"/>
            <w:vMerge/>
            <w:tcBorders>
              <w:top w:val="single" w:sz="4" w:space="0" w:color="auto"/>
              <w:left w:val="single" w:sz="4" w:space="0" w:color="auto"/>
              <w:bottom w:val="single" w:sz="4" w:space="0" w:color="auto"/>
              <w:right w:val="single" w:sz="4" w:space="0" w:color="auto"/>
            </w:tcBorders>
            <w:vAlign w:val="center"/>
          </w:tcPr>
          <w:p w:rsidR="00A25162" w:rsidRPr="00A25162" w:rsidRDefault="00A25162" w:rsidP="00A25162">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2026</w:t>
            </w:r>
          </w:p>
        </w:tc>
        <w:tc>
          <w:tcPr>
            <w:tcW w:w="823" w:type="dxa"/>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35,0</w:t>
            </w:r>
          </w:p>
        </w:tc>
        <w:tc>
          <w:tcPr>
            <w:tcW w:w="1030" w:type="dxa"/>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35,0</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w:t>
            </w:r>
          </w:p>
        </w:tc>
        <w:tc>
          <w:tcPr>
            <w:tcW w:w="1030" w:type="dxa"/>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w:t>
            </w:r>
          </w:p>
        </w:tc>
        <w:tc>
          <w:tcPr>
            <w:tcW w:w="1241" w:type="dxa"/>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w:t>
            </w:r>
          </w:p>
        </w:tc>
        <w:tc>
          <w:tcPr>
            <w:tcW w:w="4134" w:type="dxa"/>
            <w:tcBorders>
              <w:top w:val="single" w:sz="4" w:space="0" w:color="auto"/>
              <w:left w:val="nil"/>
              <w:bottom w:val="single" w:sz="4" w:space="0" w:color="auto"/>
              <w:right w:val="single" w:sz="4" w:space="0" w:color="auto"/>
            </w:tcBorders>
            <w:shd w:val="clear" w:color="000000" w:fill="FFFFFF"/>
          </w:tcPr>
          <w:p w:rsidR="00A25162" w:rsidRPr="00A25162" w:rsidRDefault="00A25162" w:rsidP="00A25162">
            <w:pPr>
              <w:autoSpaceDE w:val="0"/>
              <w:autoSpaceDN w:val="0"/>
              <w:adjustRightInd w:val="0"/>
              <w:jc w:val="left"/>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329" w:type="dxa"/>
            <w:tcBorders>
              <w:top w:val="single" w:sz="4" w:space="0" w:color="auto"/>
              <w:left w:val="nil"/>
              <w:bottom w:val="single" w:sz="4" w:space="0" w:color="auto"/>
              <w:right w:val="single" w:sz="4" w:space="0" w:color="auto"/>
            </w:tcBorders>
            <w:shd w:val="clear" w:color="000000" w:fill="FFFFFF"/>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5</w:t>
            </w:r>
          </w:p>
        </w:tc>
      </w:tr>
      <w:tr w:rsidR="00A25162" w:rsidRPr="00A25162" w:rsidTr="00A25162">
        <w:trPr>
          <w:trHeight w:val="371"/>
        </w:trPr>
        <w:tc>
          <w:tcPr>
            <w:tcW w:w="585" w:type="dxa"/>
            <w:vMerge/>
            <w:tcBorders>
              <w:top w:val="single" w:sz="4" w:space="0" w:color="auto"/>
              <w:left w:val="single" w:sz="4" w:space="0" w:color="auto"/>
              <w:bottom w:val="single" w:sz="4" w:space="0" w:color="auto"/>
              <w:right w:val="single" w:sz="4" w:space="0" w:color="auto"/>
            </w:tcBorders>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1967" w:type="dxa"/>
            <w:vMerge/>
            <w:tcBorders>
              <w:top w:val="single" w:sz="4" w:space="0" w:color="auto"/>
              <w:left w:val="single" w:sz="4" w:space="0" w:color="auto"/>
              <w:bottom w:val="single" w:sz="4" w:space="0" w:color="auto"/>
              <w:right w:val="single" w:sz="4" w:space="0" w:color="auto"/>
            </w:tcBorders>
            <w:vAlign w:val="center"/>
          </w:tcPr>
          <w:p w:rsidR="00A25162" w:rsidRPr="00A25162" w:rsidRDefault="00A25162" w:rsidP="00A25162">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2027</w:t>
            </w:r>
          </w:p>
        </w:tc>
        <w:tc>
          <w:tcPr>
            <w:tcW w:w="823" w:type="dxa"/>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35,0</w:t>
            </w:r>
          </w:p>
        </w:tc>
        <w:tc>
          <w:tcPr>
            <w:tcW w:w="1030" w:type="dxa"/>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35,0</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w:t>
            </w:r>
          </w:p>
        </w:tc>
        <w:tc>
          <w:tcPr>
            <w:tcW w:w="1030" w:type="dxa"/>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w:t>
            </w:r>
          </w:p>
        </w:tc>
        <w:tc>
          <w:tcPr>
            <w:tcW w:w="1241" w:type="dxa"/>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w:t>
            </w:r>
          </w:p>
        </w:tc>
        <w:tc>
          <w:tcPr>
            <w:tcW w:w="4134" w:type="dxa"/>
            <w:tcBorders>
              <w:top w:val="single" w:sz="4" w:space="0" w:color="auto"/>
              <w:left w:val="nil"/>
              <w:bottom w:val="single" w:sz="4" w:space="0" w:color="auto"/>
              <w:right w:val="single" w:sz="4" w:space="0" w:color="auto"/>
            </w:tcBorders>
            <w:shd w:val="clear" w:color="000000" w:fill="FFFFFF"/>
          </w:tcPr>
          <w:p w:rsidR="00A25162" w:rsidRPr="00A25162" w:rsidRDefault="00A25162" w:rsidP="00A25162">
            <w:pPr>
              <w:autoSpaceDE w:val="0"/>
              <w:autoSpaceDN w:val="0"/>
              <w:adjustRightInd w:val="0"/>
              <w:jc w:val="left"/>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329" w:type="dxa"/>
            <w:tcBorders>
              <w:top w:val="single" w:sz="4" w:space="0" w:color="auto"/>
              <w:left w:val="nil"/>
              <w:bottom w:val="single" w:sz="4" w:space="0" w:color="auto"/>
              <w:right w:val="single" w:sz="4" w:space="0" w:color="auto"/>
            </w:tcBorders>
            <w:shd w:val="clear" w:color="000000" w:fill="FFFFFF"/>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5</w:t>
            </w:r>
          </w:p>
        </w:tc>
      </w:tr>
      <w:tr w:rsidR="00A25162" w:rsidRPr="00A25162" w:rsidTr="00452A59">
        <w:trPr>
          <w:trHeight w:val="464"/>
        </w:trPr>
        <w:tc>
          <w:tcPr>
            <w:tcW w:w="585" w:type="dxa"/>
            <w:vMerge w:val="restart"/>
            <w:tcBorders>
              <w:top w:val="single" w:sz="4" w:space="0" w:color="auto"/>
              <w:left w:val="single" w:sz="4" w:space="0" w:color="auto"/>
              <w:right w:val="single" w:sz="4" w:space="0" w:color="auto"/>
            </w:tcBorders>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4.</w:t>
            </w:r>
          </w:p>
        </w:tc>
        <w:tc>
          <w:tcPr>
            <w:tcW w:w="1967" w:type="dxa"/>
            <w:vMerge w:val="restart"/>
            <w:tcBorders>
              <w:top w:val="single" w:sz="4" w:space="0" w:color="auto"/>
              <w:left w:val="single" w:sz="4" w:space="0" w:color="auto"/>
              <w:right w:val="single" w:sz="4" w:space="0" w:color="auto"/>
            </w:tcBorders>
            <w:vAlign w:val="center"/>
          </w:tcPr>
          <w:p w:rsidR="00A25162" w:rsidRPr="00A25162" w:rsidRDefault="00A25162" w:rsidP="00A25162">
            <w:pPr>
              <w:autoSpaceDE w:val="0"/>
              <w:autoSpaceDN w:val="0"/>
              <w:adjustRightInd w:val="0"/>
              <w:ind w:right="-108"/>
              <w:jc w:val="left"/>
              <w:rPr>
                <w:rFonts w:ascii="Times New Roman" w:eastAsia="Times New Roman" w:hAnsi="Times New Roman" w:cs="Times New Roman"/>
                <w:color w:val="000000"/>
                <w:sz w:val="16"/>
                <w:szCs w:val="16"/>
                <w:lang w:eastAsia="ru-RU"/>
              </w:rPr>
            </w:pPr>
            <w:r w:rsidRPr="00A25162">
              <w:rPr>
                <w:rFonts w:ascii="Times New Roman" w:eastAsia="Times New Roman" w:hAnsi="Times New Roman" w:cs="Times New Roman"/>
                <w:color w:val="000000"/>
                <w:sz w:val="16"/>
                <w:szCs w:val="16"/>
                <w:lang w:eastAsia="ru-RU"/>
              </w:rPr>
              <w:t>Модернизация муниципальной автоматизированной системы централизованного оповещения Мокшанского района Пензенской области</w:t>
            </w:r>
          </w:p>
        </w:tc>
        <w:tc>
          <w:tcPr>
            <w:tcW w:w="1701" w:type="dxa"/>
            <w:vMerge w:val="restart"/>
            <w:tcBorders>
              <w:top w:val="single" w:sz="4" w:space="0" w:color="auto"/>
              <w:left w:val="single" w:sz="4" w:space="0" w:color="auto"/>
              <w:right w:val="single" w:sz="4" w:space="0" w:color="auto"/>
            </w:tcBorders>
          </w:tcPr>
          <w:p w:rsidR="00A25162" w:rsidRPr="00A25162" w:rsidRDefault="00A25162" w:rsidP="00A25162">
            <w:pPr>
              <w:autoSpaceDE w:val="0"/>
              <w:autoSpaceDN w:val="0"/>
              <w:adjustRightInd w:val="0"/>
              <w:jc w:val="left"/>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администрация Мокшанского района</w:t>
            </w:r>
          </w:p>
        </w:tc>
        <w:tc>
          <w:tcPr>
            <w:tcW w:w="851" w:type="dxa"/>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2023</w:t>
            </w:r>
          </w:p>
        </w:tc>
        <w:tc>
          <w:tcPr>
            <w:tcW w:w="823" w:type="dxa"/>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2421,0</w:t>
            </w:r>
          </w:p>
        </w:tc>
        <w:tc>
          <w:tcPr>
            <w:tcW w:w="1030" w:type="dxa"/>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2421,0</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w:t>
            </w:r>
          </w:p>
        </w:tc>
        <w:tc>
          <w:tcPr>
            <w:tcW w:w="1030" w:type="dxa"/>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w:t>
            </w:r>
          </w:p>
        </w:tc>
        <w:tc>
          <w:tcPr>
            <w:tcW w:w="1241" w:type="dxa"/>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w:t>
            </w:r>
          </w:p>
        </w:tc>
        <w:tc>
          <w:tcPr>
            <w:tcW w:w="4134" w:type="dxa"/>
            <w:tcBorders>
              <w:top w:val="single" w:sz="4" w:space="0" w:color="auto"/>
              <w:left w:val="nil"/>
              <w:bottom w:val="single" w:sz="4" w:space="0" w:color="auto"/>
              <w:right w:val="single" w:sz="4" w:space="0" w:color="auto"/>
            </w:tcBorders>
            <w:shd w:val="clear" w:color="000000" w:fill="FFFFFF"/>
          </w:tcPr>
          <w:p w:rsidR="00A25162" w:rsidRPr="00A25162" w:rsidRDefault="00A25162" w:rsidP="00A25162">
            <w:pPr>
              <w:autoSpaceDE w:val="0"/>
              <w:autoSpaceDN w:val="0"/>
              <w:adjustRightInd w:val="0"/>
              <w:jc w:val="left"/>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329" w:type="dxa"/>
            <w:tcBorders>
              <w:top w:val="single" w:sz="4" w:space="0" w:color="auto"/>
              <w:left w:val="nil"/>
              <w:bottom w:val="single" w:sz="4" w:space="0" w:color="auto"/>
              <w:right w:val="single" w:sz="4" w:space="0" w:color="auto"/>
            </w:tcBorders>
            <w:shd w:val="clear" w:color="000000" w:fill="FFFFFF"/>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5</w:t>
            </w:r>
          </w:p>
        </w:tc>
      </w:tr>
      <w:tr w:rsidR="00A25162" w:rsidRPr="00A25162" w:rsidTr="00452A59">
        <w:trPr>
          <w:trHeight w:val="401"/>
        </w:trPr>
        <w:tc>
          <w:tcPr>
            <w:tcW w:w="585" w:type="dxa"/>
            <w:vMerge/>
            <w:tcBorders>
              <w:left w:val="single" w:sz="4" w:space="0" w:color="auto"/>
              <w:right w:val="single" w:sz="4" w:space="0" w:color="auto"/>
            </w:tcBorders>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1967" w:type="dxa"/>
            <w:vMerge/>
            <w:tcBorders>
              <w:left w:val="single" w:sz="4" w:space="0" w:color="auto"/>
              <w:right w:val="single" w:sz="4" w:space="0" w:color="auto"/>
            </w:tcBorders>
            <w:vAlign w:val="center"/>
          </w:tcPr>
          <w:p w:rsidR="00A25162" w:rsidRPr="00A25162" w:rsidRDefault="00A25162" w:rsidP="00A25162">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left w:val="single" w:sz="4" w:space="0" w:color="auto"/>
              <w:right w:val="single" w:sz="4" w:space="0" w:color="auto"/>
            </w:tcBorders>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2024</w:t>
            </w:r>
          </w:p>
        </w:tc>
        <w:tc>
          <w:tcPr>
            <w:tcW w:w="823" w:type="dxa"/>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1367,3</w:t>
            </w:r>
          </w:p>
        </w:tc>
        <w:tc>
          <w:tcPr>
            <w:tcW w:w="1030" w:type="dxa"/>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1367,3</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w:t>
            </w:r>
          </w:p>
        </w:tc>
        <w:tc>
          <w:tcPr>
            <w:tcW w:w="1030" w:type="dxa"/>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w:t>
            </w:r>
          </w:p>
        </w:tc>
        <w:tc>
          <w:tcPr>
            <w:tcW w:w="1241" w:type="dxa"/>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w:t>
            </w:r>
          </w:p>
        </w:tc>
        <w:tc>
          <w:tcPr>
            <w:tcW w:w="4134" w:type="dxa"/>
            <w:tcBorders>
              <w:top w:val="single" w:sz="4" w:space="0" w:color="auto"/>
              <w:left w:val="nil"/>
              <w:bottom w:val="single" w:sz="4" w:space="0" w:color="auto"/>
              <w:right w:val="single" w:sz="4" w:space="0" w:color="auto"/>
            </w:tcBorders>
            <w:shd w:val="clear" w:color="000000" w:fill="FFFFFF"/>
          </w:tcPr>
          <w:p w:rsidR="00A25162" w:rsidRPr="00A25162" w:rsidRDefault="00A25162" w:rsidP="00A25162">
            <w:pPr>
              <w:autoSpaceDE w:val="0"/>
              <w:autoSpaceDN w:val="0"/>
              <w:adjustRightInd w:val="0"/>
              <w:jc w:val="left"/>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329" w:type="dxa"/>
            <w:tcBorders>
              <w:top w:val="single" w:sz="4" w:space="0" w:color="auto"/>
              <w:left w:val="nil"/>
              <w:bottom w:val="single" w:sz="4" w:space="0" w:color="auto"/>
              <w:right w:val="single" w:sz="4" w:space="0" w:color="auto"/>
            </w:tcBorders>
            <w:shd w:val="clear" w:color="000000" w:fill="FFFFFF"/>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5</w:t>
            </w:r>
          </w:p>
        </w:tc>
      </w:tr>
      <w:tr w:rsidR="00A25162" w:rsidRPr="00A25162" w:rsidTr="00A25162">
        <w:trPr>
          <w:trHeight w:val="594"/>
        </w:trPr>
        <w:tc>
          <w:tcPr>
            <w:tcW w:w="585" w:type="dxa"/>
            <w:vMerge/>
            <w:tcBorders>
              <w:left w:val="single" w:sz="4" w:space="0" w:color="auto"/>
              <w:bottom w:val="single" w:sz="4" w:space="0" w:color="auto"/>
              <w:right w:val="single" w:sz="4" w:space="0" w:color="auto"/>
            </w:tcBorders>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1967" w:type="dxa"/>
            <w:vMerge/>
            <w:tcBorders>
              <w:left w:val="single" w:sz="4" w:space="0" w:color="auto"/>
              <w:bottom w:val="single" w:sz="4" w:space="0" w:color="auto"/>
              <w:right w:val="single" w:sz="4" w:space="0" w:color="auto"/>
            </w:tcBorders>
            <w:vAlign w:val="center"/>
          </w:tcPr>
          <w:p w:rsidR="00A25162" w:rsidRPr="00A25162" w:rsidRDefault="00A25162" w:rsidP="00A25162">
            <w:pPr>
              <w:autoSpaceDE w:val="0"/>
              <w:autoSpaceDN w:val="0"/>
              <w:adjustRightInd w:val="0"/>
              <w:rPr>
                <w:rFonts w:ascii="Times New Roman" w:eastAsia="Times New Roman" w:hAnsi="Times New Roman" w:cs="Times New Roman"/>
                <w:color w:val="000000"/>
                <w:sz w:val="16"/>
                <w:szCs w:val="16"/>
                <w:lang w:eastAsia="ru-RU"/>
              </w:rPr>
            </w:pPr>
          </w:p>
        </w:tc>
        <w:tc>
          <w:tcPr>
            <w:tcW w:w="1701" w:type="dxa"/>
            <w:vMerge/>
            <w:tcBorders>
              <w:left w:val="single" w:sz="4" w:space="0" w:color="auto"/>
              <w:bottom w:val="single" w:sz="4" w:space="0" w:color="auto"/>
              <w:right w:val="single" w:sz="4" w:space="0" w:color="auto"/>
            </w:tcBorders>
          </w:tcPr>
          <w:p w:rsidR="00A25162" w:rsidRPr="00A25162" w:rsidRDefault="00A25162" w:rsidP="00A25162">
            <w:pPr>
              <w:autoSpaceDE w:val="0"/>
              <w:autoSpaceDN w:val="0"/>
              <w:adjustRightInd w:val="0"/>
              <w:rPr>
                <w:rFonts w:ascii="Times New Roman" w:eastAsia="Times New Roman" w:hAnsi="Times New Roman" w:cs="Times New Roman"/>
                <w:sz w:val="16"/>
                <w:szCs w:val="16"/>
                <w:lang w:eastAsia="ru-RU"/>
              </w:rPr>
            </w:pPr>
          </w:p>
        </w:tc>
        <w:tc>
          <w:tcPr>
            <w:tcW w:w="851" w:type="dxa"/>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2025</w:t>
            </w:r>
          </w:p>
        </w:tc>
        <w:tc>
          <w:tcPr>
            <w:tcW w:w="823" w:type="dxa"/>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1912,8</w:t>
            </w:r>
          </w:p>
        </w:tc>
        <w:tc>
          <w:tcPr>
            <w:tcW w:w="1030" w:type="dxa"/>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1912,8</w:t>
            </w:r>
          </w:p>
        </w:tc>
        <w:tc>
          <w:tcPr>
            <w:tcW w:w="955" w:type="dxa"/>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w:t>
            </w:r>
          </w:p>
        </w:tc>
        <w:tc>
          <w:tcPr>
            <w:tcW w:w="1030" w:type="dxa"/>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w:t>
            </w:r>
          </w:p>
        </w:tc>
        <w:tc>
          <w:tcPr>
            <w:tcW w:w="1241" w:type="dxa"/>
            <w:tcBorders>
              <w:top w:val="single" w:sz="4" w:space="0" w:color="auto"/>
              <w:left w:val="nil"/>
              <w:bottom w:val="single" w:sz="4" w:space="0" w:color="auto"/>
              <w:right w:val="single" w:sz="4" w:space="0" w:color="auto"/>
            </w:tcBorders>
            <w:shd w:val="clear" w:color="000000" w:fill="FFFFFF"/>
            <w:vAlign w:val="center"/>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w:t>
            </w:r>
          </w:p>
        </w:tc>
        <w:tc>
          <w:tcPr>
            <w:tcW w:w="4134" w:type="dxa"/>
            <w:tcBorders>
              <w:top w:val="single" w:sz="4" w:space="0" w:color="auto"/>
              <w:left w:val="nil"/>
              <w:bottom w:val="single" w:sz="4" w:space="0" w:color="auto"/>
              <w:right w:val="single" w:sz="4" w:space="0" w:color="auto"/>
            </w:tcBorders>
            <w:shd w:val="clear" w:color="000000" w:fill="FFFFFF"/>
          </w:tcPr>
          <w:p w:rsidR="00A25162" w:rsidRPr="00A25162" w:rsidRDefault="00A25162" w:rsidP="00A25162">
            <w:pPr>
              <w:autoSpaceDE w:val="0"/>
              <w:autoSpaceDN w:val="0"/>
              <w:adjustRightInd w:val="0"/>
              <w:jc w:val="left"/>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329" w:type="dxa"/>
            <w:tcBorders>
              <w:top w:val="single" w:sz="4" w:space="0" w:color="auto"/>
              <w:left w:val="nil"/>
              <w:bottom w:val="single" w:sz="4" w:space="0" w:color="auto"/>
              <w:right w:val="single" w:sz="4" w:space="0" w:color="auto"/>
            </w:tcBorders>
            <w:shd w:val="clear" w:color="000000" w:fill="FFFFFF"/>
          </w:tcPr>
          <w:p w:rsidR="00A25162" w:rsidRPr="00A25162" w:rsidRDefault="00A25162" w:rsidP="00A25162">
            <w:pPr>
              <w:autoSpaceDE w:val="0"/>
              <w:autoSpaceDN w:val="0"/>
              <w:adjustRightInd w:val="0"/>
              <w:jc w:val="center"/>
              <w:rPr>
                <w:rFonts w:ascii="Times New Roman" w:eastAsia="Times New Roman" w:hAnsi="Times New Roman" w:cs="Times New Roman"/>
                <w:sz w:val="16"/>
                <w:szCs w:val="16"/>
                <w:lang w:eastAsia="ru-RU"/>
              </w:rPr>
            </w:pPr>
            <w:r w:rsidRPr="00A25162">
              <w:rPr>
                <w:rFonts w:ascii="Times New Roman" w:eastAsia="Times New Roman" w:hAnsi="Times New Roman" w:cs="Times New Roman"/>
                <w:sz w:val="16"/>
                <w:szCs w:val="16"/>
                <w:lang w:eastAsia="ru-RU"/>
              </w:rPr>
              <w:t>5</w:t>
            </w:r>
          </w:p>
        </w:tc>
      </w:tr>
    </w:tbl>
    <w:p w:rsidR="00A25162" w:rsidRPr="00A25162" w:rsidRDefault="00A25162" w:rsidP="00A25162">
      <w:pPr>
        <w:tabs>
          <w:tab w:val="left" w:pos="142"/>
          <w:tab w:val="left" w:pos="900"/>
        </w:tabs>
        <w:jc w:val="right"/>
        <w:rPr>
          <w:rFonts w:ascii="Times New Roman" w:eastAsia="Times New Roman" w:hAnsi="Times New Roman" w:cs="Times New Roman"/>
          <w:b/>
          <w:spacing w:val="5"/>
          <w:sz w:val="16"/>
          <w:szCs w:val="16"/>
          <w:lang w:eastAsia="ru-RU"/>
        </w:rPr>
      </w:pPr>
      <w:r w:rsidRPr="00A25162">
        <w:rPr>
          <w:rFonts w:ascii="Times New Roman" w:eastAsia="Times New Roman" w:hAnsi="Times New Roman" w:cs="Times New Roman"/>
          <w:b/>
          <w:spacing w:val="5"/>
          <w:sz w:val="16"/>
          <w:szCs w:val="16"/>
          <w:lang w:eastAsia="ru-RU"/>
        </w:rPr>
        <w:t>».</w:t>
      </w:r>
    </w:p>
    <w:p w:rsidR="002A4681" w:rsidRDefault="002A4681" w:rsidP="002D4AA4">
      <w:pPr>
        <w:pStyle w:val="afd"/>
        <w:jc w:val="right"/>
        <w:rPr>
          <w:sz w:val="16"/>
          <w:szCs w:val="16"/>
        </w:rPr>
      </w:pPr>
    </w:p>
    <w:p w:rsidR="00452A59" w:rsidRDefault="00452A59" w:rsidP="002D4AA4">
      <w:pPr>
        <w:pStyle w:val="afd"/>
        <w:jc w:val="right"/>
        <w:rPr>
          <w:sz w:val="16"/>
          <w:szCs w:val="16"/>
        </w:rPr>
      </w:pPr>
    </w:p>
    <w:p w:rsidR="00452A59" w:rsidRDefault="00452A59" w:rsidP="002D4AA4">
      <w:pPr>
        <w:pStyle w:val="afd"/>
        <w:jc w:val="right"/>
        <w:rPr>
          <w:sz w:val="16"/>
          <w:szCs w:val="16"/>
        </w:rPr>
      </w:pPr>
    </w:p>
    <w:p w:rsidR="00452A59" w:rsidRDefault="00452A59" w:rsidP="002D4AA4">
      <w:pPr>
        <w:pStyle w:val="afd"/>
        <w:jc w:val="right"/>
        <w:rPr>
          <w:sz w:val="16"/>
          <w:szCs w:val="16"/>
        </w:rPr>
      </w:pPr>
    </w:p>
    <w:p w:rsidR="00452A59" w:rsidRDefault="00452A59" w:rsidP="002D4AA4">
      <w:pPr>
        <w:pStyle w:val="afd"/>
        <w:jc w:val="right"/>
        <w:rPr>
          <w:sz w:val="16"/>
          <w:szCs w:val="16"/>
        </w:rPr>
      </w:pPr>
    </w:p>
    <w:p w:rsidR="00452A59" w:rsidRDefault="00452A59" w:rsidP="002D4AA4">
      <w:pPr>
        <w:pStyle w:val="afd"/>
        <w:jc w:val="right"/>
        <w:rPr>
          <w:sz w:val="16"/>
          <w:szCs w:val="16"/>
        </w:rPr>
      </w:pPr>
    </w:p>
    <w:p w:rsidR="00452A59" w:rsidRDefault="00452A59" w:rsidP="002D4AA4">
      <w:pPr>
        <w:pStyle w:val="afd"/>
        <w:jc w:val="right"/>
        <w:rPr>
          <w:sz w:val="16"/>
          <w:szCs w:val="16"/>
        </w:rPr>
      </w:pPr>
    </w:p>
    <w:p w:rsidR="00452A59" w:rsidRDefault="00452A59" w:rsidP="002D4AA4">
      <w:pPr>
        <w:pStyle w:val="afd"/>
        <w:jc w:val="right"/>
        <w:rPr>
          <w:sz w:val="16"/>
          <w:szCs w:val="16"/>
        </w:rPr>
      </w:pPr>
    </w:p>
    <w:p w:rsidR="00452A59" w:rsidRDefault="00452A59" w:rsidP="002D4AA4">
      <w:pPr>
        <w:pStyle w:val="afd"/>
        <w:jc w:val="right"/>
        <w:rPr>
          <w:sz w:val="16"/>
          <w:szCs w:val="16"/>
        </w:rPr>
      </w:pPr>
    </w:p>
    <w:p w:rsidR="00452A59" w:rsidRDefault="00452A59" w:rsidP="002D4AA4">
      <w:pPr>
        <w:pStyle w:val="afd"/>
        <w:jc w:val="right"/>
        <w:rPr>
          <w:sz w:val="16"/>
          <w:szCs w:val="16"/>
        </w:rPr>
      </w:pPr>
    </w:p>
    <w:p w:rsidR="00452A59" w:rsidRDefault="00452A59" w:rsidP="002D4AA4">
      <w:pPr>
        <w:pStyle w:val="afd"/>
        <w:jc w:val="right"/>
        <w:rPr>
          <w:sz w:val="16"/>
          <w:szCs w:val="16"/>
        </w:rPr>
      </w:pPr>
    </w:p>
    <w:p w:rsidR="00452A59" w:rsidRDefault="00452A59" w:rsidP="002D4AA4">
      <w:pPr>
        <w:pStyle w:val="afd"/>
        <w:jc w:val="right"/>
        <w:rPr>
          <w:sz w:val="16"/>
          <w:szCs w:val="16"/>
        </w:rPr>
      </w:pPr>
    </w:p>
    <w:p w:rsidR="00452A59" w:rsidRDefault="00452A59" w:rsidP="002D4AA4">
      <w:pPr>
        <w:pStyle w:val="afd"/>
        <w:jc w:val="right"/>
        <w:rPr>
          <w:sz w:val="16"/>
          <w:szCs w:val="16"/>
        </w:rPr>
      </w:pPr>
    </w:p>
    <w:p w:rsidR="00452A59" w:rsidRDefault="00452A59" w:rsidP="002D4AA4">
      <w:pPr>
        <w:pStyle w:val="afd"/>
        <w:jc w:val="right"/>
        <w:rPr>
          <w:sz w:val="16"/>
          <w:szCs w:val="16"/>
        </w:rPr>
        <w:sectPr w:rsidR="00452A59" w:rsidSect="008343BE">
          <w:pgSz w:w="16838" w:h="11906" w:orient="landscape"/>
          <w:pgMar w:top="851" w:right="425" w:bottom="1418" w:left="227" w:header="6" w:footer="709" w:gutter="0"/>
          <w:pgNumType w:start="62"/>
          <w:cols w:space="708"/>
          <w:docGrid w:linePitch="360"/>
        </w:sectPr>
      </w:pPr>
    </w:p>
    <w:tbl>
      <w:tblPr>
        <w:tblpPr w:leftFromText="180" w:rightFromText="180" w:vertAnchor="text" w:horzAnchor="margin" w:tblpY="-118"/>
        <w:tblW w:w="0" w:type="auto"/>
        <w:tblLayout w:type="fixed"/>
        <w:tblCellMar>
          <w:left w:w="0" w:type="dxa"/>
          <w:right w:w="0" w:type="dxa"/>
        </w:tblCellMar>
        <w:tblLook w:val="01E0" w:firstRow="1" w:lastRow="1" w:firstColumn="1" w:lastColumn="1" w:noHBand="0" w:noVBand="0"/>
      </w:tblPr>
      <w:tblGrid>
        <w:gridCol w:w="9726"/>
      </w:tblGrid>
      <w:tr w:rsidR="00452A59" w:rsidRPr="00452A59" w:rsidTr="00452A59">
        <w:trPr>
          <w:trHeight w:val="1051"/>
        </w:trPr>
        <w:tc>
          <w:tcPr>
            <w:tcW w:w="9726" w:type="dxa"/>
          </w:tcPr>
          <w:p w:rsidR="00452A59" w:rsidRPr="00452A59" w:rsidRDefault="00452A59" w:rsidP="00452A59">
            <w:pPr>
              <w:jc w:val="center"/>
              <w:rPr>
                <w:rFonts w:ascii="Times New Roman" w:eastAsia="Times New Roman" w:hAnsi="Times New Roman" w:cs="Times New Roman"/>
                <w:b/>
                <w:sz w:val="16"/>
                <w:szCs w:val="16"/>
                <w:lang w:eastAsia="ru-RU"/>
              </w:rPr>
            </w:pPr>
          </w:p>
          <w:p w:rsidR="00452A59" w:rsidRPr="00452A59" w:rsidRDefault="00452A59" w:rsidP="00452A59">
            <w:pPr>
              <w:jc w:val="center"/>
              <w:rPr>
                <w:rFonts w:ascii="Times New Roman" w:eastAsia="Times New Roman" w:hAnsi="Times New Roman" w:cs="Times New Roman"/>
                <w:b/>
                <w:sz w:val="16"/>
                <w:szCs w:val="16"/>
                <w:lang w:eastAsia="ru-RU"/>
              </w:rPr>
            </w:pPr>
            <w:r w:rsidRPr="00452A59">
              <w:rPr>
                <w:rFonts w:ascii="Times New Roman" w:eastAsia="Times New Roman" w:hAnsi="Times New Roman" w:cs="Times New Roman"/>
                <w:b/>
                <w:sz w:val="16"/>
                <w:szCs w:val="16"/>
                <w:lang w:eastAsia="ru-RU"/>
              </w:rPr>
              <w:t>АДМИНИСТРАЦИЯ  МОКШАНСКОГО РАЙОНА</w:t>
            </w:r>
          </w:p>
          <w:p w:rsidR="00452A59" w:rsidRDefault="00452A59" w:rsidP="00452A59">
            <w:pPr>
              <w:jc w:val="center"/>
              <w:rPr>
                <w:rFonts w:ascii="Times New Roman" w:eastAsia="Times New Roman" w:hAnsi="Times New Roman" w:cs="Times New Roman"/>
                <w:b/>
                <w:sz w:val="16"/>
                <w:szCs w:val="16"/>
                <w:lang w:eastAsia="ru-RU"/>
              </w:rPr>
            </w:pPr>
            <w:r w:rsidRPr="00452A59">
              <w:rPr>
                <w:rFonts w:ascii="Times New Roman" w:eastAsia="Times New Roman" w:hAnsi="Times New Roman" w:cs="Times New Roman"/>
                <w:b/>
                <w:sz w:val="16"/>
                <w:szCs w:val="16"/>
                <w:lang w:eastAsia="ru-RU"/>
              </w:rPr>
              <w:t>ПЕНЗЕНСКОЙ ОБЛАСТИ</w:t>
            </w:r>
          </w:p>
          <w:p w:rsidR="00452A59" w:rsidRPr="00452A59" w:rsidRDefault="00452A59" w:rsidP="00452A59">
            <w:pPr>
              <w:jc w:val="center"/>
              <w:rPr>
                <w:rFonts w:ascii="Times New Roman" w:eastAsia="Times New Roman" w:hAnsi="Times New Roman" w:cs="Times New Roman"/>
                <w:b/>
                <w:sz w:val="16"/>
                <w:szCs w:val="16"/>
                <w:lang w:eastAsia="ru-RU"/>
              </w:rPr>
            </w:pPr>
          </w:p>
          <w:p w:rsidR="00452A59" w:rsidRPr="00452A59" w:rsidRDefault="00452A59" w:rsidP="009F015B">
            <w:pPr>
              <w:keepNext/>
              <w:jc w:val="center"/>
              <w:outlineLvl w:val="2"/>
              <w:rPr>
                <w:rFonts w:ascii="Times New Roman" w:eastAsia="Times New Roman" w:hAnsi="Times New Roman" w:cs="Times New Roman"/>
                <w:b/>
                <w:sz w:val="16"/>
                <w:szCs w:val="16"/>
                <w:lang w:eastAsia="ru-RU"/>
              </w:rPr>
            </w:pPr>
            <w:r w:rsidRPr="00452A59">
              <w:rPr>
                <w:rFonts w:ascii="Times New Roman" w:eastAsia="Times New Roman" w:hAnsi="Times New Roman" w:cs="Times New Roman"/>
                <w:b/>
                <w:bCs/>
                <w:sz w:val="16"/>
                <w:szCs w:val="16"/>
                <w:lang w:eastAsia="ru-RU"/>
              </w:rPr>
              <w:t>ПОСТАНОВЛЕНИЕ</w:t>
            </w:r>
          </w:p>
        </w:tc>
      </w:tr>
      <w:tr w:rsidR="00452A59" w:rsidRPr="00452A59" w:rsidTr="00452A59">
        <w:trPr>
          <w:trHeight w:hRule="exact" w:val="41"/>
        </w:trPr>
        <w:tc>
          <w:tcPr>
            <w:tcW w:w="9726" w:type="dxa"/>
            <w:vAlign w:val="center"/>
          </w:tcPr>
          <w:p w:rsidR="00452A59" w:rsidRPr="00452A59" w:rsidRDefault="00452A59" w:rsidP="00452A59">
            <w:pPr>
              <w:keepNext/>
              <w:jc w:val="left"/>
              <w:outlineLvl w:val="2"/>
              <w:rPr>
                <w:rFonts w:ascii="Times New Roman" w:eastAsia="Times New Roman" w:hAnsi="Times New Roman" w:cs="Times New Roman"/>
                <w:b/>
                <w:bCs/>
                <w:sz w:val="16"/>
                <w:szCs w:val="16"/>
                <w:lang w:eastAsia="ru-RU"/>
              </w:rPr>
            </w:pPr>
          </w:p>
        </w:tc>
      </w:tr>
    </w:tbl>
    <w:p w:rsidR="00452A59" w:rsidRDefault="00452A59" w:rsidP="002D4AA4">
      <w:pPr>
        <w:pStyle w:val="afd"/>
        <w:jc w:val="right"/>
        <w:rPr>
          <w:sz w:val="16"/>
          <w:szCs w:val="16"/>
        </w:rPr>
      </w:pPr>
    </w:p>
    <w:p w:rsidR="00452A59" w:rsidRPr="00452A59" w:rsidRDefault="00452A59" w:rsidP="00452A59">
      <w:pPr>
        <w:widowControl w:val="0"/>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45"/>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452A59" w:rsidRPr="00452A59" w:rsidTr="009F015B">
        <w:trPr>
          <w:trHeight w:val="80"/>
        </w:trPr>
        <w:tc>
          <w:tcPr>
            <w:tcW w:w="284" w:type="dxa"/>
            <w:vAlign w:val="bottom"/>
          </w:tcPr>
          <w:p w:rsidR="00452A59" w:rsidRPr="00452A59" w:rsidRDefault="00452A59" w:rsidP="00452A59">
            <w:pPr>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452A59" w:rsidRPr="00452A59" w:rsidRDefault="00452A59" w:rsidP="00452A59">
            <w:pPr>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18.12.2023</w:t>
            </w:r>
          </w:p>
        </w:tc>
        <w:tc>
          <w:tcPr>
            <w:tcW w:w="397" w:type="dxa"/>
            <w:vAlign w:val="bottom"/>
          </w:tcPr>
          <w:p w:rsidR="00452A59" w:rsidRPr="00452A59" w:rsidRDefault="00452A59" w:rsidP="00452A59">
            <w:pPr>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w:t>
            </w:r>
          </w:p>
        </w:tc>
        <w:tc>
          <w:tcPr>
            <w:tcW w:w="1134" w:type="dxa"/>
            <w:tcBorders>
              <w:bottom w:val="single" w:sz="6" w:space="0" w:color="auto"/>
            </w:tcBorders>
          </w:tcPr>
          <w:p w:rsidR="00452A59" w:rsidRPr="00452A59" w:rsidRDefault="00452A59" w:rsidP="00452A59">
            <w:pPr>
              <w:jc w:val="left"/>
              <w:rPr>
                <w:rFonts w:ascii="Times New Roman" w:eastAsia="Times New Roman" w:hAnsi="Times New Roman" w:cs="Times New Roman"/>
                <w:sz w:val="16"/>
                <w:szCs w:val="16"/>
                <w:lang w:val="en-US" w:eastAsia="ru-RU"/>
              </w:rPr>
            </w:pPr>
            <w:r w:rsidRPr="00452A59">
              <w:rPr>
                <w:rFonts w:ascii="Times New Roman" w:eastAsia="Times New Roman" w:hAnsi="Times New Roman" w:cs="Times New Roman"/>
                <w:sz w:val="16"/>
                <w:szCs w:val="16"/>
                <w:lang w:eastAsia="ru-RU"/>
              </w:rPr>
              <w:t xml:space="preserve">  1083</w:t>
            </w:r>
          </w:p>
        </w:tc>
      </w:tr>
      <w:tr w:rsidR="00452A59" w:rsidRPr="00452A59" w:rsidTr="009F015B">
        <w:trPr>
          <w:trHeight w:val="83"/>
        </w:trPr>
        <w:tc>
          <w:tcPr>
            <w:tcW w:w="4650" w:type="dxa"/>
            <w:gridSpan w:val="4"/>
          </w:tcPr>
          <w:p w:rsidR="00452A59" w:rsidRPr="00452A59" w:rsidRDefault="00452A59" w:rsidP="00452A59">
            <w:pPr>
              <w:ind w:hanging="567"/>
              <w:jc w:val="center"/>
              <w:rPr>
                <w:rFonts w:ascii="Times New Roman" w:eastAsia="Times New Roman" w:hAnsi="Times New Roman" w:cs="Times New Roman"/>
                <w:sz w:val="16"/>
                <w:szCs w:val="16"/>
                <w:lang w:eastAsia="ru-RU"/>
              </w:rPr>
            </w:pPr>
            <w:proofErr w:type="spellStart"/>
            <w:r w:rsidRPr="00452A59">
              <w:rPr>
                <w:rFonts w:ascii="Times New Roman" w:eastAsia="Times New Roman" w:hAnsi="Times New Roman" w:cs="Times New Roman"/>
                <w:sz w:val="16"/>
                <w:szCs w:val="16"/>
                <w:lang w:eastAsia="ru-RU"/>
              </w:rPr>
              <w:t>р.п</w:t>
            </w:r>
            <w:proofErr w:type="spellEnd"/>
            <w:r w:rsidRPr="00452A59">
              <w:rPr>
                <w:rFonts w:ascii="Times New Roman" w:eastAsia="Times New Roman" w:hAnsi="Times New Roman" w:cs="Times New Roman"/>
                <w:sz w:val="16"/>
                <w:szCs w:val="16"/>
                <w:lang w:eastAsia="ru-RU"/>
              </w:rPr>
              <w:t>. Мокшан</w:t>
            </w:r>
          </w:p>
        </w:tc>
      </w:tr>
    </w:tbl>
    <w:p w:rsidR="00452A59" w:rsidRPr="00452A59" w:rsidRDefault="00452A59" w:rsidP="00452A59">
      <w:pPr>
        <w:jc w:val="center"/>
        <w:rPr>
          <w:rFonts w:ascii="Times New Roman" w:eastAsia="Times New Roman" w:hAnsi="Times New Roman" w:cs="Times New Roman"/>
          <w:sz w:val="16"/>
          <w:szCs w:val="16"/>
          <w:lang w:eastAsia="ru-RU"/>
        </w:rPr>
      </w:pPr>
    </w:p>
    <w:p w:rsidR="00452A59" w:rsidRDefault="00452A59" w:rsidP="00452A59">
      <w:pPr>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 xml:space="preserve"> </w:t>
      </w:r>
    </w:p>
    <w:p w:rsidR="00452A59" w:rsidRPr="00452A59" w:rsidRDefault="00452A59" w:rsidP="00452A59">
      <w:pPr>
        <w:jc w:val="center"/>
        <w:rPr>
          <w:rFonts w:ascii="Times New Roman" w:eastAsia="Times New Roman" w:hAnsi="Times New Roman" w:cs="Times New Roman"/>
          <w:sz w:val="16"/>
          <w:szCs w:val="16"/>
          <w:lang w:eastAsia="ru-RU"/>
        </w:rPr>
      </w:pPr>
    </w:p>
    <w:p w:rsidR="00452A59" w:rsidRPr="00452A59" w:rsidRDefault="00452A59" w:rsidP="00452A59">
      <w:pPr>
        <w:autoSpaceDE w:val="0"/>
        <w:autoSpaceDN w:val="0"/>
        <w:adjustRightInd w:val="0"/>
        <w:jc w:val="center"/>
        <w:rPr>
          <w:rFonts w:ascii="Times New Roman" w:eastAsia="Times New Roman" w:hAnsi="Times New Roman" w:cs="Times New Roman"/>
          <w:b/>
          <w:sz w:val="16"/>
          <w:szCs w:val="16"/>
          <w:lang w:eastAsia="ru-RU"/>
        </w:rPr>
      </w:pPr>
      <w:r w:rsidRPr="00452A59">
        <w:rPr>
          <w:rFonts w:ascii="Times New Roman" w:eastAsia="Times New Roman" w:hAnsi="Times New Roman" w:cs="Times New Roman"/>
          <w:b/>
          <w:sz w:val="16"/>
          <w:szCs w:val="16"/>
          <w:lang w:eastAsia="ru-RU"/>
        </w:rPr>
        <w:t xml:space="preserve">О внесении изменений в муниципальную программу Мокшанского района Пензенской области «Развитие образования в </w:t>
      </w:r>
      <w:proofErr w:type="spellStart"/>
      <w:r w:rsidRPr="00452A59">
        <w:rPr>
          <w:rFonts w:ascii="Times New Roman" w:eastAsia="Times New Roman" w:hAnsi="Times New Roman" w:cs="Times New Roman"/>
          <w:b/>
          <w:sz w:val="16"/>
          <w:szCs w:val="16"/>
          <w:lang w:eastAsia="ru-RU"/>
        </w:rPr>
        <w:t>Мокшанском</w:t>
      </w:r>
      <w:proofErr w:type="spellEnd"/>
      <w:r w:rsidRPr="00452A59">
        <w:rPr>
          <w:rFonts w:ascii="Times New Roman" w:eastAsia="Times New Roman" w:hAnsi="Times New Roman" w:cs="Times New Roman"/>
          <w:b/>
          <w:sz w:val="16"/>
          <w:szCs w:val="16"/>
          <w:lang w:eastAsia="ru-RU"/>
        </w:rPr>
        <w:t xml:space="preserve"> районе»</w:t>
      </w:r>
      <w:r>
        <w:rPr>
          <w:rFonts w:ascii="Times New Roman" w:eastAsia="Times New Roman" w:hAnsi="Times New Roman" w:cs="Times New Roman"/>
          <w:b/>
          <w:sz w:val="16"/>
          <w:szCs w:val="16"/>
          <w:lang w:eastAsia="ru-RU"/>
        </w:rPr>
        <w:t xml:space="preserve"> </w:t>
      </w:r>
      <w:r w:rsidRPr="00452A59">
        <w:rPr>
          <w:rFonts w:ascii="Times New Roman" w:eastAsia="Times New Roman" w:hAnsi="Times New Roman" w:cs="Times New Roman"/>
          <w:b/>
          <w:sz w:val="16"/>
          <w:szCs w:val="16"/>
          <w:lang w:eastAsia="ru-RU"/>
        </w:rPr>
        <w:t>на 2014-2027 годы, утвержденную постановлением</w:t>
      </w:r>
    </w:p>
    <w:p w:rsidR="00452A59" w:rsidRPr="00452A59" w:rsidRDefault="00452A59" w:rsidP="00452A59">
      <w:pPr>
        <w:autoSpaceDE w:val="0"/>
        <w:autoSpaceDN w:val="0"/>
        <w:adjustRightInd w:val="0"/>
        <w:ind w:firstLine="709"/>
        <w:jc w:val="center"/>
        <w:rPr>
          <w:rFonts w:ascii="Times New Roman" w:eastAsia="Times New Roman" w:hAnsi="Times New Roman" w:cs="Times New Roman"/>
          <w:b/>
          <w:bCs/>
          <w:sz w:val="16"/>
          <w:szCs w:val="16"/>
          <w:lang w:eastAsia="ru-RU"/>
        </w:rPr>
      </w:pPr>
      <w:r w:rsidRPr="00452A59">
        <w:rPr>
          <w:rFonts w:ascii="Times New Roman" w:eastAsia="Times New Roman" w:hAnsi="Times New Roman" w:cs="Times New Roman"/>
          <w:b/>
          <w:bCs/>
          <w:sz w:val="16"/>
          <w:szCs w:val="16"/>
          <w:lang w:eastAsia="ru-RU"/>
        </w:rPr>
        <w:t>администрации Мокшанского района от 23.12.2013 № 1557</w:t>
      </w:r>
    </w:p>
    <w:p w:rsidR="00452A59" w:rsidRPr="00452A59" w:rsidRDefault="00452A59" w:rsidP="00452A59">
      <w:pPr>
        <w:autoSpaceDE w:val="0"/>
        <w:autoSpaceDN w:val="0"/>
        <w:adjustRightInd w:val="0"/>
        <w:ind w:firstLine="709"/>
        <w:jc w:val="center"/>
        <w:rPr>
          <w:rFonts w:ascii="Times New Roman" w:eastAsia="Times New Roman" w:hAnsi="Times New Roman" w:cs="Times New Roman"/>
          <w:b/>
          <w:bCs/>
          <w:sz w:val="16"/>
          <w:szCs w:val="16"/>
          <w:lang w:eastAsia="ru-RU"/>
        </w:rPr>
      </w:pPr>
    </w:p>
    <w:p w:rsidR="00452A59" w:rsidRPr="00452A59" w:rsidRDefault="00452A59" w:rsidP="00452A59">
      <w:pPr>
        <w:autoSpaceDE w:val="0"/>
        <w:autoSpaceDN w:val="0"/>
        <w:adjustRightInd w:val="0"/>
        <w:ind w:firstLine="426"/>
        <w:rPr>
          <w:rFonts w:ascii="Times New Roman" w:eastAsia="Times New Roman" w:hAnsi="Times New Roman" w:cs="Times New Roman"/>
          <w:bCs/>
          <w:sz w:val="16"/>
          <w:szCs w:val="16"/>
          <w:lang w:eastAsia="ru-RU"/>
        </w:rPr>
      </w:pPr>
      <w:r w:rsidRPr="00452A59">
        <w:rPr>
          <w:rFonts w:ascii="Times New Roman" w:eastAsia="Times New Roman" w:hAnsi="Times New Roman" w:cs="Times New Roman"/>
          <w:bCs/>
          <w:sz w:val="16"/>
          <w:szCs w:val="16"/>
          <w:lang w:eastAsia="ru-RU"/>
        </w:rPr>
        <w:t>В соответствии со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w:t>
      </w:r>
    </w:p>
    <w:p w:rsidR="00452A59" w:rsidRPr="00452A59" w:rsidRDefault="00452A59" w:rsidP="00452A59">
      <w:pPr>
        <w:autoSpaceDE w:val="0"/>
        <w:autoSpaceDN w:val="0"/>
        <w:adjustRightInd w:val="0"/>
        <w:rPr>
          <w:rFonts w:ascii="Times New Roman" w:eastAsia="Times New Roman" w:hAnsi="Times New Roman" w:cs="Times New Roman"/>
          <w:bCs/>
          <w:sz w:val="16"/>
          <w:szCs w:val="16"/>
          <w:lang w:eastAsia="ru-RU"/>
        </w:rPr>
      </w:pPr>
    </w:p>
    <w:p w:rsidR="00452A59" w:rsidRPr="00452A59" w:rsidRDefault="00452A59" w:rsidP="00452A59">
      <w:pPr>
        <w:autoSpaceDE w:val="0"/>
        <w:autoSpaceDN w:val="0"/>
        <w:adjustRightInd w:val="0"/>
        <w:jc w:val="center"/>
        <w:rPr>
          <w:rFonts w:ascii="Times New Roman" w:eastAsia="Times New Roman" w:hAnsi="Times New Roman" w:cs="Times New Roman"/>
          <w:b/>
          <w:bCs/>
          <w:sz w:val="16"/>
          <w:szCs w:val="16"/>
          <w:lang w:eastAsia="ru-RU"/>
        </w:rPr>
      </w:pPr>
      <w:r w:rsidRPr="00452A59">
        <w:rPr>
          <w:rFonts w:ascii="Times New Roman" w:eastAsia="Times New Roman" w:hAnsi="Times New Roman" w:cs="Times New Roman"/>
          <w:b/>
          <w:bCs/>
          <w:sz w:val="16"/>
          <w:szCs w:val="16"/>
          <w:lang w:eastAsia="ru-RU"/>
        </w:rPr>
        <w:t>администрация Мокшанского района постановляет:</w:t>
      </w:r>
    </w:p>
    <w:p w:rsidR="00452A59" w:rsidRPr="00452A59" w:rsidRDefault="00452A59" w:rsidP="00452A59">
      <w:pPr>
        <w:autoSpaceDE w:val="0"/>
        <w:autoSpaceDN w:val="0"/>
        <w:adjustRightInd w:val="0"/>
        <w:jc w:val="center"/>
        <w:rPr>
          <w:rFonts w:ascii="Times New Roman" w:eastAsia="Times New Roman" w:hAnsi="Times New Roman" w:cs="Times New Roman"/>
          <w:b/>
          <w:bCs/>
          <w:sz w:val="16"/>
          <w:szCs w:val="16"/>
          <w:lang w:eastAsia="ru-RU"/>
        </w:rPr>
      </w:pPr>
    </w:p>
    <w:p w:rsidR="00452A59" w:rsidRPr="00452A59" w:rsidRDefault="00452A59" w:rsidP="00C86445">
      <w:pPr>
        <w:numPr>
          <w:ilvl w:val="0"/>
          <w:numId w:val="20"/>
        </w:numPr>
        <w:tabs>
          <w:tab w:val="clear" w:pos="720"/>
          <w:tab w:val="num" w:pos="0"/>
        </w:tabs>
        <w:autoSpaceDE w:val="0"/>
        <w:autoSpaceDN w:val="0"/>
        <w:adjustRightInd w:val="0"/>
        <w:ind w:left="0" w:firstLine="360"/>
        <w:jc w:val="left"/>
        <w:rPr>
          <w:rFonts w:ascii="Times New Roman" w:eastAsia="Times New Roman" w:hAnsi="Times New Roman" w:cs="Times New Roman"/>
          <w:bCs/>
          <w:sz w:val="16"/>
          <w:szCs w:val="16"/>
          <w:lang w:eastAsia="ru-RU"/>
        </w:rPr>
      </w:pPr>
      <w:r w:rsidRPr="00452A59">
        <w:rPr>
          <w:rFonts w:ascii="Times New Roman" w:eastAsia="Times New Roman" w:hAnsi="Times New Roman" w:cs="Times New Roman"/>
          <w:bCs/>
          <w:sz w:val="16"/>
          <w:szCs w:val="16"/>
          <w:lang w:eastAsia="ru-RU"/>
        </w:rPr>
        <w:t xml:space="preserve">Внести следующие изменения в муниципальную программу Мокшанского района Пензенской области «Развитие образования в </w:t>
      </w:r>
      <w:proofErr w:type="spellStart"/>
      <w:r w:rsidRPr="00452A59">
        <w:rPr>
          <w:rFonts w:ascii="Times New Roman" w:eastAsia="Times New Roman" w:hAnsi="Times New Roman" w:cs="Times New Roman"/>
          <w:bCs/>
          <w:sz w:val="16"/>
          <w:szCs w:val="16"/>
          <w:lang w:eastAsia="ru-RU"/>
        </w:rPr>
        <w:t>Мокшанском</w:t>
      </w:r>
      <w:proofErr w:type="spellEnd"/>
      <w:r w:rsidRPr="00452A59">
        <w:rPr>
          <w:rFonts w:ascii="Times New Roman" w:eastAsia="Times New Roman" w:hAnsi="Times New Roman" w:cs="Times New Roman"/>
          <w:bCs/>
          <w:sz w:val="16"/>
          <w:szCs w:val="16"/>
          <w:lang w:eastAsia="ru-RU"/>
        </w:rPr>
        <w:t xml:space="preserve"> районе» на 2014-2027 годы, утвержденную постановлением администрации Мокшанского района от 23.12.2013 № 1557 (далее – Муниципальная программа):</w:t>
      </w:r>
    </w:p>
    <w:p w:rsidR="00452A59" w:rsidRPr="00452A59" w:rsidRDefault="00452A59" w:rsidP="00452A59">
      <w:pPr>
        <w:autoSpaceDE w:val="0"/>
        <w:autoSpaceDN w:val="0"/>
        <w:adjustRightInd w:val="0"/>
        <w:ind w:firstLine="360"/>
        <w:rPr>
          <w:rFonts w:ascii="Times New Roman" w:eastAsia="Times New Roman" w:hAnsi="Times New Roman" w:cs="Times New Roman"/>
          <w:bCs/>
          <w:sz w:val="16"/>
          <w:szCs w:val="16"/>
          <w:lang w:eastAsia="ru-RU"/>
        </w:rPr>
      </w:pPr>
      <w:r w:rsidRPr="00452A59">
        <w:rPr>
          <w:rFonts w:ascii="Times New Roman" w:eastAsia="Times New Roman" w:hAnsi="Times New Roman" w:cs="Times New Roman"/>
          <w:bCs/>
          <w:sz w:val="16"/>
          <w:szCs w:val="16"/>
          <w:lang w:eastAsia="ru-RU"/>
        </w:rPr>
        <w:t>1.1. В Паспорте Муниципальной программы строку «Объемы бюджетных ассигнований муниципальной программы» изложить в следующей редакции:</w:t>
      </w:r>
    </w:p>
    <w:p w:rsidR="00452A59" w:rsidRPr="00452A59" w:rsidRDefault="00452A59" w:rsidP="00452A59">
      <w:pPr>
        <w:autoSpaceDE w:val="0"/>
        <w:autoSpaceDN w:val="0"/>
        <w:adjustRightInd w:val="0"/>
        <w:jc w:val="left"/>
        <w:rPr>
          <w:rFonts w:ascii="Times New Roman" w:eastAsia="Times New Roman" w:hAnsi="Times New Roman" w:cs="Times New Roman"/>
          <w:bCs/>
          <w:sz w:val="16"/>
          <w:szCs w:val="16"/>
          <w:lang w:eastAsia="ru-RU"/>
        </w:rPr>
      </w:pPr>
      <w:r w:rsidRPr="00452A59">
        <w:rPr>
          <w:rFonts w:ascii="Times New Roman" w:eastAsia="Times New Roman" w:hAnsi="Times New Roman" w:cs="Times New Roman"/>
          <w:bCs/>
          <w:sz w:val="16"/>
          <w:szCs w:val="16"/>
          <w:lang w:eastAsia="ru-RU"/>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946"/>
      </w:tblGrid>
      <w:tr w:rsidR="00452A59" w:rsidRPr="00452A59" w:rsidTr="00452A59">
        <w:tc>
          <w:tcPr>
            <w:tcW w:w="2943" w:type="dxa"/>
          </w:tcPr>
          <w:p w:rsidR="00452A59" w:rsidRPr="00452A59" w:rsidRDefault="00452A59" w:rsidP="00452A59">
            <w:pPr>
              <w:autoSpaceDE w:val="0"/>
              <w:autoSpaceDN w:val="0"/>
              <w:adjustRightInd w:val="0"/>
              <w:jc w:val="left"/>
              <w:rPr>
                <w:rFonts w:ascii="Times New Roman" w:eastAsia="Times New Roman" w:hAnsi="Times New Roman" w:cs="Times New Roman"/>
                <w:bCs/>
                <w:sz w:val="16"/>
                <w:szCs w:val="16"/>
                <w:lang w:eastAsia="ru-RU"/>
              </w:rPr>
            </w:pPr>
            <w:r w:rsidRPr="00452A59">
              <w:rPr>
                <w:rFonts w:ascii="Times New Roman" w:eastAsia="Times New Roman" w:hAnsi="Times New Roman" w:cs="Times New Roman"/>
                <w:bCs/>
                <w:sz w:val="16"/>
                <w:szCs w:val="16"/>
                <w:lang w:eastAsia="ru-RU"/>
              </w:rPr>
              <w:t>Объемы бюджетных ассигнований муниципальной программы</w:t>
            </w:r>
          </w:p>
          <w:p w:rsidR="00452A59" w:rsidRPr="00452A59" w:rsidRDefault="00452A59" w:rsidP="00452A59">
            <w:pPr>
              <w:autoSpaceDE w:val="0"/>
              <w:autoSpaceDN w:val="0"/>
              <w:adjustRightInd w:val="0"/>
              <w:jc w:val="left"/>
              <w:rPr>
                <w:rFonts w:ascii="Times New Roman" w:eastAsia="Times New Roman" w:hAnsi="Times New Roman" w:cs="Times New Roman"/>
                <w:bCs/>
                <w:sz w:val="16"/>
                <w:szCs w:val="16"/>
                <w:lang w:eastAsia="ru-RU"/>
              </w:rPr>
            </w:pPr>
          </w:p>
          <w:p w:rsidR="00452A59" w:rsidRPr="00452A59" w:rsidRDefault="00452A59" w:rsidP="00452A59">
            <w:pPr>
              <w:autoSpaceDE w:val="0"/>
              <w:autoSpaceDN w:val="0"/>
              <w:adjustRightInd w:val="0"/>
              <w:jc w:val="left"/>
              <w:rPr>
                <w:rFonts w:ascii="Times New Roman" w:eastAsia="Times New Roman" w:hAnsi="Times New Roman" w:cs="Times New Roman"/>
                <w:bCs/>
                <w:sz w:val="16"/>
                <w:szCs w:val="16"/>
                <w:lang w:eastAsia="ru-RU"/>
              </w:rPr>
            </w:pPr>
          </w:p>
        </w:tc>
        <w:tc>
          <w:tcPr>
            <w:tcW w:w="6946" w:type="dxa"/>
          </w:tcPr>
          <w:p w:rsidR="00452A59" w:rsidRPr="00452A59" w:rsidRDefault="00452A59" w:rsidP="00452A59">
            <w:pPr>
              <w:ind w:firstLine="175"/>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Общий объем финансирования муниципальной программы – 4417440,8 тыс. руб., в том числе:</w:t>
            </w:r>
          </w:p>
          <w:p w:rsidR="00452A59" w:rsidRPr="00452A59" w:rsidRDefault="00452A59" w:rsidP="00452A59">
            <w:pPr>
              <w:ind w:firstLine="175"/>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по годам реализации:</w:t>
            </w:r>
          </w:p>
          <w:p w:rsidR="00452A59" w:rsidRPr="00452A59" w:rsidRDefault="00452A59" w:rsidP="00452A59">
            <w:pPr>
              <w:ind w:firstLine="175"/>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2014 год – 238 029,3 тыс. руб.,</w:t>
            </w:r>
          </w:p>
          <w:p w:rsidR="00452A59" w:rsidRPr="00452A59" w:rsidRDefault="00452A59" w:rsidP="00452A59">
            <w:pPr>
              <w:ind w:firstLine="175"/>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2015 год – 230 132,0 тыс. руб.,</w:t>
            </w:r>
          </w:p>
          <w:p w:rsidR="00452A59" w:rsidRPr="00452A59" w:rsidRDefault="00452A59" w:rsidP="00452A59">
            <w:pPr>
              <w:ind w:firstLine="175"/>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2016 год – 262 854,8 тыс. руб.,</w:t>
            </w:r>
          </w:p>
          <w:p w:rsidR="00452A59" w:rsidRPr="00452A59" w:rsidRDefault="00452A59" w:rsidP="00452A59">
            <w:pPr>
              <w:ind w:firstLine="175"/>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2017 год – 279 829,5 тыс. руб.,</w:t>
            </w:r>
          </w:p>
          <w:p w:rsidR="00452A59" w:rsidRPr="00452A59" w:rsidRDefault="00452A59" w:rsidP="00452A59">
            <w:pPr>
              <w:ind w:firstLine="175"/>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2018 год – 324 915,6 тыс. руб.,</w:t>
            </w:r>
          </w:p>
          <w:p w:rsidR="00452A59" w:rsidRPr="00452A59" w:rsidRDefault="00452A59" w:rsidP="00452A59">
            <w:pPr>
              <w:ind w:firstLine="175"/>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2019 год – 296 319,9 тыс. руб.,</w:t>
            </w:r>
          </w:p>
          <w:p w:rsidR="00452A59" w:rsidRPr="00452A59" w:rsidRDefault="00452A59" w:rsidP="00452A59">
            <w:pPr>
              <w:ind w:firstLine="175"/>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2020 год – 300 935,1 тыс. руб.,</w:t>
            </w:r>
          </w:p>
          <w:p w:rsidR="00452A59" w:rsidRPr="00452A59" w:rsidRDefault="00452A59" w:rsidP="00452A59">
            <w:pPr>
              <w:ind w:firstLine="175"/>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 xml:space="preserve">2021 год – 333 559,7 тыс. руб., </w:t>
            </w:r>
          </w:p>
          <w:p w:rsidR="00452A59" w:rsidRPr="00452A59" w:rsidRDefault="00452A59" w:rsidP="00452A59">
            <w:pPr>
              <w:ind w:firstLine="175"/>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2022 год – 347 309,0 тыс. руб.,</w:t>
            </w:r>
          </w:p>
          <w:p w:rsidR="00452A59" w:rsidRPr="00452A59" w:rsidRDefault="00452A59" w:rsidP="00452A59">
            <w:pPr>
              <w:ind w:firstLine="175"/>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 xml:space="preserve">2023 год – </w:t>
            </w:r>
            <w:r w:rsidRPr="00452A59">
              <w:rPr>
                <w:rFonts w:ascii="Times New Roman" w:eastAsia="Times New Roman" w:hAnsi="Times New Roman" w:cs="Times New Roman"/>
                <w:color w:val="000000" w:themeColor="text1"/>
                <w:sz w:val="16"/>
                <w:szCs w:val="16"/>
                <w:lang w:eastAsia="ru-RU"/>
              </w:rPr>
              <w:t>389 168,9</w:t>
            </w:r>
            <w:r w:rsidRPr="00452A59">
              <w:rPr>
                <w:rFonts w:ascii="Times New Roman" w:eastAsia="Times New Roman" w:hAnsi="Times New Roman" w:cs="Times New Roman"/>
                <w:b/>
                <w:color w:val="000000" w:themeColor="text1"/>
                <w:sz w:val="16"/>
                <w:szCs w:val="16"/>
                <w:lang w:eastAsia="ru-RU"/>
              </w:rPr>
              <w:t xml:space="preserve"> </w:t>
            </w:r>
            <w:r w:rsidRPr="00452A59">
              <w:rPr>
                <w:rFonts w:ascii="Times New Roman" w:eastAsia="Times New Roman" w:hAnsi="Times New Roman" w:cs="Times New Roman"/>
                <w:sz w:val="16"/>
                <w:szCs w:val="16"/>
                <w:lang w:eastAsia="ru-RU"/>
              </w:rPr>
              <w:t>тыс. руб.,</w:t>
            </w:r>
          </w:p>
          <w:p w:rsidR="00452A59" w:rsidRPr="00452A59" w:rsidRDefault="00452A59" w:rsidP="00452A59">
            <w:pPr>
              <w:ind w:firstLine="175"/>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 xml:space="preserve">2024 год – </w:t>
            </w:r>
            <w:r w:rsidRPr="00452A59">
              <w:rPr>
                <w:rFonts w:ascii="Times New Roman" w:eastAsia="Times New Roman" w:hAnsi="Times New Roman" w:cs="Times New Roman"/>
                <w:color w:val="000000" w:themeColor="text1"/>
                <w:sz w:val="16"/>
                <w:szCs w:val="16"/>
                <w:lang w:eastAsia="ru-RU"/>
              </w:rPr>
              <w:t xml:space="preserve">368 209,2 </w:t>
            </w:r>
            <w:r w:rsidRPr="00452A59">
              <w:rPr>
                <w:rFonts w:ascii="Times New Roman" w:eastAsia="Times New Roman" w:hAnsi="Times New Roman" w:cs="Times New Roman"/>
                <w:sz w:val="16"/>
                <w:szCs w:val="16"/>
                <w:lang w:eastAsia="ru-RU"/>
              </w:rPr>
              <w:t>тыс. руб.,</w:t>
            </w:r>
          </w:p>
          <w:p w:rsidR="00452A59" w:rsidRPr="00452A59" w:rsidRDefault="00452A59" w:rsidP="00452A59">
            <w:pPr>
              <w:ind w:firstLine="175"/>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2025 год – 369 463,0 тыс. руб.,</w:t>
            </w:r>
          </w:p>
          <w:p w:rsidR="00452A59" w:rsidRPr="00452A59" w:rsidRDefault="00452A59" w:rsidP="00452A59">
            <w:pPr>
              <w:ind w:firstLine="175"/>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2026 год – 338 357,4 тыс. руб.,</w:t>
            </w:r>
          </w:p>
          <w:p w:rsidR="00452A59" w:rsidRPr="00452A59" w:rsidRDefault="00452A59" w:rsidP="00452A59">
            <w:pPr>
              <w:ind w:firstLine="175"/>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2027 год – 338 357,4 тыс. руб.</w:t>
            </w:r>
          </w:p>
        </w:tc>
      </w:tr>
    </w:tbl>
    <w:p w:rsidR="00452A59" w:rsidRPr="00452A59" w:rsidRDefault="00452A59" w:rsidP="00452A59">
      <w:pPr>
        <w:autoSpaceDE w:val="0"/>
        <w:autoSpaceDN w:val="0"/>
        <w:adjustRightInd w:val="0"/>
        <w:jc w:val="right"/>
        <w:rPr>
          <w:rFonts w:ascii="Times New Roman" w:eastAsia="Times New Roman" w:hAnsi="Times New Roman" w:cs="Times New Roman"/>
          <w:bCs/>
          <w:sz w:val="16"/>
          <w:szCs w:val="16"/>
          <w:lang w:eastAsia="ru-RU"/>
        </w:rPr>
      </w:pPr>
      <w:r w:rsidRPr="00452A59">
        <w:rPr>
          <w:rFonts w:ascii="Times New Roman" w:eastAsia="Times New Roman" w:hAnsi="Times New Roman" w:cs="Times New Roman"/>
          <w:bCs/>
          <w:sz w:val="16"/>
          <w:szCs w:val="16"/>
          <w:lang w:eastAsia="ru-RU"/>
        </w:rPr>
        <w:t xml:space="preserve">».                                                                                                                                                                      </w:t>
      </w:r>
    </w:p>
    <w:p w:rsidR="00452A59" w:rsidRPr="00452A59" w:rsidRDefault="00452A59" w:rsidP="00452A59">
      <w:pPr>
        <w:widowControl w:val="0"/>
        <w:autoSpaceDE w:val="0"/>
        <w:autoSpaceDN w:val="0"/>
        <w:adjustRightInd w:val="0"/>
        <w:ind w:firstLine="426"/>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1.2.</w:t>
      </w:r>
      <w:r w:rsidRPr="00452A59">
        <w:rPr>
          <w:rFonts w:ascii="Arial" w:eastAsia="Times New Roman" w:hAnsi="Arial" w:cs="Arial"/>
          <w:b/>
          <w:sz w:val="16"/>
          <w:szCs w:val="16"/>
          <w:lang w:eastAsia="ru-RU"/>
        </w:rPr>
        <w:t xml:space="preserve"> </w:t>
      </w:r>
      <w:r w:rsidRPr="00452A59">
        <w:rPr>
          <w:rFonts w:ascii="Times New Roman" w:eastAsia="Times New Roman" w:hAnsi="Times New Roman" w:cs="Times New Roman"/>
          <w:sz w:val="16"/>
          <w:szCs w:val="16"/>
          <w:lang w:eastAsia="ru-RU"/>
        </w:rPr>
        <w:t>В Паспорте подпрограммы 1 Муниципальной программы строку «</w:t>
      </w:r>
      <w:r w:rsidRPr="00452A59">
        <w:rPr>
          <w:rFonts w:ascii="Times New Roman" w:eastAsia="Times New Roman" w:hAnsi="Times New Roman" w:cs="Arial"/>
          <w:sz w:val="16"/>
          <w:szCs w:val="16"/>
          <w:lang w:eastAsia="ru-RU"/>
        </w:rPr>
        <w:t>Объемы бюджетных ассигнований подпрограммы</w:t>
      </w:r>
      <w:r w:rsidRPr="00452A59">
        <w:rPr>
          <w:rFonts w:ascii="Times New Roman" w:eastAsia="Times New Roman" w:hAnsi="Times New Roman" w:cs="Times New Roman"/>
          <w:sz w:val="16"/>
          <w:szCs w:val="16"/>
          <w:lang w:eastAsia="ru-RU"/>
        </w:rPr>
        <w:t>» изложить в следующей редакции:</w:t>
      </w:r>
    </w:p>
    <w:p w:rsidR="00452A59" w:rsidRPr="00452A59" w:rsidRDefault="00452A59" w:rsidP="00452A59">
      <w:pPr>
        <w:tabs>
          <w:tab w:val="left" w:pos="7530"/>
        </w:tabs>
        <w:autoSpaceDE w:val="0"/>
        <w:autoSpaceDN w:val="0"/>
        <w:adjustRightInd w:val="0"/>
        <w:rPr>
          <w:rFonts w:ascii="Times New Roman" w:eastAsia="Times New Roman" w:hAnsi="Times New Roman" w:cs="Times New Roman"/>
          <w:bCs/>
          <w:sz w:val="16"/>
          <w:szCs w:val="16"/>
          <w:lang w:eastAsia="ru-RU"/>
        </w:rPr>
      </w:pPr>
      <w:r w:rsidRPr="00452A59">
        <w:rPr>
          <w:rFonts w:ascii="Times New Roman" w:eastAsia="Times New Roman" w:hAnsi="Times New Roman" w:cs="Times New Roman"/>
          <w:bCs/>
          <w:sz w:val="16"/>
          <w:szCs w:val="16"/>
          <w:lang w:eastAsia="ru-RU"/>
        </w:rPr>
        <w:t>«</w:t>
      </w:r>
      <w:r w:rsidRPr="00452A59">
        <w:rPr>
          <w:rFonts w:ascii="Times New Roman" w:eastAsia="Times New Roman" w:hAnsi="Times New Roman" w:cs="Times New Roman"/>
          <w:bCs/>
          <w:sz w:val="16"/>
          <w:szCs w:val="16"/>
          <w:lang w:eastAsia="ru-RU"/>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6520"/>
      </w:tblGrid>
      <w:tr w:rsidR="00452A59" w:rsidRPr="00452A59" w:rsidTr="009F015B">
        <w:tc>
          <w:tcPr>
            <w:tcW w:w="3369" w:type="dxa"/>
          </w:tcPr>
          <w:p w:rsidR="00452A59" w:rsidRPr="00452A59" w:rsidRDefault="00452A59" w:rsidP="00452A59">
            <w:pPr>
              <w:autoSpaceDE w:val="0"/>
              <w:autoSpaceDN w:val="0"/>
              <w:adjustRightInd w:val="0"/>
              <w:jc w:val="left"/>
              <w:rPr>
                <w:rFonts w:ascii="Times New Roman" w:eastAsia="Times New Roman" w:hAnsi="Times New Roman" w:cs="Times New Roman"/>
                <w:bCs/>
                <w:sz w:val="16"/>
                <w:szCs w:val="16"/>
                <w:lang w:eastAsia="ru-RU"/>
              </w:rPr>
            </w:pPr>
            <w:r w:rsidRPr="00452A59">
              <w:rPr>
                <w:rFonts w:ascii="Times New Roman" w:eastAsia="Times New Roman" w:hAnsi="Times New Roman" w:cs="Times New Roman"/>
                <w:bCs/>
                <w:sz w:val="16"/>
                <w:szCs w:val="16"/>
                <w:lang w:eastAsia="ru-RU"/>
              </w:rPr>
              <w:t>Объемы бюджетных ассигнований подпрограммы</w:t>
            </w:r>
          </w:p>
          <w:p w:rsidR="00452A59" w:rsidRPr="00452A59" w:rsidRDefault="00452A59" w:rsidP="00452A59">
            <w:pPr>
              <w:autoSpaceDE w:val="0"/>
              <w:autoSpaceDN w:val="0"/>
              <w:adjustRightInd w:val="0"/>
              <w:jc w:val="left"/>
              <w:rPr>
                <w:rFonts w:ascii="Times New Roman" w:eastAsia="Times New Roman" w:hAnsi="Times New Roman" w:cs="Times New Roman"/>
                <w:bCs/>
                <w:sz w:val="16"/>
                <w:szCs w:val="16"/>
                <w:lang w:eastAsia="ru-RU"/>
              </w:rPr>
            </w:pPr>
          </w:p>
        </w:tc>
        <w:tc>
          <w:tcPr>
            <w:tcW w:w="6520" w:type="dxa"/>
          </w:tcPr>
          <w:p w:rsidR="00452A59" w:rsidRPr="00452A59" w:rsidRDefault="00452A59" w:rsidP="00452A59">
            <w:pPr>
              <w:ind w:firstLine="317"/>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Общий объем финансирования подпрограммы – 4364027,0</w:t>
            </w:r>
            <w:r w:rsidRPr="00452A59">
              <w:rPr>
                <w:rFonts w:ascii="Times New Roman" w:eastAsia="Times New Roman" w:hAnsi="Times New Roman" w:cs="Times New Roman"/>
                <w:b/>
                <w:sz w:val="16"/>
                <w:szCs w:val="16"/>
                <w:lang w:eastAsia="ru-RU"/>
              </w:rPr>
              <w:t xml:space="preserve"> </w:t>
            </w:r>
            <w:r w:rsidRPr="00452A59">
              <w:rPr>
                <w:rFonts w:ascii="Times New Roman" w:eastAsia="Times New Roman" w:hAnsi="Times New Roman" w:cs="Times New Roman"/>
                <w:sz w:val="16"/>
                <w:szCs w:val="16"/>
                <w:lang w:eastAsia="ru-RU"/>
              </w:rPr>
              <w:t>тыс. руб., в том числе:</w:t>
            </w:r>
          </w:p>
          <w:p w:rsidR="00452A59" w:rsidRPr="00452A59" w:rsidRDefault="00452A59" w:rsidP="00452A59">
            <w:pPr>
              <w:ind w:firstLine="317"/>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2014 год - 235 614,2 тыс. руб.,</w:t>
            </w:r>
          </w:p>
          <w:p w:rsidR="00452A59" w:rsidRPr="00452A59" w:rsidRDefault="00452A59" w:rsidP="00452A59">
            <w:pPr>
              <w:ind w:firstLine="317"/>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2015 год - 227 913,7 тыс. руб.,</w:t>
            </w:r>
          </w:p>
          <w:p w:rsidR="00452A59" w:rsidRPr="00452A59" w:rsidRDefault="00452A59" w:rsidP="00452A59">
            <w:pPr>
              <w:ind w:firstLine="317"/>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2016 год - 260 471,8 тыс. руб.,</w:t>
            </w:r>
          </w:p>
          <w:p w:rsidR="00452A59" w:rsidRPr="00452A59" w:rsidRDefault="00452A59" w:rsidP="00452A59">
            <w:pPr>
              <w:ind w:firstLine="317"/>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2017 год - 277 573,5 тыс. руб.,</w:t>
            </w:r>
          </w:p>
          <w:p w:rsidR="00452A59" w:rsidRPr="00452A59" w:rsidRDefault="00452A59" w:rsidP="00452A59">
            <w:pPr>
              <w:ind w:firstLine="317"/>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2018 год – 321 228,9 тыс. руб.,</w:t>
            </w:r>
          </w:p>
          <w:p w:rsidR="00452A59" w:rsidRPr="00452A59" w:rsidRDefault="00452A59" w:rsidP="00452A59">
            <w:pPr>
              <w:ind w:firstLine="317"/>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2019 год – 292 218,0 тыс. руб.,</w:t>
            </w:r>
          </w:p>
          <w:p w:rsidR="00452A59" w:rsidRPr="00452A59" w:rsidRDefault="00452A59" w:rsidP="00452A59">
            <w:pPr>
              <w:ind w:firstLine="317"/>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2020 год – 300 159,3 тыс. руб.,</w:t>
            </w:r>
          </w:p>
          <w:p w:rsidR="00452A59" w:rsidRPr="00452A59" w:rsidRDefault="00452A59" w:rsidP="00452A59">
            <w:pPr>
              <w:ind w:firstLine="317"/>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2021 год – 329 960,7 тыс. руб.,</w:t>
            </w:r>
          </w:p>
          <w:p w:rsidR="00452A59" w:rsidRPr="00452A59" w:rsidRDefault="00452A59" w:rsidP="00452A59">
            <w:pPr>
              <w:ind w:firstLine="317"/>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2022 год – 343 186,6 тыс. руб.,</w:t>
            </w:r>
          </w:p>
          <w:p w:rsidR="00452A59" w:rsidRPr="00452A59" w:rsidRDefault="00452A59" w:rsidP="00452A59">
            <w:pPr>
              <w:ind w:firstLine="317"/>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 xml:space="preserve">2023 год – </w:t>
            </w:r>
            <w:r w:rsidRPr="00452A59">
              <w:rPr>
                <w:rFonts w:ascii="Times New Roman" w:eastAsia="Times New Roman" w:hAnsi="Times New Roman" w:cs="Times New Roman"/>
                <w:color w:val="000000" w:themeColor="text1"/>
                <w:sz w:val="16"/>
                <w:szCs w:val="16"/>
                <w:lang w:eastAsia="ru-RU"/>
              </w:rPr>
              <w:t xml:space="preserve">382 440,1 </w:t>
            </w:r>
            <w:r w:rsidRPr="00452A59">
              <w:rPr>
                <w:rFonts w:ascii="Times New Roman" w:eastAsia="Times New Roman" w:hAnsi="Times New Roman" w:cs="Times New Roman"/>
                <w:sz w:val="16"/>
                <w:szCs w:val="16"/>
                <w:lang w:eastAsia="ru-RU"/>
              </w:rPr>
              <w:t>тыс. руб.,</w:t>
            </w:r>
          </w:p>
          <w:p w:rsidR="00452A59" w:rsidRPr="00452A59" w:rsidRDefault="00452A59" w:rsidP="00452A59">
            <w:pPr>
              <w:ind w:firstLine="317"/>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 xml:space="preserve">2024 год – </w:t>
            </w:r>
            <w:r w:rsidRPr="00452A59">
              <w:rPr>
                <w:rFonts w:ascii="Times New Roman" w:eastAsia="Times New Roman" w:hAnsi="Times New Roman" w:cs="Times New Roman"/>
                <w:color w:val="000000" w:themeColor="text1"/>
                <w:sz w:val="16"/>
                <w:szCs w:val="16"/>
                <w:lang w:eastAsia="ru-RU"/>
              </w:rPr>
              <w:t xml:space="preserve">362 004,9 </w:t>
            </w:r>
            <w:r w:rsidRPr="00452A59">
              <w:rPr>
                <w:rFonts w:ascii="Times New Roman" w:eastAsia="Times New Roman" w:hAnsi="Times New Roman" w:cs="Times New Roman"/>
                <w:sz w:val="16"/>
                <w:szCs w:val="16"/>
                <w:lang w:eastAsia="ru-RU"/>
              </w:rPr>
              <w:t>тыс. руб.,</w:t>
            </w:r>
          </w:p>
          <w:p w:rsidR="00452A59" w:rsidRPr="00452A59" w:rsidRDefault="00452A59" w:rsidP="00452A59">
            <w:pPr>
              <w:ind w:firstLine="317"/>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2025 год – 363 258,7 тыс. руб.,</w:t>
            </w:r>
          </w:p>
          <w:p w:rsidR="00452A59" w:rsidRPr="00452A59" w:rsidRDefault="00452A59" w:rsidP="00452A59">
            <w:pPr>
              <w:ind w:firstLine="317"/>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2026 год – 333 998,3 тыс. руб.,</w:t>
            </w:r>
          </w:p>
          <w:p w:rsidR="00452A59" w:rsidRPr="00452A59" w:rsidRDefault="00452A59" w:rsidP="00452A59">
            <w:pPr>
              <w:ind w:firstLine="317"/>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2027 год – 333 998,3 тыс. руб.</w:t>
            </w:r>
          </w:p>
        </w:tc>
      </w:tr>
    </w:tbl>
    <w:p w:rsidR="00452A59" w:rsidRPr="00452A59" w:rsidRDefault="00452A59" w:rsidP="00452A59">
      <w:pPr>
        <w:autoSpaceDE w:val="0"/>
        <w:autoSpaceDN w:val="0"/>
        <w:adjustRightInd w:val="0"/>
        <w:ind w:right="140"/>
        <w:jc w:val="right"/>
        <w:rPr>
          <w:rFonts w:ascii="Times New Roman" w:eastAsia="Times New Roman" w:hAnsi="Times New Roman" w:cs="Times New Roman"/>
          <w:bCs/>
          <w:sz w:val="16"/>
          <w:szCs w:val="16"/>
          <w:lang w:eastAsia="ru-RU"/>
        </w:rPr>
      </w:pPr>
      <w:r w:rsidRPr="00452A59">
        <w:rPr>
          <w:rFonts w:ascii="Times New Roman" w:eastAsia="Times New Roman" w:hAnsi="Times New Roman" w:cs="Times New Roman"/>
          <w:bCs/>
          <w:sz w:val="16"/>
          <w:szCs w:val="16"/>
          <w:lang w:eastAsia="ru-RU"/>
        </w:rPr>
        <w:t>».</w:t>
      </w:r>
    </w:p>
    <w:p w:rsidR="00452A59" w:rsidRPr="00452A59" w:rsidRDefault="00452A59" w:rsidP="00452A59">
      <w:pPr>
        <w:jc w:val="left"/>
        <w:rPr>
          <w:rFonts w:ascii="Times New Roman" w:eastAsia="Times New Roman" w:hAnsi="Times New Roman" w:cs="Times New Roman"/>
          <w:bCs/>
          <w:sz w:val="16"/>
          <w:szCs w:val="16"/>
          <w:lang w:eastAsia="ru-RU"/>
        </w:rPr>
      </w:pPr>
      <w:r w:rsidRPr="00452A59">
        <w:rPr>
          <w:rFonts w:ascii="Times New Roman" w:eastAsia="Times New Roman" w:hAnsi="Times New Roman" w:cs="Times New Roman"/>
          <w:bCs/>
          <w:sz w:val="16"/>
          <w:szCs w:val="16"/>
          <w:lang w:eastAsia="ru-RU"/>
        </w:rPr>
        <w:t xml:space="preserve">        2. Внести в приложение 9 к Муниципальной программе изменения, изложив его в новой редакции (прилагается).</w:t>
      </w:r>
    </w:p>
    <w:p w:rsidR="00452A59" w:rsidRPr="00452A59" w:rsidRDefault="00452A59" w:rsidP="00452A59">
      <w:pPr>
        <w:autoSpaceDE w:val="0"/>
        <w:autoSpaceDN w:val="0"/>
        <w:adjustRightInd w:val="0"/>
        <w:rPr>
          <w:rFonts w:ascii="Times New Roman" w:eastAsia="Times New Roman" w:hAnsi="Times New Roman" w:cs="Times New Roman"/>
          <w:bCs/>
          <w:sz w:val="16"/>
          <w:szCs w:val="16"/>
          <w:lang w:eastAsia="ru-RU"/>
        </w:rPr>
      </w:pPr>
      <w:r w:rsidRPr="00452A59">
        <w:rPr>
          <w:rFonts w:ascii="Times New Roman" w:eastAsia="Times New Roman" w:hAnsi="Times New Roman" w:cs="Times New Roman"/>
          <w:bCs/>
          <w:sz w:val="16"/>
          <w:szCs w:val="16"/>
          <w:lang w:eastAsia="ru-RU"/>
        </w:rPr>
        <w:t xml:space="preserve">        3. Внести в приложение 12 к Муниципальной программе изменения, изложив его в новой редакции (прилагается).</w:t>
      </w:r>
    </w:p>
    <w:p w:rsidR="00452A59" w:rsidRPr="00452A59" w:rsidRDefault="00452A59" w:rsidP="00452A59">
      <w:pPr>
        <w:widowControl w:val="0"/>
        <w:autoSpaceDE w:val="0"/>
        <w:autoSpaceDN w:val="0"/>
        <w:adjustRightInd w:val="0"/>
        <w:rPr>
          <w:rFonts w:ascii="Times New Roman" w:eastAsia="Times New Roman" w:hAnsi="Times New Roman" w:cs="Times New Roman"/>
          <w:bCs/>
          <w:sz w:val="16"/>
          <w:szCs w:val="16"/>
          <w:lang w:eastAsia="ru-RU"/>
        </w:rPr>
      </w:pPr>
      <w:r w:rsidRPr="00452A59">
        <w:rPr>
          <w:rFonts w:ascii="Times New Roman" w:eastAsia="Times New Roman" w:hAnsi="Times New Roman" w:cs="Times New Roman"/>
          <w:b/>
          <w:bCs/>
          <w:sz w:val="16"/>
          <w:szCs w:val="16"/>
          <w:lang w:eastAsia="ru-RU"/>
        </w:rPr>
        <w:t xml:space="preserve">        </w:t>
      </w:r>
      <w:r w:rsidRPr="00452A59">
        <w:rPr>
          <w:rFonts w:ascii="Times New Roman" w:eastAsia="Times New Roman" w:hAnsi="Times New Roman" w:cs="Times New Roman"/>
          <w:bCs/>
          <w:sz w:val="16"/>
          <w:szCs w:val="16"/>
          <w:lang w:eastAsia="ru-RU"/>
        </w:rPr>
        <w:t>4.</w:t>
      </w:r>
      <w:r w:rsidRPr="00452A59">
        <w:rPr>
          <w:rFonts w:ascii="Times New Roman" w:eastAsia="Times New Roman" w:hAnsi="Times New Roman" w:cs="Times New Roman"/>
          <w:b/>
          <w:bCs/>
          <w:sz w:val="16"/>
          <w:szCs w:val="16"/>
          <w:lang w:eastAsia="ru-RU"/>
        </w:rPr>
        <w:t xml:space="preserve"> </w:t>
      </w:r>
      <w:r w:rsidRPr="00452A59">
        <w:rPr>
          <w:rFonts w:ascii="Times New Roman" w:eastAsia="Times New Roman" w:hAnsi="Times New Roman" w:cs="Times New Roman"/>
          <w:bCs/>
          <w:sz w:val="16"/>
          <w:szCs w:val="16"/>
          <w:lang w:eastAsia="ru-RU"/>
        </w:rPr>
        <w:t>Внести в приложение 15 к Муниципальной программе следующие изменения:</w:t>
      </w:r>
    </w:p>
    <w:p w:rsidR="00452A59" w:rsidRPr="00452A59" w:rsidRDefault="00452A59" w:rsidP="00452A59">
      <w:pPr>
        <w:autoSpaceDE w:val="0"/>
        <w:autoSpaceDN w:val="0"/>
        <w:adjustRightInd w:val="0"/>
        <w:rPr>
          <w:rFonts w:ascii="Times New Roman" w:eastAsia="Times New Roman" w:hAnsi="Times New Roman" w:cs="Times New Roman"/>
          <w:bCs/>
          <w:sz w:val="16"/>
          <w:szCs w:val="16"/>
          <w:lang w:eastAsia="ru-RU"/>
        </w:rPr>
      </w:pPr>
      <w:r w:rsidRPr="00452A59">
        <w:rPr>
          <w:rFonts w:ascii="Times New Roman" w:eastAsia="Times New Roman" w:hAnsi="Times New Roman" w:cs="Times New Roman"/>
          <w:bCs/>
          <w:sz w:val="16"/>
          <w:szCs w:val="16"/>
          <w:lang w:eastAsia="ru-RU"/>
        </w:rPr>
        <w:t xml:space="preserve">       4.1. Пункт 1.6.1 изложить в следующей редакции:</w:t>
      </w:r>
    </w:p>
    <w:p w:rsidR="00452A59" w:rsidRPr="00452A59" w:rsidRDefault="00452A59" w:rsidP="00452A59">
      <w:pPr>
        <w:autoSpaceDE w:val="0"/>
        <w:autoSpaceDN w:val="0"/>
        <w:adjustRightInd w:val="0"/>
        <w:rPr>
          <w:rFonts w:ascii="Times New Roman" w:eastAsia="Times New Roman" w:hAnsi="Times New Roman" w:cs="Times New Roman"/>
          <w:bCs/>
          <w:sz w:val="16"/>
          <w:szCs w:val="16"/>
          <w:lang w:eastAsia="ru-RU"/>
        </w:rPr>
      </w:pPr>
      <w:r w:rsidRPr="00452A59">
        <w:rPr>
          <w:rFonts w:ascii="Times New Roman" w:eastAsia="Times New Roman" w:hAnsi="Times New Roman" w:cs="Times New Roman"/>
          <w:bCs/>
          <w:sz w:val="16"/>
          <w:szCs w:val="16"/>
          <w:lang w:eastAsia="ru-RU"/>
        </w:rPr>
        <w:t>«</w:t>
      </w:r>
    </w:p>
    <w:tbl>
      <w:tblPr>
        <w:tblW w:w="10206"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1276"/>
        <w:gridCol w:w="1134"/>
        <w:gridCol w:w="567"/>
        <w:gridCol w:w="709"/>
        <w:gridCol w:w="708"/>
        <w:gridCol w:w="426"/>
        <w:gridCol w:w="425"/>
        <w:gridCol w:w="426"/>
        <w:gridCol w:w="3402"/>
        <w:gridCol w:w="424"/>
      </w:tblGrid>
      <w:tr w:rsidR="00452A59" w:rsidRPr="00452A59" w:rsidTr="009F015B">
        <w:trPr>
          <w:trHeight w:val="431"/>
        </w:trPr>
        <w:tc>
          <w:tcPr>
            <w:tcW w:w="709" w:type="dxa"/>
            <w:vMerge w:val="restart"/>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1.6.1.</w:t>
            </w:r>
          </w:p>
        </w:tc>
        <w:tc>
          <w:tcPr>
            <w:tcW w:w="1276" w:type="dxa"/>
            <w:vMerge w:val="restart"/>
          </w:tcPr>
          <w:p w:rsidR="00452A59" w:rsidRPr="00452A59" w:rsidRDefault="00452A59" w:rsidP="00452A59">
            <w:pPr>
              <w:tabs>
                <w:tab w:val="center" w:pos="4153"/>
                <w:tab w:val="right" w:pos="8306"/>
              </w:tabs>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 xml:space="preserve">Обеспечение деятельности аппарата Управления </w:t>
            </w:r>
          </w:p>
          <w:p w:rsidR="00452A59" w:rsidRPr="00452A59" w:rsidRDefault="00452A59" w:rsidP="00452A59">
            <w:pPr>
              <w:tabs>
                <w:tab w:val="center" w:pos="4153"/>
                <w:tab w:val="right" w:pos="8306"/>
              </w:tabs>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образованием</w:t>
            </w:r>
          </w:p>
        </w:tc>
        <w:tc>
          <w:tcPr>
            <w:tcW w:w="1134" w:type="dxa"/>
            <w:vMerge w:val="restart"/>
          </w:tcPr>
          <w:p w:rsidR="00452A59" w:rsidRPr="00452A59" w:rsidRDefault="00452A59" w:rsidP="00452A59">
            <w:pPr>
              <w:tabs>
                <w:tab w:val="center" w:pos="4153"/>
                <w:tab w:val="right" w:pos="8306"/>
              </w:tabs>
              <w:ind w:right="-56"/>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Управление образованием</w:t>
            </w:r>
          </w:p>
        </w:tc>
        <w:tc>
          <w:tcPr>
            <w:tcW w:w="567" w:type="dxa"/>
          </w:tcPr>
          <w:p w:rsidR="00452A59" w:rsidRPr="00452A59" w:rsidRDefault="00452A59" w:rsidP="00452A59">
            <w:pPr>
              <w:widowControl w:val="0"/>
              <w:autoSpaceDE w:val="0"/>
              <w:autoSpaceDN w:val="0"/>
              <w:adjustRightInd w:val="0"/>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2022</w:t>
            </w:r>
          </w:p>
        </w:tc>
        <w:tc>
          <w:tcPr>
            <w:tcW w:w="709"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color w:val="000000" w:themeColor="text1"/>
                <w:sz w:val="16"/>
                <w:szCs w:val="16"/>
                <w:lang w:eastAsia="ru-RU"/>
              </w:rPr>
              <w:t>3472,1</w:t>
            </w:r>
          </w:p>
        </w:tc>
        <w:tc>
          <w:tcPr>
            <w:tcW w:w="708"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color w:val="000000" w:themeColor="text1"/>
                <w:sz w:val="16"/>
                <w:szCs w:val="16"/>
                <w:lang w:eastAsia="ru-RU"/>
              </w:rPr>
              <w:t>3472,1</w:t>
            </w:r>
          </w:p>
        </w:tc>
        <w:tc>
          <w:tcPr>
            <w:tcW w:w="426"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0</w:t>
            </w:r>
          </w:p>
        </w:tc>
        <w:tc>
          <w:tcPr>
            <w:tcW w:w="425"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0</w:t>
            </w:r>
          </w:p>
        </w:tc>
        <w:tc>
          <w:tcPr>
            <w:tcW w:w="426"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0</w:t>
            </w:r>
          </w:p>
        </w:tc>
        <w:tc>
          <w:tcPr>
            <w:tcW w:w="3402" w:type="dxa"/>
            <w:tcMar>
              <w:left w:w="0" w:type="dxa"/>
              <w:right w:w="0" w:type="dxa"/>
            </w:tcMar>
          </w:tcPr>
          <w:p w:rsidR="00452A59" w:rsidRPr="00452A59" w:rsidRDefault="00452A59" w:rsidP="009F015B">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Выполнение плана деятельности Управления образованием</w:t>
            </w:r>
            <w:r w:rsidR="009F015B">
              <w:rPr>
                <w:rFonts w:ascii="Times New Roman" w:eastAsia="Times New Roman" w:hAnsi="Times New Roman" w:cs="Times New Roman"/>
                <w:sz w:val="16"/>
                <w:szCs w:val="16"/>
                <w:lang w:eastAsia="ru-RU"/>
              </w:rPr>
              <w:t xml:space="preserve"> </w:t>
            </w:r>
            <w:r w:rsidRPr="00452A59">
              <w:rPr>
                <w:rFonts w:ascii="Times New Roman" w:eastAsia="Times New Roman" w:hAnsi="Times New Roman" w:cs="Times New Roman"/>
                <w:sz w:val="16"/>
                <w:szCs w:val="16"/>
                <w:lang w:eastAsia="ru-RU"/>
              </w:rPr>
              <w:t xml:space="preserve">   - 100 %</w:t>
            </w:r>
          </w:p>
        </w:tc>
        <w:tc>
          <w:tcPr>
            <w:tcW w:w="424" w:type="dxa"/>
          </w:tcPr>
          <w:p w:rsidR="00452A59" w:rsidRPr="00452A59" w:rsidRDefault="00452A59" w:rsidP="00452A59">
            <w:pPr>
              <w:jc w:val="left"/>
              <w:rPr>
                <w:rFonts w:ascii="Times New Roman" w:eastAsia="Times New Roman" w:hAnsi="Times New Roman" w:cs="Times New Roman"/>
                <w:sz w:val="16"/>
                <w:szCs w:val="16"/>
                <w:lang w:eastAsia="ru-RU"/>
              </w:rPr>
            </w:pPr>
          </w:p>
        </w:tc>
      </w:tr>
      <w:tr w:rsidR="00452A59" w:rsidRPr="00452A59" w:rsidTr="009F015B">
        <w:trPr>
          <w:trHeight w:val="367"/>
        </w:trPr>
        <w:tc>
          <w:tcPr>
            <w:tcW w:w="709" w:type="dxa"/>
            <w:vMerge/>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p>
        </w:tc>
        <w:tc>
          <w:tcPr>
            <w:tcW w:w="1134" w:type="dxa"/>
            <w:vMerge/>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p>
        </w:tc>
        <w:tc>
          <w:tcPr>
            <w:tcW w:w="567" w:type="dxa"/>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2023</w:t>
            </w:r>
          </w:p>
        </w:tc>
        <w:tc>
          <w:tcPr>
            <w:tcW w:w="709"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4012,3</w:t>
            </w:r>
          </w:p>
        </w:tc>
        <w:tc>
          <w:tcPr>
            <w:tcW w:w="708"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4012,3</w:t>
            </w:r>
          </w:p>
        </w:tc>
        <w:tc>
          <w:tcPr>
            <w:tcW w:w="426"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0</w:t>
            </w:r>
          </w:p>
        </w:tc>
        <w:tc>
          <w:tcPr>
            <w:tcW w:w="425"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0</w:t>
            </w:r>
          </w:p>
        </w:tc>
        <w:tc>
          <w:tcPr>
            <w:tcW w:w="426"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0</w:t>
            </w:r>
          </w:p>
        </w:tc>
        <w:tc>
          <w:tcPr>
            <w:tcW w:w="3402" w:type="dxa"/>
            <w:tcMar>
              <w:left w:w="0" w:type="dxa"/>
              <w:right w:w="0" w:type="dxa"/>
            </w:tcMar>
          </w:tcPr>
          <w:p w:rsidR="00452A59" w:rsidRPr="00452A59" w:rsidRDefault="00452A59" w:rsidP="009F015B">
            <w:pPr>
              <w:tabs>
                <w:tab w:val="center" w:pos="4153"/>
                <w:tab w:val="right" w:pos="8306"/>
              </w:tabs>
              <w:ind w:left="142"/>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 xml:space="preserve">Выполнение плана деятельности Управления образованием, </w:t>
            </w:r>
            <w:r w:rsidR="009F015B">
              <w:rPr>
                <w:rFonts w:ascii="Times New Roman" w:eastAsia="Times New Roman" w:hAnsi="Times New Roman" w:cs="Times New Roman"/>
                <w:sz w:val="16"/>
                <w:szCs w:val="16"/>
                <w:lang w:eastAsia="ru-RU"/>
              </w:rPr>
              <w:t xml:space="preserve"> </w:t>
            </w:r>
            <w:r w:rsidRPr="00452A59">
              <w:rPr>
                <w:rFonts w:ascii="Times New Roman" w:eastAsia="Times New Roman" w:hAnsi="Times New Roman" w:cs="Times New Roman"/>
                <w:sz w:val="16"/>
                <w:szCs w:val="16"/>
                <w:lang w:eastAsia="ru-RU"/>
              </w:rPr>
              <w:t xml:space="preserve">  - 100 %</w:t>
            </w:r>
          </w:p>
        </w:tc>
        <w:tc>
          <w:tcPr>
            <w:tcW w:w="424" w:type="dxa"/>
          </w:tcPr>
          <w:p w:rsidR="00452A59" w:rsidRPr="00452A59" w:rsidRDefault="00452A59" w:rsidP="00452A59">
            <w:pPr>
              <w:jc w:val="left"/>
              <w:rPr>
                <w:rFonts w:ascii="Times New Roman" w:eastAsia="Times New Roman" w:hAnsi="Times New Roman" w:cs="Times New Roman"/>
                <w:sz w:val="16"/>
                <w:szCs w:val="16"/>
                <w:lang w:eastAsia="ru-RU"/>
              </w:rPr>
            </w:pPr>
          </w:p>
        </w:tc>
      </w:tr>
      <w:tr w:rsidR="00452A59" w:rsidRPr="00452A59" w:rsidTr="009F015B">
        <w:trPr>
          <w:trHeight w:val="20"/>
        </w:trPr>
        <w:tc>
          <w:tcPr>
            <w:tcW w:w="709" w:type="dxa"/>
            <w:vMerge/>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p>
        </w:tc>
        <w:tc>
          <w:tcPr>
            <w:tcW w:w="1134" w:type="dxa"/>
            <w:vMerge/>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p>
        </w:tc>
        <w:tc>
          <w:tcPr>
            <w:tcW w:w="567" w:type="dxa"/>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2024</w:t>
            </w:r>
          </w:p>
        </w:tc>
        <w:tc>
          <w:tcPr>
            <w:tcW w:w="709"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3939,3</w:t>
            </w:r>
          </w:p>
        </w:tc>
        <w:tc>
          <w:tcPr>
            <w:tcW w:w="708"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3939,3</w:t>
            </w:r>
          </w:p>
        </w:tc>
        <w:tc>
          <w:tcPr>
            <w:tcW w:w="426"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0</w:t>
            </w:r>
          </w:p>
        </w:tc>
        <w:tc>
          <w:tcPr>
            <w:tcW w:w="425"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0</w:t>
            </w:r>
          </w:p>
        </w:tc>
        <w:tc>
          <w:tcPr>
            <w:tcW w:w="426"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0</w:t>
            </w:r>
          </w:p>
        </w:tc>
        <w:tc>
          <w:tcPr>
            <w:tcW w:w="3402" w:type="dxa"/>
            <w:tcMar>
              <w:left w:w="0" w:type="dxa"/>
              <w:right w:w="0" w:type="dxa"/>
            </w:tcMar>
          </w:tcPr>
          <w:p w:rsidR="00452A59" w:rsidRDefault="00452A59" w:rsidP="009F015B">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Выполнение плана деятельности Управления образованием</w:t>
            </w:r>
            <w:r w:rsidR="009F015B">
              <w:rPr>
                <w:rFonts w:ascii="Times New Roman" w:eastAsia="Times New Roman" w:hAnsi="Times New Roman" w:cs="Times New Roman"/>
                <w:sz w:val="16"/>
                <w:szCs w:val="16"/>
                <w:lang w:eastAsia="ru-RU"/>
              </w:rPr>
              <w:t xml:space="preserve"> </w:t>
            </w:r>
            <w:r w:rsidRPr="00452A59">
              <w:rPr>
                <w:rFonts w:ascii="Times New Roman" w:eastAsia="Times New Roman" w:hAnsi="Times New Roman" w:cs="Times New Roman"/>
                <w:sz w:val="16"/>
                <w:szCs w:val="16"/>
                <w:lang w:eastAsia="ru-RU"/>
              </w:rPr>
              <w:t xml:space="preserve">   - 100 %</w:t>
            </w:r>
          </w:p>
          <w:p w:rsidR="009F015B" w:rsidRPr="00452A59" w:rsidRDefault="009F015B" w:rsidP="009F015B">
            <w:pPr>
              <w:widowControl w:val="0"/>
              <w:autoSpaceDE w:val="0"/>
              <w:autoSpaceDN w:val="0"/>
              <w:adjustRightInd w:val="0"/>
              <w:ind w:left="142"/>
              <w:jc w:val="left"/>
              <w:rPr>
                <w:rFonts w:ascii="Times New Roman" w:eastAsia="Times New Roman" w:hAnsi="Times New Roman" w:cs="Times New Roman"/>
                <w:sz w:val="16"/>
                <w:szCs w:val="16"/>
                <w:lang w:eastAsia="ru-RU"/>
              </w:rPr>
            </w:pPr>
          </w:p>
        </w:tc>
        <w:tc>
          <w:tcPr>
            <w:tcW w:w="424" w:type="dxa"/>
          </w:tcPr>
          <w:p w:rsidR="00452A59" w:rsidRPr="00452A59" w:rsidRDefault="00452A59" w:rsidP="00452A59">
            <w:pPr>
              <w:jc w:val="left"/>
              <w:rPr>
                <w:rFonts w:ascii="Times New Roman" w:eastAsia="Times New Roman" w:hAnsi="Times New Roman" w:cs="Times New Roman"/>
                <w:sz w:val="16"/>
                <w:szCs w:val="16"/>
                <w:lang w:eastAsia="ru-RU"/>
              </w:rPr>
            </w:pPr>
          </w:p>
        </w:tc>
      </w:tr>
      <w:tr w:rsidR="00452A59" w:rsidRPr="00452A59" w:rsidTr="009F015B">
        <w:trPr>
          <w:trHeight w:val="20"/>
        </w:trPr>
        <w:tc>
          <w:tcPr>
            <w:tcW w:w="709" w:type="dxa"/>
            <w:vMerge/>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p>
        </w:tc>
        <w:tc>
          <w:tcPr>
            <w:tcW w:w="1134" w:type="dxa"/>
            <w:vMerge/>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p>
        </w:tc>
        <w:tc>
          <w:tcPr>
            <w:tcW w:w="567" w:type="dxa"/>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2025</w:t>
            </w:r>
          </w:p>
        </w:tc>
        <w:tc>
          <w:tcPr>
            <w:tcW w:w="709"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4096,5</w:t>
            </w:r>
          </w:p>
        </w:tc>
        <w:tc>
          <w:tcPr>
            <w:tcW w:w="708"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4096,5</w:t>
            </w:r>
          </w:p>
        </w:tc>
        <w:tc>
          <w:tcPr>
            <w:tcW w:w="426"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0</w:t>
            </w:r>
          </w:p>
        </w:tc>
        <w:tc>
          <w:tcPr>
            <w:tcW w:w="425"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0</w:t>
            </w:r>
          </w:p>
        </w:tc>
        <w:tc>
          <w:tcPr>
            <w:tcW w:w="426"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0</w:t>
            </w:r>
          </w:p>
        </w:tc>
        <w:tc>
          <w:tcPr>
            <w:tcW w:w="3402" w:type="dxa"/>
            <w:tcMar>
              <w:left w:w="0" w:type="dxa"/>
              <w:right w:w="0" w:type="dxa"/>
            </w:tcMar>
          </w:tcPr>
          <w:p w:rsidR="00452A59" w:rsidRPr="00452A59" w:rsidRDefault="00452A59" w:rsidP="009F015B">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Выполнение плана деятельности Управления образованием</w:t>
            </w:r>
            <w:r w:rsidR="009F015B">
              <w:rPr>
                <w:rFonts w:ascii="Times New Roman" w:eastAsia="Times New Roman" w:hAnsi="Times New Roman" w:cs="Times New Roman"/>
                <w:sz w:val="16"/>
                <w:szCs w:val="16"/>
                <w:lang w:eastAsia="ru-RU"/>
              </w:rPr>
              <w:t xml:space="preserve"> </w:t>
            </w:r>
            <w:r w:rsidRPr="00452A59">
              <w:rPr>
                <w:rFonts w:ascii="Times New Roman" w:eastAsia="Times New Roman" w:hAnsi="Times New Roman" w:cs="Times New Roman"/>
                <w:sz w:val="16"/>
                <w:szCs w:val="16"/>
                <w:lang w:eastAsia="ru-RU"/>
              </w:rPr>
              <w:t xml:space="preserve">   - 100 %</w:t>
            </w:r>
          </w:p>
        </w:tc>
        <w:tc>
          <w:tcPr>
            <w:tcW w:w="424" w:type="dxa"/>
          </w:tcPr>
          <w:p w:rsidR="00452A59" w:rsidRPr="00452A59" w:rsidRDefault="00452A59" w:rsidP="00452A59">
            <w:pPr>
              <w:jc w:val="left"/>
              <w:rPr>
                <w:rFonts w:ascii="Times New Roman" w:eastAsia="Times New Roman" w:hAnsi="Times New Roman" w:cs="Times New Roman"/>
                <w:sz w:val="16"/>
                <w:szCs w:val="16"/>
                <w:lang w:eastAsia="ru-RU"/>
              </w:rPr>
            </w:pPr>
          </w:p>
        </w:tc>
      </w:tr>
      <w:tr w:rsidR="00452A59" w:rsidRPr="00452A59" w:rsidTr="009F015B">
        <w:trPr>
          <w:trHeight w:val="455"/>
        </w:trPr>
        <w:tc>
          <w:tcPr>
            <w:tcW w:w="709" w:type="dxa"/>
            <w:vMerge/>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p>
        </w:tc>
        <w:tc>
          <w:tcPr>
            <w:tcW w:w="1276" w:type="dxa"/>
            <w:vMerge/>
            <w:vAlign w:val="center"/>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p>
        </w:tc>
        <w:tc>
          <w:tcPr>
            <w:tcW w:w="1134" w:type="dxa"/>
            <w:vMerge/>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p>
        </w:tc>
        <w:tc>
          <w:tcPr>
            <w:tcW w:w="567" w:type="dxa"/>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2026</w:t>
            </w:r>
          </w:p>
        </w:tc>
        <w:tc>
          <w:tcPr>
            <w:tcW w:w="709"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3610,5</w:t>
            </w:r>
          </w:p>
        </w:tc>
        <w:tc>
          <w:tcPr>
            <w:tcW w:w="708"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3610,5</w:t>
            </w:r>
          </w:p>
        </w:tc>
        <w:tc>
          <w:tcPr>
            <w:tcW w:w="426"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0</w:t>
            </w:r>
          </w:p>
        </w:tc>
        <w:tc>
          <w:tcPr>
            <w:tcW w:w="425"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0</w:t>
            </w:r>
          </w:p>
        </w:tc>
        <w:tc>
          <w:tcPr>
            <w:tcW w:w="426"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0</w:t>
            </w:r>
          </w:p>
        </w:tc>
        <w:tc>
          <w:tcPr>
            <w:tcW w:w="3402" w:type="dxa"/>
            <w:tcMar>
              <w:left w:w="0" w:type="dxa"/>
              <w:right w:w="0" w:type="dxa"/>
            </w:tcMar>
          </w:tcPr>
          <w:p w:rsidR="00452A59" w:rsidRPr="00452A59" w:rsidRDefault="00452A59" w:rsidP="009F015B">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Выполнение плана деятельности Управления образованием</w:t>
            </w:r>
            <w:r w:rsidR="009F015B">
              <w:rPr>
                <w:rFonts w:ascii="Times New Roman" w:eastAsia="Times New Roman" w:hAnsi="Times New Roman" w:cs="Times New Roman"/>
                <w:sz w:val="16"/>
                <w:szCs w:val="16"/>
                <w:lang w:eastAsia="ru-RU"/>
              </w:rPr>
              <w:t xml:space="preserve"> </w:t>
            </w:r>
            <w:r w:rsidRPr="00452A59">
              <w:rPr>
                <w:rFonts w:ascii="Times New Roman" w:eastAsia="Times New Roman" w:hAnsi="Times New Roman" w:cs="Times New Roman"/>
                <w:sz w:val="16"/>
                <w:szCs w:val="16"/>
                <w:lang w:eastAsia="ru-RU"/>
              </w:rPr>
              <w:t xml:space="preserve">   - 100 %</w:t>
            </w:r>
          </w:p>
        </w:tc>
        <w:tc>
          <w:tcPr>
            <w:tcW w:w="424" w:type="dxa"/>
          </w:tcPr>
          <w:p w:rsidR="00452A59" w:rsidRPr="00452A59" w:rsidRDefault="00452A59" w:rsidP="00452A59">
            <w:pPr>
              <w:jc w:val="left"/>
              <w:rPr>
                <w:rFonts w:ascii="Times New Roman" w:eastAsia="Times New Roman" w:hAnsi="Times New Roman" w:cs="Times New Roman"/>
                <w:sz w:val="16"/>
                <w:szCs w:val="16"/>
                <w:lang w:eastAsia="ru-RU"/>
              </w:rPr>
            </w:pPr>
          </w:p>
        </w:tc>
      </w:tr>
    </w:tbl>
    <w:p w:rsidR="00452A59" w:rsidRPr="00452A59" w:rsidRDefault="00452A59" w:rsidP="00452A59">
      <w:pPr>
        <w:jc w:val="righ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 xml:space="preserve">          ».</w:t>
      </w:r>
    </w:p>
    <w:p w:rsidR="00452A59" w:rsidRPr="00452A59" w:rsidRDefault="00452A59" w:rsidP="00452A59">
      <w:pPr>
        <w:autoSpaceDE w:val="0"/>
        <w:autoSpaceDN w:val="0"/>
        <w:adjustRightInd w:val="0"/>
        <w:rPr>
          <w:rFonts w:ascii="Times New Roman" w:eastAsia="Times New Roman" w:hAnsi="Times New Roman" w:cs="Times New Roman"/>
          <w:bCs/>
          <w:sz w:val="16"/>
          <w:szCs w:val="16"/>
          <w:lang w:eastAsia="ru-RU"/>
        </w:rPr>
      </w:pPr>
      <w:r w:rsidRPr="00452A59">
        <w:rPr>
          <w:rFonts w:ascii="Times New Roman" w:eastAsia="Times New Roman" w:hAnsi="Times New Roman" w:cs="Times New Roman"/>
          <w:bCs/>
          <w:sz w:val="16"/>
          <w:szCs w:val="16"/>
          <w:lang w:eastAsia="ru-RU"/>
        </w:rPr>
        <w:t xml:space="preserve">       4.2. Пункт 1.6.3 изложить в следующей редакции:</w:t>
      </w:r>
    </w:p>
    <w:p w:rsidR="00452A59" w:rsidRPr="00452A59" w:rsidRDefault="00452A59" w:rsidP="00452A59">
      <w:pPr>
        <w:autoSpaceDE w:val="0"/>
        <w:autoSpaceDN w:val="0"/>
        <w:adjustRightInd w:val="0"/>
        <w:rPr>
          <w:rFonts w:ascii="Times New Roman" w:eastAsia="Times New Roman" w:hAnsi="Times New Roman" w:cs="Times New Roman"/>
          <w:bCs/>
          <w:sz w:val="16"/>
          <w:szCs w:val="16"/>
          <w:lang w:eastAsia="ru-RU"/>
        </w:rPr>
      </w:pPr>
      <w:r w:rsidRPr="00452A59">
        <w:rPr>
          <w:rFonts w:ascii="Times New Roman" w:eastAsia="Times New Roman" w:hAnsi="Times New Roman" w:cs="Times New Roman"/>
          <w:bCs/>
          <w:sz w:val="16"/>
          <w:szCs w:val="16"/>
          <w:lang w:eastAsia="ru-RU"/>
        </w:rPr>
        <w:t>«</w:t>
      </w:r>
    </w:p>
    <w:tbl>
      <w:tblPr>
        <w:tblW w:w="10349"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1843"/>
        <w:gridCol w:w="1276"/>
        <w:gridCol w:w="567"/>
        <w:gridCol w:w="709"/>
        <w:gridCol w:w="708"/>
        <w:gridCol w:w="284"/>
        <w:gridCol w:w="709"/>
        <w:gridCol w:w="284"/>
        <w:gridCol w:w="2267"/>
        <w:gridCol w:w="1134"/>
      </w:tblGrid>
      <w:tr w:rsidR="00452A59" w:rsidRPr="00452A59" w:rsidTr="009F015B">
        <w:trPr>
          <w:trHeight w:val="581"/>
        </w:trPr>
        <w:tc>
          <w:tcPr>
            <w:tcW w:w="568" w:type="dxa"/>
            <w:vMerge w:val="restart"/>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1.6.3.</w:t>
            </w:r>
          </w:p>
        </w:tc>
        <w:tc>
          <w:tcPr>
            <w:tcW w:w="1843" w:type="dxa"/>
            <w:vMerge w:val="restart"/>
          </w:tcPr>
          <w:p w:rsidR="00452A59" w:rsidRPr="00452A59" w:rsidRDefault="00452A59" w:rsidP="00452A59">
            <w:pPr>
              <w:tabs>
                <w:tab w:val="center" w:pos="4153"/>
                <w:tab w:val="right" w:pos="8306"/>
              </w:tabs>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452A59">
              <w:rPr>
                <w:rFonts w:ascii="Times New Roman" w:eastAsia="Times New Roman" w:hAnsi="Times New Roman" w:cs="Times New Roman"/>
                <w:sz w:val="16"/>
                <w:szCs w:val="16"/>
                <w:lang w:eastAsia="ru-RU"/>
              </w:rPr>
              <w:t>размера оплаты труда</w:t>
            </w:r>
            <w:proofErr w:type="gramEnd"/>
            <w:r w:rsidRPr="00452A59">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1276" w:type="dxa"/>
            <w:vMerge w:val="restart"/>
          </w:tcPr>
          <w:p w:rsidR="00452A59" w:rsidRPr="00452A59" w:rsidRDefault="00452A59" w:rsidP="00452A59">
            <w:pPr>
              <w:tabs>
                <w:tab w:val="center" w:pos="4153"/>
                <w:tab w:val="right" w:pos="8306"/>
              </w:tabs>
              <w:ind w:right="-56"/>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Управление образованием, МКУ ЦО</w:t>
            </w:r>
          </w:p>
        </w:tc>
        <w:tc>
          <w:tcPr>
            <w:tcW w:w="567" w:type="dxa"/>
          </w:tcPr>
          <w:p w:rsidR="00452A59" w:rsidRPr="00452A59" w:rsidRDefault="00452A59" w:rsidP="00452A59">
            <w:pPr>
              <w:widowControl w:val="0"/>
              <w:autoSpaceDE w:val="0"/>
              <w:autoSpaceDN w:val="0"/>
              <w:adjustRightInd w:val="0"/>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2022</w:t>
            </w:r>
          </w:p>
        </w:tc>
        <w:tc>
          <w:tcPr>
            <w:tcW w:w="709"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15500,4</w:t>
            </w:r>
          </w:p>
        </w:tc>
        <w:tc>
          <w:tcPr>
            <w:tcW w:w="708"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3905,7</w:t>
            </w:r>
          </w:p>
        </w:tc>
        <w:tc>
          <w:tcPr>
            <w:tcW w:w="284"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0</w:t>
            </w:r>
          </w:p>
        </w:tc>
        <w:tc>
          <w:tcPr>
            <w:tcW w:w="709"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11594,7</w:t>
            </w:r>
          </w:p>
        </w:tc>
        <w:tc>
          <w:tcPr>
            <w:tcW w:w="284"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0</w:t>
            </w:r>
          </w:p>
        </w:tc>
        <w:tc>
          <w:tcPr>
            <w:tcW w:w="2267" w:type="dxa"/>
            <w:tcMar>
              <w:left w:w="0" w:type="dxa"/>
              <w:right w:w="0" w:type="dxa"/>
            </w:tcMar>
          </w:tcPr>
          <w:p w:rsidR="00452A59" w:rsidRPr="00452A59" w:rsidRDefault="00452A59" w:rsidP="00452A59">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134" w:type="dxa"/>
          </w:tcPr>
          <w:p w:rsidR="00452A59" w:rsidRPr="00452A59" w:rsidRDefault="00452A59" w:rsidP="00452A59">
            <w:pPr>
              <w:widowControl w:val="0"/>
              <w:autoSpaceDE w:val="0"/>
              <w:autoSpaceDN w:val="0"/>
              <w:adjustRightInd w:val="0"/>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 xml:space="preserve">Показатели 1,2,3 Программы </w:t>
            </w:r>
          </w:p>
        </w:tc>
      </w:tr>
      <w:tr w:rsidR="00452A59" w:rsidRPr="00452A59" w:rsidTr="009F015B">
        <w:trPr>
          <w:trHeight w:val="595"/>
        </w:trPr>
        <w:tc>
          <w:tcPr>
            <w:tcW w:w="568" w:type="dxa"/>
            <w:vMerge/>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p>
        </w:tc>
        <w:tc>
          <w:tcPr>
            <w:tcW w:w="1843" w:type="dxa"/>
            <w:vMerge/>
            <w:vAlign w:val="center"/>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p>
        </w:tc>
        <w:tc>
          <w:tcPr>
            <w:tcW w:w="567" w:type="dxa"/>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2023</w:t>
            </w:r>
          </w:p>
        </w:tc>
        <w:tc>
          <w:tcPr>
            <w:tcW w:w="709"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21390,3</w:t>
            </w:r>
          </w:p>
        </w:tc>
        <w:tc>
          <w:tcPr>
            <w:tcW w:w="708"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4604,6</w:t>
            </w:r>
          </w:p>
        </w:tc>
        <w:tc>
          <w:tcPr>
            <w:tcW w:w="284"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0</w:t>
            </w:r>
          </w:p>
        </w:tc>
        <w:tc>
          <w:tcPr>
            <w:tcW w:w="709"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16785,7</w:t>
            </w:r>
          </w:p>
        </w:tc>
        <w:tc>
          <w:tcPr>
            <w:tcW w:w="284"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0</w:t>
            </w:r>
          </w:p>
        </w:tc>
        <w:tc>
          <w:tcPr>
            <w:tcW w:w="2267" w:type="dxa"/>
            <w:tcMar>
              <w:left w:w="0" w:type="dxa"/>
              <w:right w:w="0" w:type="dxa"/>
            </w:tcMar>
          </w:tcPr>
          <w:p w:rsidR="00452A59" w:rsidRPr="00452A59" w:rsidRDefault="00452A59" w:rsidP="00452A59">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Количество образовательных учреждений, обслуживаемых МКУ ЦО - 20</w:t>
            </w:r>
          </w:p>
        </w:tc>
        <w:tc>
          <w:tcPr>
            <w:tcW w:w="1134" w:type="dxa"/>
          </w:tcPr>
          <w:p w:rsidR="00452A59" w:rsidRPr="00452A59" w:rsidRDefault="00452A59" w:rsidP="00452A59">
            <w:pPr>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 xml:space="preserve">Показатели 1,2,3 Программы </w:t>
            </w:r>
          </w:p>
        </w:tc>
      </w:tr>
      <w:tr w:rsidR="00452A59" w:rsidRPr="00452A59" w:rsidTr="009F015B">
        <w:trPr>
          <w:trHeight w:val="20"/>
        </w:trPr>
        <w:tc>
          <w:tcPr>
            <w:tcW w:w="568" w:type="dxa"/>
            <w:vMerge/>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p>
        </w:tc>
        <w:tc>
          <w:tcPr>
            <w:tcW w:w="1843" w:type="dxa"/>
            <w:vMerge/>
            <w:vAlign w:val="center"/>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p>
        </w:tc>
        <w:tc>
          <w:tcPr>
            <w:tcW w:w="567" w:type="dxa"/>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2024</w:t>
            </w:r>
          </w:p>
        </w:tc>
        <w:tc>
          <w:tcPr>
            <w:tcW w:w="709"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23214,4</w:t>
            </w:r>
          </w:p>
        </w:tc>
        <w:tc>
          <w:tcPr>
            <w:tcW w:w="708"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4604,5</w:t>
            </w:r>
          </w:p>
        </w:tc>
        <w:tc>
          <w:tcPr>
            <w:tcW w:w="284"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0</w:t>
            </w:r>
          </w:p>
        </w:tc>
        <w:tc>
          <w:tcPr>
            <w:tcW w:w="709"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18608,9</w:t>
            </w:r>
          </w:p>
        </w:tc>
        <w:tc>
          <w:tcPr>
            <w:tcW w:w="284"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0</w:t>
            </w:r>
          </w:p>
        </w:tc>
        <w:tc>
          <w:tcPr>
            <w:tcW w:w="2267" w:type="dxa"/>
            <w:tcMar>
              <w:left w:w="0" w:type="dxa"/>
              <w:right w:w="0" w:type="dxa"/>
            </w:tcMar>
          </w:tcPr>
          <w:p w:rsidR="00452A59" w:rsidRPr="00452A59" w:rsidRDefault="00452A59" w:rsidP="00452A59">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Количество образовательных учреждений, обслуживаемых МКУ ЦО - 20</w:t>
            </w:r>
          </w:p>
        </w:tc>
        <w:tc>
          <w:tcPr>
            <w:tcW w:w="1134" w:type="dxa"/>
          </w:tcPr>
          <w:p w:rsidR="00452A59" w:rsidRPr="00452A59" w:rsidRDefault="00452A59" w:rsidP="00452A59">
            <w:pPr>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 xml:space="preserve">Показатели 1,2,3 Программы </w:t>
            </w:r>
          </w:p>
        </w:tc>
      </w:tr>
      <w:tr w:rsidR="00452A59" w:rsidRPr="00452A59" w:rsidTr="009F015B">
        <w:trPr>
          <w:trHeight w:val="20"/>
        </w:trPr>
        <w:tc>
          <w:tcPr>
            <w:tcW w:w="568" w:type="dxa"/>
            <w:vMerge/>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p>
        </w:tc>
        <w:tc>
          <w:tcPr>
            <w:tcW w:w="1843" w:type="dxa"/>
            <w:vMerge/>
            <w:vAlign w:val="center"/>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p>
        </w:tc>
        <w:tc>
          <w:tcPr>
            <w:tcW w:w="567" w:type="dxa"/>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2025</w:t>
            </w:r>
          </w:p>
        </w:tc>
        <w:tc>
          <w:tcPr>
            <w:tcW w:w="709"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23214,4</w:t>
            </w:r>
          </w:p>
        </w:tc>
        <w:tc>
          <w:tcPr>
            <w:tcW w:w="708"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4604,5</w:t>
            </w:r>
          </w:p>
        </w:tc>
        <w:tc>
          <w:tcPr>
            <w:tcW w:w="284"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0</w:t>
            </w:r>
          </w:p>
        </w:tc>
        <w:tc>
          <w:tcPr>
            <w:tcW w:w="709"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18608,9</w:t>
            </w:r>
          </w:p>
        </w:tc>
        <w:tc>
          <w:tcPr>
            <w:tcW w:w="284"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0</w:t>
            </w:r>
          </w:p>
        </w:tc>
        <w:tc>
          <w:tcPr>
            <w:tcW w:w="2267" w:type="dxa"/>
            <w:tcMar>
              <w:left w:w="0" w:type="dxa"/>
              <w:right w:w="0" w:type="dxa"/>
            </w:tcMar>
          </w:tcPr>
          <w:p w:rsidR="00452A59" w:rsidRPr="00452A59" w:rsidRDefault="00452A59" w:rsidP="00452A59">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Количество образовательных учреждений, обслуживаемых МКУ ЦО - 20</w:t>
            </w:r>
          </w:p>
        </w:tc>
        <w:tc>
          <w:tcPr>
            <w:tcW w:w="1134" w:type="dxa"/>
          </w:tcPr>
          <w:p w:rsidR="00452A59" w:rsidRPr="00452A59" w:rsidRDefault="00452A59" w:rsidP="00452A59">
            <w:pPr>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 xml:space="preserve">Показатели 1,2,3 Программы </w:t>
            </w:r>
          </w:p>
        </w:tc>
      </w:tr>
      <w:tr w:rsidR="00452A59" w:rsidRPr="00452A59" w:rsidTr="009F015B">
        <w:trPr>
          <w:trHeight w:val="455"/>
        </w:trPr>
        <w:tc>
          <w:tcPr>
            <w:tcW w:w="568" w:type="dxa"/>
            <w:vMerge/>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p>
        </w:tc>
        <w:tc>
          <w:tcPr>
            <w:tcW w:w="1843" w:type="dxa"/>
            <w:vMerge/>
            <w:vAlign w:val="center"/>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p>
        </w:tc>
        <w:tc>
          <w:tcPr>
            <w:tcW w:w="567" w:type="dxa"/>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2026</w:t>
            </w:r>
          </w:p>
        </w:tc>
        <w:tc>
          <w:tcPr>
            <w:tcW w:w="709"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13459,8</w:t>
            </w:r>
          </w:p>
        </w:tc>
        <w:tc>
          <w:tcPr>
            <w:tcW w:w="708"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814,5</w:t>
            </w:r>
          </w:p>
        </w:tc>
        <w:tc>
          <w:tcPr>
            <w:tcW w:w="284"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0</w:t>
            </w:r>
          </w:p>
        </w:tc>
        <w:tc>
          <w:tcPr>
            <w:tcW w:w="709"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12645,3</w:t>
            </w:r>
          </w:p>
        </w:tc>
        <w:tc>
          <w:tcPr>
            <w:tcW w:w="284"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0</w:t>
            </w:r>
          </w:p>
        </w:tc>
        <w:tc>
          <w:tcPr>
            <w:tcW w:w="2267" w:type="dxa"/>
            <w:tcMar>
              <w:left w:w="0" w:type="dxa"/>
              <w:right w:w="0" w:type="dxa"/>
            </w:tcMar>
          </w:tcPr>
          <w:p w:rsidR="00452A59" w:rsidRPr="00452A59" w:rsidRDefault="00452A59" w:rsidP="00452A59">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Количество образовательных учреждений, обслуживаемых МКУ ЦО - 20</w:t>
            </w:r>
          </w:p>
        </w:tc>
        <w:tc>
          <w:tcPr>
            <w:tcW w:w="1134" w:type="dxa"/>
          </w:tcPr>
          <w:p w:rsidR="00452A59" w:rsidRPr="00452A59" w:rsidRDefault="00452A59" w:rsidP="00452A59">
            <w:pPr>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 xml:space="preserve">Показатели 1,2,3 Программы </w:t>
            </w:r>
          </w:p>
        </w:tc>
      </w:tr>
      <w:tr w:rsidR="00452A59" w:rsidRPr="00452A59" w:rsidTr="009F015B">
        <w:trPr>
          <w:trHeight w:val="675"/>
        </w:trPr>
        <w:tc>
          <w:tcPr>
            <w:tcW w:w="568" w:type="dxa"/>
            <w:vMerge/>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p>
        </w:tc>
        <w:tc>
          <w:tcPr>
            <w:tcW w:w="1843" w:type="dxa"/>
            <w:vMerge/>
            <w:vAlign w:val="center"/>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p>
        </w:tc>
        <w:tc>
          <w:tcPr>
            <w:tcW w:w="1276" w:type="dxa"/>
            <w:vMerge/>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p>
        </w:tc>
        <w:tc>
          <w:tcPr>
            <w:tcW w:w="567" w:type="dxa"/>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2027</w:t>
            </w:r>
          </w:p>
        </w:tc>
        <w:tc>
          <w:tcPr>
            <w:tcW w:w="709"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13459,8</w:t>
            </w:r>
          </w:p>
        </w:tc>
        <w:tc>
          <w:tcPr>
            <w:tcW w:w="708"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814,5</w:t>
            </w:r>
          </w:p>
        </w:tc>
        <w:tc>
          <w:tcPr>
            <w:tcW w:w="284"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0</w:t>
            </w:r>
          </w:p>
        </w:tc>
        <w:tc>
          <w:tcPr>
            <w:tcW w:w="709"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12645,3</w:t>
            </w:r>
          </w:p>
        </w:tc>
        <w:tc>
          <w:tcPr>
            <w:tcW w:w="284"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0</w:t>
            </w:r>
          </w:p>
        </w:tc>
        <w:tc>
          <w:tcPr>
            <w:tcW w:w="2267" w:type="dxa"/>
            <w:tcMar>
              <w:left w:w="0" w:type="dxa"/>
              <w:right w:w="0" w:type="dxa"/>
            </w:tcMar>
          </w:tcPr>
          <w:p w:rsidR="00452A59" w:rsidRPr="00452A59" w:rsidRDefault="00452A59" w:rsidP="00452A59">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Количество образовательных учреждений, обслуживаемых МКУ ЦО - 20</w:t>
            </w:r>
          </w:p>
        </w:tc>
        <w:tc>
          <w:tcPr>
            <w:tcW w:w="1134" w:type="dxa"/>
          </w:tcPr>
          <w:p w:rsidR="00452A59" w:rsidRPr="00452A59" w:rsidRDefault="00452A59" w:rsidP="00452A59">
            <w:pPr>
              <w:widowControl w:val="0"/>
              <w:autoSpaceDE w:val="0"/>
              <w:autoSpaceDN w:val="0"/>
              <w:adjustRightInd w:val="0"/>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 xml:space="preserve">Показатели 1,2,3 Программы </w:t>
            </w:r>
          </w:p>
        </w:tc>
      </w:tr>
    </w:tbl>
    <w:p w:rsidR="00452A59" w:rsidRPr="00452A59" w:rsidRDefault="00452A59" w:rsidP="00452A59">
      <w:pPr>
        <w:jc w:val="righ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 xml:space="preserve">        ».</w:t>
      </w:r>
    </w:p>
    <w:p w:rsidR="00452A59" w:rsidRPr="00452A59" w:rsidRDefault="00452A59" w:rsidP="00452A59">
      <w:pPr>
        <w:autoSpaceDE w:val="0"/>
        <w:autoSpaceDN w:val="0"/>
        <w:adjustRightInd w:val="0"/>
        <w:rPr>
          <w:rFonts w:ascii="Times New Roman" w:eastAsia="Times New Roman" w:hAnsi="Times New Roman" w:cs="Times New Roman"/>
          <w:bCs/>
          <w:sz w:val="16"/>
          <w:szCs w:val="16"/>
          <w:lang w:eastAsia="ru-RU"/>
        </w:rPr>
      </w:pPr>
      <w:r w:rsidRPr="00452A59">
        <w:rPr>
          <w:rFonts w:ascii="Times New Roman" w:eastAsia="Times New Roman" w:hAnsi="Times New Roman" w:cs="Times New Roman"/>
          <w:bCs/>
          <w:sz w:val="16"/>
          <w:szCs w:val="16"/>
          <w:lang w:eastAsia="ru-RU"/>
        </w:rPr>
        <w:t>4.3. Пункт 2.1.1 изложить в следующей редакции:</w:t>
      </w:r>
    </w:p>
    <w:p w:rsidR="00452A59" w:rsidRPr="00452A59" w:rsidRDefault="00452A59" w:rsidP="00452A59">
      <w:pPr>
        <w:autoSpaceDE w:val="0"/>
        <w:autoSpaceDN w:val="0"/>
        <w:adjustRightInd w:val="0"/>
        <w:rPr>
          <w:rFonts w:ascii="Times New Roman" w:eastAsia="Times New Roman" w:hAnsi="Times New Roman" w:cs="Times New Roman"/>
          <w:bCs/>
          <w:sz w:val="16"/>
          <w:szCs w:val="16"/>
          <w:lang w:eastAsia="ru-RU"/>
        </w:rPr>
      </w:pPr>
      <w:r w:rsidRPr="00452A59">
        <w:rPr>
          <w:rFonts w:ascii="Times New Roman" w:eastAsia="Times New Roman" w:hAnsi="Times New Roman" w:cs="Times New Roman"/>
          <w:bCs/>
          <w:sz w:val="16"/>
          <w:szCs w:val="16"/>
          <w:lang w:eastAsia="ru-RU"/>
        </w:rPr>
        <w:t>«</w:t>
      </w:r>
    </w:p>
    <w:tbl>
      <w:tblPr>
        <w:tblW w:w="10349"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1560"/>
        <w:gridCol w:w="1417"/>
        <w:gridCol w:w="567"/>
        <w:gridCol w:w="709"/>
        <w:gridCol w:w="283"/>
        <w:gridCol w:w="284"/>
        <w:gridCol w:w="709"/>
        <w:gridCol w:w="567"/>
        <w:gridCol w:w="2126"/>
        <w:gridCol w:w="1418"/>
      </w:tblGrid>
      <w:tr w:rsidR="00452A59" w:rsidRPr="00452A59" w:rsidTr="009F015B">
        <w:trPr>
          <w:trHeight w:val="367"/>
        </w:trPr>
        <w:tc>
          <w:tcPr>
            <w:tcW w:w="709" w:type="dxa"/>
            <w:vMerge w:val="restart"/>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2.1.1.</w:t>
            </w:r>
          </w:p>
        </w:tc>
        <w:tc>
          <w:tcPr>
            <w:tcW w:w="1560" w:type="dxa"/>
            <w:vMerge w:val="restart"/>
          </w:tcPr>
          <w:p w:rsidR="00452A59" w:rsidRPr="00452A59" w:rsidRDefault="00452A59" w:rsidP="00452A59">
            <w:pPr>
              <w:tabs>
                <w:tab w:val="center" w:pos="4153"/>
                <w:tab w:val="right" w:pos="8306"/>
              </w:tabs>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1417" w:type="dxa"/>
            <w:vMerge w:val="restart"/>
          </w:tcPr>
          <w:p w:rsidR="009F015B" w:rsidRDefault="00452A59" w:rsidP="00452A59">
            <w:pPr>
              <w:tabs>
                <w:tab w:val="center" w:pos="4153"/>
                <w:tab w:val="right" w:pos="8306"/>
              </w:tabs>
              <w:ind w:right="-56"/>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 xml:space="preserve">Управление образованием, образовательные организации, </w:t>
            </w:r>
            <w:proofErr w:type="gramStart"/>
            <w:r w:rsidRPr="00452A59">
              <w:rPr>
                <w:rFonts w:ascii="Times New Roman" w:eastAsia="Times New Roman" w:hAnsi="Times New Roman" w:cs="Times New Roman"/>
                <w:sz w:val="16"/>
                <w:szCs w:val="16"/>
                <w:lang w:eastAsia="ru-RU"/>
              </w:rPr>
              <w:t>подведомствен</w:t>
            </w:r>
            <w:proofErr w:type="gramEnd"/>
          </w:p>
          <w:p w:rsidR="009F015B" w:rsidRDefault="00452A59" w:rsidP="00452A59">
            <w:pPr>
              <w:tabs>
                <w:tab w:val="center" w:pos="4153"/>
                <w:tab w:val="right" w:pos="8306"/>
              </w:tabs>
              <w:ind w:right="-56"/>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w:t>
            </w:r>
            <w:proofErr w:type="spellStart"/>
            <w:r w:rsidRPr="00452A59">
              <w:rPr>
                <w:rFonts w:ascii="Times New Roman" w:eastAsia="Times New Roman" w:hAnsi="Times New Roman" w:cs="Times New Roman"/>
                <w:sz w:val="16"/>
                <w:szCs w:val="16"/>
                <w:lang w:eastAsia="ru-RU"/>
              </w:rPr>
              <w:t>ные</w:t>
            </w:r>
            <w:proofErr w:type="spellEnd"/>
            <w:r w:rsidRPr="00452A59">
              <w:rPr>
                <w:rFonts w:ascii="Times New Roman" w:eastAsia="Times New Roman" w:hAnsi="Times New Roman" w:cs="Times New Roman"/>
                <w:sz w:val="16"/>
                <w:szCs w:val="16"/>
                <w:lang w:eastAsia="ru-RU"/>
              </w:rPr>
              <w:t xml:space="preserve"> </w:t>
            </w:r>
          </w:p>
          <w:p w:rsidR="00452A59" w:rsidRPr="00452A59" w:rsidRDefault="00452A59" w:rsidP="00452A59">
            <w:pPr>
              <w:tabs>
                <w:tab w:val="center" w:pos="4153"/>
                <w:tab w:val="right" w:pos="8306"/>
              </w:tabs>
              <w:ind w:right="-56"/>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Управлению образованием</w:t>
            </w:r>
          </w:p>
        </w:tc>
        <w:tc>
          <w:tcPr>
            <w:tcW w:w="567" w:type="dxa"/>
          </w:tcPr>
          <w:p w:rsidR="00452A59" w:rsidRPr="00452A59" w:rsidRDefault="00452A59" w:rsidP="00452A59">
            <w:pPr>
              <w:widowControl w:val="0"/>
              <w:autoSpaceDE w:val="0"/>
              <w:autoSpaceDN w:val="0"/>
              <w:adjustRightInd w:val="0"/>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2022</w:t>
            </w:r>
          </w:p>
        </w:tc>
        <w:tc>
          <w:tcPr>
            <w:tcW w:w="709"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3041,1</w:t>
            </w:r>
          </w:p>
        </w:tc>
        <w:tc>
          <w:tcPr>
            <w:tcW w:w="283"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0</w:t>
            </w:r>
          </w:p>
        </w:tc>
        <w:tc>
          <w:tcPr>
            <w:tcW w:w="284"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0</w:t>
            </w:r>
          </w:p>
        </w:tc>
        <w:tc>
          <w:tcPr>
            <w:tcW w:w="709"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2650,0</w:t>
            </w:r>
          </w:p>
        </w:tc>
        <w:tc>
          <w:tcPr>
            <w:tcW w:w="567"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391,1</w:t>
            </w:r>
          </w:p>
        </w:tc>
        <w:tc>
          <w:tcPr>
            <w:tcW w:w="2126" w:type="dxa"/>
            <w:tcMar>
              <w:left w:w="0" w:type="dxa"/>
              <w:right w:w="0" w:type="dxa"/>
            </w:tcMar>
          </w:tcPr>
          <w:p w:rsidR="00452A59" w:rsidRPr="00452A59" w:rsidRDefault="00452A59" w:rsidP="00452A59">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Количество лагерей дневного пребывания – 14</w:t>
            </w:r>
          </w:p>
        </w:tc>
        <w:tc>
          <w:tcPr>
            <w:tcW w:w="1418" w:type="dxa"/>
          </w:tcPr>
          <w:p w:rsidR="00452A59" w:rsidRPr="00452A59" w:rsidRDefault="00452A59" w:rsidP="00452A59">
            <w:pPr>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Показатель 1 подпрограммы 2</w:t>
            </w:r>
          </w:p>
        </w:tc>
      </w:tr>
      <w:tr w:rsidR="00452A59" w:rsidRPr="00452A59" w:rsidTr="009F015B">
        <w:trPr>
          <w:trHeight w:val="393"/>
        </w:trPr>
        <w:tc>
          <w:tcPr>
            <w:tcW w:w="709" w:type="dxa"/>
            <w:vMerge/>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p>
        </w:tc>
        <w:tc>
          <w:tcPr>
            <w:tcW w:w="1560" w:type="dxa"/>
            <w:vMerge/>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p>
        </w:tc>
        <w:tc>
          <w:tcPr>
            <w:tcW w:w="567" w:type="dxa"/>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2023</w:t>
            </w:r>
          </w:p>
        </w:tc>
        <w:tc>
          <w:tcPr>
            <w:tcW w:w="709"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3747,4</w:t>
            </w:r>
          </w:p>
        </w:tc>
        <w:tc>
          <w:tcPr>
            <w:tcW w:w="283"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0</w:t>
            </w:r>
          </w:p>
        </w:tc>
        <w:tc>
          <w:tcPr>
            <w:tcW w:w="284"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0</w:t>
            </w:r>
          </w:p>
        </w:tc>
        <w:tc>
          <w:tcPr>
            <w:tcW w:w="709"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3281,9</w:t>
            </w:r>
          </w:p>
        </w:tc>
        <w:tc>
          <w:tcPr>
            <w:tcW w:w="567"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465,5</w:t>
            </w:r>
          </w:p>
        </w:tc>
        <w:tc>
          <w:tcPr>
            <w:tcW w:w="2126" w:type="dxa"/>
            <w:tcMar>
              <w:left w:w="0" w:type="dxa"/>
              <w:right w:w="0" w:type="dxa"/>
            </w:tcMar>
          </w:tcPr>
          <w:p w:rsidR="00452A59" w:rsidRPr="00452A59" w:rsidRDefault="00452A59" w:rsidP="00452A59">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Количество лагерей дневного пребывания – 14</w:t>
            </w:r>
          </w:p>
        </w:tc>
        <w:tc>
          <w:tcPr>
            <w:tcW w:w="1418" w:type="dxa"/>
          </w:tcPr>
          <w:p w:rsidR="00452A59" w:rsidRPr="00452A59" w:rsidRDefault="00452A59" w:rsidP="00452A59">
            <w:pPr>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Показатель 1, 3 подпрограммы 2</w:t>
            </w:r>
          </w:p>
        </w:tc>
      </w:tr>
      <w:tr w:rsidR="00452A59" w:rsidRPr="00452A59" w:rsidTr="009F015B">
        <w:trPr>
          <w:trHeight w:val="20"/>
        </w:trPr>
        <w:tc>
          <w:tcPr>
            <w:tcW w:w="709" w:type="dxa"/>
            <w:vMerge/>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p>
        </w:tc>
        <w:tc>
          <w:tcPr>
            <w:tcW w:w="1560" w:type="dxa"/>
            <w:vMerge/>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p>
        </w:tc>
        <w:tc>
          <w:tcPr>
            <w:tcW w:w="567" w:type="dxa"/>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2024</w:t>
            </w:r>
          </w:p>
        </w:tc>
        <w:tc>
          <w:tcPr>
            <w:tcW w:w="709"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3267,0</w:t>
            </w:r>
          </w:p>
        </w:tc>
        <w:tc>
          <w:tcPr>
            <w:tcW w:w="283"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0</w:t>
            </w:r>
          </w:p>
        </w:tc>
        <w:tc>
          <w:tcPr>
            <w:tcW w:w="284"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0</w:t>
            </w:r>
          </w:p>
        </w:tc>
        <w:tc>
          <w:tcPr>
            <w:tcW w:w="709"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3267,0</w:t>
            </w:r>
          </w:p>
        </w:tc>
        <w:tc>
          <w:tcPr>
            <w:tcW w:w="567"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0</w:t>
            </w:r>
          </w:p>
        </w:tc>
        <w:tc>
          <w:tcPr>
            <w:tcW w:w="2126" w:type="dxa"/>
            <w:tcMar>
              <w:left w:w="0" w:type="dxa"/>
              <w:right w:w="0" w:type="dxa"/>
            </w:tcMar>
          </w:tcPr>
          <w:p w:rsidR="00452A59" w:rsidRPr="00452A59" w:rsidRDefault="00452A59" w:rsidP="00452A59">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Количество лагерей дневного пребывания – 14</w:t>
            </w:r>
          </w:p>
        </w:tc>
        <w:tc>
          <w:tcPr>
            <w:tcW w:w="1418" w:type="dxa"/>
          </w:tcPr>
          <w:p w:rsidR="00452A59" w:rsidRPr="00452A59" w:rsidRDefault="00452A59" w:rsidP="00452A59">
            <w:pPr>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Показатель 1, 3 подпрограммы 2</w:t>
            </w:r>
          </w:p>
        </w:tc>
      </w:tr>
      <w:tr w:rsidR="00452A59" w:rsidRPr="00452A59" w:rsidTr="009F015B">
        <w:trPr>
          <w:trHeight w:val="20"/>
        </w:trPr>
        <w:tc>
          <w:tcPr>
            <w:tcW w:w="709" w:type="dxa"/>
            <w:vMerge/>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p>
        </w:tc>
        <w:tc>
          <w:tcPr>
            <w:tcW w:w="1560" w:type="dxa"/>
            <w:vMerge/>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p>
        </w:tc>
        <w:tc>
          <w:tcPr>
            <w:tcW w:w="567" w:type="dxa"/>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2025</w:t>
            </w:r>
          </w:p>
        </w:tc>
        <w:tc>
          <w:tcPr>
            <w:tcW w:w="709"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3267,0</w:t>
            </w:r>
          </w:p>
        </w:tc>
        <w:tc>
          <w:tcPr>
            <w:tcW w:w="283"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0</w:t>
            </w:r>
          </w:p>
        </w:tc>
        <w:tc>
          <w:tcPr>
            <w:tcW w:w="284"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0</w:t>
            </w:r>
          </w:p>
        </w:tc>
        <w:tc>
          <w:tcPr>
            <w:tcW w:w="709"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3267,0</w:t>
            </w:r>
          </w:p>
        </w:tc>
        <w:tc>
          <w:tcPr>
            <w:tcW w:w="567"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0</w:t>
            </w:r>
          </w:p>
        </w:tc>
        <w:tc>
          <w:tcPr>
            <w:tcW w:w="2126" w:type="dxa"/>
            <w:tcMar>
              <w:left w:w="0" w:type="dxa"/>
              <w:right w:w="0" w:type="dxa"/>
            </w:tcMar>
          </w:tcPr>
          <w:p w:rsidR="00452A59" w:rsidRPr="00452A59" w:rsidRDefault="00452A59" w:rsidP="00452A59">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Количество лагерей дневного пребывания – 14</w:t>
            </w:r>
          </w:p>
        </w:tc>
        <w:tc>
          <w:tcPr>
            <w:tcW w:w="1418" w:type="dxa"/>
          </w:tcPr>
          <w:p w:rsidR="00452A59" w:rsidRPr="00452A59" w:rsidRDefault="00452A59" w:rsidP="00452A59">
            <w:pPr>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Показатель 1, 3 подпрограммы 2</w:t>
            </w:r>
          </w:p>
        </w:tc>
      </w:tr>
      <w:tr w:rsidR="00452A59" w:rsidRPr="00452A59" w:rsidTr="009F015B">
        <w:trPr>
          <w:trHeight w:val="307"/>
        </w:trPr>
        <w:tc>
          <w:tcPr>
            <w:tcW w:w="709" w:type="dxa"/>
            <w:vMerge/>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p>
        </w:tc>
        <w:tc>
          <w:tcPr>
            <w:tcW w:w="1560" w:type="dxa"/>
            <w:vMerge/>
            <w:vAlign w:val="center"/>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p>
        </w:tc>
        <w:tc>
          <w:tcPr>
            <w:tcW w:w="567" w:type="dxa"/>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2026</w:t>
            </w:r>
          </w:p>
        </w:tc>
        <w:tc>
          <w:tcPr>
            <w:tcW w:w="709"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4359,1</w:t>
            </w:r>
          </w:p>
        </w:tc>
        <w:tc>
          <w:tcPr>
            <w:tcW w:w="283"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0</w:t>
            </w:r>
          </w:p>
        </w:tc>
        <w:tc>
          <w:tcPr>
            <w:tcW w:w="284"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0</w:t>
            </w:r>
          </w:p>
        </w:tc>
        <w:tc>
          <w:tcPr>
            <w:tcW w:w="709"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4359,1</w:t>
            </w:r>
          </w:p>
        </w:tc>
        <w:tc>
          <w:tcPr>
            <w:tcW w:w="567"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0</w:t>
            </w:r>
          </w:p>
        </w:tc>
        <w:tc>
          <w:tcPr>
            <w:tcW w:w="2126" w:type="dxa"/>
            <w:tcMar>
              <w:left w:w="0" w:type="dxa"/>
              <w:right w:w="0" w:type="dxa"/>
            </w:tcMar>
          </w:tcPr>
          <w:p w:rsidR="00452A59" w:rsidRPr="00452A59" w:rsidRDefault="00452A59" w:rsidP="00452A59">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Количество лагерей дневного пребывания – 14</w:t>
            </w:r>
          </w:p>
        </w:tc>
        <w:tc>
          <w:tcPr>
            <w:tcW w:w="1418" w:type="dxa"/>
          </w:tcPr>
          <w:p w:rsidR="00452A59" w:rsidRPr="00452A59" w:rsidRDefault="00452A59" w:rsidP="00452A59">
            <w:pPr>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Показатель 1, 3 подпрограммы 2</w:t>
            </w:r>
          </w:p>
        </w:tc>
      </w:tr>
      <w:tr w:rsidR="00452A59" w:rsidRPr="00452A59" w:rsidTr="009F015B">
        <w:trPr>
          <w:trHeight w:val="441"/>
        </w:trPr>
        <w:tc>
          <w:tcPr>
            <w:tcW w:w="709" w:type="dxa"/>
            <w:vMerge/>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p>
        </w:tc>
        <w:tc>
          <w:tcPr>
            <w:tcW w:w="1560" w:type="dxa"/>
            <w:vMerge/>
            <w:vAlign w:val="center"/>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p>
        </w:tc>
        <w:tc>
          <w:tcPr>
            <w:tcW w:w="1417" w:type="dxa"/>
            <w:vMerge/>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p>
        </w:tc>
        <w:tc>
          <w:tcPr>
            <w:tcW w:w="567" w:type="dxa"/>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2027</w:t>
            </w:r>
          </w:p>
        </w:tc>
        <w:tc>
          <w:tcPr>
            <w:tcW w:w="709"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4359,1</w:t>
            </w:r>
          </w:p>
        </w:tc>
        <w:tc>
          <w:tcPr>
            <w:tcW w:w="283"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0</w:t>
            </w:r>
          </w:p>
        </w:tc>
        <w:tc>
          <w:tcPr>
            <w:tcW w:w="284"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0</w:t>
            </w:r>
          </w:p>
        </w:tc>
        <w:tc>
          <w:tcPr>
            <w:tcW w:w="709"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4359,1</w:t>
            </w:r>
          </w:p>
        </w:tc>
        <w:tc>
          <w:tcPr>
            <w:tcW w:w="567"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0</w:t>
            </w:r>
          </w:p>
        </w:tc>
        <w:tc>
          <w:tcPr>
            <w:tcW w:w="2126" w:type="dxa"/>
            <w:tcMar>
              <w:left w:w="0" w:type="dxa"/>
              <w:right w:w="0" w:type="dxa"/>
            </w:tcMar>
          </w:tcPr>
          <w:p w:rsidR="00452A59" w:rsidRPr="00452A59" w:rsidRDefault="00452A59" w:rsidP="00452A59">
            <w:pPr>
              <w:widowControl w:val="0"/>
              <w:autoSpaceDE w:val="0"/>
              <w:autoSpaceDN w:val="0"/>
              <w:adjustRightInd w:val="0"/>
              <w:ind w:left="142"/>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Количество лагерей дневного пребывания – 14</w:t>
            </w:r>
          </w:p>
        </w:tc>
        <w:tc>
          <w:tcPr>
            <w:tcW w:w="1418" w:type="dxa"/>
          </w:tcPr>
          <w:p w:rsidR="00452A59" w:rsidRPr="00452A59" w:rsidRDefault="00452A59" w:rsidP="00452A59">
            <w:pPr>
              <w:widowControl w:val="0"/>
              <w:autoSpaceDE w:val="0"/>
              <w:autoSpaceDN w:val="0"/>
              <w:adjustRightInd w:val="0"/>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Показатель 1, 3 подпрограммы 2</w:t>
            </w:r>
          </w:p>
        </w:tc>
      </w:tr>
    </w:tbl>
    <w:p w:rsidR="00452A59" w:rsidRPr="00452A59" w:rsidRDefault="00452A59" w:rsidP="00452A59">
      <w:pPr>
        <w:jc w:val="righ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 xml:space="preserve">          ».</w:t>
      </w:r>
    </w:p>
    <w:p w:rsidR="00452A59" w:rsidRPr="00452A59" w:rsidRDefault="00452A59" w:rsidP="00452A59">
      <w:pPr>
        <w:autoSpaceDE w:val="0"/>
        <w:autoSpaceDN w:val="0"/>
        <w:adjustRightInd w:val="0"/>
        <w:rPr>
          <w:rFonts w:ascii="Times New Roman" w:eastAsia="Times New Roman" w:hAnsi="Times New Roman" w:cs="Times New Roman"/>
          <w:bCs/>
          <w:sz w:val="16"/>
          <w:szCs w:val="16"/>
          <w:lang w:eastAsia="ru-RU"/>
        </w:rPr>
      </w:pPr>
      <w:r w:rsidRPr="00452A59">
        <w:rPr>
          <w:rFonts w:ascii="Times New Roman" w:eastAsia="Times New Roman" w:hAnsi="Times New Roman" w:cs="Times New Roman"/>
          <w:bCs/>
          <w:sz w:val="16"/>
          <w:szCs w:val="16"/>
          <w:lang w:eastAsia="ru-RU"/>
        </w:rPr>
        <w:t>4.4. Пункт 2.1.4 изложить в следующей редакции:</w:t>
      </w:r>
    </w:p>
    <w:p w:rsidR="00452A59" w:rsidRPr="00452A59" w:rsidRDefault="00452A59" w:rsidP="00452A59">
      <w:pPr>
        <w:autoSpaceDE w:val="0"/>
        <w:autoSpaceDN w:val="0"/>
        <w:adjustRightInd w:val="0"/>
        <w:rPr>
          <w:rFonts w:ascii="Times New Roman" w:eastAsia="Times New Roman" w:hAnsi="Times New Roman" w:cs="Times New Roman"/>
          <w:bCs/>
          <w:sz w:val="16"/>
          <w:szCs w:val="16"/>
          <w:lang w:eastAsia="ru-RU"/>
        </w:rPr>
      </w:pPr>
      <w:r w:rsidRPr="00452A59">
        <w:rPr>
          <w:rFonts w:ascii="Times New Roman" w:eastAsia="Times New Roman" w:hAnsi="Times New Roman" w:cs="Times New Roman"/>
          <w:bCs/>
          <w:sz w:val="16"/>
          <w:szCs w:val="16"/>
          <w:lang w:eastAsia="ru-RU"/>
        </w:rPr>
        <w:t>«</w:t>
      </w:r>
    </w:p>
    <w:tbl>
      <w:tblPr>
        <w:tblW w:w="10491"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8"/>
        <w:gridCol w:w="1701"/>
        <w:gridCol w:w="1559"/>
        <w:gridCol w:w="567"/>
        <w:gridCol w:w="709"/>
        <w:gridCol w:w="283"/>
        <w:gridCol w:w="284"/>
        <w:gridCol w:w="709"/>
        <w:gridCol w:w="567"/>
        <w:gridCol w:w="2126"/>
        <w:gridCol w:w="1418"/>
      </w:tblGrid>
      <w:tr w:rsidR="00452A59" w:rsidRPr="00452A59" w:rsidTr="009F015B">
        <w:trPr>
          <w:trHeight w:val="481"/>
        </w:trPr>
        <w:tc>
          <w:tcPr>
            <w:tcW w:w="568" w:type="dxa"/>
            <w:vMerge w:val="restart"/>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2.1.4.</w:t>
            </w:r>
          </w:p>
        </w:tc>
        <w:tc>
          <w:tcPr>
            <w:tcW w:w="1701" w:type="dxa"/>
            <w:vMerge w:val="restart"/>
          </w:tcPr>
          <w:p w:rsidR="00452A59" w:rsidRPr="00452A59" w:rsidRDefault="00452A59" w:rsidP="00452A59">
            <w:pPr>
              <w:tabs>
                <w:tab w:val="center" w:pos="4153"/>
                <w:tab w:val="right" w:pos="8306"/>
              </w:tabs>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1559" w:type="dxa"/>
            <w:vMerge w:val="restart"/>
          </w:tcPr>
          <w:p w:rsidR="00452A59" w:rsidRPr="00452A59" w:rsidRDefault="00452A59" w:rsidP="00452A59">
            <w:pPr>
              <w:tabs>
                <w:tab w:val="center" w:pos="4153"/>
                <w:tab w:val="right" w:pos="8306"/>
              </w:tabs>
              <w:ind w:right="-56"/>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 xml:space="preserve">Управление образованием, образовательные организации, </w:t>
            </w:r>
            <w:proofErr w:type="gramStart"/>
            <w:r w:rsidRPr="00452A59">
              <w:rPr>
                <w:rFonts w:ascii="Times New Roman" w:eastAsia="Times New Roman" w:hAnsi="Times New Roman" w:cs="Times New Roman"/>
                <w:sz w:val="16"/>
                <w:szCs w:val="16"/>
                <w:lang w:eastAsia="ru-RU"/>
              </w:rPr>
              <w:t>подведомствен-</w:t>
            </w:r>
            <w:proofErr w:type="spellStart"/>
            <w:r w:rsidRPr="00452A59">
              <w:rPr>
                <w:rFonts w:ascii="Times New Roman" w:eastAsia="Times New Roman" w:hAnsi="Times New Roman" w:cs="Times New Roman"/>
                <w:sz w:val="16"/>
                <w:szCs w:val="16"/>
                <w:lang w:eastAsia="ru-RU"/>
              </w:rPr>
              <w:t>ные</w:t>
            </w:r>
            <w:proofErr w:type="spellEnd"/>
            <w:proofErr w:type="gramEnd"/>
            <w:r w:rsidRPr="00452A59">
              <w:rPr>
                <w:rFonts w:ascii="Times New Roman" w:eastAsia="Times New Roman" w:hAnsi="Times New Roman" w:cs="Times New Roman"/>
                <w:sz w:val="16"/>
                <w:szCs w:val="16"/>
                <w:lang w:eastAsia="ru-RU"/>
              </w:rPr>
              <w:t xml:space="preserve"> Управлению образованием</w:t>
            </w:r>
          </w:p>
        </w:tc>
        <w:tc>
          <w:tcPr>
            <w:tcW w:w="567" w:type="dxa"/>
          </w:tcPr>
          <w:p w:rsidR="00452A59" w:rsidRPr="00452A59" w:rsidRDefault="00452A59" w:rsidP="00452A59">
            <w:pPr>
              <w:widowControl w:val="0"/>
              <w:autoSpaceDE w:val="0"/>
              <w:autoSpaceDN w:val="0"/>
              <w:adjustRightInd w:val="0"/>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2022</w:t>
            </w:r>
          </w:p>
        </w:tc>
        <w:tc>
          <w:tcPr>
            <w:tcW w:w="709"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3041,1</w:t>
            </w:r>
          </w:p>
        </w:tc>
        <w:tc>
          <w:tcPr>
            <w:tcW w:w="283"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0</w:t>
            </w:r>
          </w:p>
        </w:tc>
        <w:tc>
          <w:tcPr>
            <w:tcW w:w="284"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0</w:t>
            </w:r>
          </w:p>
        </w:tc>
        <w:tc>
          <w:tcPr>
            <w:tcW w:w="709"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2650,0</w:t>
            </w:r>
          </w:p>
        </w:tc>
        <w:tc>
          <w:tcPr>
            <w:tcW w:w="567"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391,1</w:t>
            </w:r>
          </w:p>
        </w:tc>
        <w:tc>
          <w:tcPr>
            <w:tcW w:w="2126" w:type="dxa"/>
            <w:tcMar>
              <w:left w:w="0" w:type="dxa"/>
              <w:right w:w="0" w:type="dxa"/>
            </w:tcMar>
          </w:tcPr>
          <w:p w:rsidR="00452A59" w:rsidRPr="00452A59" w:rsidRDefault="00452A59" w:rsidP="00452A59">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Количество лагерей дневного пребывания – 14</w:t>
            </w:r>
          </w:p>
        </w:tc>
        <w:tc>
          <w:tcPr>
            <w:tcW w:w="1418" w:type="dxa"/>
          </w:tcPr>
          <w:p w:rsidR="00452A59" w:rsidRPr="00452A59" w:rsidRDefault="00452A59" w:rsidP="00452A59">
            <w:pPr>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Показатель 1 подпрограммы 2</w:t>
            </w:r>
          </w:p>
        </w:tc>
      </w:tr>
      <w:tr w:rsidR="00452A59" w:rsidRPr="00452A59" w:rsidTr="009F015B">
        <w:trPr>
          <w:trHeight w:val="393"/>
        </w:trPr>
        <w:tc>
          <w:tcPr>
            <w:tcW w:w="568" w:type="dxa"/>
            <w:vMerge/>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p>
        </w:tc>
        <w:tc>
          <w:tcPr>
            <w:tcW w:w="567" w:type="dxa"/>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2023</w:t>
            </w:r>
          </w:p>
        </w:tc>
        <w:tc>
          <w:tcPr>
            <w:tcW w:w="709"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3747,4</w:t>
            </w:r>
          </w:p>
        </w:tc>
        <w:tc>
          <w:tcPr>
            <w:tcW w:w="283"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0</w:t>
            </w:r>
          </w:p>
        </w:tc>
        <w:tc>
          <w:tcPr>
            <w:tcW w:w="284"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0</w:t>
            </w:r>
          </w:p>
        </w:tc>
        <w:tc>
          <w:tcPr>
            <w:tcW w:w="709"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3281,9</w:t>
            </w:r>
          </w:p>
        </w:tc>
        <w:tc>
          <w:tcPr>
            <w:tcW w:w="567"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465,5</w:t>
            </w:r>
          </w:p>
        </w:tc>
        <w:tc>
          <w:tcPr>
            <w:tcW w:w="2126" w:type="dxa"/>
            <w:tcMar>
              <w:left w:w="0" w:type="dxa"/>
              <w:right w:w="0" w:type="dxa"/>
            </w:tcMar>
          </w:tcPr>
          <w:p w:rsidR="00452A59" w:rsidRPr="00452A59" w:rsidRDefault="00452A59" w:rsidP="00452A59">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Количество лагерей дневного пребывания – 14</w:t>
            </w:r>
          </w:p>
        </w:tc>
        <w:tc>
          <w:tcPr>
            <w:tcW w:w="1418" w:type="dxa"/>
          </w:tcPr>
          <w:p w:rsidR="00452A59" w:rsidRPr="00452A59" w:rsidRDefault="00452A59" w:rsidP="00452A59">
            <w:pPr>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Показатель 1, 3 подпрограммы 2</w:t>
            </w:r>
          </w:p>
        </w:tc>
      </w:tr>
      <w:tr w:rsidR="00452A59" w:rsidRPr="00452A59" w:rsidTr="009F015B">
        <w:trPr>
          <w:trHeight w:val="20"/>
        </w:trPr>
        <w:tc>
          <w:tcPr>
            <w:tcW w:w="568" w:type="dxa"/>
            <w:vMerge/>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p>
        </w:tc>
        <w:tc>
          <w:tcPr>
            <w:tcW w:w="567" w:type="dxa"/>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2024</w:t>
            </w:r>
          </w:p>
        </w:tc>
        <w:tc>
          <w:tcPr>
            <w:tcW w:w="709"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3267,0</w:t>
            </w:r>
          </w:p>
        </w:tc>
        <w:tc>
          <w:tcPr>
            <w:tcW w:w="283"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0</w:t>
            </w:r>
          </w:p>
        </w:tc>
        <w:tc>
          <w:tcPr>
            <w:tcW w:w="284"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0</w:t>
            </w:r>
          </w:p>
        </w:tc>
        <w:tc>
          <w:tcPr>
            <w:tcW w:w="709"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3267,0</w:t>
            </w:r>
          </w:p>
        </w:tc>
        <w:tc>
          <w:tcPr>
            <w:tcW w:w="567"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0</w:t>
            </w:r>
          </w:p>
        </w:tc>
        <w:tc>
          <w:tcPr>
            <w:tcW w:w="2126" w:type="dxa"/>
            <w:tcMar>
              <w:left w:w="0" w:type="dxa"/>
              <w:right w:w="0" w:type="dxa"/>
            </w:tcMar>
          </w:tcPr>
          <w:p w:rsidR="00452A59" w:rsidRPr="00452A59" w:rsidRDefault="00452A59" w:rsidP="00452A59">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Количество лагерей дневного пребывания – 14</w:t>
            </w:r>
          </w:p>
        </w:tc>
        <w:tc>
          <w:tcPr>
            <w:tcW w:w="1418" w:type="dxa"/>
          </w:tcPr>
          <w:p w:rsidR="00452A59" w:rsidRPr="00452A59" w:rsidRDefault="00452A59" w:rsidP="00452A59">
            <w:pPr>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Показатель 1, 3 подпрограммы 2</w:t>
            </w:r>
          </w:p>
        </w:tc>
      </w:tr>
      <w:tr w:rsidR="00452A59" w:rsidRPr="00452A59" w:rsidTr="009F015B">
        <w:trPr>
          <w:trHeight w:val="20"/>
        </w:trPr>
        <w:tc>
          <w:tcPr>
            <w:tcW w:w="568" w:type="dxa"/>
            <w:vMerge/>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p>
        </w:tc>
        <w:tc>
          <w:tcPr>
            <w:tcW w:w="1701" w:type="dxa"/>
            <w:vMerge/>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p>
        </w:tc>
        <w:tc>
          <w:tcPr>
            <w:tcW w:w="567" w:type="dxa"/>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2025</w:t>
            </w:r>
          </w:p>
        </w:tc>
        <w:tc>
          <w:tcPr>
            <w:tcW w:w="709"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3267,0</w:t>
            </w:r>
          </w:p>
        </w:tc>
        <w:tc>
          <w:tcPr>
            <w:tcW w:w="283"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0</w:t>
            </w:r>
          </w:p>
        </w:tc>
        <w:tc>
          <w:tcPr>
            <w:tcW w:w="284"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0</w:t>
            </w:r>
          </w:p>
        </w:tc>
        <w:tc>
          <w:tcPr>
            <w:tcW w:w="709"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3267,0</w:t>
            </w:r>
          </w:p>
        </w:tc>
        <w:tc>
          <w:tcPr>
            <w:tcW w:w="567"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0</w:t>
            </w:r>
          </w:p>
        </w:tc>
        <w:tc>
          <w:tcPr>
            <w:tcW w:w="2126" w:type="dxa"/>
            <w:tcMar>
              <w:left w:w="0" w:type="dxa"/>
              <w:right w:w="0" w:type="dxa"/>
            </w:tcMar>
          </w:tcPr>
          <w:p w:rsidR="00452A59" w:rsidRPr="00452A59" w:rsidRDefault="00452A59" w:rsidP="00452A59">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Количество лагерей дневного пребывания – 14</w:t>
            </w:r>
          </w:p>
        </w:tc>
        <w:tc>
          <w:tcPr>
            <w:tcW w:w="1418" w:type="dxa"/>
          </w:tcPr>
          <w:p w:rsidR="00452A59" w:rsidRPr="00452A59" w:rsidRDefault="00452A59" w:rsidP="00452A59">
            <w:pPr>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Показатель 1, 3 подпрограммы 2</w:t>
            </w:r>
          </w:p>
        </w:tc>
      </w:tr>
      <w:tr w:rsidR="00452A59" w:rsidRPr="00452A59" w:rsidTr="009F015B">
        <w:trPr>
          <w:trHeight w:val="455"/>
        </w:trPr>
        <w:tc>
          <w:tcPr>
            <w:tcW w:w="568" w:type="dxa"/>
            <w:vMerge/>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p>
        </w:tc>
        <w:tc>
          <w:tcPr>
            <w:tcW w:w="1701" w:type="dxa"/>
            <w:vMerge/>
            <w:vAlign w:val="center"/>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p>
        </w:tc>
        <w:tc>
          <w:tcPr>
            <w:tcW w:w="567" w:type="dxa"/>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2026</w:t>
            </w:r>
          </w:p>
        </w:tc>
        <w:tc>
          <w:tcPr>
            <w:tcW w:w="709"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4359,1</w:t>
            </w:r>
          </w:p>
        </w:tc>
        <w:tc>
          <w:tcPr>
            <w:tcW w:w="283"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0</w:t>
            </w:r>
          </w:p>
        </w:tc>
        <w:tc>
          <w:tcPr>
            <w:tcW w:w="284"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0</w:t>
            </w:r>
          </w:p>
        </w:tc>
        <w:tc>
          <w:tcPr>
            <w:tcW w:w="709"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4359,1</w:t>
            </w:r>
          </w:p>
        </w:tc>
        <w:tc>
          <w:tcPr>
            <w:tcW w:w="567"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0</w:t>
            </w:r>
          </w:p>
        </w:tc>
        <w:tc>
          <w:tcPr>
            <w:tcW w:w="2126" w:type="dxa"/>
            <w:tcMar>
              <w:left w:w="0" w:type="dxa"/>
              <w:right w:w="0" w:type="dxa"/>
            </w:tcMar>
          </w:tcPr>
          <w:p w:rsidR="00452A59" w:rsidRPr="00452A59" w:rsidRDefault="00452A59" w:rsidP="00452A59">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Количество лагерей дневного пребывания – 14</w:t>
            </w:r>
          </w:p>
        </w:tc>
        <w:tc>
          <w:tcPr>
            <w:tcW w:w="1418" w:type="dxa"/>
          </w:tcPr>
          <w:p w:rsidR="00452A59" w:rsidRPr="00452A59" w:rsidRDefault="00452A59" w:rsidP="00452A59">
            <w:pPr>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Показатель 1, 3 подпрограммы 2</w:t>
            </w:r>
          </w:p>
        </w:tc>
      </w:tr>
      <w:tr w:rsidR="00452A59" w:rsidRPr="00452A59" w:rsidTr="009F015B">
        <w:trPr>
          <w:trHeight w:val="309"/>
        </w:trPr>
        <w:tc>
          <w:tcPr>
            <w:tcW w:w="568" w:type="dxa"/>
            <w:vMerge/>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p>
        </w:tc>
        <w:tc>
          <w:tcPr>
            <w:tcW w:w="1701" w:type="dxa"/>
            <w:vMerge/>
            <w:vAlign w:val="center"/>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p>
        </w:tc>
        <w:tc>
          <w:tcPr>
            <w:tcW w:w="1559" w:type="dxa"/>
            <w:vMerge/>
          </w:tcPr>
          <w:p w:rsidR="00452A59" w:rsidRPr="00452A59" w:rsidRDefault="00452A59" w:rsidP="00452A59">
            <w:pPr>
              <w:tabs>
                <w:tab w:val="center" w:pos="4153"/>
                <w:tab w:val="right" w:pos="8306"/>
              </w:tabs>
              <w:rPr>
                <w:rFonts w:ascii="Times New Roman" w:eastAsia="Times New Roman" w:hAnsi="Times New Roman" w:cs="Times New Roman"/>
                <w:sz w:val="16"/>
                <w:szCs w:val="16"/>
                <w:lang w:eastAsia="ru-RU"/>
              </w:rPr>
            </w:pPr>
          </w:p>
        </w:tc>
        <w:tc>
          <w:tcPr>
            <w:tcW w:w="567" w:type="dxa"/>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2027</w:t>
            </w:r>
          </w:p>
        </w:tc>
        <w:tc>
          <w:tcPr>
            <w:tcW w:w="709"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4359,1</w:t>
            </w:r>
          </w:p>
        </w:tc>
        <w:tc>
          <w:tcPr>
            <w:tcW w:w="283"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0</w:t>
            </w:r>
          </w:p>
        </w:tc>
        <w:tc>
          <w:tcPr>
            <w:tcW w:w="284"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0</w:t>
            </w:r>
          </w:p>
        </w:tc>
        <w:tc>
          <w:tcPr>
            <w:tcW w:w="709"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4359,1</w:t>
            </w:r>
          </w:p>
        </w:tc>
        <w:tc>
          <w:tcPr>
            <w:tcW w:w="567" w:type="dxa"/>
            <w:tcMar>
              <w:left w:w="-1" w:type="dxa"/>
              <w:right w:w="-1" w:type="dxa"/>
            </w:tcMar>
          </w:tcPr>
          <w:p w:rsidR="00452A59" w:rsidRPr="00452A59" w:rsidRDefault="00452A59" w:rsidP="00452A59">
            <w:pPr>
              <w:widowControl w:val="0"/>
              <w:autoSpaceDE w:val="0"/>
              <w:autoSpaceDN w:val="0"/>
              <w:adjustRightInd w:val="0"/>
              <w:jc w:val="center"/>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0</w:t>
            </w:r>
          </w:p>
        </w:tc>
        <w:tc>
          <w:tcPr>
            <w:tcW w:w="2126" w:type="dxa"/>
            <w:tcMar>
              <w:left w:w="0" w:type="dxa"/>
              <w:right w:w="0" w:type="dxa"/>
            </w:tcMar>
          </w:tcPr>
          <w:p w:rsidR="00452A59" w:rsidRPr="00452A59" w:rsidRDefault="00452A59" w:rsidP="00452A59">
            <w:pPr>
              <w:widowControl w:val="0"/>
              <w:autoSpaceDE w:val="0"/>
              <w:autoSpaceDN w:val="0"/>
              <w:adjustRightInd w:val="0"/>
              <w:ind w:left="141"/>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Количество лагерей дневного пребывания – 14</w:t>
            </w:r>
          </w:p>
        </w:tc>
        <w:tc>
          <w:tcPr>
            <w:tcW w:w="1418" w:type="dxa"/>
          </w:tcPr>
          <w:p w:rsidR="00452A59" w:rsidRPr="00452A59" w:rsidRDefault="00452A59" w:rsidP="00452A59">
            <w:pPr>
              <w:widowControl w:val="0"/>
              <w:autoSpaceDE w:val="0"/>
              <w:autoSpaceDN w:val="0"/>
              <w:adjustRightInd w:val="0"/>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Показатель 1, 3 подпрограммы 2</w:t>
            </w:r>
          </w:p>
        </w:tc>
      </w:tr>
    </w:tbl>
    <w:p w:rsidR="00452A59" w:rsidRPr="00452A59" w:rsidRDefault="00452A59" w:rsidP="00452A59">
      <w:pPr>
        <w:ind w:right="281"/>
        <w:jc w:val="right"/>
        <w:rPr>
          <w:rFonts w:ascii="Times New Roman" w:eastAsia="Times New Roman" w:hAnsi="Times New Roman" w:cs="Times New Roman"/>
          <w:sz w:val="16"/>
          <w:szCs w:val="16"/>
          <w:lang w:eastAsia="ru-RU"/>
        </w:rPr>
      </w:pPr>
      <w:r w:rsidRPr="00452A59">
        <w:rPr>
          <w:rFonts w:ascii="Times New Roman" w:eastAsia="Times New Roman" w:hAnsi="Times New Roman" w:cs="Times New Roman"/>
          <w:sz w:val="16"/>
          <w:szCs w:val="16"/>
          <w:lang w:eastAsia="ru-RU"/>
        </w:rPr>
        <w:t xml:space="preserve">          ».</w:t>
      </w:r>
    </w:p>
    <w:p w:rsidR="00452A59" w:rsidRPr="00452A59" w:rsidRDefault="00452A59" w:rsidP="00452A59">
      <w:pPr>
        <w:rPr>
          <w:rFonts w:ascii="Times New Roman" w:eastAsia="Times New Roman" w:hAnsi="Times New Roman" w:cs="Times New Roman"/>
          <w:bCs/>
          <w:sz w:val="16"/>
          <w:szCs w:val="16"/>
          <w:lang w:eastAsia="ru-RU"/>
        </w:rPr>
      </w:pPr>
      <w:r w:rsidRPr="00452A59">
        <w:rPr>
          <w:rFonts w:ascii="Times New Roman" w:eastAsia="Times New Roman" w:hAnsi="Times New Roman" w:cs="Times New Roman"/>
          <w:b/>
          <w:sz w:val="16"/>
          <w:szCs w:val="16"/>
          <w:lang w:eastAsia="ru-RU"/>
        </w:rPr>
        <w:t xml:space="preserve">       </w:t>
      </w:r>
      <w:r w:rsidRPr="00452A59">
        <w:rPr>
          <w:rFonts w:ascii="Times New Roman" w:eastAsia="Times New Roman" w:hAnsi="Times New Roman" w:cs="Times New Roman"/>
          <w:sz w:val="16"/>
          <w:szCs w:val="16"/>
          <w:lang w:eastAsia="ru-RU"/>
        </w:rPr>
        <w:t>5.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452A59" w:rsidRPr="00452A59" w:rsidRDefault="00452A59" w:rsidP="00452A59">
      <w:pPr>
        <w:autoSpaceDE w:val="0"/>
        <w:autoSpaceDN w:val="0"/>
        <w:adjustRightInd w:val="0"/>
        <w:rPr>
          <w:rFonts w:ascii="Times New Roman" w:eastAsia="Times New Roman" w:hAnsi="Times New Roman" w:cs="Times New Roman"/>
          <w:bCs/>
          <w:sz w:val="16"/>
          <w:szCs w:val="16"/>
          <w:lang w:eastAsia="ru-RU"/>
        </w:rPr>
      </w:pPr>
      <w:r w:rsidRPr="00452A59">
        <w:rPr>
          <w:rFonts w:ascii="Times New Roman" w:eastAsia="Times New Roman" w:hAnsi="Times New Roman" w:cs="Times New Roman"/>
          <w:bCs/>
          <w:sz w:val="16"/>
          <w:szCs w:val="16"/>
          <w:lang w:eastAsia="ru-RU"/>
        </w:rPr>
        <w:t xml:space="preserve">        6. Настоящее постановление вступает в силу на следующий день после его официального опубликования.</w:t>
      </w:r>
    </w:p>
    <w:p w:rsidR="00452A59" w:rsidRPr="00452A59" w:rsidRDefault="00452A59" w:rsidP="00452A59">
      <w:pPr>
        <w:rPr>
          <w:rFonts w:ascii="Times New Roman" w:eastAsia="Times New Roman" w:hAnsi="Times New Roman" w:cs="Times New Roman"/>
          <w:b/>
          <w:sz w:val="16"/>
          <w:szCs w:val="16"/>
          <w:lang w:eastAsia="ru-RU"/>
        </w:rPr>
      </w:pPr>
      <w:r w:rsidRPr="00452A59">
        <w:rPr>
          <w:rFonts w:ascii="Times New Roman" w:eastAsia="Times New Roman" w:hAnsi="Times New Roman" w:cs="Times New Roman"/>
          <w:sz w:val="16"/>
          <w:szCs w:val="16"/>
          <w:lang w:eastAsia="ru-RU"/>
        </w:rPr>
        <w:t xml:space="preserve">       7. </w:t>
      </w:r>
      <w:proofErr w:type="gramStart"/>
      <w:r w:rsidRPr="00452A59">
        <w:rPr>
          <w:rFonts w:ascii="Times New Roman" w:eastAsia="Times New Roman" w:hAnsi="Times New Roman" w:cs="Times New Roman"/>
          <w:sz w:val="16"/>
          <w:szCs w:val="16"/>
          <w:lang w:eastAsia="ru-RU"/>
        </w:rPr>
        <w:t>Контроль за</w:t>
      </w:r>
      <w:proofErr w:type="gramEnd"/>
      <w:r w:rsidRPr="00452A59">
        <w:rPr>
          <w:rFonts w:ascii="Times New Roman" w:eastAsia="Times New Roman" w:hAnsi="Times New Roman" w:cs="Times New Roman"/>
          <w:sz w:val="16"/>
          <w:szCs w:val="16"/>
          <w:lang w:eastAsia="ru-RU"/>
        </w:rPr>
        <w:t xml:space="preserve"> исполнением настоящего постановления возложить на начальника Управления образованием администрации Мокшанского района Пензенской области Т.Е. </w:t>
      </w:r>
      <w:proofErr w:type="spellStart"/>
      <w:r w:rsidRPr="00452A59">
        <w:rPr>
          <w:rFonts w:ascii="Times New Roman" w:eastAsia="Times New Roman" w:hAnsi="Times New Roman" w:cs="Times New Roman"/>
          <w:sz w:val="16"/>
          <w:szCs w:val="16"/>
          <w:lang w:eastAsia="ru-RU"/>
        </w:rPr>
        <w:t>Калитурину</w:t>
      </w:r>
      <w:proofErr w:type="spellEnd"/>
      <w:r w:rsidRPr="00452A59">
        <w:rPr>
          <w:rFonts w:ascii="Times New Roman" w:eastAsia="Times New Roman" w:hAnsi="Times New Roman" w:cs="Times New Roman"/>
          <w:sz w:val="16"/>
          <w:szCs w:val="16"/>
          <w:lang w:eastAsia="ru-RU"/>
        </w:rPr>
        <w:t>.</w:t>
      </w:r>
      <w:r w:rsidRPr="00452A59">
        <w:rPr>
          <w:rFonts w:ascii="Times New Roman" w:eastAsia="Times New Roman" w:hAnsi="Times New Roman" w:cs="Times New Roman"/>
          <w:b/>
          <w:sz w:val="16"/>
          <w:szCs w:val="16"/>
          <w:lang w:eastAsia="ru-RU"/>
        </w:rPr>
        <w:t xml:space="preserve"> </w:t>
      </w:r>
    </w:p>
    <w:p w:rsidR="00452A59" w:rsidRPr="00452A59" w:rsidRDefault="00452A59" w:rsidP="00452A59">
      <w:pPr>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b/>
          <w:sz w:val="16"/>
          <w:szCs w:val="16"/>
          <w:lang w:eastAsia="ru-RU"/>
        </w:rPr>
        <w:t xml:space="preserve">                                                                                                                                     </w:t>
      </w:r>
    </w:p>
    <w:p w:rsidR="00452A59" w:rsidRPr="00452A59" w:rsidRDefault="00452A59" w:rsidP="00452A59">
      <w:pPr>
        <w:ind w:hanging="567"/>
        <w:jc w:val="left"/>
        <w:rPr>
          <w:rFonts w:ascii="Times New Roman" w:eastAsia="Times New Roman" w:hAnsi="Times New Roman" w:cs="Times New Roman"/>
          <w:sz w:val="16"/>
          <w:szCs w:val="16"/>
          <w:lang w:eastAsia="ru-RU"/>
        </w:rPr>
      </w:pPr>
      <w:r w:rsidRPr="00452A59">
        <w:rPr>
          <w:rFonts w:ascii="Times New Roman" w:eastAsia="Times New Roman" w:hAnsi="Times New Roman" w:cs="Times New Roman"/>
          <w:b/>
          <w:sz w:val="16"/>
          <w:szCs w:val="16"/>
          <w:lang w:eastAsia="ru-RU"/>
        </w:rPr>
        <w:tab/>
      </w:r>
      <w:proofErr w:type="spellStart"/>
      <w:r w:rsidRPr="00452A59">
        <w:rPr>
          <w:rFonts w:ascii="Times New Roman" w:eastAsia="Times New Roman" w:hAnsi="Times New Roman" w:cs="Times New Roman"/>
          <w:b/>
          <w:sz w:val="16"/>
          <w:szCs w:val="16"/>
          <w:lang w:eastAsia="ru-RU"/>
        </w:rPr>
        <w:t>И.о</w:t>
      </w:r>
      <w:proofErr w:type="spellEnd"/>
      <w:r w:rsidRPr="00452A59">
        <w:rPr>
          <w:rFonts w:ascii="Times New Roman" w:eastAsia="Times New Roman" w:hAnsi="Times New Roman" w:cs="Times New Roman"/>
          <w:b/>
          <w:sz w:val="16"/>
          <w:szCs w:val="16"/>
          <w:lang w:eastAsia="ru-RU"/>
        </w:rPr>
        <w:t xml:space="preserve">. главы Мокшанского района                                                   С.В. </w:t>
      </w:r>
      <w:proofErr w:type="spellStart"/>
      <w:r w:rsidRPr="00452A59">
        <w:rPr>
          <w:rFonts w:ascii="Times New Roman" w:eastAsia="Times New Roman" w:hAnsi="Times New Roman" w:cs="Times New Roman"/>
          <w:b/>
          <w:sz w:val="16"/>
          <w:szCs w:val="16"/>
          <w:lang w:eastAsia="ru-RU"/>
        </w:rPr>
        <w:t>Кривенков</w:t>
      </w:r>
      <w:proofErr w:type="spellEnd"/>
      <w:r w:rsidRPr="00452A59">
        <w:rPr>
          <w:rFonts w:ascii="Times New Roman" w:eastAsia="Times New Roman" w:hAnsi="Times New Roman" w:cs="Times New Roman"/>
          <w:b/>
          <w:sz w:val="16"/>
          <w:szCs w:val="16"/>
          <w:lang w:eastAsia="ru-RU"/>
        </w:rPr>
        <w:t xml:space="preserve">                                                              </w:t>
      </w:r>
    </w:p>
    <w:p w:rsidR="00452A59" w:rsidRPr="00452A59" w:rsidRDefault="00452A59" w:rsidP="00452A59">
      <w:pPr>
        <w:autoSpaceDE w:val="0"/>
        <w:autoSpaceDN w:val="0"/>
        <w:adjustRightInd w:val="0"/>
        <w:rPr>
          <w:rFonts w:ascii="Times New Roman" w:eastAsia="Times New Roman" w:hAnsi="Times New Roman" w:cs="Times New Roman"/>
          <w:bCs/>
          <w:sz w:val="16"/>
          <w:szCs w:val="16"/>
          <w:lang w:eastAsia="ru-RU"/>
        </w:rPr>
      </w:pPr>
    </w:p>
    <w:p w:rsidR="00452A59" w:rsidRPr="00452A59" w:rsidRDefault="00452A59" w:rsidP="00452A59">
      <w:pPr>
        <w:rPr>
          <w:rFonts w:ascii="Times New Roman" w:eastAsia="Times New Roman" w:hAnsi="Times New Roman" w:cs="Times New Roman"/>
          <w:sz w:val="16"/>
          <w:szCs w:val="16"/>
          <w:lang w:eastAsia="ru-RU"/>
        </w:rPr>
        <w:sectPr w:rsidR="00452A59" w:rsidRPr="00452A59" w:rsidSect="009F015B">
          <w:pgSz w:w="11906" w:h="16838"/>
          <w:pgMar w:top="567" w:right="709" w:bottom="425" w:left="1418" w:header="709" w:footer="709" w:gutter="0"/>
          <w:cols w:space="708"/>
          <w:docGrid w:linePitch="360"/>
        </w:sectPr>
      </w:pPr>
    </w:p>
    <w:p w:rsidR="00452A59" w:rsidRDefault="00452A59" w:rsidP="002D4AA4">
      <w:pPr>
        <w:pStyle w:val="afd"/>
        <w:jc w:val="right"/>
        <w:rPr>
          <w:sz w:val="16"/>
          <w:szCs w:val="16"/>
        </w:rPr>
      </w:pPr>
    </w:p>
    <w:p w:rsidR="009F015B" w:rsidRPr="009F015B" w:rsidRDefault="009F015B" w:rsidP="009F015B">
      <w:pPr>
        <w:jc w:val="righ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Приложение к постановлению </w:t>
      </w:r>
    </w:p>
    <w:p w:rsidR="009F015B" w:rsidRPr="009F015B" w:rsidRDefault="009F015B" w:rsidP="009F015B">
      <w:pPr>
        <w:jc w:val="righ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администрации Мокшанского района </w:t>
      </w:r>
    </w:p>
    <w:p w:rsidR="009F015B" w:rsidRPr="009F015B" w:rsidRDefault="009F015B" w:rsidP="009F015B">
      <w:pPr>
        <w:jc w:val="righ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от 18.12.2023  № 1083</w:t>
      </w:r>
    </w:p>
    <w:p w:rsidR="009F015B" w:rsidRPr="009F015B" w:rsidRDefault="009F015B" w:rsidP="009F015B">
      <w:pPr>
        <w:jc w:val="righ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                                                      «Приложение 9 </w:t>
      </w:r>
    </w:p>
    <w:p w:rsidR="009F015B" w:rsidRPr="009F015B" w:rsidRDefault="009F015B" w:rsidP="009F015B">
      <w:pPr>
        <w:jc w:val="righ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к муниципальной программе Мокшанского района </w:t>
      </w:r>
    </w:p>
    <w:p w:rsidR="009F015B" w:rsidRPr="009F015B" w:rsidRDefault="009F015B" w:rsidP="009F015B">
      <w:pPr>
        <w:jc w:val="righ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                 Пензенской области «Развитие образования </w:t>
      </w:r>
      <w:proofErr w:type="gramStart"/>
      <w:r w:rsidRPr="009F015B">
        <w:rPr>
          <w:rFonts w:ascii="Times New Roman" w:eastAsia="Times New Roman" w:hAnsi="Times New Roman" w:cs="Times New Roman"/>
          <w:sz w:val="16"/>
          <w:szCs w:val="16"/>
          <w:lang w:eastAsia="ru-RU"/>
        </w:rPr>
        <w:t>в</w:t>
      </w:r>
      <w:proofErr w:type="gramEnd"/>
      <w:r w:rsidRPr="009F015B">
        <w:rPr>
          <w:rFonts w:ascii="Times New Roman" w:eastAsia="Times New Roman" w:hAnsi="Times New Roman" w:cs="Times New Roman"/>
          <w:sz w:val="16"/>
          <w:szCs w:val="16"/>
          <w:lang w:eastAsia="ru-RU"/>
        </w:rPr>
        <w:t xml:space="preserve"> </w:t>
      </w:r>
    </w:p>
    <w:p w:rsidR="009F015B" w:rsidRPr="009F015B" w:rsidRDefault="009F015B" w:rsidP="009F015B">
      <w:pPr>
        <w:jc w:val="righ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                    </w:t>
      </w:r>
      <w:proofErr w:type="spellStart"/>
      <w:r w:rsidRPr="009F015B">
        <w:rPr>
          <w:rFonts w:ascii="Times New Roman" w:eastAsia="Times New Roman" w:hAnsi="Times New Roman" w:cs="Times New Roman"/>
          <w:sz w:val="16"/>
          <w:szCs w:val="16"/>
          <w:lang w:eastAsia="ru-RU"/>
        </w:rPr>
        <w:t>Мокшанском</w:t>
      </w:r>
      <w:proofErr w:type="spellEnd"/>
      <w:r w:rsidRPr="009F015B">
        <w:rPr>
          <w:rFonts w:ascii="Times New Roman" w:eastAsia="Times New Roman" w:hAnsi="Times New Roman" w:cs="Times New Roman"/>
          <w:sz w:val="16"/>
          <w:szCs w:val="16"/>
          <w:lang w:eastAsia="ru-RU"/>
        </w:rPr>
        <w:t xml:space="preserve"> </w:t>
      </w:r>
      <w:proofErr w:type="gramStart"/>
      <w:r w:rsidRPr="009F015B">
        <w:rPr>
          <w:rFonts w:ascii="Times New Roman" w:eastAsia="Times New Roman" w:hAnsi="Times New Roman" w:cs="Times New Roman"/>
          <w:sz w:val="16"/>
          <w:szCs w:val="16"/>
          <w:lang w:eastAsia="ru-RU"/>
        </w:rPr>
        <w:t>районе</w:t>
      </w:r>
      <w:proofErr w:type="gramEnd"/>
      <w:r w:rsidRPr="009F015B">
        <w:rPr>
          <w:rFonts w:ascii="Times New Roman" w:eastAsia="Times New Roman" w:hAnsi="Times New Roman" w:cs="Times New Roman"/>
          <w:sz w:val="16"/>
          <w:szCs w:val="16"/>
          <w:lang w:eastAsia="ru-RU"/>
        </w:rPr>
        <w:t>» на 2014-2027 годы</w:t>
      </w:r>
    </w:p>
    <w:tbl>
      <w:tblPr>
        <w:tblW w:w="15590" w:type="dxa"/>
        <w:tblInd w:w="534" w:type="dxa"/>
        <w:tblLayout w:type="fixed"/>
        <w:tblLook w:val="04A0" w:firstRow="1" w:lastRow="0" w:firstColumn="1" w:lastColumn="0" w:noHBand="0" w:noVBand="1"/>
      </w:tblPr>
      <w:tblGrid>
        <w:gridCol w:w="560"/>
        <w:gridCol w:w="1708"/>
        <w:gridCol w:w="3260"/>
        <w:gridCol w:w="4110"/>
        <w:gridCol w:w="992"/>
        <w:gridCol w:w="991"/>
        <w:gridCol w:w="992"/>
        <w:gridCol w:w="993"/>
        <w:gridCol w:w="992"/>
        <w:gridCol w:w="992"/>
      </w:tblGrid>
      <w:tr w:rsidR="009F015B" w:rsidRPr="009F015B" w:rsidTr="009F015B">
        <w:trPr>
          <w:trHeight w:val="916"/>
        </w:trPr>
        <w:tc>
          <w:tcPr>
            <w:tcW w:w="15590" w:type="dxa"/>
            <w:gridSpan w:val="10"/>
            <w:tcBorders>
              <w:top w:val="nil"/>
            </w:tcBorders>
          </w:tcPr>
          <w:p w:rsidR="009F015B" w:rsidRPr="009F015B" w:rsidRDefault="009F015B" w:rsidP="009F015B">
            <w:pPr>
              <w:jc w:val="center"/>
              <w:rPr>
                <w:rFonts w:ascii="Times New Roman" w:eastAsia="Times New Roman" w:hAnsi="Times New Roman" w:cs="Times New Roman"/>
                <w:b/>
                <w:bCs/>
                <w:sz w:val="16"/>
                <w:szCs w:val="16"/>
                <w:lang w:eastAsia="ru-RU"/>
              </w:rPr>
            </w:pPr>
          </w:p>
          <w:p w:rsidR="009F015B" w:rsidRPr="009F015B" w:rsidRDefault="009F015B" w:rsidP="009F015B">
            <w:pPr>
              <w:jc w:val="center"/>
              <w:rPr>
                <w:rFonts w:ascii="Times New Roman" w:eastAsia="Times New Roman" w:hAnsi="Times New Roman" w:cs="Times New Roman"/>
                <w:b/>
                <w:bCs/>
                <w:sz w:val="16"/>
                <w:szCs w:val="16"/>
                <w:lang w:eastAsia="ru-RU"/>
              </w:rPr>
            </w:pPr>
            <w:r w:rsidRPr="009F015B">
              <w:rPr>
                <w:rFonts w:ascii="Times New Roman" w:eastAsia="Times New Roman" w:hAnsi="Times New Roman" w:cs="Times New Roman"/>
                <w:b/>
                <w:bCs/>
                <w:sz w:val="16"/>
                <w:szCs w:val="16"/>
                <w:lang w:eastAsia="ru-RU"/>
              </w:rPr>
              <w:t>РЕСУРСНОЕ ОБЕСПЕЧЕНИЕ</w:t>
            </w:r>
          </w:p>
          <w:p w:rsidR="009F015B" w:rsidRPr="009F015B" w:rsidRDefault="009F015B" w:rsidP="009F015B">
            <w:pPr>
              <w:widowControl w:val="0"/>
              <w:autoSpaceDE w:val="0"/>
              <w:autoSpaceDN w:val="0"/>
              <w:adjustRightInd w:val="0"/>
              <w:ind w:firstLine="720"/>
              <w:jc w:val="center"/>
              <w:rPr>
                <w:rFonts w:ascii="Arial" w:eastAsia="Times New Roman" w:hAnsi="Arial" w:cs="Arial"/>
                <w:b/>
                <w:bCs/>
                <w:sz w:val="16"/>
                <w:szCs w:val="16"/>
                <w:lang w:eastAsia="ru-RU"/>
              </w:rPr>
            </w:pPr>
            <w:r w:rsidRPr="009F015B">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«Развитие образования в </w:t>
            </w:r>
            <w:proofErr w:type="spellStart"/>
            <w:r w:rsidRPr="009F015B">
              <w:rPr>
                <w:rFonts w:ascii="Times New Roman" w:eastAsia="Times New Roman" w:hAnsi="Times New Roman" w:cs="Times New Roman"/>
                <w:b/>
                <w:bCs/>
                <w:sz w:val="16"/>
                <w:szCs w:val="16"/>
                <w:lang w:eastAsia="ru-RU"/>
              </w:rPr>
              <w:t>Мокшанском</w:t>
            </w:r>
            <w:proofErr w:type="spellEnd"/>
            <w:r w:rsidRPr="009F015B">
              <w:rPr>
                <w:rFonts w:ascii="Times New Roman" w:eastAsia="Times New Roman" w:hAnsi="Times New Roman" w:cs="Times New Roman"/>
                <w:b/>
                <w:bCs/>
                <w:sz w:val="16"/>
                <w:szCs w:val="16"/>
                <w:lang w:eastAsia="ru-RU"/>
              </w:rPr>
              <w:t xml:space="preserve"> районе» на 2014-2027 годы</w:t>
            </w:r>
            <w:r w:rsidRPr="009F015B">
              <w:rPr>
                <w:rFonts w:ascii="Times New Roman" w:eastAsia="Times New Roman" w:hAnsi="Times New Roman" w:cs="Times New Roman"/>
                <w:b/>
                <w:bCs/>
                <w:sz w:val="16"/>
                <w:szCs w:val="16"/>
                <w:lang w:eastAsia="ru-RU"/>
              </w:rPr>
              <w:br/>
            </w:r>
            <w:r w:rsidRPr="009F015B">
              <w:rPr>
                <w:rFonts w:ascii="Times New Roman" w:eastAsia="Times New Roman" w:hAnsi="Times New Roman" w:cs="Times New Roman"/>
                <w:b/>
                <w:sz w:val="16"/>
                <w:szCs w:val="16"/>
                <w:lang w:eastAsia="ru-RU"/>
              </w:rPr>
              <w:t>за счет всех источников финансирования на 2022 - 2027 годы</w:t>
            </w:r>
          </w:p>
        </w:tc>
      </w:tr>
      <w:tr w:rsidR="009F015B" w:rsidRPr="009F015B" w:rsidTr="009F015B">
        <w:trPr>
          <w:trHeight w:val="299"/>
        </w:trPr>
        <w:tc>
          <w:tcPr>
            <w:tcW w:w="5528" w:type="dxa"/>
            <w:gridSpan w:val="3"/>
            <w:tcBorders>
              <w:top w:val="single" w:sz="4" w:space="0" w:color="auto"/>
              <w:left w:val="single" w:sz="4" w:space="0" w:color="auto"/>
              <w:bottom w:val="single" w:sz="4" w:space="0" w:color="auto"/>
              <w:right w:val="single" w:sz="4" w:space="0" w:color="auto"/>
            </w:tcBorders>
            <w:shd w:val="clear" w:color="auto" w:fill="auto"/>
            <w:hideMark/>
          </w:tcPr>
          <w:p w:rsidR="009F015B" w:rsidRPr="009F015B" w:rsidRDefault="009F015B" w:rsidP="009F015B">
            <w:pPr>
              <w:ind w:right="106"/>
              <w:jc w:val="center"/>
              <w:rPr>
                <w:rFonts w:ascii="Times New Roman" w:eastAsia="Times New Roman" w:hAnsi="Times New Roman" w:cs="Times New Roman"/>
                <w:b/>
                <w:bCs/>
                <w:sz w:val="16"/>
                <w:szCs w:val="16"/>
                <w:lang w:eastAsia="ru-RU"/>
              </w:rPr>
            </w:pPr>
            <w:r w:rsidRPr="009F015B">
              <w:rPr>
                <w:rFonts w:ascii="Times New Roman" w:eastAsia="Times New Roman" w:hAnsi="Times New Roman" w:cs="Times New Roman"/>
                <w:b/>
                <w:bCs/>
                <w:sz w:val="16"/>
                <w:szCs w:val="16"/>
                <w:lang w:eastAsia="ru-RU"/>
              </w:rPr>
              <w:t>Ответственный исполнитель муниципальной программы</w:t>
            </w:r>
          </w:p>
        </w:tc>
        <w:tc>
          <w:tcPr>
            <w:tcW w:w="10062" w:type="dxa"/>
            <w:gridSpan w:val="7"/>
            <w:tcBorders>
              <w:top w:val="single" w:sz="4" w:space="0" w:color="auto"/>
              <w:left w:val="nil"/>
              <w:bottom w:val="single" w:sz="4" w:space="0" w:color="auto"/>
              <w:right w:val="single" w:sz="4" w:space="0" w:color="000000"/>
            </w:tcBorders>
            <w:shd w:val="clear" w:color="auto" w:fill="auto"/>
            <w:hideMark/>
          </w:tcPr>
          <w:p w:rsidR="009F015B" w:rsidRPr="009F015B" w:rsidRDefault="009F015B" w:rsidP="009F015B">
            <w:pPr>
              <w:jc w:val="center"/>
              <w:rPr>
                <w:rFonts w:ascii="Times New Roman" w:eastAsia="Times New Roman" w:hAnsi="Times New Roman" w:cs="Times New Roman"/>
                <w:b/>
                <w:bCs/>
                <w:sz w:val="16"/>
                <w:szCs w:val="16"/>
                <w:lang w:eastAsia="ru-RU"/>
              </w:rPr>
            </w:pPr>
            <w:r w:rsidRPr="009F015B">
              <w:rPr>
                <w:rFonts w:ascii="Times New Roman" w:eastAsia="Times New Roman" w:hAnsi="Times New Roman" w:cs="Times New Roman"/>
                <w:b/>
                <w:bCs/>
                <w:sz w:val="16"/>
                <w:szCs w:val="16"/>
                <w:lang w:eastAsia="ru-RU"/>
              </w:rPr>
              <w:t>Управление образованием  администрации Мокшанского района</w:t>
            </w:r>
          </w:p>
        </w:tc>
      </w:tr>
      <w:tr w:rsidR="009F015B" w:rsidRPr="009F015B" w:rsidTr="009F015B">
        <w:trPr>
          <w:trHeight w:val="306"/>
        </w:trPr>
        <w:tc>
          <w:tcPr>
            <w:tcW w:w="560" w:type="dxa"/>
            <w:vMerge w:val="restart"/>
            <w:tcBorders>
              <w:top w:val="nil"/>
              <w:left w:val="single" w:sz="4" w:space="0" w:color="auto"/>
              <w:bottom w:val="single" w:sz="4" w:space="0" w:color="auto"/>
              <w:right w:val="single" w:sz="4" w:space="0" w:color="auto"/>
            </w:tcBorders>
            <w:shd w:val="clear" w:color="auto" w:fill="auto"/>
            <w:hideMark/>
          </w:tcPr>
          <w:p w:rsidR="009F015B" w:rsidRPr="009F015B" w:rsidRDefault="009F015B" w:rsidP="009F015B">
            <w:pPr>
              <w:jc w:val="center"/>
              <w:rPr>
                <w:rFonts w:ascii="Times New Roman" w:eastAsia="Times New Roman" w:hAnsi="Times New Roman" w:cs="Times New Roman"/>
                <w:b/>
                <w:bCs/>
                <w:sz w:val="16"/>
                <w:szCs w:val="16"/>
                <w:lang w:eastAsia="ru-RU"/>
              </w:rPr>
            </w:pPr>
            <w:r w:rsidRPr="009F015B">
              <w:rPr>
                <w:rFonts w:ascii="Times New Roman" w:eastAsia="Times New Roman" w:hAnsi="Times New Roman" w:cs="Times New Roman"/>
                <w:b/>
                <w:bCs/>
                <w:sz w:val="16"/>
                <w:szCs w:val="16"/>
                <w:lang w:eastAsia="ru-RU"/>
              </w:rPr>
              <w:t xml:space="preserve">№ </w:t>
            </w:r>
            <w:proofErr w:type="gramStart"/>
            <w:r w:rsidRPr="009F015B">
              <w:rPr>
                <w:rFonts w:ascii="Times New Roman" w:eastAsia="Times New Roman" w:hAnsi="Times New Roman" w:cs="Times New Roman"/>
                <w:b/>
                <w:bCs/>
                <w:sz w:val="16"/>
                <w:szCs w:val="16"/>
                <w:lang w:eastAsia="ru-RU"/>
              </w:rPr>
              <w:t>п</w:t>
            </w:r>
            <w:proofErr w:type="gramEnd"/>
            <w:r w:rsidRPr="009F015B">
              <w:rPr>
                <w:rFonts w:ascii="Times New Roman" w:eastAsia="Times New Roman" w:hAnsi="Times New Roman" w:cs="Times New Roman"/>
                <w:b/>
                <w:bCs/>
                <w:sz w:val="16"/>
                <w:szCs w:val="16"/>
                <w:lang w:eastAsia="ru-RU"/>
              </w:rPr>
              <w:t>/п</w:t>
            </w:r>
          </w:p>
        </w:tc>
        <w:tc>
          <w:tcPr>
            <w:tcW w:w="1708" w:type="dxa"/>
            <w:vMerge w:val="restart"/>
            <w:tcBorders>
              <w:top w:val="nil"/>
              <w:left w:val="single" w:sz="4" w:space="0" w:color="auto"/>
              <w:bottom w:val="single" w:sz="4" w:space="0" w:color="auto"/>
              <w:right w:val="single" w:sz="4" w:space="0" w:color="auto"/>
            </w:tcBorders>
            <w:shd w:val="clear" w:color="auto" w:fill="auto"/>
            <w:hideMark/>
          </w:tcPr>
          <w:p w:rsidR="009F015B" w:rsidRPr="009F015B" w:rsidRDefault="009F015B" w:rsidP="009F015B">
            <w:pPr>
              <w:jc w:val="center"/>
              <w:rPr>
                <w:rFonts w:ascii="Times New Roman" w:eastAsia="Times New Roman" w:hAnsi="Times New Roman" w:cs="Times New Roman"/>
                <w:b/>
                <w:bCs/>
                <w:sz w:val="16"/>
                <w:szCs w:val="16"/>
                <w:lang w:eastAsia="ru-RU"/>
              </w:rPr>
            </w:pPr>
            <w:r w:rsidRPr="009F015B">
              <w:rPr>
                <w:rFonts w:ascii="Times New Roman" w:eastAsia="Times New Roman" w:hAnsi="Times New Roman" w:cs="Times New Roman"/>
                <w:b/>
                <w:bCs/>
                <w:sz w:val="16"/>
                <w:szCs w:val="16"/>
                <w:lang w:eastAsia="ru-RU"/>
              </w:rPr>
              <w:t>Статус</w:t>
            </w:r>
          </w:p>
        </w:tc>
        <w:tc>
          <w:tcPr>
            <w:tcW w:w="3260" w:type="dxa"/>
            <w:vMerge w:val="restart"/>
            <w:tcBorders>
              <w:top w:val="nil"/>
              <w:left w:val="single" w:sz="4" w:space="0" w:color="auto"/>
              <w:bottom w:val="single" w:sz="4" w:space="0" w:color="auto"/>
              <w:right w:val="single" w:sz="4" w:space="0" w:color="auto"/>
            </w:tcBorders>
            <w:shd w:val="clear" w:color="auto" w:fill="auto"/>
            <w:hideMark/>
          </w:tcPr>
          <w:p w:rsidR="009F015B" w:rsidRPr="009F015B" w:rsidRDefault="009F015B" w:rsidP="009F015B">
            <w:pPr>
              <w:ind w:right="-108"/>
              <w:jc w:val="center"/>
              <w:rPr>
                <w:rFonts w:ascii="Times New Roman" w:eastAsia="Times New Roman" w:hAnsi="Times New Roman" w:cs="Times New Roman"/>
                <w:b/>
                <w:bCs/>
                <w:sz w:val="16"/>
                <w:szCs w:val="16"/>
                <w:lang w:eastAsia="ru-RU"/>
              </w:rPr>
            </w:pPr>
            <w:r w:rsidRPr="009F015B">
              <w:rPr>
                <w:rFonts w:ascii="Times New Roman" w:eastAsia="Times New Roman" w:hAnsi="Times New Roman" w:cs="Times New Roman"/>
                <w:b/>
                <w:bCs/>
                <w:sz w:val="16"/>
                <w:szCs w:val="16"/>
                <w:lang w:eastAsia="ru-RU"/>
              </w:rPr>
              <w:t>Наименование муниципальной программы, подпрограммы, основного мероприятия</w:t>
            </w:r>
          </w:p>
        </w:tc>
        <w:tc>
          <w:tcPr>
            <w:tcW w:w="4110" w:type="dxa"/>
            <w:vMerge w:val="restart"/>
            <w:tcBorders>
              <w:top w:val="nil"/>
              <w:left w:val="single" w:sz="4" w:space="0" w:color="auto"/>
              <w:bottom w:val="single" w:sz="4" w:space="0" w:color="auto"/>
              <w:right w:val="single" w:sz="4" w:space="0" w:color="auto"/>
            </w:tcBorders>
            <w:shd w:val="clear" w:color="auto" w:fill="auto"/>
            <w:hideMark/>
          </w:tcPr>
          <w:p w:rsidR="009F015B" w:rsidRPr="009F015B" w:rsidRDefault="009F015B" w:rsidP="009F015B">
            <w:pPr>
              <w:jc w:val="center"/>
              <w:rPr>
                <w:rFonts w:ascii="Times New Roman" w:eastAsia="Times New Roman" w:hAnsi="Times New Roman" w:cs="Times New Roman"/>
                <w:b/>
                <w:bCs/>
                <w:sz w:val="16"/>
                <w:szCs w:val="16"/>
                <w:lang w:eastAsia="ru-RU"/>
              </w:rPr>
            </w:pPr>
            <w:r w:rsidRPr="009F015B">
              <w:rPr>
                <w:rFonts w:ascii="Times New Roman" w:eastAsia="Times New Roman" w:hAnsi="Times New Roman" w:cs="Times New Roman"/>
                <w:b/>
                <w:bCs/>
                <w:sz w:val="16"/>
                <w:szCs w:val="16"/>
                <w:lang w:eastAsia="ru-RU"/>
              </w:rPr>
              <w:t>Источник финансирования</w:t>
            </w:r>
          </w:p>
        </w:tc>
        <w:tc>
          <w:tcPr>
            <w:tcW w:w="5952" w:type="dxa"/>
            <w:gridSpan w:val="6"/>
            <w:tcBorders>
              <w:top w:val="single" w:sz="4" w:space="0" w:color="auto"/>
              <w:left w:val="nil"/>
              <w:bottom w:val="single" w:sz="4" w:space="0" w:color="auto"/>
              <w:right w:val="single" w:sz="4" w:space="0" w:color="000000"/>
            </w:tcBorders>
            <w:shd w:val="clear" w:color="auto" w:fill="auto"/>
            <w:hideMark/>
          </w:tcPr>
          <w:p w:rsidR="009F015B" w:rsidRPr="009F015B" w:rsidRDefault="009F015B" w:rsidP="009F015B">
            <w:pPr>
              <w:jc w:val="center"/>
              <w:rPr>
                <w:rFonts w:ascii="Times New Roman" w:eastAsia="Times New Roman" w:hAnsi="Times New Roman" w:cs="Times New Roman"/>
                <w:b/>
                <w:bCs/>
                <w:sz w:val="16"/>
                <w:szCs w:val="16"/>
                <w:lang w:eastAsia="ru-RU"/>
              </w:rPr>
            </w:pPr>
            <w:r w:rsidRPr="009F015B">
              <w:rPr>
                <w:rFonts w:ascii="Times New Roman" w:eastAsia="Times New Roman" w:hAnsi="Times New Roman" w:cs="Times New Roman"/>
                <w:b/>
                <w:bCs/>
                <w:sz w:val="16"/>
                <w:szCs w:val="16"/>
                <w:lang w:eastAsia="ru-RU"/>
              </w:rPr>
              <w:t>Оценка расходов, тыс. рублей</w:t>
            </w:r>
          </w:p>
        </w:tc>
      </w:tr>
      <w:tr w:rsidR="009F015B" w:rsidRPr="009F015B" w:rsidTr="009F015B">
        <w:trPr>
          <w:trHeight w:val="223"/>
        </w:trPr>
        <w:tc>
          <w:tcPr>
            <w:tcW w:w="560" w:type="dxa"/>
            <w:vMerge/>
            <w:tcBorders>
              <w:top w:val="nil"/>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b/>
                <w:bCs/>
                <w:sz w:val="16"/>
                <w:szCs w:val="16"/>
                <w:lang w:eastAsia="ru-RU"/>
              </w:rPr>
            </w:pPr>
          </w:p>
        </w:tc>
        <w:tc>
          <w:tcPr>
            <w:tcW w:w="1708" w:type="dxa"/>
            <w:vMerge/>
            <w:tcBorders>
              <w:top w:val="nil"/>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b/>
                <w:bCs/>
                <w:sz w:val="16"/>
                <w:szCs w:val="16"/>
                <w:lang w:eastAsia="ru-RU"/>
              </w:rPr>
            </w:pPr>
          </w:p>
        </w:tc>
        <w:tc>
          <w:tcPr>
            <w:tcW w:w="3260" w:type="dxa"/>
            <w:vMerge/>
            <w:tcBorders>
              <w:top w:val="nil"/>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b/>
                <w:bCs/>
                <w:sz w:val="16"/>
                <w:szCs w:val="16"/>
                <w:lang w:eastAsia="ru-RU"/>
              </w:rPr>
            </w:pPr>
          </w:p>
        </w:tc>
        <w:tc>
          <w:tcPr>
            <w:tcW w:w="4110" w:type="dxa"/>
            <w:vMerge/>
            <w:tcBorders>
              <w:top w:val="nil"/>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b/>
                <w:bCs/>
                <w:sz w:val="16"/>
                <w:szCs w:val="16"/>
                <w:lang w:eastAsia="ru-RU"/>
              </w:rPr>
            </w:pPr>
          </w:p>
        </w:tc>
        <w:tc>
          <w:tcPr>
            <w:tcW w:w="992"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b/>
                <w:bCs/>
                <w:sz w:val="16"/>
                <w:szCs w:val="16"/>
                <w:lang w:eastAsia="ru-RU"/>
              </w:rPr>
            </w:pPr>
            <w:r w:rsidRPr="009F015B">
              <w:rPr>
                <w:rFonts w:ascii="Times New Roman" w:eastAsia="Times New Roman" w:hAnsi="Times New Roman" w:cs="Times New Roman"/>
                <w:b/>
                <w:bCs/>
                <w:sz w:val="16"/>
                <w:szCs w:val="16"/>
                <w:lang w:eastAsia="ru-RU"/>
              </w:rPr>
              <w:t>2022 год</w:t>
            </w:r>
          </w:p>
        </w:tc>
        <w:tc>
          <w:tcPr>
            <w:tcW w:w="991"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b/>
                <w:bCs/>
                <w:sz w:val="16"/>
                <w:szCs w:val="16"/>
                <w:lang w:eastAsia="ru-RU"/>
              </w:rPr>
            </w:pPr>
            <w:r w:rsidRPr="009F015B">
              <w:rPr>
                <w:rFonts w:ascii="Times New Roman" w:eastAsia="Times New Roman" w:hAnsi="Times New Roman" w:cs="Times New Roman"/>
                <w:b/>
                <w:bCs/>
                <w:sz w:val="16"/>
                <w:szCs w:val="16"/>
                <w:lang w:eastAsia="ru-RU"/>
              </w:rPr>
              <w:t>2023 год</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b/>
                <w:bCs/>
                <w:sz w:val="16"/>
                <w:szCs w:val="16"/>
                <w:lang w:eastAsia="ru-RU"/>
              </w:rPr>
            </w:pPr>
            <w:r w:rsidRPr="009F015B">
              <w:rPr>
                <w:rFonts w:ascii="Times New Roman" w:eastAsia="Times New Roman" w:hAnsi="Times New Roman" w:cs="Times New Roman"/>
                <w:b/>
                <w:bCs/>
                <w:sz w:val="16"/>
                <w:szCs w:val="16"/>
                <w:lang w:eastAsia="ru-RU"/>
              </w:rPr>
              <w:t>2024 год</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b/>
                <w:bCs/>
                <w:sz w:val="16"/>
                <w:szCs w:val="16"/>
                <w:lang w:eastAsia="ru-RU"/>
              </w:rPr>
            </w:pPr>
            <w:r w:rsidRPr="009F015B">
              <w:rPr>
                <w:rFonts w:ascii="Times New Roman" w:eastAsia="Times New Roman" w:hAnsi="Times New Roman" w:cs="Times New Roman"/>
                <w:b/>
                <w:bCs/>
                <w:sz w:val="16"/>
                <w:szCs w:val="16"/>
                <w:lang w:eastAsia="ru-RU"/>
              </w:rPr>
              <w:t>2025 год</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b/>
                <w:bCs/>
                <w:sz w:val="16"/>
                <w:szCs w:val="16"/>
                <w:lang w:eastAsia="ru-RU"/>
              </w:rPr>
            </w:pPr>
            <w:r w:rsidRPr="009F015B">
              <w:rPr>
                <w:rFonts w:ascii="Times New Roman" w:eastAsia="Times New Roman" w:hAnsi="Times New Roman" w:cs="Times New Roman"/>
                <w:b/>
                <w:bCs/>
                <w:sz w:val="16"/>
                <w:szCs w:val="16"/>
                <w:lang w:eastAsia="ru-RU"/>
              </w:rPr>
              <w:t>2026 год</w:t>
            </w:r>
          </w:p>
        </w:tc>
        <w:tc>
          <w:tcPr>
            <w:tcW w:w="992" w:type="dxa"/>
            <w:tcBorders>
              <w:top w:val="nil"/>
              <w:left w:val="nil"/>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b/>
                <w:bCs/>
                <w:sz w:val="16"/>
                <w:szCs w:val="16"/>
                <w:lang w:eastAsia="ru-RU"/>
              </w:rPr>
            </w:pPr>
            <w:r w:rsidRPr="009F015B">
              <w:rPr>
                <w:rFonts w:ascii="Times New Roman" w:eastAsia="Times New Roman" w:hAnsi="Times New Roman" w:cs="Times New Roman"/>
                <w:b/>
                <w:bCs/>
                <w:sz w:val="16"/>
                <w:szCs w:val="16"/>
                <w:lang w:eastAsia="ru-RU"/>
              </w:rPr>
              <w:t>2027 год</w:t>
            </w:r>
          </w:p>
        </w:tc>
      </w:tr>
      <w:tr w:rsidR="009F015B" w:rsidRPr="009F015B" w:rsidTr="009F015B">
        <w:trPr>
          <w:trHeight w:val="315"/>
        </w:trPr>
        <w:tc>
          <w:tcPr>
            <w:tcW w:w="560" w:type="dxa"/>
            <w:tcBorders>
              <w:top w:val="nil"/>
              <w:left w:val="single" w:sz="4" w:space="0" w:color="auto"/>
              <w:bottom w:val="single" w:sz="4" w:space="0" w:color="auto"/>
              <w:right w:val="single" w:sz="4" w:space="0" w:color="auto"/>
            </w:tcBorders>
            <w:shd w:val="clear" w:color="auto" w:fill="auto"/>
            <w:hideMark/>
          </w:tcPr>
          <w:p w:rsidR="009F015B" w:rsidRPr="009F015B" w:rsidRDefault="009F015B" w:rsidP="009F015B">
            <w:pPr>
              <w:jc w:val="center"/>
              <w:rPr>
                <w:rFonts w:ascii="Times New Roman" w:eastAsia="Times New Roman" w:hAnsi="Times New Roman" w:cs="Times New Roman"/>
                <w:b/>
                <w:bCs/>
                <w:sz w:val="16"/>
                <w:szCs w:val="16"/>
                <w:lang w:eastAsia="ru-RU"/>
              </w:rPr>
            </w:pPr>
            <w:r w:rsidRPr="009F015B">
              <w:rPr>
                <w:rFonts w:ascii="Times New Roman" w:eastAsia="Times New Roman" w:hAnsi="Times New Roman" w:cs="Times New Roman"/>
                <w:b/>
                <w:bCs/>
                <w:sz w:val="16"/>
                <w:szCs w:val="16"/>
                <w:lang w:eastAsia="ru-RU"/>
              </w:rPr>
              <w:t>1</w:t>
            </w:r>
          </w:p>
        </w:tc>
        <w:tc>
          <w:tcPr>
            <w:tcW w:w="1708" w:type="dxa"/>
            <w:tcBorders>
              <w:top w:val="nil"/>
              <w:left w:val="nil"/>
              <w:bottom w:val="single" w:sz="4" w:space="0" w:color="auto"/>
              <w:right w:val="single" w:sz="4" w:space="0" w:color="auto"/>
            </w:tcBorders>
            <w:shd w:val="clear" w:color="auto" w:fill="auto"/>
            <w:hideMark/>
          </w:tcPr>
          <w:p w:rsidR="009F015B" w:rsidRPr="009F015B" w:rsidRDefault="009F015B" w:rsidP="009F015B">
            <w:pPr>
              <w:jc w:val="center"/>
              <w:rPr>
                <w:rFonts w:ascii="Times New Roman" w:eastAsia="Times New Roman" w:hAnsi="Times New Roman" w:cs="Times New Roman"/>
                <w:b/>
                <w:bCs/>
                <w:sz w:val="16"/>
                <w:szCs w:val="16"/>
                <w:lang w:eastAsia="ru-RU"/>
              </w:rPr>
            </w:pPr>
            <w:r w:rsidRPr="009F015B">
              <w:rPr>
                <w:rFonts w:ascii="Times New Roman" w:eastAsia="Times New Roman" w:hAnsi="Times New Roman" w:cs="Times New Roman"/>
                <w:b/>
                <w:bCs/>
                <w:sz w:val="16"/>
                <w:szCs w:val="16"/>
                <w:lang w:eastAsia="ru-RU"/>
              </w:rPr>
              <w:t>2</w:t>
            </w:r>
          </w:p>
        </w:tc>
        <w:tc>
          <w:tcPr>
            <w:tcW w:w="3260" w:type="dxa"/>
            <w:tcBorders>
              <w:top w:val="nil"/>
              <w:left w:val="nil"/>
              <w:bottom w:val="single" w:sz="4" w:space="0" w:color="auto"/>
              <w:right w:val="single" w:sz="4" w:space="0" w:color="auto"/>
            </w:tcBorders>
            <w:shd w:val="clear" w:color="auto" w:fill="auto"/>
            <w:hideMark/>
          </w:tcPr>
          <w:p w:rsidR="009F015B" w:rsidRPr="009F015B" w:rsidRDefault="009F015B" w:rsidP="009F015B">
            <w:pPr>
              <w:jc w:val="center"/>
              <w:rPr>
                <w:rFonts w:ascii="Times New Roman" w:eastAsia="Times New Roman" w:hAnsi="Times New Roman" w:cs="Times New Roman"/>
                <w:b/>
                <w:bCs/>
                <w:sz w:val="16"/>
                <w:szCs w:val="16"/>
                <w:lang w:eastAsia="ru-RU"/>
              </w:rPr>
            </w:pPr>
            <w:r w:rsidRPr="009F015B">
              <w:rPr>
                <w:rFonts w:ascii="Times New Roman" w:eastAsia="Times New Roman" w:hAnsi="Times New Roman" w:cs="Times New Roman"/>
                <w:b/>
                <w:bCs/>
                <w:sz w:val="16"/>
                <w:szCs w:val="16"/>
                <w:lang w:eastAsia="ru-RU"/>
              </w:rPr>
              <w:t>3</w:t>
            </w:r>
          </w:p>
        </w:tc>
        <w:tc>
          <w:tcPr>
            <w:tcW w:w="4110" w:type="dxa"/>
            <w:tcBorders>
              <w:top w:val="nil"/>
              <w:left w:val="nil"/>
              <w:bottom w:val="single" w:sz="4" w:space="0" w:color="auto"/>
              <w:right w:val="single" w:sz="4" w:space="0" w:color="auto"/>
            </w:tcBorders>
            <w:shd w:val="clear" w:color="auto" w:fill="auto"/>
            <w:hideMark/>
          </w:tcPr>
          <w:p w:rsidR="009F015B" w:rsidRPr="009F015B" w:rsidRDefault="009F015B" w:rsidP="009F015B">
            <w:pPr>
              <w:jc w:val="center"/>
              <w:rPr>
                <w:rFonts w:ascii="Times New Roman" w:eastAsia="Times New Roman" w:hAnsi="Times New Roman" w:cs="Times New Roman"/>
                <w:b/>
                <w:bCs/>
                <w:sz w:val="16"/>
                <w:szCs w:val="16"/>
                <w:lang w:eastAsia="ru-RU"/>
              </w:rPr>
            </w:pPr>
            <w:r w:rsidRPr="009F015B">
              <w:rPr>
                <w:rFonts w:ascii="Times New Roman" w:eastAsia="Times New Roman" w:hAnsi="Times New Roman" w:cs="Times New Roman"/>
                <w:b/>
                <w:bCs/>
                <w:sz w:val="16"/>
                <w:szCs w:val="16"/>
                <w:lang w:eastAsia="ru-RU"/>
              </w:rPr>
              <w:t>4</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b/>
                <w:bCs/>
                <w:sz w:val="16"/>
                <w:szCs w:val="16"/>
                <w:lang w:eastAsia="ru-RU"/>
              </w:rPr>
            </w:pPr>
            <w:r w:rsidRPr="009F015B">
              <w:rPr>
                <w:rFonts w:ascii="Times New Roman" w:eastAsia="Times New Roman" w:hAnsi="Times New Roman" w:cs="Times New Roman"/>
                <w:b/>
                <w:bCs/>
                <w:sz w:val="16"/>
                <w:szCs w:val="16"/>
                <w:lang w:eastAsia="ru-RU"/>
              </w:rPr>
              <w:t>5</w:t>
            </w:r>
          </w:p>
        </w:tc>
        <w:tc>
          <w:tcPr>
            <w:tcW w:w="991"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b/>
                <w:bCs/>
                <w:sz w:val="16"/>
                <w:szCs w:val="16"/>
                <w:lang w:eastAsia="ru-RU"/>
              </w:rPr>
            </w:pPr>
            <w:r w:rsidRPr="009F015B">
              <w:rPr>
                <w:rFonts w:ascii="Times New Roman" w:eastAsia="Times New Roman" w:hAnsi="Times New Roman" w:cs="Times New Roman"/>
                <w:b/>
                <w:bCs/>
                <w:sz w:val="16"/>
                <w:szCs w:val="16"/>
                <w:lang w:eastAsia="ru-RU"/>
              </w:rPr>
              <w:t>6</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b/>
                <w:bCs/>
                <w:sz w:val="16"/>
                <w:szCs w:val="16"/>
                <w:lang w:eastAsia="ru-RU"/>
              </w:rPr>
            </w:pPr>
            <w:r w:rsidRPr="009F015B">
              <w:rPr>
                <w:rFonts w:ascii="Times New Roman" w:eastAsia="Times New Roman" w:hAnsi="Times New Roman" w:cs="Times New Roman"/>
                <w:b/>
                <w:bCs/>
                <w:sz w:val="16"/>
                <w:szCs w:val="16"/>
                <w:lang w:eastAsia="ru-RU"/>
              </w:rPr>
              <w:t>7</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b/>
                <w:bCs/>
                <w:sz w:val="16"/>
                <w:szCs w:val="16"/>
                <w:lang w:eastAsia="ru-RU"/>
              </w:rPr>
            </w:pPr>
            <w:r w:rsidRPr="009F015B">
              <w:rPr>
                <w:rFonts w:ascii="Times New Roman" w:eastAsia="Times New Roman" w:hAnsi="Times New Roman" w:cs="Times New Roman"/>
                <w:b/>
                <w:bCs/>
                <w:sz w:val="16"/>
                <w:szCs w:val="16"/>
                <w:lang w:eastAsia="ru-RU"/>
              </w:rPr>
              <w:t>8</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b/>
                <w:bCs/>
                <w:sz w:val="16"/>
                <w:szCs w:val="16"/>
                <w:lang w:eastAsia="ru-RU"/>
              </w:rPr>
            </w:pPr>
            <w:r w:rsidRPr="009F015B">
              <w:rPr>
                <w:rFonts w:ascii="Times New Roman" w:eastAsia="Times New Roman" w:hAnsi="Times New Roman" w:cs="Times New Roman"/>
                <w:b/>
                <w:bCs/>
                <w:sz w:val="16"/>
                <w:szCs w:val="16"/>
                <w:lang w:eastAsia="ru-RU"/>
              </w:rPr>
              <w:t>9</w:t>
            </w:r>
          </w:p>
        </w:tc>
        <w:tc>
          <w:tcPr>
            <w:tcW w:w="992" w:type="dxa"/>
            <w:tcBorders>
              <w:top w:val="nil"/>
              <w:left w:val="nil"/>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b/>
                <w:bCs/>
                <w:sz w:val="16"/>
                <w:szCs w:val="16"/>
                <w:lang w:eastAsia="ru-RU"/>
              </w:rPr>
            </w:pPr>
            <w:r w:rsidRPr="009F015B">
              <w:rPr>
                <w:rFonts w:ascii="Times New Roman" w:eastAsia="Times New Roman" w:hAnsi="Times New Roman" w:cs="Times New Roman"/>
                <w:b/>
                <w:bCs/>
                <w:sz w:val="16"/>
                <w:szCs w:val="16"/>
                <w:lang w:eastAsia="ru-RU"/>
              </w:rPr>
              <w:t>10</w:t>
            </w:r>
          </w:p>
        </w:tc>
      </w:tr>
      <w:tr w:rsidR="009F015B" w:rsidRPr="009F015B" w:rsidTr="009F015B">
        <w:trPr>
          <w:trHeight w:val="231"/>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w:t>
            </w:r>
          </w:p>
        </w:tc>
        <w:tc>
          <w:tcPr>
            <w:tcW w:w="170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Муниципальная программа</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F015B" w:rsidRPr="009F015B" w:rsidRDefault="009F015B" w:rsidP="009F015B">
            <w:pPr>
              <w:jc w:val="left"/>
              <w:rPr>
                <w:rFonts w:ascii="Times New Roman" w:eastAsia="Times New Roman" w:hAnsi="Times New Roman" w:cs="Times New Roman"/>
                <w:b/>
                <w:bCs/>
                <w:sz w:val="16"/>
                <w:szCs w:val="16"/>
                <w:lang w:eastAsia="ru-RU"/>
              </w:rPr>
            </w:pPr>
            <w:r w:rsidRPr="009F015B">
              <w:rPr>
                <w:rFonts w:ascii="Times New Roman" w:eastAsia="Times New Roman" w:hAnsi="Times New Roman" w:cs="Times New Roman"/>
                <w:b/>
                <w:bCs/>
                <w:sz w:val="16"/>
                <w:szCs w:val="16"/>
                <w:lang w:eastAsia="ru-RU"/>
              </w:rPr>
              <w:t xml:space="preserve">«Развитие образования в </w:t>
            </w:r>
            <w:proofErr w:type="spellStart"/>
            <w:r w:rsidRPr="009F015B">
              <w:rPr>
                <w:rFonts w:ascii="Times New Roman" w:eastAsia="Times New Roman" w:hAnsi="Times New Roman" w:cs="Times New Roman"/>
                <w:b/>
                <w:bCs/>
                <w:sz w:val="16"/>
                <w:szCs w:val="16"/>
                <w:lang w:eastAsia="ru-RU"/>
              </w:rPr>
              <w:t>Мокшанском</w:t>
            </w:r>
            <w:proofErr w:type="spellEnd"/>
            <w:r w:rsidRPr="009F015B">
              <w:rPr>
                <w:rFonts w:ascii="Times New Roman" w:eastAsia="Times New Roman" w:hAnsi="Times New Roman" w:cs="Times New Roman"/>
                <w:b/>
                <w:bCs/>
                <w:sz w:val="16"/>
                <w:szCs w:val="16"/>
                <w:lang w:eastAsia="ru-RU"/>
              </w:rPr>
              <w:t xml:space="preserve"> районе" на 2014-2027 годы</w:t>
            </w:r>
          </w:p>
        </w:tc>
        <w:tc>
          <w:tcPr>
            <w:tcW w:w="4110" w:type="dxa"/>
            <w:tcBorders>
              <w:top w:val="single" w:sz="4" w:space="0" w:color="auto"/>
              <w:left w:val="nil"/>
              <w:bottom w:val="single" w:sz="4" w:space="0" w:color="auto"/>
              <w:right w:val="single" w:sz="4" w:space="0" w:color="auto"/>
            </w:tcBorders>
            <w:shd w:val="clear" w:color="auto" w:fill="auto"/>
            <w:hideMark/>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b/>
                <w:sz w:val="16"/>
                <w:szCs w:val="16"/>
                <w:lang w:eastAsia="ru-RU"/>
              </w:rPr>
            </w:pPr>
            <w:r w:rsidRPr="009F015B">
              <w:rPr>
                <w:rFonts w:ascii="Times New Roman" w:eastAsia="Times New Roman" w:hAnsi="Times New Roman" w:cs="Times New Roman"/>
                <w:b/>
                <w:sz w:val="16"/>
                <w:szCs w:val="16"/>
                <w:lang w:eastAsia="ru-RU"/>
              </w:rPr>
              <w:t>363 490,6</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b/>
                <w:sz w:val="16"/>
                <w:szCs w:val="16"/>
                <w:lang w:eastAsia="ru-RU"/>
              </w:rPr>
            </w:pPr>
            <w:r w:rsidRPr="009F015B">
              <w:rPr>
                <w:rFonts w:ascii="Times New Roman" w:eastAsia="Times New Roman" w:hAnsi="Times New Roman" w:cs="Times New Roman"/>
                <w:b/>
                <w:sz w:val="16"/>
                <w:szCs w:val="16"/>
                <w:lang w:eastAsia="ru-RU"/>
              </w:rPr>
              <w:t>398 416,5</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b/>
                <w:sz w:val="16"/>
                <w:szCs w:val="16"/>
                <w:lang w:eastAsia="ru-RU"/>
              </w:rPr>
            </w:pPr>
            <w:r w:rsidRPr="009F015B">
              <w:rPr>
                <w:rFonts w:ascii="Times New Roman" w:eastAsia="Times New Roman" w:hAnsi="Times New Roman" w:cs="Times New Roman"/>
                <w:b/>
                <w:sz w:val="16"/>
                <w:szCs w:val="16"/>
                <w:lang w:eastAsia="ru-RU"/>
              </w:rPr>
              <w:t>376 378,2</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b/>
                <w:sz w:val="16"/>
                <w:szCs w:val="16"/>
                <w:lang w:eastAsia="ru-RU"/>
              </w:rPr>
            </w:pPr>
            <w:r w:rsidRPr="009F015B">
              <w:rPr>
                <w:rFonts w:ascii="Times New Roman" w:eastAsia="Times New Roman" w:hAnsi="Times New Roman" w:cs="Times New Roman"/>
                <w:b/>
                <w:sz w:val="16"/>
                <w:szCs w:val="16"/>
                <w:lang w:eastAsia="ru-RU"/>
              </w:rPr>
              <w:t>377 632,0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b/>
                <w:sz w:val="16"/>
                <w:szCs w:val="16"/>
                <w:lang w:eastAsia="ru-RU"/>
              </w:rPr>
            </w:pPr>
            <w:r w:rsidRPr="009F015B">
              <w:rPr>
                <w:rFonts w:ascii="Times New Roman" w:eastAsia="Times New Roman" w:hAnsi="Times New Roman" w:cs="Times New Roman"/>
                <w:b/>
                <w:sz w:val="16"/>
                <w:szCs w:val="16"/>
                <w:lang w:eastAsia="ru-RU"/>
              </w:rPr>
              <w:t>346 526,4</w:t>
            </w:r>
          </w:p>
        </w:tc>
        <w:tc>
          <w:tcPr>
            <w:tcW w:w="992" w:type="dxa"/>
            <w:tcBorders>
              <w:top w:val="single" w:sz="4" w:space="0" w:color="auto"/>
              <w:left w:val="nil"/>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b/>
                <w:sz w:val="16"/>
                <w:szCs w:val="16"/>
                <w:lang w:eastAsia="ru-RU"/>
              </w:rPr>
            </w:pPr>
            <w:r w:rsidRPr="009F015B">
              <w:rPr>
                <w:rFonts w:ascii="Times New Roman" w:eastAsia="Times New Roman" w:hAnsi="Times New Roman" w:cs="Times New Roman"/>
                <w:b/>
                <w:sz w:val="16"/>
                <w:szCs w:val="16"/>
                <w:lang w:eastAsia="ru-RU"/>
              </w:rPr>
              <w:t>346 526,4</w:t>
            </w:r>
          </w:p>
        </w:tc>
      </w:tr>
      <w:tr w:rsidR="009F015B" w:rsidRPr="009F015B" w:rsidTr="009F015B">
        <w:trPr>
          <w:trHeight w:val="462"/>
        </w:trPr>
        <w:tc>
          <w:tcPr>
            <w:tcW w:w="560" w:type="dxa"/>
            <w:vMerge/>
            <w:tcBorders>
              <w:top w:val="nil"/>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top w:val="nil"/>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top w:val="nil"/>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b/>
                <w:bCs/>
                <w:sz w:val="16"/>
                <w:szCs w:val="16"/>
                <w:lang w:eastAsia="ru-RU"/>
              </w:rPr>
            </w:pPr>
          </w:p>
        </w:tc>
        <w:tc>
          <w:tcPr>
            <w:tcW w:w="4110" w:type="dxa"/>
            <w:tcBorders>
              <w:top w:val="nil"/>
              <w:left w:val="nil"/>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ind w:right="-108"/>
              <w:jc w:val="center"/>
              <w:rPr>
                <w:rFonts w:ascii="Times New Roman" w:eastAsia="Times New Roman" w:hAnsi="Times New Roman" w:cs="Times New Roman"/>
                <w:b/>
                <w:bCs/>
                <w:sz w:val="16"/>
                <w:szCs w:val="16"/>
                <w:lang w:eastAsia="ru-RU"/>
              </w:rPr>
            </w:pPr>
            <w:r w:rsidRPr="009F015B">
              <w:rPr>
                <w:rFonts w:ascii="Times New Roman" w:eastAsia="Times New Roman" w:hAnsi="Times New Roman" w:cs="Times New Roman"/>
                <w:b/>
                <w:bCs/>
                <w:sz w:val="16"/>
                <w:szCs w:val="16"/>
                <w:lang w:eastAsia="ru-RU"/>
              </w:rPr>
              <w:t>96 915,6</w:t>
            </w:r>
          </w:p>
        </w:tc>
        <w:tc>
          <w:tcPr>
            <w:tcW w:w="991"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ind w:right="-108"/>
              <w:jc w:val="center"/>
              <w:rPr>
                <w:rFonts w:ascii="Times New Roman" w:eastAsia="Times New Roman" w:hAnsi="Times New Roman" w:cs="Times New Roman"/>
                <w:b/>
                <w:bCs/>
                <w:sz w:val="16"/>
                <w:szCs w:val="16"/>
                <w:lang w:eastAsia="ru-RU"/>
              </w:rPr>
            </w:pPr>
            <w:r w:rsidRPr="009F015B">
              <w:rPr>
                <w:rFonts w:ascii="Times New Roman" w:eastAsia="Times New Roman" w:hAnsi="Times New Roman" w:cs="Times New Roman"/>
                <w:b/>
                <w:bCs/>
                <w:sz w:val="16"/>
                <w:szCs w:val="16"/>
                <w:lang w:eastAsia="ru-RU"/>
              </w:rPr>
              <w:t>121 915,7</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ind w:right="-108"/>
              <w:jc w:val="center"/>
              <w:rPr>
                <w:rFonts w:ascii="Times New Roman" w:eastAsia="Times New Roman" w:hAnsi="Times New Roman" w:cs="Times New Roman"/>
                <w:b/>
                <w:bCs/>
                <w:sz w:val="16"/>
                <w:szCs w:val="16"/>
                <w:lang w:eastAsia="ru-RU"/>
              </w:rPr>
            </w:pPr>
            <w:r w:rsidRPr="009F015B">
              <w:rPr>
                <w:rFonts w:ascii="Times New Roman" w:eastAsia="Times New Roman" w:hAnsi="Times New Roman" w:cs="Times New Roman"/>
                <w:b/>
                <w:bCs/>
                <w:sz w:val="16"/>
                <w:szCs w:val="16"/>
                <w:lang w:eastAsia="ru-RU"/>
              </w:rPr>
              <w:t>88 285,5</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ind w:right="-108"/>
              <w:jc w:val="center"/>
              <w:rPr>
                <w:rFonts w:ascii="Times New Roman" w:eastAsia="Times New Roman" w:hAnsi="Times New Roman" w:cs="Times New Roman"/>
                <w:b/>
                <w:bCs/>
                <w:sz w:val="16"/>
                <w:szCs w:val="16"/>
                <w:lang w:eastAsia="ru-RU"/>
              </w:rPr>
            </w:pPr>
            <w:r w:rsidRPr="009F015B">
              <w:rPr>
                <w:rFonts w:ascii="Times New Roman" w:eastAsia="Times New Roman" w:hAnsi="Times New Roman" w:cs="Times New Roman"/>
                <w:b/>
                <w:bCs/>
                <w:sz w:val="16"/>
                <w:szCs w:val="16"/>
                <w:lang w:eastAsia="ru-RU"/>
              </w:rPr>
              <w:t>87 217,8</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ind w:right="-108"/>
              <w:jc w:val="center"/>
              <w:rPr>
                <w:rFonts w:ascii="Times New Roman" w:eastAsia="Times New Roman" w:hAnsi="Times New Roman" w:cs="Times New Roman"/>
                <w:b/>
                <w:bCs/>
                <w:sz w:val="16"/>
                <w:szCs w:val="16"/>
                <w:lang w:eastAsia="ru-RU"/>
              </w:rPr>
            </w:pPr>
            <w:r w:rsidRPr="009F015B">
              <w:rPr>
                <w:rFonts w:ascii="Times New Roman" w:eastAsia="Times New Roman" w:hAnsi="Times New Roman" w:cs="Times New Roman"/>
                <w:b/>
                <w:bCs/>
                <w:sz w:val="16"/>
                <w:szCs w:val="16"/>
                <w:lang w:eastAsia="ru-RU"/>
              </w:rPr>
              <w:t>74 574,0</w:t>
            </w:r>
          </w:p>
        </w:tc>
        <w:tc>
          <w:tcPr>
            <w:tcW w:w="992" w:type="dxa"/>
            <w:tcBorders>
              <w:top w:val="nil"/>
              <w:left w:val="nil"/>
              <w:bottom w:val="single" w:sz="4" w:space="0" w:color="auto"/>
              <w:right w:val="single" w:sz="4" w:space="0" w:color="auto"/>
            </w:tcBorders>
            <w:tcMar>
              <w:left w:w="0" w:type="dxa"/>
              <w:right w:w="0" w:type="dxa"/>
            </w:tcMar>
          </w:tcPr>
          <w:p w:rsidR="009F015B" w:rsidRPr="009F015B" w:rsidRDefault="009F015B" w:rsidP="009F015B">
            <w:pPr>
              <w:ind w:right="-108"/>
              <w:jc w:val="center"/>
              <w:rPr>
                <w:rFonts w:ascii="Times New Roman" w:eastAsia="Times New Roman" w:hAnsi="Times New Roman" w:cs="Times New Roman"/>
                <w:b/>
                <w:bCs/>
                <w:sz w:val="16"/>
                <w:szCs w:val="16"/>
                <w:lang w:eastAsia="ru-RU"/>
              </w:rPr>
            </w:pPr>
            <w:r w:rsidRPr="009F015B">
              <w:rPr>
                <w:rFonts w:ascii="Times New Roman" w:eastAsia="Times New Roman" w:hAnsi="Times New Roman" w:cs="Times New Roman"/>
                <w:b/>
                <w:bCs/>
                <w:sz w:val="16"/>
                <w:szCs w:val="16"/>
                <w:lang w:eastAsia="ru-RU"/>
              </w:rPr>
              <w:t>74 574,0</w:t>
            </w:r>
          </w:p>
        </w:tc>
      </w:tr>
      <w:tr w:rsidR="009F015B" w:rsidRPr="009F015B" w:rsidTr="009F015B">
        <w:trPr>
          <w:trHeight w:val="129"/>
        </w:trPr>
        <w:tc>
          <w:tcPr>
            <w:tcW w:w="560" w:type="dxa"/>
            <w:vMerge/>
            <w:tcBorders>
              <w:top w:val="nil"/>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top w:val="nil"/>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top w:val="nil"/>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b/>
                <w:bCs/>
                <w:sz w:val="16"/>
                <w:szCs w:val="16"/>
                <w:lang w:eastAsia="ru-RU"/>
              </w:rPr>
            </w:pPr>
          </w:p>
        </w:tc>
        <w:tc>
          <w:tcPr>
            <w:tcW w:w="4110" w:type="dxa"/>
            <w:tcBorders>
              <w:top w:val="nil"/>
              <w:left w:val="nil"/>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b/>
                <w:sz w:val="16"/>
                <w:szCs w:val="16"/>
                <w:lang w:eastAsia="ru-RU"/>
              </w:rPr>
            </w:pPr>
            <w:r w:rsidRPr="009F015B">
              <w:rPr>
                <w:rFonts w:ascii="Times New Roman" w:eastAsia="Times New Roman" w:hAnsi="Times New Roman" w:cs="Times New Roman"/>
                <w:b/>
                <w:sz w:val="16"/>
                <w:szCs w:val="16"/>
                <w:lang w:eastAsia="ru-RU"/>
              </w:rPr>
              <w:t>20 991,8</w:t>
            </w:r>
          </w:p>
        </w:tc>
        <w:tc>
          <w:tcPr>
            <w:tcW w:w="991"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b/>
                <w:sz w:val="16"/>
                <w:szCs w:val="16"/>
                <w:lang w:eastAsia="ru-RU"/>
              </w:rPr>
            </w:pPr>
            <w:r w:rsidRPr="009F015B">
              <w:rPr>
                <w:rFonts w:ascii="Times New Roman" w:eastAsia="Times New Roman" w:hAnsi="Times New Roman" w:cs="Times New Roman"/>
                <w:b/>
                <w:sz w:val="16"/>
                <w:szCs w:val="16"/>
                <w:lang w:eastAsia="ru-RU"/>
              </w:rPr>
              <w:t>20 811,7</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b/>
                <w:sz w:val="16"/>
                <w:szCs w:val="16"/>
                <w:lang w:eastAsia="ru-RU"/>
              </w:rPr>
            </w:pPr>
            <w:r w:rsidRPr="009F015B">
              <w:rPr>
                <w:rFonts w:ascii="Times New Roman" w:eastAsia="Times New Roman" w:hAnsi="Times New Roman" w:cs="Times New Roman"/>
                <w:b/>
                <w:sz w:val="16"/>
                <w:szCs w:val="16"/>
                <w:lang w:eastAsia="ru-RU"/>
              </w:rPr>
              <w:t>20 866,2</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b/>
                <w:sz w:val="16"/>
                <w:szCs w:val="16"/>
                <w:lang w:eastAsia="ru-RU"/>
              </w:rPr>
            </w:pPr>
            <w:r w:rsidRPr="009F015B">
              <w:rPr>
                <w:rFonts w:ascii="Times New Roman" w:eastAsia="Times New Roman" w:hAnsi="Times New Roman" w:cs="Times New Roman"/>
                <w:b/>
                <w:sz w:val="16"/>
                <w:szCs w:val="16"/>
                <w:lang w:eastAsia="ru-RU"/>
              </w:rPr>
              <w:t>20 355,8</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b/>
                <w:sz w:val="16"/>
                <w:szCs w:val="16"/>
                <w:lang w:eastAsia="ru-RU"/>
              </w:rPr>
            </w:pPr>
            <w:r w:rsidRPr="009F015B">
              <w:rPr>
                <w:rFonts w:ascii="Times New Roman" w:eastAsia="Times New Roman" w:hAnsi="Times New Roman" w:cs="Times New Roman"/>
                <w:b/>
                <w:sz w:val="16"/>
                <w:szCs w:val="16"/>
                <w:lang w:eastAsia="ru-RU"/>
              </w:rPr>
              <w:t>19 251,2</w:t>
            </w:r>
          </w:p>
        </w:tc>
        <w:tc>
          <w:tcPr>
            <w:tcW w:w="992" w:type="dxa"/>
            <w:tcBorders>
              <w:top w:val="nil"/>
              <w:left w:val="nil"/>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b/>
                <w:sz w:val="16"/>
                <w:szCs w:val="16"/>
                <w:lang w:eastAsia="ru-RU"/>
              </w:rPr>
            </w:pPr>
            <w:r w:rsidRPr="009F015B">
              <w:rPr>
                <w:rFonts w:ascii="Times New Roman" w:eastAsia="Times New Roman" w:hAnsi="Times New Roman" w:cs="Times New Roman"/>
                <w:b/>
                <w:sz w:val="16"/>
                <w:szCs w:val="16"/>
                <w:lang w:eastAsia="ru-RU"/>
              </w:rPr>
              <w:t>19 251,2</w:t>
            </w:r>
          </w:p>
        </w:tc>
      </w:tr>
      <w:tr w:rsidR="009F015B" w:rsidRPr="009F015B" w:rsidTr="009F015B">
        <w:trPr>
          <w:trHeight w:val="282"/>
        </w:trPr>
        <w:tc>
          <w:tcPr>
            <w:tcW w:w="560" w:type="dxa"/>
            <w:vMerge/>
            <w:tcBorders>
              <w:top w:val="nil"/>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top w:val="nil"/>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top w:val="nil"/>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b/>
                <w:bCs/>
                <w:sz w:val="16"/>
                <w:szCs w:val="16"/>
                <w:lang w:eastAsia="ru-RU"/>
              </w:rPr>
            </w:pPr>
          </w:p>
        </w:tc>
        <w:tc>
          <w:tcPr>
            <w:tcW w:w="4110" w:type="dxa"/>
            <w:tcBorders>
              <w:top w:val="nil"/>
              <w:left w:val="nil"/>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b/>
                <w:sz w:val="16"/>
                <w:szCs w:val="16"/>
                <w:lang w:eastAsia="ru-RU"/>
              </w:rPr>
            </w:pPr>
            <w:r w:rsidRPr="009F015B">
              <w:rPr>
                <w:rFonts w:ascii="Times New Roman" w:eastAsia="Times New Roman" w:hAnsi="Times New Roman" w:cs="Times New Roman"/>
                <w:b/>
                <w:sz w:val="16"/>
                <w:szCs w:val="16"/>
                <w:lang w:eastAsia="ru-RU"/>
              </w:rPr>
              <w:t>224 248,0</w:t>
            </w:r>
          </w:p>
        </w:tc>
        <w:tc>
          <w:tcPr>
            <w:tcW w:w="991"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tabs>
                <w:tab w:val="center" w:pos="529"/>
              </w:tabs>
              <w:jc w:val="center"/>
              <w:rPr>
                <w:rFonts w:ascii="Times New Roman" w:eastAsia="Times New Roman" w:hAnsi="Times New Roman" w:cs="Times New Roman"/>
                <w:b/>
                <w:sz w:val="16"/>
                <w:szCs w:val="16"/>
                <w:lang w:eastAsia="ru-RU"/>
              </w:rPr>
            </w:pPr>
            <w:r w:rsidRPr="009F015B">
              <w:rPr>
                <w:rFonts w:ascii="Times New Roman" w:eastAsia="Times New Roman" w:hAnsi="Times New Roman" w:cs="Times New Roman"/>
                <w:b/>
                <w:sz w:val="16"/>
                <w:szCs w:val="16"/>
                <w:lang w:eastAsia="ru-RU"/>
              </w:rPr>
              <w:t>246 441,5</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b/>
                <w:sz w:val="16"/>
                <w:szCs w:val="16"/>
                <w:lang w:eastAsia="ru-RU"/>
              </w:rPr>
            </w:pPr>
            <w:r w:rsidRPr="009F015B">
              <w:rPr>
                <w:rFonts w:ascii="Times New Roman" w:eastAsia="Times New Roman" w:hAnsi="Times New Roman" w:cs="Times New Roman"/>
                <w:b/>
                <w:sz w:val="16"/>
                <w:szCs w:val="16"/>
                <w:lang w:eastAsia="ru-RU"/>
              </w:rPr>
              <w:t>259 057,5</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b/>
                <w:sz w:val="16"/>
                <w:szCs w:val="16"/>
                <w:lang w:eastAsia="ru-RU"/>
              </w:rPr>
            </w:pPr>
            <w:r w:rsidRPr="009F015B">
              <w:rPr>
                <w:rFonts w:ascii="Times New Roman" w:eastAsia="Times New Roman" w:hAnsi="Times New Roman" w:cs="Times New Roman"/>
                <w:b/>
                <w:sz w:val="16"/>
                <w:szCs w:val="16"/>
                <w:lang w:eastAsia="ru-RU"/>
              </w:rPr>
              <w:t>261 889,4</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b/>
                <w:sz w:val="16"/>
                <w:szCs w:val="16"/>
                <w:lang w:eastAsia="ru-RU"/>
              </w:rPr>
            </w:pPr>
            <w:r w:rsidRPr="009F015B">
              <w:rPr>
                <w:rFonts w:ascii="Times New Roman" w:eastAsia="Times New Roman" w:hAnsi="Times New Roman" w:cs="Times New Roman"/>
                <w:b/>
                <w:sz w:val="16"/>
                <w:szCs w:val="16"/>
                <w:lang w:eastAsia="ru-RU"/>
              </w:rPr>
              <w:t>244 532,2</w:t>
            </w:r>
          </w:p>
        </w:tc>
        <w:tc>
          <w:tcPr>
            <w:tcW w:w="992" w:type="dxa"/>
            <w:tcBorders>
              <w:top w:val="nil"/>
              <w:left w:val="nil"/>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b/>
                <w:sz w:val="16"/>
                <w:szCs w:val="16"/>
                <w:lang w:eastAsia="ru-RU"/>
              </w:rPr>
            </w:pPr>
            <w:r w:rsidRPr="009F015B">
              <w:rPr>
                <w:rFonts w:ascii="Times New Roman" w:eastAsia="Times New Roman" w:hAnsi="Times New Roman" w:cs="Times New Roman"/>
                <w:b/>
                <w:sz w:val="16"/>
                <w:szCs w:val="16"/>
                <w:lang w:eastAsia="ru-RU"/>
              </w:rPr>
              <w:t>244 532,2</w:t>
            </w:r>
          </w:p>
        </w:tc>
      </w:tr>
      <w:tr w:rsidR="009F015B" w:rsidRPr="009F015B" w:rsidTr="009F015B">
        <w:trPr>
          <w:trHeight w:val="282"/>
        </w:trPr>
        <w:tc>
          <w:tcPr>
            <w:tcW w:w="560" w:type="dxa"/>
            <w:vMerge/>
            <w:tcBorders>
              <w:top w:val="nil"/>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top w:val="nil"/>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top w:val="nil"/>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b/>
                <w:bCs/>
                <w:sz w:val="16"/>
                <w:szCs w:val="16"/>
                <w:lang w:eastAsia="ru-RU"/>
              </w:rPr>
            </w:pPr>
          </w:p>
        </w:tc>
        <w:tc>
          <w:tcPr>
            <w:tcW w:w="4110" w:type="dxa"/>
            <w:tcBorders>
              <w:top w:val="nil"/>
              <w:left w:val="nil"/>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бюджета </w:t>
            </w:r>
            <w:proofErr w:type="spellStart"/>
            <w:r w:rsidRPr="009F015B">
              <w:rPr>
                <w:rFonts w:ascii="Times New Roman" w:eastAsia="Times New Roman" w:hAnsi="Times New Roman" w:cs="Times New Roman"/>
                <w:sz w:val="16"/>
                <w:szCs w:val="16"/>
                <w:lang w:eastAsia="ru-RU"/>
              </w:rPr>
              <w:t>Бековского</w:t>
            </w:r>
            <w:proofErr w:type="spellEnd"/>
            <w:r w:rsidRPr="009F015B">
              <w:rPr>
                <w:rFonts w:ascii="Times New Roman" w:eastAsia="Times New Roman" w:hAnsi="Times New Roman" w:cs="Times New Roman"/>
                <w:sz w:val="16"/>
                <w:szCs w:val="16"/>
                <w:lang w:eastAsia="ru-RU"/>
              </w:rPr>
              <w:t xml:space="preserve"> района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b/>
                <w:sz w:val="16"/>
                <w:szCs w:val="16"/>
                <w:lang w:eastAsia="ru-RU"/>
              </w:rPr>
            </w:pPr>
            <w:r w:rsidRPr="009F015B">
              <w:rPr>
                <w:rFonts w:ascii="Times New Roman" w:eastAsia="Times New Roman" w:hAnsi="Times New Roman" w:cs="Times New Roman"/>
                <w:b/>
                <w:sz w:val="16"/>
                <w:szCs w:val="16"/>
                <w:lang w:eastAsia="ru-RU"/>
              </w:rPr>
              <w:t>5 153,6</w:t>
            </w:r>
          </w:p>
        </w:tc>
        <w:tc>
          <w:tcPr>
            <w:tcW w:w="991"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tabs>
                <w:tab w:val="center" w:pos="529"/>
              </w:tabs>
              <w:jc w:val="center"/>
              <w:rPr>
                <w:rFonts w:ascii="Times New Roman" w:eastAsia="Times New Roman" w:hAnsi="Times New Roman" w:cs="Times New Roman"/>
                <w:b/>
                <w:sz w:val="16"/>
                <w:szCs w:val="16"/>
                <w:lang w:eastAsia="ru-RU"/>
              </w:rPr>
            </w:pPr>
          </w:p>
        </w:tc>
        <w:tc>
          <w:tcPr>
            <w:tcW w:w="992"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b/>
                <w:sz w:val="16"/>
                <w:szCs w:val="16"/>
                <w:lang w:eastAsia="ru-RU"/>
              </w:rPr>
            </w:pPr>
          </w:p>
        </w:tc>
        <w:tc>
          <w:tcPr>
            <w:tcW w:w="993"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b/>
                <w:sz w:val="16"/>
                <w:szCs w:val="16"/>
                <w:lang w:eastAsia="ru-RU"/>
              </w:rPr>
            </w:pPr>
          </w:p>
        </w:tc>
        <w:tc>
          <w:tcPr>
            <w:tcW w:w="992"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b/>
                <w:sz w:val="16"/>
                <w:szCs w:val="16"/>
                <w:lang w:eastAsia="ru-RU"/>
              </w:rPr>
            </w:pPr>
          </w:p>
        </w:tc>
        <w:tc>
          <w:tcPr>
            <w:tcW w:w="992" w:type="dxa"/>
            <w:tcBorders>
              <w:top w:val="nil"/>
              <w:left w:val="nil"/>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b/>
                <w:sz w:val="16"/>
                <w:szCs w:val="16"/>
                <w:lang w:eastAsia="ru-RU"/>
              </w:rPr>
            </w:pPr>
          </w:p>
        </w:tc>
      </w:tr>
      <w:tr w:rsidR="009F015B" w:rsidRPr="009F015B" w:rsidTr="009F015B">
        <w:trPr>
          <w:trHeight w:val="70"/>
        </w:trPr>
        <w:tc>
          <w:tcPr>
            <w:tcW w:w="560" w:type="dxa"/>
            <w:vMerge/>
            <w:tcBorders>
              <w:top w:val="nil"/>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top w:val="nil"/>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top w:val="nil"/>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b/>
                <w:bCs/>
                <w:sz w:val="16"/>
                <w:szCs w:val="16"/>
                <w:lang w:eastAsia="ru-RU"/>
              </w:rPr>
            </w:pPr>
          </w:p>
        </w:tc>
        <w:tc>
          <w:tcPr>
            <w:tcW w:w="4110" w:type="dxa"/>
            <w:tcBorders>
              <w:top w:val="nil"/>
              <w:left w:val="nil"/>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внебюджетные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b/>
                <w:bCs/>
                <w:sz w:val="16"/>
                <w:szCs w:val="16"/>
                <w:lang w:eastAsia="ru-RU"/>
              </w:rPr>
            </w:pPr>
            <w:r w:rsidRPr="009F015B">
              <w:rPr>
                <w:rFonts w:ascii="Times New Roman" w:eastAsia="Times New Roman" w:hAnsi="Times New Roman" w:cs="Times New Roman"/>
                <w:b/>
                <w:bCs/>
                <w:sz w:val="16"/>
                <w:szCs w:val="16"/>
                <w:lang w:eastAsia="ru-RU"/>
              </w:rPr>
              <w:t>16 181,6</w:t>
            </w:r>
          </w:p>
        </w:tc>
        <w:tc>
          <w:tcPr>
            <w:tcW w:w="991"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b/>
                <w:bCs/>
                <w:sz w:val="16"/>
                <w:szCs w:val="16"/>
                <w:lang w:eastAsia="ru-RU"/>
              </w:rPr>
            </w:pPr>
            <w:r w:rsidRPr="009F015B">
              <w:rPr>
                <w:rFonts w:ascii="Times New Roman" w:eastAsia="Times New Roman" w:hAnsi="Times New Roman" w:cs="Times New Roman"/>
                <w:b/>
                <w:bCs/>
                <w:sz w:val="16"/>
                <w:szCs w:val="16"/>
                <w:lang w:eastAsia="ru-RU"/>
              </w:rPr>
              <w:t>9 247,6</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b/>
                <w:bCs/>
                <w:sz w:val="16"/>
                <w:szCs w:val="16"/>
                <w:lang w:eastAsia="ru-RU"/>
              </w:rPr>
            </w:pPr>
            <w:r w:rsidRPr="009F015B">
              <w:rPr>
                <w:rFonts w:ascii="Times New Roman" w:eastAsia="Times New Roman" w:hAnsi="Times New Roman" w:cs="Times New Roman"/>
                <w:b/>
                <w:bCs/>
                <w:sz w:val="16"/>
                <w:szCs w:val="16"/>
                <w:lang w:eastAsia="ru-RU"/>
              </w:rPr>
              <w:t>8 169,0</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b/>
                <w:bCs/>
                <w:sz w:val="16"/>
                <w:szCs w:val="16"/>
                <w:lang w:eastAsia="ru-RU"/>
              </w:rPr>
            </w:pPr>
            <w:r w:rsidRPr="009F015B">
              <w:rPr>
                <w:rFonts w:ascii="Times New Roman" w:eastAsia="Times New Roman" w:hAnsi="Times New Roman" w:cs="Times New Roman"/>
                <w:b/>
                <w:bCs/>
                <w:sz w:val="16"/>
                <w:szCs w:val="16"/>
                <w:lang w:eastAsia="ru-RU"/>
              </w:rPr>
              <w:t>8 169,0</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b/>
                <w:bCs/>
                <w:sz w:val="16"/>
                <w:szCs w:val="16"/>
                <w:lang w:eastAsia="ru-RU"/>
              </w:rPr>
            </w:pPr>
            <w:r w:rsidRPr="009F015B">
              <w:rPr>
                <w:rFonts w:ascii="Times New Roman" w:eastAsia="Times New Roman" w:hAnsi="Times New Roman" w:cs="Times New Roman"/>
                <w:b/>
                <w:bCs/>
                <w:sz w:val="16"/>
                <w:szCs w:val="16"/>
                <w:lang w:eastAsia="ru-RU"/>
              </w:rPr>
              <w:t>8 169,0</w:t>
            </w:r>
          </w:p>
        </w:tc>
        <w:tc>
          <w:tcPr>
            <w:tcW w:w="992" w:type="dxa"/>
            <w:tcBorders>
              <w:top w:val="nil"/>
              <w:left w:val="nil"/>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b/>
                <w:bCs/>
                <w:sz w:val="16"/>
                <w:szCs w:val="16"/>
                <w:lang w:eastAsia="ru-RU"/>
              </w:rPr>
            </w:pPr>
            <w:r w:rsidRPr="009F015B">
              <w:rPr>
                <w:rFonts w:ascii="Times New Roman" w:eastAsia="Times New Roman" w:hAnsi="Times New Roman" w:cs="Times New Roman"/>
                <w:b/>
                <w:bCs/>
                <w:sz w:val="16"/>
                <w:szCs w:val="16"/>
                <w:lang w:eastAsia="ru-RU"/>
              </w:rPr>
              <w:t>8 169,0</w:t>
            </w:r>
          </w:p>
        </w:tc>
      </w:tr>
      <w:tr w:rsidR="009F015B" w:rsidRPr="009F015B" w:rsidTr="009F015B">
        <w:trPr>
          <w:trHeight w:val="190"/>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w:t>
            </w:r>
          </w:p>
        </w:tc>
        <w:tc>
          <w:tcPr>
            <w:tcW w:w="170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F015B" w:rsidRPr="009F015B" w:rsidRDefault="009F015B" w:rsidP="009F015B">
            <w:pPr>
              <w:ind w:right="-108"/>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Подпрограмма 1</w:t>
            </w:r>
          </w:p>
          <w:p w:rsidR="009F015B" w:rsidRPr="009F015B" w:rsidRDefault="009F015B" w:rsidP="009F015B">
            <w:pPr>
              <w:ind w:right="-108"/>
              <w:jc w:val="left"/>
              <w:rPr>
                <w:rFonts w:ascii="Times New Roman" w:eastAsia="Times New Roman" w:hAnsi="Times New Roman" w:cs="Times New Roman"/>
                <w:sz w:val="16"/>
                <w:szCs w:val="16"/>
                <w:lang w:eastAsia="ru-RU"/>
              </w:rPr>
            </w:pPr>
          </w:p>
          <w:p w:rsidR="009F015B" w:rsidRPr="009F015B" w:rsidRDefault="009F015B" w:rsidP="009F015B">
            <w:pPr>
              <w:ind w:right="-108"/>
              <w:jc w:val="center"/>
              <w:rPr>
                <w:rFonts w:ascii="Times New Roman" w:eastAsia="Times New Roman" w:hAnsi="Times New Roman" w:cs="Times New Roman"/>
                <w:sz w:val="16"/>
                <w:szCs w:val="16"/>
                <w:lang w:eastAsia="ru-RU"/>
              </w:rPr>
            </w:pPr>
          </w:p>
          <w:p w:rsidR="009F015B" w:rsidRPr="009F015B" w:rsidRDefault="009F015B" w:rsidP="009F015B">
            <w:pPr>
              <w:ind w:right="-108"/>
              <w:jc w:val="center"/>
              <w:rPr>
                <w:rFonts w:ascii="Times New Roman" w:eastAsia="Times New Roman" w:hAnsi="Times New Roman" w:cs="Times New Roman"/>
                <w:sz w:val="16"/>
                <w:szCs w:val="16"/>
                <w:lang w:eastAsia="ru-RU"/>
              </w:rPr>
            </w:pPr>
          </w:p>
          <w:p w:rsidR="009F015B" w:rsidRPr="009F015B" w:rsidRDefault="009F015B" w:rsidP="009F015B">
            <w:pPr>
              <w:ind w:right="-108"/>
              <w:jc w:val="left"/>
              <w:rPr>
                <w:rFonts w:ascii="Times New Roman" w:eastAsia="Times New Roman" w:hAnsi="Times New Roman" w:cs="Times New Roman"/>
                <w:sz w:val="16"/>
                <w:szCs w:val="16"/>
                <w:lang w:eastAsia="ru-RU"/>
              </w:rPr>
            </w:pP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Развитие дошкольного, общего и дополнительного образования в </w:t>
            </w:r>
            <w:proofErr w:type="spellStart"/>
            <w:r w:rsidRPr="009F015B">
              <w:rPr>
                <w:rFonts w:ascii="Times New Roman" w:eastAsia="Times New Roman" w:hAnsi="Times New Roman" w:cs="Times New Roman"/>
                <w:sz w:val="16"/>
                <w:szCs w:val="16"/>
                <w:lang w:eastAsia="ru-RU"/>
              </w:rPr>
              <w:t>Мокшанском</w:t>
            </w:r>
            <w:proofErr w:type="spellEnd"/>
            <w:r w:rsidRPr="009F015B">
              <w:rPr>
                <w:rFonts w:ascii="Times New Roman" w:eastAsia="Times New Roman" w:hAnsi="Times New Roman" w:cs="Times New Roman"/>
                <w:sz w:val="16"/>
                <w:szCs w:val="16"/>
                <w:lang w:eastAsia="ru-RU"/>
              </w:rPr>
              <w:t xml:space="preserve"> районе</w:t>
            </w: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358 977,1</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390 609,1</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370 173,9</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371 427,7</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342 167,3</w:t>
            </w:r>
          </w:p>
        </w:tc>
        <w:tc>
          <w:tcPr>
            <w:tcW w:w="992" w:type="dxa"/>
            <w:tcBorders>
              <w:top w:val="single" w:sz="4" w:space="0" w:color="auto"/>
              <w:left w:val="nil"/>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342 167,3</w:t>
            </w:r>
          </w:p>
        </w:tc>
      </w:tr>
      <w:tr w:rsidR="009F015B" w:rsidRPr="009F015B" w:rsidTr="009F015B">
        <w:trPr>
          <w:trHeight w:val="31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center"/>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hideMark/>
          </w:tcPr>
          <w:p w:rsidR="009F015B" w:rsidRPr="009F015B" w:rsidRDefault="009F015B" w:rsidP="009F015B">
            <w:pPr>
              <w:jc w:val="center"/>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tabs>
                <w:tab w:val="left" w:pos="465"/>
                <w:tab w:val="center" w:pos="1788"/>
              </w:tabs>
              <w:ind w:right="-108"/>
              <w:jc w:val="center"/>
              <w:rPr>
                <w:rFonts w:ascii="Times New Roman" w:eastAsia="Times New Roman" w:hAnsi="Times New Roman" w:cs="Times New Roman"/>
                <w:bCs/>
                <w:sz w:val="16"/>
                <w:szCs w:val="16"/>
                <w:lang w:eastAsia="ru-RU"/>
              </w:rPr>
            </w:pPr>
            <w:r w:rsidRPr="009F015B">
              <w:rPr>
                <w:rFonts w:ascii="Times New Roman" w:eastAsia="Times New Roman" w:hAnsi="Times New Roman" w:cs="Times New Roman"/>
                <w:bCs/>
                <w:sz w:val="16"/>
                <w:szCs w:val="16"/>
                <w:lang w:eastAsia="ru-RU"/>
              </w:rPr>
              <w:t>96 844,0</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tabs>
                <w:tab w:val="left" w:pos="465"/>
                <w:tab w:val="center" w:pos="1788"/>
              </w:tabs>
              <w:ind w:right="-108"/>
              <w:jc w:val="center"/>
              <w:rPr>
                <w:rFonts w:ascii="Times New Roman" w:eastAsia="Times New Roman" w:hAnsi="Times New Roman" w:cs="Times New Roman"/>
                <w:bCs/>
                <w:sz w:val="16"/>
                <w:szCs w:val="16"/>
                <w:lang w:eastAsia="ru-RU"/>
              </w:rPr>
            </w:pPr>
            <w:r w:rsidRPr="009F015B">
              <w:rPr>
                <w:rFonts w:ascii="Times New Roman" w:eastAsia="Times New Roman" w:hAnsi="Times New Roman" w:cs="Times New Roman"/>
                <w:bCs/>
                <w:sz w:val="16"/>
                <w:szCs w:val="16"/>
                <w:lang w:eastAsia="ru-RU"/>
              </w:rPr>
              <w:t>121 761,0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tabs>
                <w:tab w:val="left" w:pos="465"/>
                <w:tab w:val="center" w:pos="1788"/>
              </w:tabs>
              <w:ind w:right="-108"/>
              <w:jc w:val="center"/>
              <w:rPr>
                <w:rFonts w:ascii="Times New Roman" w:eastAsia="Times New Roman" w:hAnsi="Times New Roman" w:cs="Times New Roman"/>
                <w:bCs/>
                <w:sz w:val="16"/>
                <w:szCs w:val="16"/>
                <w:lang w:eastAsia="ru-RU"/>
              </w:rPr>
            </w:pPr>
            <w:r w:rsidRPr="009F015B">
              <w:rPr>
                <w:rFonts w:ascii="Times New Roman" w:eastAsia="Times New Roman" w:hAnsi="Times New Roman" w:cs="Times New Roman"/>
                <w:bCs/>
                <w:sz w:val="16"/>
                <w:szCs w:val="16"/>
                <w:lang w:eastAsia="ru-RU"/>
              </w:rPr>
              <w:t>88 277,2</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tabs>
                <w:tab w:val="left" w:pos="465"/>
                <w:tab w:val="center" w:pos="1788"/>
              </w:tabs>
              <w:ind w:right="-108"/>
              <w:jc w:val="center"/>
              <w:rPr>
                <w:rFonts w:ascii="Times New Roman" w:eastAsia="Times New Roman" w:hAnsi="Times New Roman" w:cs="Times New Roman"/>
                <w:bCs/>
                <w:sz w:val="16"/>
                <w:szCs w:val="16"/>
                <w:lang w:eastAsia="ru-RU"/>
              </w:rPr>
            </w:pPr>
            <w:r w:rsidRPr="009F015B">
              <w:rPr>
                <w:rFonts w:ascii="Times New Roman" w:eastAsia="Times New Roman" w:hAnsi="Times New Roman" w:cs="Times New Roman"/>
                <w:bCs/>
                <w:sz w:val="16"/>
                <w:szCs w:val="16"/>
                <w:lang w:eastAsia="ru-RU"/>
              </w:rPr>
              <w:t>87 209,5</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tabs>
                <w:tab w:val="left" w:pos="465"/>
                <w:tab w:val="center" w:pos="1788"/>
              </w:tabs>
              <w:ind w:right="-108"/>
              <w:jc w:val="center"/>
              <w:rPr>
                <w:rFonts w:ascii="Times New Roman" w:eastAsia="Times New Roman" w:hAnsi="Times New Roman" w:cs="Times New Roman"/>
                <w:bCs/>
                <w:sz w:val="16"/>
                <w:szCs w:val="16"/>
                <w:lang w:eastAsia="ru-RU"/>
              </w:rPr>
            </w:pPr>
            <w:r w:rsidRPr="009F015B">
              <w:rPr>
                <w:rFonts w:ascii="Times New Roman" w:eastAsia="Times New Roman" w:hAnsi="Times New Roman" w:cs="Times New Roman"/>
                <w:bCs/>
                <w:sz w:val="16"/>
                <w:szCs w:val="16"/>
                <w:lang w:eastAsia="ru-RU"/>
              </w:rPr>
              <w:t>74 574,0</w:t>
            </w:r>
          </w:p>
        </w:tc>
        <w:tc>
          <w:tcPr>
            <w:tcW w:w="992" w:type="dxa"/>
            <w:tcBorders>
              <w:top w:val="single" w:sz="4" w:space="0" w:color="auto"/>
              <w:left w:val="nil"/>
              <w:bottom w:val="single" w:sz="4" w:space="0" w:color="auto"/>
              <w:right w:val="single" w:sz="4" w:space="0" w:color="auto"/>
            </w:tcBorders>
            <w:tcMar>
              <w:left w:w="0" w:type="dxa"/>
              <w:right w:w="0" w:type="dxa"/>
            </w:tcMar>
          </w:tcPr>
          <w:p w:rsidR="009F015B" w:rsidRPr="009F015B" w:rsidRDefault="009F015B" w:rsidP="009F015B">
            <w:pPr>
              <w:tabs>
                <w:tab w:val="left" w:pos="465"/>
                <w:tab w:val="center" w:pos="1788"/>
              </w:tabs>
              <w:ind w:right="-108"/>
              <w:jc w:val="center"/>
              <w:rPr>
                <w:rFonts w:ascii="Times New Roman" w:eastAsia="Times New Roman" w:hAnsi="Times New Roman" w:cs="Times New Roman"/>
                <w:bCs/>
                <w:sz w:val="16"/>
                <w:szCs w:val="16"/>
                <w:lang w:eastAsia="ru-RU"/>
              </w:rPr>
            </w:pPr>
            <w:r w:rsidRPr="009F015B">
              <w:rPr>
                <w:rFonts w:ascii="Times New Roman" w:eastAsia="Times New Roman" w:hAnsi="Times New Roman" w:cs="Times New Roman"/>
                <w:bCs/>
                <w:sz w:val="16"/>
                <w:szCs w:val="16"/>
                <w:lang w:eastAsia="ru-RU"/>
              </w:rPr>
              <w:t>74 574,0</w:t>
            </w:r>
          </w:p>
        </w:tc>
      </w:tr>
      <w:tr w:rsidR="009F015B" w:rsidRPr="009F015B" w:rsidTr="009F015B">
        <w:trPr>
          <w:trHeight w:val="29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center"/>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center"/>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20 469,0</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19 157,0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19 235,1</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18 724,7</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19 251,2</w:t>
            </w:r>
          </w:p>
        </w:tc>
        <w:tc>
          <w:tcPr>
            <w:tcW w:w="992" w:type="dxa"/>
            <w:tcBorders>
              <w:top w:val="single" w:sz="4" w:space="0" w:color="auto"/>
              <w:left w:val="nil"/>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19 251,2</w:t>
            </w:r>
          </w:p>
        </w:tc>
      </w:tr>
      <w:tr w:rsidR="009F015B" w:rsidRPr="009F015B" w:rsidTr="009F015B">
        <w:trPr>
          <w:trHeight w:val="26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220 720,0</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241 522,1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254 492,6</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257 324,5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240 173,1</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240 173,1</w:t>
            </w:r>
          </w:p>
        </w:tc>
      </w:tr>
      <w:tr w:rsidR="009F015B" w:rsidRPr="009F015B" w:rsidTr="009F015B">
        <w:trPr>
          <w:trHeight w:val="27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бюджета </w:t>
            </w:r>
            <w:proofErr w:type="spellStart"/>
            <w:r w:rsidRPr="009F015B">
              <w:rPr>
                <w:rFonts w:ascii="Times New Roman" w:eastAsia="Times New Roman" w:hAnsi="Times New Roman" w:cs="Times New Roman"/>
                <w:sz w:val="16"/>
                <w:szCs w:val="16"/>
                <w:lang w:eastAsia="ru-RU"/>
              </w:rPr>
              <w:t>Бековского</w:t>
            </w:r>
            <w:proofErr w:type="spellEnd"/>
            <w:r w:rsidRPr="009F015B">
              <w:rPr>
                <w:rFonts w:ascii="Times New Roman" w:eastAsia="Times New Roman" w:hAnsi="Times New Roman" w:cs="Times New Roman"/>
                <w:sz w:val="16"/>
                <w:szCs w:val="16"/>
                <w:lang w:eastAsia="ru-RU"/>
              </w:rPr>
              <w:t xml:space="preserve"> района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5 153,6</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p>
        </w:tc>
      </w:tr>
      <w:tr w:rsidR="009F015B" w:rsidRPr="009F015B" w:rsidTr="009F015B">
        <w:trPr>
          <w:trHeight w:val="27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15 790,5</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8 169,0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8 169,0</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8 169,0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8 169,0</w:t>
            </w:r>
          </w:p>
        </w:tc>
        <w:tc>
          <w:tcPr>
            <w:tcW w:w="992" w:type="dxa"/>
            <w:tcBorders>
              <w:top w:val="single" w:sz="4" w:space="0" w:color="auto"/>
              <w:left w:val="nil"/>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8 169,0</w:t>
            </w:r>
          </w:p>
        </w:tc>
      </w:tr>
      <w:tr w:rsidR="009F015B" w:rsidRPr="009F015B" w:rsidTr="009F015B">
        <w:trPr>
          <w:trHeight w:val="223"/>
        </w:trPr>
        <w:tc>
          <w:tcPr>
            <w:tcW w:w="560" w:type="dxa"/>
            <w:vMerge w:val="restart"/>
            <w:tcBorders>
              <w:top w:val="single" w:sz="4" w:space="0" w:color="auto"/>
              <w:left w:val="single" w:sz="4" w:space="0" w:color="auto"/>
              <w:bottom w:val="single" w:sz="4" w:space="0" w:color="auto"/>
              <w:right w:val="single" w:sz="4" w:space="0" w:color="auto"/>
            </w:tcBorders>
            <w:hideMark/>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1.1</w:t>
            </w:r>
          </w:p>
        </w:tc>
        <w:tc>
          <w:tcPr>
            <w:tcW w:w="1708" w:type="dxa"/>
            <w:vMerge w:val="restart"/>
            <w:tcBorders>
              <w:top w:val="single" w:sz="4" w:space="0" w:color="auto"/>
              <w:left w:val="single" w:sz="4" w:space="0" w:color="auto"/>
              <w:bottom w:val="single" w:sz="4" w:space="0" w:color="auto"/>
              <w:right w:val="single" w:sz="4" w:space="0" w:color="auto"/>
            </w:tcBorders>
            <w:hideMark/>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Основное мероприятие 1</w:t>
            </w:r>
          </w:p>
        </w:tc>
        <w:tc>
          <w:tcPr>
            <w:tcW w:w="3260" w:type="dxa"/>
            <w:vMerge w:val="restart"/>
            <w:tcBorders>
              <w:top w:val="single" w:sz="4" w:space="0" w:color="auto"/>
              <w:left w:val="single" w:sz="4" w:space="0" w:color="auto"/>
              <w:bottom w:val="single" w:sz="4" w:space="0" w:color="auto"/>
              <w:right w:val="single" w:sz="4" w:space="0" w:color="auto"/>
            </w:tcBorders>
            <w:hideMark/>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Развитие муниципальной системы дошкольного образования</w:t>
            </w:r>
          </w:p>
        </w:tc>
        <w:tc>
          <w:tcPr>
            <w:tcW w:w="4110" w:type="dxa"/>
            <w:tcBorders>
              <w:top w:val="single" w:sz="4" w:space="0" w:color="auto"/>
              <w:left w:val="nil"/>
              <w:bottom w:val="single" w:sz="4" w:space="0" w:color="auto"/>
              <w:right w:val="single" w:sz="4" w:space="0" w:color="auto"/>
            </w:tcBorders>
            <w:shd w:val="clear" w:color="auto" w:fill="auto"/>
            <w:hideMark/>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66 060,2</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63 029,1</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64 956,0</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67 048,3</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62 651,3</w:t>
            </w:r>
          </w:p>
        </w:tc>
        <w:tc>
          <w:tcPr>
            <w:tcW w:w="992" w:type="dxa"/>
            <w:tcBorders>
              <w:top w:val="single" w:sz="4" w:space="0" w:color="auto"/>
              <w:left w:val="nil"/>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62 651,3</w:t>
            </w:r>
          </w:p>
        </w:tc>
      </w:tr>
      <w:tr w:rsidR="009F015B" w:rsidRPr="009F015B" w:rsidTr="009F015B">
        <w:trPr>
          <w:trHeight w:val="26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single" w:sz="4" w:space="0" w:color="auto"/>
              <w:left w:val="nil"/>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7 527,6</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8 094,2</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5 920,9</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5 920,9</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4 397,3</w:t>
            </w:r>
          </w:p>
        </w:tc>
        <w:tc>
          <w:tcPr>
            <w:tcW w:w="992" w:type="dxa"/>
            <w:tcBorders>
              <w:top w:val="single" w:sz="4" w:space="0" w:color="auto"/>
              <w:left w:val="nil"/>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4 397,3</w:t>
            </w:r>
          </w:p>
        </w:tc>
      </w:tr>
      <w:tr w:rsidR="009F015B" w:rsidRPr="009F015B" w:rsidTr="009F015B">
        <w:trPr>
          <w:trHeight w:val="201"/>
        </w:trPr>
        <w:tc>
          <w:tcPr>
            <w:tcW w:w="560" w:type="dxa"/>
            <w:vMerge/>
            <w:tcBorders>
              <w:top w:val="single" w:sz="4" w:space="0" w:color="auto"/>
              <w:left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single" w:sz="4" w:space="0" w:color="auto"/>
              <w:left w:val="nil"/>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r>
      <w:tr w:rsidR="009F015B" w:rsidRPr="009F015B" w:rsidTr="009F015B">
        <w:trPr>
          <w:trHeight w:val="107"/>
        </w:trPr>
        <w:tc>
          <w:tcPr>
            <w:tcW w:w="560" w:type="dxa"/>
            <w:vMerge/>
            <w:tcBorders>
              <w:left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left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left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nil"/>
              <w:left w:val="nil"/>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50 355,5</w:t>
            </w:r>
          </w:p>
        </w:tc>
        <w:tc>
          <w:tcPr>
            <w:tcW w:w="991"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50 365,9</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54 466,1</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56 558,4</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53 685,0</w:t>
            </w:r>
          </w:p>
        </w:tc>
        <w:tc>
          <w:tcPr>
            <w:tcW w:w="992" w:type="dxa"/>
            <w:tcBorders>
              <w:top w:val="nil"/>
              <w:left w:val="nil"/>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53 685,0</w:t>
            </w:r>
          </w:p>
        </w:tc>
      </w:tr>
      <w:tr w:rsidR="009F015B" w:rsidRPr="009F015B" w:rsidTr="009F015B">
        <w:trPr>
          <w:trHeight w:val="196"/>
        </w:trPr>
        <w:tc>
          <w:tcPr>
            <w:tcW w:w="560" w:type="dxa"/>
            <w:vMerge/>
            <w:tcBorders>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nil"/>
              <w:left w:val="nil"/>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внебюджетные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8 177,1</w:t>
            </w:r>
          </w:p>
        </w:tc>
        <w:tc>
          <w:tcPr>
            <w:tcW w:w="991"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4 569,0</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4 569,0</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4 569,0</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4 569,0</w:t>
            </w:r>
          </w:p>
        </w:tc>
        <w:tc>
          <w:tcPr>
            <w:tcW w:w="992" w:type="dxa"/>
            <w:tcBorders>
              <w:top w:val="nil"/>
              <w:left w:val="nil"/>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4 569,0</w:t>
            </w:r>
          </w:p>
        </w:tc>
      </w:tr>
      <w:tr w:rsidR="009F015B" w:rsidRPr="009F015B" w:rsidTr="009F015B">
        <w:trPr>
          <w:trHeight w:val="269"/>
        </w:trPr>
        <w:tc>
          <w:tcPr>
            <w:tcW w:w="560" w:type="dxa"/>
            <w:vMerge w:val="restart"/>
            <w:tcBorders>
              <w:top w:val="single" w:sz="4" w:space="0" w:color="auto"/>
              <w:left w:val="single" w:sz="4" w:space="0" w:color="auto"/>
              <w:bottom w:val="single" w:sz="4" w:space="0" w:color="auto"/>
              <w:right w:val="single" w:sz="4" w:space="0" w:color="auto"/>
            </w:tcBorders>
            <w:hideMark/>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1.2</w:t>
            </w:r>
          </w:p>
        </w:tc>
        <w:tc>
          <w:tcPr>
            <w:tcW w:w="1708" w:type="dxa"/>
            <w:vMerge w:val="restart"/>
            <w:tcBorders>
              <w:top w:val="single" w:sz="4" w:space="0" w:color="auto"/>
              <w:left w:val="single" w:sz="4" w:space="0" w:color="auto"/>
              <w:bottom w:val="single" w:sz="4" w:space="0" w:color="auto"/>
              <w:right w:val="single" w:sz="4" w:space="0" w:color="auto"/>
            </w:tcBorders>
            <w:hideMark/>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Основное мероприятие 2</w:t>
            </w:r>
          </w:p>
        </w:tc>
        <w:tc>
          <w:tcPr>
            <w:tcW w:w="3260" w:type="dxa"/>
            <w:vMerge w:val="restart"/>
            <w:tcBorders>
              <w:top w:val="single" w:sz="4" w:space="0" w:color="auto"/>
              <w:left w:val="single" w:sz="4" w:space="0" w:color="auto"/>
              <w:bottom w:val="single" w:sz="4" w:space="0" w:color="auto"/>
              <w:right w:val="single" w:sz="4" w:space="0" w:color="auto"/>
            </w:tcBorders>
            <w:hideMark/>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Модернизация системы общего образования, создание условий для равного доступа к качественному образованию детей с ограниченными возможностями, </w:t>
            </w:r>
            <w:r w:rsidRPr="009F015B">
              <w:rPr>
                <w:rFonts w:ascii="Times New Roman" w:eastAsia="Times New Roman" w:hAnsi="Times New Roman" w:cs="Times New Roman"/>
                <w:sz w:val="16"/>
                <w:szCs w:val="16"/>
                <w:lang w:eastAsia="ru-RU"/>
              </w:rPr>
              <w:lastRenderedPageBreak/>
              <w:t>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110" w:type="dxa"/>
            <w:tcBorders>
              <w:top w:val="nil"/>
              <w:left w:val="nil"/>
              <w:bottom w:val="single" w:sz="4" w:space="0" w:color="auto"/>
              <w:right w:val="single" w:sz="4" w:space="0" w:color="auto"/>
            </w:tcBorders>
            <w:shd w:val="clear" w:color="auto" w:fill="auto"/>
            <w:hideMark/>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lastRenderedPageBreak/>
              <w:t>всего</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181 089,2</w:t>
            </w:r>
          </w:p>
        </w:tc>
        <w:tc>
          <w:tcPr>
            <w:tcW w:w="991"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209 925,8</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181 951,1</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180 797,3</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163 018,1</w:t>
            </w:r>
          </w:p>
        </w:tc>
        <w:tc>
          <w:tcPr>
            <w:tcW w:w="992" w:type="dxa"/>
            <w:tcBorders>
              <w:top w:val="nil"/>
              <w:left w:val="nil"/>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163 018,1</w:t>
            </w:r>
          </w:p>
        </w:tc>
      </w:tr>
      <w:tr w:rsidR="009F015B" w:rsidRPr="009F015B" w:rsidTr="009F015B">
        <w:trPr>
          <w:trHeight w:val="2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31 399,5</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54 716,5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23 411,0</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23 441,7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13 696,2</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13 696,2</w:t>
            </w:r>
          </w:p>
        </w:tc>
      </w:tr>
      <w:tr w:rsidR="009F015B" w:rsidRPr="009F015B" w:rsidTr="009F015B">
        <w:tc>
          <w:tcPr>
            <w:tcW w:w="5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18 840,0</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19 157,0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19 235,1</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18 724,7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19 251,2</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19 251,2</w:t>
            </w:r>
          </w:p>
        </w:tc>
      </w:tr>
      <w:tr w:rsidR="009F015B" w:rsidRPr="009F015B" w:rsidTr="009F015B">
        <w:trPr>
          <w:trHeight w:val="40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125 048,0</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133 052,3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136 305,0</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135 630,9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127 070,7</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127 070,7</w:t>
            </w:r>
          </w:p>
        </w:tc>
      </w:tr>
      <w:tr w:rsidR="009F015B" w:rsidRPr="009F015B" w:rsidTr="009F015B">
        <w:trPr>
          <w:trHeight w:val="30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single" w:sz="4" w:space="0" w:color="auto"/>
              <w:left w:val="nil"/>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5 801,7</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3 000,0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3 000,0</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3 000,0</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3 000,0</w:t>
            </w:r>
          </w:p>
        </w:tc>
        <w:tc>
          <w:tcPr>
            <w:tcW w:w="992" w:type="dxa"/>
            <w:tcBorders>
              <w:top w:val="single" w:sz="4" w:space="0" w:color="auto"/>
              <w:left w:val="nil"/>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3 000,0</w:t>
            </w:r>
          </w:p>
        </w:tc>
      </w:tr>
      <w:tr w:rsidR="009F015B" w:rsidRPr="009F015B" w:rsidTr="009F015B">
        <w:trPr>
          <w:trHeight w:val="255"/>
        </w:trPr>
        <w:tc>
          <w:tcPr>
            <w:tcW w:w="560" w:type="dxa"/>
            <w:vMerge w:val="restart"/>
            <w:tcBorders>
              <w:top w:val="single" w:sz="4" w:space="0" w:color="auto"/>
              <w:left w:val="single" w:sz="4" w:space="0" w:color="auto"/>
              <w:bottom w:val="single" w:sz="4" w:space="0" w:color="auto"/>
              <w:right w:val="single" w:sz="4" w:space="0" w:color="auto"/>
            </w:tcBorders>
            <w:hideMark/>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1.3</w:t>
            </w:r>
          </w:p>
        </w:tc>
        <w:tc>
          <w:tcPr>
            <w:tcW w:w="1708" w:type="dxa"/>
            <w:vMerge w:val="restart"/>
            <w:tcBorders>
              <w:top w:val="single" w:sz="4" w:space="0" w:color="auto"/>
              <w:left w:val="single" w:sz="4" w:space="0" w:color="auto"/>
              <w:bottom w:val="single" w:sz="4" w:space="0" w:color="auto"/>
              <w:right w:val="single" w:sz="4" w:space="0" w:color="auto"/>
            </w:tcBorders>
            <w:hideMark/>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Основное мероприятие 3</w:t>
            </w:r>
          </w:p>
        </w:tc>
        <w:tc>
          <w:tcPr>
            <w:tcW w:w="3260" w:type="dxa"/>
            <w:vMerge w:val="restart"/>
            <w:tcBorders>
              <w:top w:val="single" w:sz="4" w:space="0" w:color="auto"/>
              <w:left w:val="single" w:sz="4" w:space="0" w:color="auto"/>
              <w:bottom w:val="single" w:sz="4" w:space="0" w:color="auto"/>
              <w:right w:val="single" w:sz="4" w:space="0" w:color="auto"/>
            </w:tcBorders>
            <w:hideMark/>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Развитие муниципальной системы дополнительного образования, развитие системы поддержки талантливых детей</w:t>
            </w:r>
          </w:p>
        </w:tc>
        <w:tc>
          <w:tcPr>
            <w:tcW w:w="4110" w:type="dxa"/>
            <w:tcBorders>
              <w:top w:val="single" w:sz="4" w:space="0" w:color="auto"/>
              <w:left w:val="nil"/>
              <w:bottom w:val="single" w:sz="4" w:space="0" w:color="auto"/>
              <w:right w:val="single" w:sz="4" w:space="0" w:color="auto"/>
            </w:tcBorders>
            <w:shd w:val="clear" w:color="auto" w:fill="auto"/>
            <w:hideMark/>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28 240,3</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29 879,2</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30 037,8</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28 357,9</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23 468,7</w:t>
            </w:r>
          </w:p>
        </w:tc>
        <w:tc>
          <w:tcPr>
            <w:tcW w:w="992" w:type="dxa"/>
            <w:tcBorders>
              <w:top w:val="single" w:sz="4" w:space="0" w:color="auto"/>
              <w:left w:val="nil"/>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23 468,7</w:t>
            </w:r>
          </w:p>
        </w:tc>
      </w:tr>
      <w:tr w:rsidR="009F015B" w:rsidRPr="009F015B" w:rsidTr="009F015B">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single" w:sz="4" w:space="0" w:color="auto"/>
              <w:left w:val="nil"/>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20 761,7</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23 330,6</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23 325,9</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21 527,6</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16 936,10</w:t>
            </w:r>
          </w:p>
        </w:tc>
        <w:tc>
          <w:tcPr>
            <w:tcW w:w="992" w:type="dxa"/>
            <w:tcBorders>
              <w:top w:val="single" w:sz="4" w:space="0" w:color="auto"/>
              <w:left w:val="nil"/>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16 936,10</w:t>
            </w:r>
          </w:p>
        </w:tc>
      </w:tr>
      <w:tr w:rsidR="009F015B" w:rsidRPr="009F015B" w:rsidTr="009F015B">
        <w:trPr>
          <w:trHeight w:val="27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single" w:sz="4" w:space="0" w:color="auto"/>
              <w:left w:val="nil"/>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r>
      <w:tr w:rsidR="009F015B" w:rsidRPr="009F015B" w:rsidTr="009F015B">
        <w:trPr>
          <w:trHeight w:val="26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single" w:sz="4" w:space="0" w:color="auto"/>
              <w:left w:val="nil"/>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бюджет Пензенской области</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4 134,9</w:t>
            </w:r>
          </w:p>
        </w:tc>
        <w:tc>
          <w:tcPr>
            <w:tcW w:w="991"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5 948,6</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6 111,9</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6 230,3</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5 932,6</w:t>
            </w:r>
          </w:p>
        </w:tc>
        <w:tc>
          <w:tcPr>
            <w:tcW w:w="992" w:type="dxa"/>
            <w:tcBorders>
              <w:top w:val="nil"/>
              <w:left w:val="nil"/>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5 932,6</w:t>
            </w:r>
          </w:p>
        </w:tc>
      </w:tr>
      <w:tr w:rsidR="009F015B" w:rsidRPr="009F015B" w:rsidTr="009F015B">
        <w:trPr>
          <w:trHeight w:val="28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single" w:sz="4" w:space="0" w:color="auto"/>
              <w:left w:val="nil"/>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бюджета </w:t>
            </w:r>
            <w:proofErr w:type="spellStart"/>
            <w:r w:rsidRPr="009F015B">
              <w:rPr>
                <w:rFonts w:ascii="Times New Roman" w:eastAsia="Times New Roman" w:hAnsi="Times New Roman" w:cs="Times New Roman"/>
                <w:sz w:val="16"/>
                <w:szCs w:val="16"/>
                <w:lang w:eastAsia="ru-RU"/>
              </w:rPr>
              <w:t>Бековского</w:t>
            </w:r>
            <w:proofErr w:type="spellEnd"/>
            <w:r w:rsidRPr="009F015B">
              <w:rPr>
                <w:rFonts w:ascii="Times New Roman" w:eastAsia="Times New Roman" w:hAnsi="Times New Roman" w:cs="Times New Roman"/>
                <w:sz w:val="16"/>
                <w:szCs w:val="16"/>
                <w:lang w:eastAsia="ru-RU"/>
              </w:rPr>
              <w:t xml:space="preserve"> района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1532,0</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p>
        </w:tc>
      </w:tr>
      <w:tr w:rsidR="009F015B" w:rsidRPr="009F015B" w:rsidTr="009F015B">
        <w:trPr>
          <w:trHeight w:val="27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1 811,7</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600,0</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600,0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600,0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600,0</w:t>
            </w:r>
          </w:p>
        </w:tc>
      </w:tr>
      <w:tr w:rsidR="009F015B" w:rsidRPr="009F015B" w:rsidTr="009F015B">
        <w:trPr>
          <w:trHeight w:val="276"/>
        </w:trPr>
        <w:tc>
          <w:tcPr>
            <w:tcW w:w="560" w:type="dxa"/>
            <w:vMerge w:val="restart"/>
            <w:tcBorders>
              <w:top w:val="single" w:sz="4" w:space="0" w:color="auto"/>
              <w:left w:val="single" w:sz="4" w:space="0" w:color="auto"/>
              <w:bottom w:val="single" w:sz="4" w:space="0" w:color="auto"/>
              <w:right w:val="single" w:sz="4" w:space="0" w:color="auto"/>
            </w:tcBorders>
            <w:hideMark/>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1.4</w:t>
            </w:r>
          </w:p>
        </w:tc>
        <w:tc>
          <w:tcPr>
            <w:tcW w:w="1708" w:type="dxa"/>
            <w:vMerge w:val="restart"/>
            <w:tcBorders>
              <w:top w:val="single" w:sz="4" w:space="0" w:color="auto"/>
              <w:left w:val="single" w:sz="4" w:space="0" w:color="auto"/>
              <w:bottom w:val="single" w:sz="4" w:space="0" w:color="auto"/>
              <w:right w:val="single" w:sz="4" w:space="0" w:color="auto"/>
            </w:tcBorders>
            <w:hideMark/>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Основное мероприятие 4</w:t>
            </w:r>
          </w:p>
        </w:tc>
        <w:tc>
          <w:tcPr>
            <w:tcW w:w="3260" w:type="dxa"/>
            <w:vMerge w:val="restart"/>
            <w:tcBorders>
              <w:top w:val="single" w:sz="4" w:space="0" w:color="auto"/>
              <w:left w:val="single" w:sz="4" w:space="0" w:color="auto"/>
              <w:bottom w:val="single" w:sz="4" w:space="0" w:color="auto"/>
              <w:right w:val="single" w:sz="4" w:space="0" w:color="auto"/>
            </w:tcBorders>
            <w:hideMark/>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Социальная поддержка работников системы образования</w:t>
            </w:r>
          </w:p>
          <w:p w:rsidR="009F015B" w:rsidRPr="009F015B" w:rsidRDefault="009F015B" w:rsidP="009F015B">
            <w:pPr>
              <w:jc w:val="left"/>
              <w:rPr>
                <w:rFonts w:ascii="Times New Roman" w:eastAsia="Times New Roman" w:hAnsi="Times New Roman" w:cs="Times New Roman"/>
                <w:sz w:val="16"/>
                <w:szCs w:val="16"/>
                <w:lang w:eastAsia="ru-RU"/>
              </w:rPr>
            </w:pPr>
          </w:p>
          <w:p w:rsidR="009F015B" w:rsidRPr="009F015B" w:rsidRDefault="009F015B" w:rsidP="009F015B">
            <w:pPr>
              <w:jc w:val="left"/>
              <w:rPr>
                <w:rFonts w:ascii="Times New Roman" w:eastAsia="Times New Roman" w:hAnsi="Times New Roman" w:cs="Times New Roman"/>
                <w:sz w:val="16"/>
                <w:szCs w:val="16"/>
                <w:lang w:eastAsia="ru-RU"/>
              </w:rPr>
            </w:pPr>
          </w:p>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single" w:sz="4" w:space="0" w:color="auto"/>
              <w:left w:val="nil"/>
              <w:bottom w:val="single" w:sz="4" w:space="0" w:color="auto"/>
              <w:right w:val="single" w:sz="4" w:space="0" w:color="auto"/>
            </w:tcBorders>
            <w:shd w:val="clear" w:color="auto" w:fill="auto"/>
            <w:hideMark/>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15 862,2</w:t>
            </w:r>
          </w:p>
        </w:tc>
        <w:tc>
          <w:tcPr>
            <w:tcW w:w="991" w:type="dxa"/>
            <w:tcBorders>
              <w:top w:val="single" w:sz="4" w:space="0" w:color="auto"/>
              <w:left w:val="single" w:sz="4" w:space="0" w:color="auto"/>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19 654,1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20 789,8</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21 843,4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22 397,8</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22 397,8</w:t>
            </w:r>
          </w:p>
        </w:tc>
      </w:tr>
      <w:tr w:rsidR="009F015B" w:rsidRPr="009F015B" w:rsidTr="009F015B">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single" w:sz="4" w:space="0" w:color="auto"/>
              <w:left w:val="nil"/>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r>
      <w:tr w:rsidR="009F015B" w:rsidRPr="009F015B" w:rsidTr="009F015B">
        <w:trPr>
          <w:trHeight w:val="19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single" w:sz="4" w:space="0" w:color="auto"/>
              <w:left w:val="nil"/>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r>
      <w:tr w:rsidR="009F015B" w:rsidRPr="009F015B" w:rsidTr="009F015B">
        <w:trPr>
          <w:trHeight w:val="27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15 862,2</w:t>
            </w:r>
          </w:p>
        </w:tc>
        <w:tc>
          <w:tcPr>
            <w:tcW w:w="991" w:type="dxa"/>
            <w:tcBorders>
              <w:top w:val="single" w:sz="4" w:space="0" w:color="auto"/>
              <w:left w:val="single" w:sz="4" w:space="0" w:color="auto"/>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19 654,1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20 789,8</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21 843,4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22 397,8</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22 397,8</w:t>
            </w:r>
          </w:p>
        </w:tc>
      </w:tr>
      <w:tr w:rsidR="009F015B" w:rsidRPr="009F015B" w:rsidTr="009F015B">
        <w:trPr>
          <w:trHeight w:val="14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single" w:sz="4" w:space="0" w:color="auto"/>
              <w:left w:val="nil"/>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r>
      <w:tr w:rsidR="009F015B" w:rsidRPr="009F015B" w:rsidTr="009F015B">
        <w:trPr>
          <w:trHeight w:val="268"/>
        </w:trPr>
        <w:tc>
          <w:tcPr>
            <w:tcW w:w="560" w:type="dxa"/>
            <w:vMerge w:val="restart"/>
            <w:tcBorders>
              <w:top w:val="single" w:sz="4" w:space="0" w:color="auto"/>
              <w:left w:val="single" w:sz="4" w:space="0" w:color="auto"/>
              <w:bottom w:val="single" w:sz="4" w:space="0" w:color="auto"/>
              <w:right w:val="single" w:sz="4" w:space="0" w:color="auto"/>
            </w:tcBorders>
            <w:hideMark/>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1.5</w:t>
            </w:r>
          </w:p>
        </w:tc>
        <w:tc>
          <w:tcPr>
            <w:tcW w:w="1708" w:type="dxa"/>
            <w:vMerge w:val="restart"/>
            <w:tcBorders>
              <w:top w:val="single" w:sz="4" w:space="0" w:color="auto"/>
              <w:left w:val="single" w:sz="4" w:space="0" w:color="auto"/>
              <w:bottom w:val="single" w:sz="4" w:space="0" w:color="auto"/>
              <w:right w:val="single" w:sz="4" w:space="0" w:color="auto"/>
            </w:tcBorders>
            <w:hideMark/>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Основное мероприятие 5</w:t>
            </w:r>
          </w:p>
        </w:tc>
        <w:tc>
          <w:tcPr>
            <w:tcW w:w="3260" w:type="dxa"/>
            <w:vMerge w:val="restart"/>
            <w:tcBorders>
              <w:top w:val="single" w:sz="4" w:space="0" w:color="auto"/>
              <w:left w:val="single" w:sz="4" w:space="0" w:color="auto"/>
              <w:bottom w:val="single" w:sz="4" w:space="0" w:color="auto"/>
              <w:right w:val="single" w:sz="4" w:space="0" w:color="auto"/>
            </w:tcBorders>
            <w:hideMark/>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Реализация государственной политики в сфере защиты детей-сирот и детей, оставшихся без попечения родителей</w:t>
            </w:r>
          </w:p>
        </w:tc>
        <w:tc>
          <w:tcPr>
            <w:tcW w:w="4110" w:type="dxa"/>
            <w:tcBorders>
              <w:top w:val="single" w:sz="4" w:space="0" w:color="auto"/>
              <w:left w:val="nil"/>
              <w:bottom w:val="single" w:sz="4" w:space="0" w:color="auto"/>
              <w:right w:val="single" w:sz="4" w:space="0" w:color="auto"/>
            </w:tcBorders>
            <w:shd w:val="clear" w:color="auto" w:fill="auto"/>
            <w:hideMark/>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10 306,4</w:t>
            </w:r>
          </w:p>
        </w:tc>
        <w:tc>
          <w:tcPr>
            <w:tcW w:w="991" w:type="dxa"/>
            <w:tcBorders>
              <w:top w:val="single" w:sz="4" w:space="0" w:color="auto"/>
              <w:left w:val="single" w:sz="4" w:space="0" w:color="auto"/>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12 415,0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14 619,9</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15 125,8</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14 981,0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14 981,0</w:t>
            </w:r>
          </w:p>
        </w:tc>
      </w:tr>
      <w:tr w:rsidR="009F015B" w:rsidRPr="009F015B" w:rsidTr="009F015B">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single" w:sz="4" w:space="0" w:color="auto"/>
              <w:left w:val="nil"/>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r>
      <w:tr w:rsidR="009F015B" w:rsidRPr="009F015B" w:rsidTr="009F015B">
        <w:trPr>
          <w:trHeight w:val="22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single" w:sz="4" w:space="0" w:color="auto"/>
              <w:left w:val="nil"/>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r>
      <w:tr w:rsidR="009F015B" w:rsidRPr="009F015B" w:rsidTr="009F015B">
        <w:trPr>
          <w:trHeight w:val="22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10 306,4</w:t>
            </w:r>
          </w:p>
        </w:tc>
        <w:tc>
          <w:tcPr>
            <w:tcW w:w="991" w:type="dxa"/>
            <w:tcBorders>
              <w:top w:val="single" w:sz="4" w:space="0" w:color="auto"/>
              <w:left w:val="single" w:sz="4" w:space="0" w:color="auto"/>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12 415,0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14 619,9</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15 125,8</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14 981,0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14 981,0</w:t>
            </w:r>
          </w:p>
        </w:tc>
      </w:tr>
      <w:tr w:rsidR="009F015B" w:rsidRPr="009F015B" w:rsidTr="009F015B">
        <w:trPr>
          <w:trHeight w:val="29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nil"/>
              <w:left w:val="nil"/>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r>
      <w:tr w:rsidR="009F015B" w:rsidRPr="009F015B" w:rsidTr="009F015B">
        <w:trPr>
          <w:trHeight w:val="182"/>
        </w:trPr>
        <w:tc>
          <w:tcPr>
            <w:tcW w:w="560" w:type="dxa"/>
            <w:vMerge w:val="restart"/>
            <w:tcBorders>
              <w:top w:val="single" w:sz="4" w:space="0" w:color="auto"/>
              <w:left w:val="single" w:sz="4" w:space="0" w:color="auto"/>
              <w:bottom w:val="single" w:sz="4" w:space="0" w:color="auto"/>
              <w:right w:val="single" w:sz="4" w:space="0" w:color="auto"/>
            </w:tcBorders>
            <w:hideMark/>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1.6</w:t>
            </w:r>
          </w:p>
        </w:tc>
        <w:tc>
          <w:tcPr>
            <w:tcW w:w="1708" w:type="dxa"/>
            <w:vMerge w:val="restart"/>
            <w:tcBorders>
              <w:top w:val="single" w:sz="4" w:space="0" w:color="auto"/>
              <w:left w:val="single" w:sz="4" w:space="0" w:color="auto"/>
              <w:bottom w:val="single" w:sz="4" w:space="0" w:color="auto"/>
              <w:right w:val="single" w:sz="4" w:space="0" w:color="auto"/>
            </w:tcBorders>
            <w:hideMark/>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Основное мероприятие 6</w:t>
            </w:r>
          </w:p>
        </w:tc>
        <w:tc>
          <w:tcPr>
            <w:tcW w:w="3260" w:type="dxa"/>
            <w:vMerge w:val="restart"/>
            <w:tcBorders>
              <w:top w:val="single" w:sz="4" w:space="0" w:color="auto"/>
              <w:left w:val="single" w:sz="4" w:space="0" w:color="auto"/>
              <w:bottom w:val="single" w:sz="4" w:space="0" w:color="auto"/>
              <w:right w:val="single" w:sz="4" w:space="0" w:color="auto"/>
            </w:tcBorders>
            <w:hideMark/>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Реализация муниципальных функций по управлению системой образования Мокшанского района</w:t>
            </w:r>
          </w:p>
        </w:tc>
        <w:tc>
          <w:tcPr>
            <w:tcW w:w="4110" w:type="dxa"/>
            <w:tcBorders>
              <w:top w:val="single" w:sz="4" w:space="0" w:color="auto"/>
              <w:left w:val="nil"/>
              <w:bottom w:val="single" w:sz="4" w:space="0" w:color="auto"/>
              <w:right w:val="single" w:sz="4" w:space="0" w:color="auto"/>
            </w:tcBorders>
            <w:shd w:val="clear" w:color="auto" w:fill="auto"/>
            <w:hideMark/>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color w:val="000000" w:themeColor="text1"/>
                <w:sz w:val="16"/>
                <w:szCs w:val="16"/>
                <w:lang w:eastAsia="ru-RU"/>
              </w:rPr>
              <w:t>55 644,5</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55 705,9</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57 819,3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58 255,0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55 650,4</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55 650,4</w:t>
            </w:r>
          </w:p>
        </w:tc>
      </w:tr>
      <w:tr w:rsidR="009F015B" w:rsidRPr="009F015B" w:rsidTr="009F015B">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single" w:sz="4" w:space="0" w:color="auto"/>
              <w:left w:val="nil"/>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37 018,1</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35 619,7</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35 619,4</w:t>
            </w:r>
          </w:p>
          <w:p w:rsidR="009F015B" w:rsidRPr="009F015B" w:rsidRDefault="009F015B" w:rsidP="009F015B">
            <w:pPr>
              <w:jc w:val="center"/>
              <w:rPr>
                <w:rFonts w:ascii="Times New Roman" w:eastAsia="Times New Roman" w:hAnsi="Times New Roman" w:cs="Times New Roman"/>
                <w:sz w:val="16"/>
                <w:szCs w:val="16"/>
                <w:lang w:eastAsia="ru-RU"/>
              </w:rPr>
            </w:pP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36 319,3</w:t>
            </w:r>
          </w:p>
          <w:p w:rsidR="009F015B" w:rsidRPr="009F015B" w:rsidRDefault="009F015B" w:rsidP="009F015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39 544,4</w:t>
            </w:r>
          </w:p>
          <w:p w:rsidR="009F015B" w:rsidRPr="009F015B" w:rsidRDefault="009F015B" w:rsidP="009F015B">
            <w:pPr>
              <w:jc w:val="center"/>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39 544,4</w:t>
            </w:r>
          </w:p>
          <w:p w:rsidR="009F015B" w:rsidRPr="009F015B" w:rsidRDefault="009F015B" w:rsidP="009F015B">
            <w:pPr>
              <w:jc w:val="center"/>
              <w:rPr>
                <w:rFonts w:ascii="Times New Roman" w:eastAsia="Times New Roman" w:hAnsi="Times New Roman" w:cs="Times New Roman"/>
                <w:sz w:val="16"/>
                <w:szCs w:val="16"/>
                <w:lang w:eastAsia="ru-RU"/>
              </w:rPr>
            </w:pPr>
          </w:p>
        </w:tc>
      </w:tr>
      <w:tr w:rsidR="009F015B" w:rsidRPr="009F015B" w:rsidTr="009F015B">
        <w:trPr>
          <w:trHeight w:val="21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nil"/>
              <w:left w:val="nil"/>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1"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3"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nil"/>
              <w:left w:val="nil"/>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r>
      <w:tr w:rsidR="009F015B" w:rsidRPr="009F015B" w:rsidTr="009F015B">
        <w:trPr>
          <w:trHeight w:val="22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15 004,8</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20 086,2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22 199,9</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21 935,7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16 106,0</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16 106,0</w:t>
            </w:r>
          </w:p>
        </w:tc>
      </w:tr>
      <w:tr w:rsidR="009F015B" w:rsidRPr="009F015B" w:rsidTr="009F015B">
        <w:trPr>
          <w:trHeight w:val="24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бюджета </w:t>
            </w:r>
            <w:proofErr w:type="spellStart"/>
            <w:r w:rsidRPr="009F015B">
              <w:rPr>
                <w:rFonts w:ascii="Times New Roman" w:eastAsia="Times New Roman" w:hAnsi="Times New Roman" w:cs="Times New Roman"/>
                <w:sz w:val="16"/>
                <w:szCs w:val="16"/>
                <w:lang w:eastAsia="ru-RU"/>
              </w:rPr>
              <w:t>Бековского</w:t>
            </w:r>
            <w:proofErr w:type="spellEnd"/>
            <w:r w:rsidRPr="009F015B">
              <w:rPr>
                <w:rFonts w:ascii="Times New Roman" w:eastAsia="Times New Roman" w:hAnsi="Times New Roman" w:cs="Times New Roman"/>
                <w:sz w:val="16"/>
                <w:szCs w:val="16"/>
                <w:lang w:eastAsia="ru-RU"/>
              </w:rPr>
              <w:t xml:space="preserve"> района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3 621,6</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p>
        </w:tc>
      </w:tr>
      <w:tr w:rsidR="009F015B" w:rsidRPr="009F015B" w:rsidTr="009F015B">
        <w:trPr>
          <w:trHeight w:val="25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r>
      <w:tr w:rsidR="009F015B" w:rsidRPr="009F015B" w:rsidTr="009F015B">
        <w:trPr>
          <w:trHeight w:val="268"/>
        </w:trPr>
        <w:tc>
          <w:tcPr>
            <w:tcW w:w="560" w:type="dxa"/>
            <w:vMerge w:val="restart"/>
            <w:tcBorders>
              <w:top w:val="single" w:sz="4" w:space="0" w:color="auto"/>
              <w:left w:val="single" w:sz="4" w:space="0" w:color="auto"/>
              <w:bottom w:val="single" w:sz="4" w:space="0" w:color="auto"/>
              <w:right w:val="single" w:sz="4" w:space="0" w:color="auto"/>
            </w:tcBorders>
            <w:hideMark/>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1.7</w:t>
            </w:r>
          </w:p>
        </w:tc>
        <w:tc>
          <w:tcPr>
            <w:tcW w:w="1708" w:type="dxa"/>
            <w:vMerge w:val="restart"/>
            <w:tcBorders>
              <w:top w:val="single" w:sz="4" w:space="0" w:color="auto"/>
              <w:left w:val="single" w:sz="4" w:space="0" w:color="auto"/>
              <w:bottom w:val="single" w:sz="4" w:space="0" w:color="auto"/>
              <w:right w:val="single" w:sz="4" w:space="0" w:color="auto"/>
            </w:tcBorders>
            <w:hideMark/>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Основное мероприятие 7</w:t>
            </w:r>
          </w:p>
        </w:tc>
        <w:tc>
          <w:tcPr>
            <w:tcW w:w="3260" w:type="dxa"/>
            <w:vMerge w:val="restart"/>
            <w:tcBorders>
              <w:top w:val="single" w:sz="4" w:space="0" w:color="auto"/>
              <w:left w:val="single" w:sz="4" w:space="0" w:color="auto"/>
              <w:bottom w:val="single" w:sz="4" w:space="0" w:color="auto"/>
              <w:right w:val="single" w:sz="4" w:space="0" w:color="auto"/>
            </w:tcBorders>
            <w:hideMark/>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Антитеррористическая защищенность объектов муниципальных образовательных организаций</w:t>
            </w: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r>
      <w:tr w:rsidR="009F015B" w:rsidRPr="009F015B" w:rsidTr="009F015B">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single" w:sz="4" w:space="0" w:color="auto"/>
              <w:left w:val="nil"/>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r>
      <w:tr w:rsidR="009F015B" w:rsidRPr="009F015B" w:rsidTr="009F015B">
        <w:trPr>
          <w:trHeight w:val="21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single" w:sz="4" w:space="0" w:color="auto"/>
              <w:left w:val="nil"/>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r>
      <w:tr w:rsidR="009F015B" w:rsidRPr="009F015B" w:rsidTr="009F015B">
        <w:trPr>
          <w:trHeight w:val="21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single" w:sz="4" w:space="0" w:color="auto"/>
              <w:left w:val="nil"/>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r>
      <w:tr w:rsidR="009F015B" w:rsidRPr="009F015B" w:rsidTr="009F015B">
        <w:trPr>
          <w:trHeight w:val="24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single" w:sz="4" w:space="0" w:color="auto"/>
              <w:left w:val="nil"/>
              <w:bottom w:val="single" w:sz="4" w:space="0" w:color="auto"/>
              <w:right w:val="single" w:sz="4" w:space="0" w:color="auto"/>
            </w:tcBorders>
            <w:shd w:val="clear" w:color="auto" w:fill="auto"/>
            <w:hideMark/>
          </w:tcPr>
          <w:p w:rsid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внебюджетные средства</w:t>
            </w:r>
          </w:p>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r>
      <w:tr w:rsidR="009F015B" w:rsidRPr="009F015B" w:rsidTr="009F015B">
        <w:trPr>
          <w:trHeight w:val="266"/>
        </w:trPr>
        <w:tc>
          <w:tcPr>
            <w:tcW w:w="560" w:type="dxa"/>
            <w:vMerge w:val="restart"/>
            <w:tcBorders>
              <w:top w:val="single" w:sz="4" w:space="0" w:color="auto"/>
              <w:left w:val="single" w:sz="4" w:space="0" w:color="auto"/>
              <w:bottom w:val="single" w:sz="4" w:space="0" w:color="auto"/>
              <w:right w:val="single" w:sz="4" w:space="0" w:color="auto"/>
            </w:tcBorders>
            <w:hideMark/>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lastRenderedPageBreak/>
              <w:t>1.8</w:t>
            </w:r>
          </w:p>
        </w:tc>
        <w:tc>
          <w:tcPr>
            <w:tcW w:w="1708" w:type="dxa"/>
            <w:vMerge w:val="restart"/>
            <w:tcBorders>
              <w:top w:val="single" w:sz="4" w:space="0" w:color="auto"/>
              <w:left w:val="single" w:sz="4" w:space="0" w:color="auto"/>
              <w:bottom w:val="single" w:sz="4" w:space="0" w:color="auto"/>
              <w:right w:val="single" w:sz="4" w:space="0" w:color="auto"/>
            </w:tcBorders>
            <w:hideMark/>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Основное мероприятие 8</w:t>
            </w:r>
          </w:p>
        </w:tc>
        <w:tc>
          <w:tcPr>
            <w:tcW w:w="3260" w:type="dxa"/>
            <w:vMerge w:val="restart"/>
            <w:tcBorders>
              <w:top w:val="single" w:sz="4" w:space="0" w:color="auto"/>
              <w:left w:val="single" w:sz="4" w:space="0" w:color="auto"/>
              <w:bottom w:val="single" w:sz="4" w:space="0" w:color="auto"/>
              <w:right w:val="single" w:sz="4" w:space="0" w:color="auto"/>
            </w:tcBorders>
            <w:hideMark/>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Региональный проект «Учитель будущего»</w:t>
            </w:r>
          </w:p>
        </w:tc>
        <w:tc>
          <w:tcPr>
            <w:tcW w:w="4110" w:type="dxa"/>
            <w:tcBorders>
              <w:top w:val="single" w:sz="4" w:space="0" w:color="auto"/>
              <w:left w:val="nil"/>
              <w:bottom w:val="single" w:sz="4" w:space="0" w:color="auto"/>
              <w:right w:val="single" w:sz="4" w:space="0" w:color="auto"/>
            </w:tcBorders>
            <w:shd w:val="clear" w:color="auto" w:fill="auto"/>
            <w:hideMark/>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r>
      <w:tr w:rsidR="009F015B" w:rsidRPr="009F015B" w:rsidTr="009F015B">
        <w:trPr>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single" w:sz="4" w:space="0" w:color="auto"/>
              <w:left w:val="nil"/>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r>
      <w:tr w:rsidR="009F015B" w:rsidRPr="009F015B" w:rsidTr="009F015B">
        <w:trPr>
          <w:trHeight w:val="21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single" w:sz="4" w:space="0" w:color="auto"/>
              <w:left w:val="nil"/>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r>
      <w:tr w:rsidR="009F015B" w:rsidRPr="009F015B" w:rsidTr="009F015B">
        <w:trPr>
          <w:trHeight w:val="21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single" w:sz="4" w:space="0" w:color="auto"/>
              <w:left w:val="nil"/>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r>
      <w:tr w:rsidR="009F015B" w:rsidRPr="009F015B" w:rsidTr="009F015B">
        <w:trPr>
          <w:trHeight w:val="24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single" w:sz="4" w:space="0" w:color="auto"/>
              <w:left w:val="nil"/>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r>
      <w:tr w:rsidR="009F015B" w:rsidRPr="009F015B" w:rsidTr="009F015B">
        <w:trPr>
          <w:trHeight w:val="212"/>
        </w:trPr>
        <w:tc>
          <w:tcPr>
            <w:tcW w:w="560" w:type="dxa"/>
            <w:vMerge w:val="restart"/>
            <w:tcBorders>
              <w:top w:val="single" w:sz="4" w:space="0" w:color="auto"/>
              <w:left w:val="single" w:sz="4" w:space="0" w:color="auto"/>
              <w:bottom w:val="single" w:sz="4" w:space="0" w:color="auto"/>
              <w:right w:val="single" w:sz="4" w:space="0" w:color="auto"/>
            </w:tcBorders>
            <w:hideMark/>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1.9</w:t>
            </w:r>
          </w:p>
        </w:tc>
        <w:tc>
          <w:tcPr>
            <w:tcW w:w="1708" w:type="dxa"/>
            <w:vMerge w:val="restart"/>
            <w:tcBorders>
              <w:top w:val="single" w:sz="4" w:space="0" w:color="auto"/>
              <w:left w:val="single" w:sz="4" w:space="0" w:color="auto"/>
              <w:bottom w:val="single" w:sz="4" w:space="0" w:color="auto"/>
              <w:right w:val="single" w:sz="4" w:space="0" w:color="auto"/>
            </w:tcBorders>
            <w:hideMark/>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Основное мероприятие 9</w:t>
            </w:r>
          </w:p>
        </w:tc>
        <w:tc>
          <w:tcPr>
            <w:tcW w:w="3260" w:type="dxa"/>
            <w:vMerge w:val="restart"/>
            <w:tcBorders>
              <w:top w:val="single" w:sz="4" w:space="0" w:color="auto"/>
              <w:left w:val="single" w:sz="4" w:space="0" w:color="auto"/>
              <w:bottom w:val="single" w:sz="4" w:space="0" w:color="auto"/>
              <w:right w:val="single" w:sz="4" w:space="0" w:color="auto"/>
            </w:tcBorders>
            <w:hideMark/>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Региональный проект «Успех каждого ребенка»</w:t>
            </w:r>
          </w:p>
        </w:tc>
        <w:tc>
          <w:tcPr>
            <w:tcW w:w="4110" w:type="dxa"/>
            <w:tcBorders>
              <w:top w:val="single" w:sz="4" w:space="0" w:color="auto"/>
              <w:left w:val="nil"/>
              <w:bottom w:val="single" w:sz="4" w:space="0" w:color="auto"/>
              <w:right w:val="single" w:sz="4" w:space="0" w:color="auto"/>
            </w:tcBorders>
            <w:shd w:val="clear" w:color="auto" w:fill="auto"/>
            <w:hideMark/>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всего</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1 774,3</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r>
      <w:tr w:rsidR="009F015B" w:rsidRPr="009F015B" w:rsidTr="009F015B">
        <w:trPr>
          <w:trHeight w:val="41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137,1</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r>
      <w:tr w:rsidR="009F015B" w:rsidRPr="009F015B" w:rsidTr="009F015B">
        <w:trPr>
          <w:trHeight w:val="28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single" w:sz="4" w:space="0" w:color="auto"/>
              <w:left w:val="nil"/>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1 629,0</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r>
      <w:tr w:rsidR="009F015B" w:rsidRPr="009F015B" w:rsidTr="009F015B">
        <w:trPr>
          <w:trHeight w:val="13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single" w:sz="4" w:space="0" w:color="auto"/>
              <w:left w:val="nil"/>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8,2</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r>
      <w:tr w:rsidR="009F015B" w:rsidRPr="009F015B" w:rsidTr="009F015B">
        <w:trPr>
          <w:trHeight w:val="26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hideMark/>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r>
      <w:tr w:rsidR="009F015B" w:rsidRPr="009F015B" w:rsidTr="009F015B">
        <w:trPr>
          <w:trHeight w:val="222"/>
        </w:trPr>
        <w:tc>
          <w:tcPr>
            <w:tcW w:w="560" w:type="dxa"/>
            <w:vMerge w:val="restart"/>
            <w:tcBorders>
              <w:top w:val="single" w:sz="4" w:space="0" w:color="auto"/>
              <w:left w:val="single" w:sz="4" w:space="0" w:color="auto"/>
              <w:bottom w:val="single" w:sz="4" w:space="0" w:color="auto"/>
              <w:right w:val="single" w:sz="4" w:space="0" w:color="auto"/>
            </w:tcBorders>
            <w:hideMark/>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w:t>
            </w:r>
          </w:p>
        </w:tc>
        <w:tc>
          <w:tcPr>
            <w:tcW w:w="1708" w:type="dxa"/>
            <w:vMerge w:val="restart"/>
            <w:tcBorders>
              <w:top w:val="single" w:sz="4" w:space="0" w:color="auto"/>
              <w:left w:val="single" w:sz="4" w:space="0" w:color="auto"/>
              <w:bottom w:val="single" w:sz="4" w:space="0" w:color="auto"/>
              <w:right w:val="single" w:sz="4" w:space="0" w:color="auto"/>
            </w:tcBorders>
            <w:hideMark/>
          </w:tcPr>
          <w:p w:rsidR="009F015B" w:rsidRPr="009F015B" w:rsidRDefault="009F015B" w:rsidP="009F015B">
            <w:pPr>
              <w:ind w:right="-108"/>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Подпрограмма 2</w:t>
            </w:r>
          </w:p>
        </w:tc>
        <w:tc>
          <w:tcPr>
            <w:tcW w:w="3260" w:type="dxa"/>
            <w:vMerge w:val="restart"/>
            <w:tcBorders>
              <w:top w:val="single" w:sz="4" w:space="0" w:color="auto"/>
              <w:left w:val="single" w:sz="4" w:space="0" w:color="auto"/>
              <w:bottom w:val="single" w:sz="4" w:space="0" w:color="auto"/>
              <w:right w:val="single" w:sz="4" w:space="0" w:color="auto"/>
            </w:tcBorders>
            <w:hideMark/>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Организация отдыха, оздоровления и занятости детей и подростков в </w:t>
            </w:r>
            <w:proofErr w:type="spellStart"/>
            <w:r w:rsidRPr="009F015B">
              <w:rPr>
                <w:rFonts w:ascii="Times New Roman" w:eastAsia="Times New Roman" w:hAnsi="Times New Roman" w:cs="Times New Roman"/>
                <w:sz w:val="16"/>
                <w:szCs w:val="16"/>
                <w:lang w:eastAsia="ru-RU"/>
              </w:rPr>
              <w:t>Мокшанском</w:t>
            </w:r>
            <w:proofErr w:type="spellEnd"/>
            <w:r w:rsidRPr="009F015B">
              <w:rPr>
                <w:rFonts w:ascii="Times New Roman" w:eastAsia="Times New Roman" w:hAnsi="Times New Roman" w:cs="Times New Roman"/>
                <w:sz w:val="16"/>
                <w:szCs w:val="16"/>
                <w:lang w:eastAsia="ru-RU"/>
              </w:rPr>
              <w:t xml:space="preserve"> районе </w:t>
            </w: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3 985,4</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6 136,0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4 556,7</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4 556,7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4 359,1</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4 359,1</w:t>
            </w:r>
          </w:p>
        </w:tc>
      </w:tr>
      <w:tr w:rsidR="009F015B" w:rsidRPr="009F015B" w:rsidTr="009F015B">
        <w:trPr>
          <w:trHeight w:val="28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single" w:sz="4" w:space="0" w:color="auto"/>
              <w:left w:val="nil"/>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68,9</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146,3</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r>
      <w:tr w:rsidR="009F015B" w:rsidRPr="009F015B" w:rsidTr="009F015B">
        <w:trPr>
          <w:trHeight w:val="21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single" w:sz="4" w:space="0" w:color="auto"/>
              <w:left w:val="nil"/>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федеральные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r>
      <w:tr w:rsidR="009F015B" w:rsidRPr="009F015B" w:rsidTr="009F015B">
        <w:trPr>
          <w:trHeight w:val="8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single" w:sz="4" w:space="0" w:color="auto"/>
              <w:left w:val="nil"/>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3 525,4</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4 911,1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4 556,7</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4 556,7</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4 359,1</w:t>
            </w:r>
          </w:p>
        </w:tc>
        <w:tc>
          <w:tcPr>
            <w:tcW w:w="992" w:type="dxa"/>
            <w:tcBorders>
              <w:top w:val="single" w:sz="4" w:space="0" w:color="auto"/>
              <w:left w:val="nil"/>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4 359,1</w:t>
            </w:r>
          </w:p>
        </w:tc>
      </w:tr>
      <w:tr w:rsidR="009F015B" w:rsidRPr="009F015B" w:rsidTr="009F015B">
        <w:trPr>
          <w:trHeight w:val="17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single" w:sz="4" w:space="0" w:color="auto"/>
              <w:left w:val="nil"/>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внебюджетные средства</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391,1</w:t>
            </w:r>
          </w:p>
        </w:tc>
        <w:tc>
          <w:tcPr>
            <w:tcW w:w="991"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1 078,6</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nil"/>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r>
      <w:tr w:rsidR="009F015B" w:rsidRPr="009F015B" w:rsidTr="002A5B05">
        <w:trPr>
          <w:trHeight w:val="149"/>
        </w:trPr>
        <w:tc>
          <w:tcPr>
            <w:tcW w:w="560" w:type="dxa"/>
            <w:vMerge w:val="restart"/>
            <w:tcBorders>
              <w:top w:val="single" w:sz="4" w:space="0" w:color="auto"/>
              <w:left w:val="single" w:sz="4" w:space="0" w:color="auto"/>
              <w:bottom w:val="single" w:sz="4" w:space="0" w:color="auto"/>
              <w:right w:val="single" w:sz="4" w:space="0" w:color="auto"/>
            </w:tcBorders>
            <w:hideMark/>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2.1</w:t>
            </w:r>
          </w:p>
          <w:p w:rsidR="009F015B" w:rsidRPr="009F015B" w:rsidRDefault="009F015B" w:rsidP="009F015B">
            <w:pPr>
              <w:jc w:val="center"/>
              <w:rPr>
                <w:rFonts w:ascii="Times New Roman" w:eastAsia="Times New Roman" w:hAnsi="Times New Roman" w:cs="Times New Roman"/>
                <w:sz w:val="16"/>
                <w:szCs w:val="16"/>
                <w:lang w:eastAsia="ru-RU"/>
              </w:rPr>
            </w:pPr>
          </w:p>
          <w:p w:rsidR="009F015B" w:rsidRPr="009F015B" w:rsidRDefault="009F015B" w:rsidP="009F015B">
            <w:pPr>
              <w:jc w:val="center"/>
              <w:rPr>
                <w:rFonts w:ascii="Times New Roman" w:eastAsia="Times New Roman" w:hAnsi="Times New Roman" w:cs="Times New Roman"/>
                <w:sz w:val="16"/>
                <w:szCs w:val="16"/>
                <w:lang w:eastAsia="ru-RU"/>
              </w:rPr>
            </w:pPr>
          </w:p>
        </w:tc>
        <w:tc>
          <w:tcPr>
            <w:tcW w:w="1708" w:type="dxa"/>
            <w:vMerge w:val="restart"/>
            <w:tcBorders>
              <w:top w:val="single" w:sz="4" w:space="0" w:color="auto"/>
              <w:left w:val="single" w:sz="4" w:space="0" w:color="auto"/>
              <w:bottom w:val="single" w:sz="4" w:space="0" w:color="auto"/>
              <w:right w:val="single" w:sz="4" w:space="0" w:color="auto"/>
            </w:tcBorders>
            <w:hideMark/>
          </w:tcPr>
          <w:p w:rsidR="009F015B" w:rsidRPr="009F015B" w:rsidRDefault="009F015B" w:rsidP="009F015B">
            <w:pPr>
              <w:ind w:right="-108"/>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Основное мероприятие 1</w:t>
            </w:r>
          </w:p>
          <w:p w:rsidR="009F015B" w:rsidRPr="009F015B" w:rsidRDefault="009F015B" w:rsidP="009F015B">
            <w:pPr>
              <w:ind w:right="-108"/>
              <w:jc w:val="left"/>
              <w:rPr>
                <w:rFonts w:ascii="Times New Roman" w:eastAsia="Times New Roman" w:hAnsi="Times New Roman" w:cs="Times New Roman"/>
                <w:sz w:val="16"/>
                <w:szCs w:val="16"/>
                <w:lang w:eastAsia="ru-RU"/>
              </w:rPr>
            </w:pPr>
          </w:p>
        </w:tc>
        <w:tc>
          <w:tcPr>
            <w:tcW w:w="3260" w:type="dxa"/>
            <w:vMerge w:val="restart"/>
            <w:tcBorders>
              <w:top w:val="single" w:sz="4" w:space="0" w:color="auto"/>
              <w:left w:val="single" w:sz="4" w:space="0" w:color="auto"/>
              <w:bottom w:val="single" w:sz="4" w:space="0" w:color="auto"/>
              <w:right w:val="single" w:sz="4" w:space="0" w:color="auto"/>
            </w:tcBorders>
            <w:hideMark/>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Увеличение масштабов и повышение качества услуг по организации отдыха и оздоровления детей и подростков</w:t>
            </w: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всего</w:t>
            </w:r>
          </w:p>
        </w:tc>
        <w:tc>
          <w:tcPr>
            <w:tcW w:w="992" w:type="dxa"/>
            <w:tcBorders>
              <w:top w:val="nil"/>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3 985,4</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6 136,0</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4 556,7</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4 556,7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4 359,1</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4 359,1</w:t>
            </w:r>
          </w:p>
        </w:tc>
      </w:tr>
      <w:tr w:rsidR="009F015B" w:rsidRPr="009F015B" w:rsidTr="009F015B">
        <w:trPr>
          <w:trHeight w:val="27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68,9</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146,3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r>
      <w:tr w:rsidR="009F015B" w:rsidRPr="009F015B" w:rsidTr="009F015B">
        <w:trPr>
          <w:trHeight w:val="20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r>
      <w:tr w:rsidR="009F015B" w:rsidRPr="009F015B" w:rsidTr="009F015B">
        <w:trPr>
          <w:trHeight w:val="26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3 525,4</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4 911,1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4 556,7</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4 556,7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4 359,1</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4 359,1</w:t>
            </w:r>
          </w:p>
        </w:tc>
      </w:tr>
      <w:tr w:rsidR="009F015B" w:rsidRPr="009F015B" w:rsidTr="009F015B">
        <w:trPr>
          <w:trHeight w:val="20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nil"/>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391,1</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1 078,6</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r>
      <w:tr w:rsidR="009F015B" w:rsidRPr="009F015B" w:rsidTr="009F015B">
        <w:trPr>
          <w:trHeight w:val="203"/>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2.2</w:t>
            </w:r>
          </w:p>
        </w:tc>
        <w:tc>
          <w:tcPr>
            <w:tcW w:w="170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F015B" w:rsidRPr="009F015B" w:rsidRDefault="009F015B" w:rsidP="009F015B">
            <w:pPr>
              <w:ind w:right="-108"/>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Основное мероприятие 2</w:t>
            </w:r>
          </w:p>
        </w:tc>
        <w:tc>
          <w:tcPr>
            <w:tcW w:w="32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Расширение системы круглогодичного оздоровления, отдыха и занятости детей и подростков</w:t>
            </w: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r>
      <w:tr w:rsidR="009F015B" w:rsidRPr="009F015B" w:rsidTr="009F015B">
        <w:trPr>
          <w:trHeight w:val="30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r>
      <w:tr w:rsidR="009F015B" w:rsidRPr="009F015B" w:rsidTr="009F015B">
        <w:trPr>
          <w:trHeight w:val="21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r>
      <w:tr w:rsidR="009F015B" w:rsidRPr="009F015B" w:rsidTr="009F015B">
        <w:trPr>
          <w:trHeight w:val="24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r>
      <w:tr w:rsidR="009F015B" w:rsidRPr="009F015B" w:rsidTr="009F015B">
        <w:trPr>
          <w:trHeight w:val="22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r>
      <w:tr w:rsidR="009F015B" w:rsidRPr="009F015B" w:rsidTr="009F015B">
        <w:trPr>
          <w:trHeight w:val="261"/>
        </w:trPr>
        <w:tc>
          <w:tcPr>
            <w:tcW w:w="560" w:type="dxa"/>
            <w:vMerge w:val="restart"/>
            <w:tcBorders>
              <w:top w:val="single" w:sz="4" w:space="0" w:color="auto"/>
              <w:left w:val="single" w:sz="4" w:space="0" w:color="auto"/>
              <w:right w:val="single" w:sz="4" w:space="0" w:color="auto"/>
            </w:tcBorders>
            <w:hideMark/>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3</w:t>
            </w:r>
          </w:p>
        </w:tc>
        <w:tc>
          <w:tcPr>
            <w:tcW w:w="1708" w:type="dxa"/>
            <w:vMerge w:val="restart"/>
            <w:tcBorders>
              <w:top w:val="single" w:sz="4" w:space="0" w:color="auto"/>
              <w:left w:val="single" w:sz="4" w:space="0" w:color="auto"/>
              <w:right w:val="single" w:sz="4" w:space="0" w:color="auto"/>
            </w:tcBorders>
            <w:hideMark/>
          </w:tcPr>
          <w:p w:rsidR="009F015B" w:rsidRPr="009F015B" w:rsidRDefault="009F015B" w:rsidP="009F015B">
            <w:pPr>
              <w:ind w:right="-108"/>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Подпрограмма 3</w:t>
            </w:r>
          </w:p>
        </w:tc>
        <w:tc>
          <w:tcPr>
            <w:tcW w:w="3260" w:type="dxa"/>
            <w:vMerge w:val="restart"/>
            <w:tcBorders>
              <w:top w:val="single" w:sz="4" w:space="0" w:color="auto"/>
              <w:left w:val="single" w:sz="4" w:space="0" w:color="auto"/>
              <w:right w:val="single" w:sz="4" w:space="0" w:color="auto"/>
            </w:tcBorders>
            <w:hideMark/>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shd w:val="clear" w:color="auto" w:fill="FFFFFF"/>
                <w:lang w:eastAsia="ru-RU"/>
              </w:rPr>
              <w:t>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528,1</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1 671,4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1 647,5</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1 647,5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r>
      <w:tr w:rsidR="009F015B" w:rsidRPr="009F015B" w:rsidTr="009F015B">
        <w:trPr>
          <w:trHeight w:val="341"/>
        </w:trPr>
        <w:tc>
          <w:tcPr>
            <w:tcW w:w="560" w:type="dxa"/>
            <w:vMerge/>
            <w:tcBorders>
              <w:left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left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left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2,7</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8,4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8,2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r>
      <w:tr w:rsidR="009F015B" w:rsidRPr="009F015B" w:rsidTr="009F015B">
        <w:trPr>
          <w:trHeight w:val="133"/>
        </w:trPr>
        <w:tc>
          <w:tcPr>
            <w:tcW w:w="560" w:type="dxa"/>
            <w:vMerge/>
            <w:tcBorders>
              <w:left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left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left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522,8</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1 654,7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1 631,1</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1 631,1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r>
      <w:tr w:rsidR="009F015B" w:rsidRPr="009F015B" w:rsidTr="009F015B">
        <w:trPr>
          <w:trHeight w:val="79"/>
        </w:trPr>
        <w:tc>
          <w:tcPr>
            <w:tcW w:w="560" w:type="dxa"/>
            <w:vMerge/>
            <w:tcBorders>
              <w:left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left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left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2,6</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8,3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8,2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r>
      <w:tr w:rsidR="009F015B" w:rsidRPr="009F015B" w:rsidTr="009F015B">
        <w:trPr>
          <w:trHeight w:val="167"/>
        </w:trPr>
        <w:tc>
          <w:tcPr>
            <w:tcW w:w="560" w:type="dxa"/>
            <w:vMerge/>
            <w:tcBorders>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r>
      <w:tr w:rsidR="009F015B" w:rsidRPr="009F015B" w:rsidTr="009F015B">
        <w:trPr>
          <w:trHeight w:val="113"/>
        </w:trPr>
        <w:tc>
          <w:tcPr>
            <w:tcW w:w="560" w:type="dxa"/>
            <w:vMerge w:val="restart"/>
            <w:tcBorders>
              <w:top w:val="single" w:sz="4" w:space="0" w:color="auto"/>
              <w:left w:val="single" w:sz="4" w:space="0" w:color="auto"/>
              <w:right w:val="single" w:sz="4" w:space="0" w:color="auto"/>
            </w:tcBorders>
            <w:hideMark/>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3.1</w:t>
            </w:r>
          </w:p>
          <w:p w:rsidR="009F015B" w:rsidRPr="009F015B" w:rsidRDefault="009F015B" w:rsidP="009F015B">
            <w:pPr>
              <w:jc w:val="center"/>
              <w:rPr>
                <w:rFonts w:ascii="Times New Roman" w:eastAsia="Times New Roman" w:hAnsi="Times New Roman" w:cs="Times New Roman"/>
                <w:sz w:val="16"/>
                <w:szCs w:val="16"/>
                <w:lang w:eastAsia="ru-RU"/>
              </w:rPr>
            </w:pPr>
          </w:p>
          <w:p w:rsidR="009F015B" w:rsidRPr="009F015B" w:rsidRDefault="009F015B" w:rsidP="009F015B">
            <w:pPr>
              <w:jc w:val="center"/>
              <w:rPr>
                <w:rFonts w:ascii="Times New Roman" w:eastAsia="Times New Roman" w:hAnsi="Times New Roman" w:cs="Times New Roman"/>
                <w:sz w:val="16"/>
                <w:szCs w:val="16"/>
                <w:lang w:eastAsia="ru-RU"/>
              </w:rPr>
            </w:pPr>
          </w:p>
        </w:tc>
        <w:tc>
          <w:tcPr>
            <w:tcW w:w="1708" w:type="dxa"/>
            <w:vMerge w:val="restart"/>
            <w:tcBorders>
              <w:top w:val="single" w:sz="4" w:space="0" w:color="auto"/>
              <w:left w:val="single" w:sz="4" w:space="0" w:color="auto"/>
              <w:right w:val="single" w:sz="4" w:space="0" w:color="auto"/>
            </w:tcBorders>
            <w:hideMark/>
          </w:tcPr>
          <w:p w:rsidR="009F015B" w:rsidRPr="009F015B" w:rsidRDefault="009F015B" w:rsidP="009F015B">
            <w:pPr>
              <w:ind w:right="-108"/>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Основное мероприятие 1</w:t>
            </w:r>
          </w:p>
          <w:p w:rsidR="009F015B" w:rsidRPr="009F015B" w:rsidRDefault="009F015B" w:rsidP="009F015B">
            <w:pPr>
              <w:ind w:right="-108"/>
              <w:jc w:val="left"/>
              <w:rPr>
                <w:rFonts w:ascii="Times New Roman" w:eastAsia="Times New Roman" w:hAnsi="Times New Roman" w:cs="Times New Roman"/>
                <w:sz w:val="16"/>
                <w:szCs w:val="16"/>
                <w:lang w:eastAsia="ru-RU"/>
              </w:rPr>
            </w:pPr>
          </w:p>
        </w:tc>
        <w:tc>
          <w:tcPr>
            <w:tcW w:w="3260" w:type="dxa"/>
            <w:vMerge w:val="restart"/>
            <w:tcBorders>
              <w:top w:val="single" w:sz="4" w:space="0" w:color="auto"/>
              <w:left w:val="single" w:sz="4" w:space="0" w:color="auto"/>
              <w:right w:val="single" w:sz="4" w:space="0" w:color="auto"/>
            </w:tcBorders>
            <w:hideMark/>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Региональный проект «</w:t>
            </w:r>
            <w:r w:rsidRPr="009F015B">
              <w:rPr>
                <w:rFonts w:ascii="Times New Roman" w:eastAsia="Times New Roman" w:hAnsi="Times New Roman" w:cs="Times New Roman"/>
                <w:color w:val="000000" w:themeColor="text1"/>
                <w:sz w:val="16"/>
                <w:szCs w:val="16"/>
                <w:lang w:eastAsia="ru-RU"/>
              </w:rPr>
              <w:t>Патриотическое воспитание граждан Российской Федерации</w:t>
            </w:r>
            <w:r w:rsidRPr="009F015B">
              <w:rPr>
                <w:rFonts w:ascii="Times New Roman" w:eastAsia="Times New Roman" w:hAnsi="Times New Roman" w:cs="Times New Roman"/>
                <w:sz w:val="16"/>
                <w:szCs w:val="16"/>
                <w:lang w:eastAsia="ru-RU"/>
              </w:rPr>
              <w:t>»</w:t>
            </w: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528,1</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1 671,4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1 647,5</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1 647,5</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r>
      <w:tr w:rsidR="009F015B" w:rsidRPr="009F015B" w:rsidTr="009F015B">
        <w:trPr>
          <w:trHeight w:val="341"/>
        </w:trPr>
        <w:tc>
          <w:tcPr>
            <w:tcW w:w="560" w:type="dxa"/>
            <w:vMerge/>
            <w:tcBorders>
              <w:left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left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left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2,7</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8,4</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8,2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r>
      <w:tr w:rsidR="009F015B" w:rsidRPr="009F015B" w:rsidTr="009F015B">
        <w:trPr>
          <w:trHeight w:val="213"/>
        </w:trPr>
        <w:tc>
          <w:tcPr>
            <w:tcW w:w="560" w:type="dxa"/>
            <w:vMerge/>
            <w:tcBorders>
              <w:left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left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left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федеральные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522,8</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1 654,7</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1 631,1</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1 631,1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r>
      <w:tr w:rsidR="009F015B" w:rsidRPr="009F015B" w:rsidTr="009F015B">
        <w:trPr>
          <w:trHeight w:val="213"/>
        </w:trPr>
        <w:tc>
          <w:tcPr>
            <w:tcW w:w="560" w:type="dxa"/>
            <w:vMerge/>
            <w:tcBorders>
              <w:left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left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left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бюджет Пензенской области</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2,6</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8,3</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8,2</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8,2</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r>
      <w:tr w:rsidR="009F015B" w:rsidRPr="009F015B" w:rsidTr="009F015B">
        <w:trPr>
          <w:trHeight w:val="89"/>
        </w:trPr>
        <w:tc>
          <w:tcPr>
            <w:tcW w:w="560" w:type="dxa"/>
            <w:vMerge/>
            <w:tcBorders>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1708" w:type="dxa"/>
            <w:vMerge/>
            <w:tcBorders>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3260" w:type="dxa"/>
            <w:vMerge/>
            <w:tcBorders>
              <w:left w:val="single" w:sz="4" w:space="0" w:color="auto"/>
              <w:bottom w:val="single" w:sz="4" w:space="0" w:color="auto"/>
              <w:right w:val="single" w:sz="4" w:space="0" w:color="auto"/>
            </w:tcBorders>
            <w:vAlign w:val="center"/>
            <w:hideMark/>
          </w:tcPr>
          <w:p w:rsidR="009F015B" w:rsidRPr="009F015B" w:rsidRDefault="009F015B" w:rsidP="009F015B">
            <w:pPr>
              <w:jc w:val="left"/>
              <w:rPr>
                <w:rFonts w:ascii="Times New Roman" w:eastAsia="Times New Roman" w:hAnsi="Times New Roman" w:cs="Times New Roman"/>
                <w:sz w:val="16"/>
                <w:szCs w:val="16"/>
                <w:lang w:eastAsia="ru-RU"/>
              </w:rPr>
            </w:pPr>
          </w:p>
        </w:tc>
        <w:tc>
          <w:tcPr>
            <w:tcW w:w="4110" w:type="dxa"/>
            <w:tcBorders>
              <w:top w:val="single" w:sz="4" w:space="0" w:color="auto"/>
              <w:left w:val="single" w:sz="4" w:space="0" w:color="auto"/>
              <w:bottom w:val="single" w:sz="4" w:space="0" w:color="auto"/>
              <w:right w:val="single" w:sz="4" w:space="0" w:color="auto"/>
            </w:tcBorders>
            <w:shd w:val="clear" w:color="auto" w:fill="auto"/>
            <w:hideMark/>
          </w:tcPr>
          <w:p w:rsidR="009F015B" w:rsidRPr="009F015B" w:rsidRDefault="009F015B" w:rsidP="009F015B">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внебюджетные средства)</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1"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c>
          <w:tcPr>
            <w:tcW w:w="992" w:type="dxa"/>
            <w:tcBorders>
              <w:top w:val="single" w:sz="4" w:space="0" w:color="auto"/>
              <w:left w:val="single" w:sz="4" w:space="0" w:color="auto"/>
              <w:bottom w:val="single" w:sz="4" w:space="0" w:color="auto"/>
              <w:right w:val="single" w:sz="4"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tc>
      </w:tr>
    </w:tbl>
    <w:p w:rsidR="009F015B" w:rsidRDefault="009F015B" w:rsidP="009F015B">
      <w:pPr>
        <w:ind w:right="140"/>
        <w:jc w:val="righ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                                               ».</w:t>
      </w:r>
    </w:p>
    <w:p w:rsidR="009F015B" w:rsidRPr="009F015B" w:rsidRDefault="009F015B" w:rsidP="009F015B">
      <w:pPr>
        <w:ind w:right="140"/>
        <w:jc w:val="right"/>
        <w:rPr>
          <w:rFonts w:ascii="Times New Roman" w:eastAsia="Times New Roman" w:hAnsi="Times New Roman" w:cs="Times New Roman"/>
          <w:sz w:val="16"/>
          <w:szCs w:val="16"/>
          <w:lang w:eastAsia="ru-RU"/>
        </w:rPr>
      </w:pPr>
    </w:p>
    <w:p w:rsidR="009F015B" w:rsidRPr="009F015B" w:rsidRDefault="009F015B" w:rsidP="002A5B05">
      <w:pPr>
        <w:ind w:right="593"/>
        <w:jc w:val="righ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                                                                                                                                                                                                Приложение к постановлению </w:t>
      </w:r>
    </w:p>
    <w:p w:rsidR="009F015B" w:rsidRPr="009F015B" w:rsidRDefault="009F015B" w:rsidP="002A5B05">
      <w:pPr>
        <w:ind w:right="593"/>
        <w:jc w:val="righ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администрации Мокшанского района </w:t>
      </w:r>
    </w:p>
    <w:p w:rsidR="009F015B" w:rsidRPr="009F015B" w:rsidRDefault="009F015B" w:rsidP="002A5B05">
      <w:pPr>
        <w:ind w:right="593"/>
        <w:jc w:val="righ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от 18.12.2023 №  1083</w:t>
      </w:r>
    </w:p>
    <w:p w:rsidR="009F015B" w:rsidRPr="009F015B" w:rsidRDefault="009F015B" w:rsidP="002A5B05">
      <w:pPr>
        <w:tabs>
          <w:tab w:val="center" w:pos="4153"/>
          <w:tab w:val="right" w:pos="8306"/>
        </w:tabs>
        <w:ind w:left="33" w:right="593"/>
        <w:jc w:val="righ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«Приложение 12</w:t>
      </w:r>
    </w:p>
    <w:p w:rsidR="009F015B" w:rsidRPr="009F015B" w:rsidRDefault="009F015B" w:rsidP="002A5B05">
      <w:pPr>
        <w:tabs>
          <w:tab w:val="center" w:pos="4153"/>
          <w:tab w:val="right" w:pos="8306"/>
        </w:tabs>
        <w:ind w:left="33" w:right="593"/>
        <w:jc w:val="righ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к муниципальной программе Мокшанского района </w:t>
      </w:r>
    </w:p>
    <w:p w:rsidR="009F015B" w:rsidRPr="009F015B" w:rsidRDefault="009F015B" w:rsidP="002A5B05">
      <w:pPr>
        <w:tabs>
          <w:tab w:val="center" w:pos="4153"/>
          <w:tab w:val="right" w:pos="8306"/>
        </w:tabs>
        <w:ind w:left="33" w:right="593"/>
        <w:jc w:val="righ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Пензенской области «Развитие образования </w:t>
      </w:r>
      <w:proofErr w:type="gramStart"/>
      <w:r w:rsidRPr="009F015B">
        <w:rPr>
          <w:rFonts w:ascii="Times New Roman" w:eastAsia="Times New Roman" w:hAnsi="Times New Roman" w:cs="Times New Roman"/>
          <w:sz w:val="16"/>
          <w:szCs w:val="16"/>
          <w:lang w:eastAsia="ru-RU"/>
        </w:rPr>
        <w:t>в</w:t>
      </w:r>
      <w:proofErr w:type="gramEnd"/>
      <w:r w:rsidRPr="009F015B">
        <w:rPr>
          <w:rFonts w:ascii="Times New Roman" w:eastAsia="Times New Roman" w:hAnsi="Times New Roman" w:cs="Times New Roman"/>
          <w:sz w:val="16"/>
          <w:szCs w:val="16"/>
          <w:lang w:eastAsia="ru-RU"/>
        </w:rPr>
        <w:t xml:space="preserve">                                                                                                                                                                                                  </w:t>
      </w:r>
    </w:p>
    <w:p w:rsidR="009F015B" w:rsidRPr="009F015B" w:rsidRDefault="009F015B" w:rsidP="002A5B05">
      <w:pPr>
        <w:ind w:right="593"/>
        <w:jc w:val="right"/>
        <w:rPr>
          <w:rFonts w:ascii="Times New Roman" w:eastAsia="Times New Roman" w:hAnsi="Times New Roman" w:cs="Times New Roman"/>
          <w:sz w:val="16"/>
          <w:szCs w:val="16"/>
          <w:lang w:eastAsia="ru-RU"/>
        </w:rPr>
      </w:pPr>
      <w:proofErr w:type="spellStart"/>
      <w:r w:rsidRPr="009F015B">
        <w:rPr>
          <w:rFonts w:ascii="Times New Roman" w:eastAsia="Times New Roman" w:hAnsi="Times New Roman" w:cs="Times New Roman"/>
          <w:sz w:val="16"/>
          <w:szCs w:val="16"/>
          <w:lang w:eastAsia="ru-RU"/>
        </w:rPr>
        <w:t>Мокшанском</w:t>
      </w:r>
      <w:proofErr w:type="spellEnd"/>
      <w:r w:rsidRPr="009F015B">
        <w:rPr>
          <w:rFonts w:ascii="Times New Roman" w:eastAsia="Times New Roman" w:hAnsi="Times New Roman" w:cs="Times New Roman"/>
          <w:sz w:val="16"/>
          <w:szCs w:val="16"/>
          <w:lang w:eastAsia="ru-RU"/>
        </w:rPr>
        <w:t xml:space="preserve"> </w:t>
      </w:r>
      <w:proofErr w:type="gramStart"/>
      <w:r w:rsidRPr="009F015B">
        <w:rPr>
          <w:rFonts w:ascii="Times New Roman" w:eastAsia="Times New Roman" w:hAnsi="Times New Roman" w:cs="Times New Roman"/>
          <w:sz w:val="16"/>
          <w:szCs w:val="16"/>
          <w:lang w:eastAsia="ru-RU"/>
        </w:rPr>
        <w:t>районе</w:t>
      </w:r>
      <w:proofErr w:type="gramEnd"/>
      <w:r w:rsidRPr="009F015B">
        <w:rPr>
          <w:rFonts w:ascii="Times New Roman" w:eastAsia="Times New Roman" w:hAnsi="Times New Roman" w:cs="Times New Roman"/>
          <w:sz w:val="16"/>
          <w:szCs w:val="16"/>
          <w:lang w:eastAsia="ru-RU"/>
        </w:rPr>
        <w:t>» на 2014-2027 годы</w:t>
      </w:r>
    </w:p>
    <w:p w:rsidR="009F015B" w:rsidRPr="009F015B" w:rsidRDefault="009F015B" w:rsidP="009F015B">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9F015B">
        <w:rPr>
          <w:rFonts w:ascii="Times New Roman" w:eastAsia="Times New Roman" w:hAnsi="Times New Roman" w:cs="Times New Roman"/>
          <w:b/>
          <w:sz w:val="16"/>
          <w:szCs w:val="16"/>
          <w:lang w:eastAsia="ru-RU"/>
        </w:rPr>
        <w:t>РЕСУРСНОЕ ОБЕСПЕЧЕНИЕ</w:t>
      </w:r>
    </w:p>
    <w:p w:rsidR="009F015B" w:rsidRPr="009F015B" w:rsidRDefault="009F015B" w:rsidP="009F015B">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9F015B">
        <w:rPr>
          <w:rFonts w:ascii="Times New Roman" w:eastAsia="Times New Roman" w:hAnsi="Times New Roman" w:cs="Arial"/>
          <w:b/>
          <w:bCs/>
          <w:sz w:val="16"/>
          <w:szCs w:val="16"/>
          <w:lang w:eastAsia="ru-RU"/>
        </w:rPr>
        <w:t xml:space="preserve">реализации муниципальной программы Мокшанского района «Развитие образования в </w:t>
      </w:r>
      <w:proofErr w:type="spellStart"/>
      <w:r w:rsidRPr="009F015B">
        <w:rPr>
          <w:rFonts w:ascii="Times New Roman" w:eastAsia="Times New Roman" w:hAnsi="Times New Roman" w:cs="Arial"/>
          <w:b/>
          <w:bCs/>
          <w:sz w:val="16"/>
          <w:szCs w:val="16"/>
          <w:lang w:eastAsia="ru-RU"/>
        </w:rPr>
        <w:t>Мокшанском</w:t>
      </w:r>
      <w:proofErr w:type="spellEnd"/>
      <w:r w:rsidRPr="009F015B">
        <w:rPr>
          <w:rFonts w:ascii="Times New Roman" w:eastAsia="Times New Roman" w:hAnsi="Times New Roman" w:cs="Arial"/>
          <w:b/>
          <w:bCs/>
          <w:sz w:val="16"/>
          <w:szCs w:val="16"/>
          <w:lang w:eastAsia="ru-RU"/>
        </w:rPr>
        <w:t xml:space="preserve"> районе» на 2014-2027 годы </w:t>
      </w:r>
      <w:r w:rsidRPr="009F015B">
        <w:rPr>
          <w:rFonts w:ascii="Times New Roman" w:eastAsia="Times New Roman" w:hAnsi="Times New Roman" w:cs="Times New Roman"/>
          <w:b/>
          <w:sz w:val="16"/>
          <w:szCs w:val="16"/>
          <w:lang w:eastAsia="ru-RU"/>
        </w:rPr>
        <w:t>за счет всех источников финансирования на 2022 - 2027 годы</w:t>
      </w:r>
    </w:p>
    <w:p w:rsidR="009F015B" w:rsidRPr="009F015B" w:rsidRDefault="009F015B" w:rsidP="009F015B">
      <w:pPr>
        <w:ind w:right="-370"/>
        <w:jc w:val="center"/>
        <w:rPr>
          <w:rFonts w:ascii="Times New Roman" w:eastAsia="Times New Roman" w:hAnsi="Times New Roman" w:cs="Times New Roman"/>
          <w:sz w:val="16"/>
          <w:szCs w:val="16"/>
          <w:lang w:eastAsia="ru-RU"/>
        </w:rPr>
      </w:pPr>
    </w:p>
    <w:tbl>
      <w:tblPr>
        <w:tblW w:w="15718" w:type="dxa"/>
        <w:tblInd w:w="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567"/>
        <w:gridCol w:w="1417"/>
        <w:gridCol w:w="3686"/>
        <w:gridCol w:w="1550"/>
        <w:gridCol w:w="708"/>
        <w:gridCol w:w="9"/>
        <w:gridCol w:w="546"/>
        <w:gridCol w:w="427"/>
        <w:gridCol w:w="1004"/>
        <w:gridCol w:w="576"/>
        <w:gridCol w:w="842"/>
        <w:gridCol w:w="850"/>
        <w:gridCol w:w="851"/>
        <w:gridCol w:w="850"/>
        <w:gridCol w:w="851"/>
        <w:gridCol w:w="984"/>
      </w:tblGrid>
      <w:tr w:rsidR="009F015B" w:rsidRPr="009F015B" w:rsidTr="002A5B05">
        <w:trPr>
          <w:trHeight w:val="20"/>
        </w:trPr>
        <w:tc>
          <w:tcPr>
            <w:tcW w:w="7220" w:type="dxa"/>
            <w:gridSpan w:val="4"/>
            <w:vAlign w:val="center"/>
          </w:tcPr>
          <w:p w:rsidR="009F015B" w:rsidRPr="009F015B" w:rsidRDefault="009F015B" w:rsidP="009F015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Ответственный исполнитель муниципальной программы</w:t>
            </w:r>
          </w:p>
        </w:tc>
        <w:tc>
          <w:tcPr>
            <w:tcW w:w="8498" w:type="dxa"/>
            <w:gridSpan w:val="12"/>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p>
          <w:p w:rsidR="009F015B" w:rsidRPr="009F015B" w:rsidRDefault="009F015B" w:rsidP="009F015B">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b/>
                <w:bCs/>
                <w:sz w:val="16"/>
                <w:szCs w:val="16"/>
                <w:lang w:eastAsia="ru-RU"/>
              </w:rPr>
              <w:t>Управление образованием администрации Мокшанского района</w:t>
            </w:r>
          </w:p>
        </w:tc>
      </w:tr>
      <w:tr w:rsidR="009F015B" w:rsidRPr="009F015B" w:rsidTr="002A5B05">
        <w:trPr>
          <w:trHeight w:val="20"/>
        </w:trPr>
        <w:tc>
          <w:tcPr>
            <w:tcW w:w="567" w:type="dxa"/>
            <w:vMerge w:val="restart"/>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9F015B">
              <w:rPr>
                <w:rFonts w:ascii="Times New Roman" w:eastAsia="Times New Roman" w:hAnsi="Times New Roman" w:cs="Times New Roman"/>
                <w:sz w:val="16"/>
                <w:szCs w:val="16"/>
                <w:lang w:eastAsia="ru-RU"/>
              </w:rPr>
              <w:t>п</w:t>
            </w:r>
            <w:proofErr w:type="gramEnd"/>
            <w:r w:rsidRPr="009F015B">
              <w:rPr>
                <w:rFonts w:ascii="Times New Roman" w:eastAsia="Times New Roman" w:hAnsi="Times New Roman" w:cs="Times New Roman"/>
                <w:sz w:val="16"/>
                <w:szCs w:val="16"/>
                <w:lang w:eastAsia="ru-RU"/>
              </w:rPr>
              <w:t>/п</w:t>
            </w:r>
          </w:p>
        </w:tc>
        <w:tc>
          <w:tcPr>
            <w:tcW w:w="1417" w:type="dxa"/>
            <w:vMerge w:val="restart"/>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Статус</w:t>
            </w:r>
          </w:p>
        </w:tc>
        <w:tc>
          <w:tcPr>
            <w:tcW w:w="3686" w:type="dxa"/>
            <w:vMerge w:val="restart"/>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1550" w:type="dxa"/>
            <w:vMerge w:val="restart"/>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9F015B">
              <w:rPr>
                <w:rFonts w:ascii="Times New Roman" w:eastAsia="Times New Roman" w:hAnsi="Times New Roman" w:cs="Times New Roman"/>
                <w:sz w:val="16"/>
                <w:szCs w:val="16"/>
                <w:lang w:eastAsia="ru-RU"/>
              </w:rPr>
              <w:t>Ответствен-</w:t>
            </w:r>
            <w:proofErr w:type="spellStart"/>
            <w:r w:rsidRPr="009F015B">
              <w:rPr>
                <w:rFonts w:ascii="Times New Roman" w:eastAsia="Times New Roman" w:hAnsi="Times New Roman" w:cs="Times New Roman"/>
                <w:sz w:val="16"/>
                <w:szCs w:val="16"/>
                <w:lang w:eastAsia="ru-RU"/>
              </w:rPr>
              <w:t>ный</w:t>
            </w:r>
            <w:proofErr w:type="spellEnd"/>
            <w:proofErr w:type="gramEnd"/>
            <w:r w:rsidRPr="009F015B">
              <w:rPr>
                <w:rFonts w:ascii="Times New Roman" w:eastAsia="Times New Roman" w:hAnsi="Times New Roman" w:cs="Times New Roman"/>
                <w:sz w:val="16"/>
                <w:szCs w:val="16"/>
                <w:lang w:eastAsia="ru-RU"/>
              </w:rPr>
              <w:t xml:space="preserve"> исполнитель, соисполнитель</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3270" w:type="dxa"/>
            <w:gridSpan w:val="6"/>
            <w:tcMar>
              <w:left w:w="0" w:type="dxa"/>
              <w:right w:w="0" w:type="dxa"/>
            </w:tcMar>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Код бюджетной классификации</w:t>
            </w:r>
          </w:p>
        </w:tc>
        <w:tc>
          <w:tcPr>
            <w:tcW w:w="5228" w:type="dxa"/>
            <w:gridSpan w:val="6"/>
          </w:tcPr>
          <w:p w:rsidR="009F015B" w:rsidRPr="009F015B" w:rsidRDefault="009F015B" w:rsidP="002A5B05">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Расходы бюджета Мокшанского района,</w:t>
            </w:r>
            <w:r w:rsidR="002A5B05">
              <w:rPr>
                <w:rFonts w:ascii="Times New Roman" w:eastAsia="Times New Roman" w:hAnsi="Times New Roman" w:cs="Times New Roman"/>
                <w:sz w:val="16"/>
                <w:szCs w:val="16"/>
                <w:lang w:eastAsia="ru-RU"/>
              </w:rPr>
              <w:t xml:space="preserve"> </w:t>
            </w:r>
            <w:r w:rsidRPr="009F015B">
              <w:rPr>
                <w:rFonts w:ascii="Times New Roman" w:eastAsia="Times New Roman" w:hAnsi="Times New Roman" w:cs="Times New Roman"/>
                <w:sz w:val="16"/>
                <w:szCs w:val="16"/>
                <w:lang w:eastAsia="ru-RU"/>
              </w:rPr>
              <w:t>тыс. рублей</w:t>
            </w:r>
          </w:p>
        </w:tc>
      </w:tr>
      <w:tr w:rsidR="009F015B" w:rsidRPr="009F015B" w:rsidTr="002A5B05">
        <w:trPr>
          <w:trHeight w:val="20"/>
        </w:trPr>
        <w:tc>
          <w:tcPr>
            <w:tcW w:w="567" w:type="dxa"/>
            <w:vMerge/>
          </w:tcPr>
          <w:p w:rsidR="009F015B" w:rsidRPr="009F015B" w:rsidRDefault="009F015B" w:rsidP="009F015B">
            <w:pPr>
              <w:jc w:val="left"/>
              <w:rPr>
                <w:rFonts w:ascii="Times New Roman" w:eastAsia="Times New Roman" w:hAnsi="Times New Roman" w:cs="Times New Roman"/>
                <w:sz w:val="16"/>
                <w:szCs w:val="16"/>
                <w:lang w:eastAsia="ru-RU"/>
              </w:rPr>
            </w:pPr>
          </w:p>
        </w:tc>
        <w:tc>
          <w:tcPr>
            <w:tcW w:w="1417" w:type="dxa"/>
            <w:vMerge/>
          </w:tcPr>
          <w:p w:rsidR="009F015B" w:rsidRPr="009F015B" w:rsidRDefault="009F015B" w:rsidP="009F015B">
            <w:pPr>
              <w:jc w:val="left"/>
              <w:rPr>
                <w:rFonts w:ascii="Times New Roman" w:eastAsia="Times New Roman" w:hAnsi="Times New Roman" w:cs="Times New Roman"/>
                <w:sz w:val="16"/>
                <w:szCs w:val="16"/>
                <w:lang w:eastAsia="ru-RU"/>
              </w:rPr>
            </w:pPr>
          </w:p>
        </w:tc>
        <w:tc>
          <w:tcPr>
            <w:tcW w:w="3686" w:type="dxa"/>
            <w:vMerge/>
          </w:tcPr>
          <w:p w:rsidR="009F015B" w:rsidRPr="009F015B" w:rsidRDefault="009F015B" w:rsidP="009F015B">
            <w:pPr>
              <w:jc w:val="left"/>
              <w:rPr>
                <w:rFonts w:ascii="Times New Roman" w:eastAsia="Times New Roman" w:hAnsi="Times New Roman" w:cs="Times New Roman"/>
                <w:sz w:val="16"/>
                <w:szCs w:val="16"/>
                <w:lang w:eastAsia="ru-RU"/>
              </w:rPr>
            </w:pPr>
          </w:p>
        </w:tc>
        <w:tc>
          <w:tcPr>
            <w:tcW w:w="1550" w:type="dxa"/>
            <w:vMerge/>
          </w:tcPr>
          <w:p w:rsidR="009F015B" w:rsidRPr="009F015B" w:rsidRDefault="009F015B" w:rsidP="009F015B">
            <w:pPr>
              <w:jc w:val="left"/>
              <w:rPr>
                <w:rFonts w:ascii="Times New Roman" w:eastAsia="Times New Roman" w:hAnsi="Times New Roman" w:cs="Times New Roman"/>
                <w:sz w:val="16"/>
                <w:szCs w:val="16"/>
                <w:lang w:eastAsia="ru-RU"/>
              </w:rPr>
            </w:pPr>
          </w:p>
        </w:tc>
        <w:tc>
          <w:tcPr>
            <w:tcW w:w="717" w:type="dxa"/>
            <w:gridSpan w:val="2"/>
            <w:tcMar>
              <w:left w:w="0" w:type="dxa"/>
              <w:right w:w="0" w:type="dxa"/>
            </w:tcMar>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ГРБС</w:t>
            </w:r>
          </w:p>
        </w:tc>
        <w:tc>
          <w:tcPr>
            <w:tcW w:w="546" w:type="dxa"/>
            <w:tcMar>
              <w:left w:w="0" w:type="dxa"/>
              <w:right w:w="0" w:type="dxa"/>
            </w:tcMar>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9F015B">
              <w:rPr>
                <w:rFonts w:ascii="Times New Roman" w:eastAsia="Times New Roman" w:hAnsi="Times New Roman" w:cs="Times New Roman"/>
                <w:sz w:val="16"/>
                <w:szCs w:val="16"/>
                <w:lang w:eastAsia="ru-RU"/>
              </w:rPr>
              <w:t>Рз</w:t>
            </w:r>
            <w:proofErr w:type="spellEnd"/>
          </w:p>
        </w:tc>
        <w:tc>
          <w:tcPr>
            <w:tcW w:w="427" w:type="dxa"/>
            <w:tcMar>
              <w:left w:w="0" w:type="dxa"/>
              <w:right w:w="0" w:type="dxa"/>
            </w:tcMar>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proofErr w:type="gramStart"/>
            <w:r w:rsidRPr="009F015B">
              <w:rPr>
                <w:rFonts w:ascii="Times New Roman" w:eastAsia="Times New Roman" w:hAnsi="Times New Roman" w:cs="Times New Roman"/>
                <w:sz w:val="16"/>
                <w:szCs w:val="16"/>
                <w:lang w:eastAsia="ru-RU"/>
              </w:rPr>
              <w:t>Пр</w:t>
            </w:r>
            <w:proofErr w:type="spellEnd"/>
            <w:proofErr w:type="gramEnd"/>
          </w:p>
        </w:tc>
        <w:tc>
          <w:tcPr>
            <w:tcW w:w="1004" w:type="dxa"/>
            <w:tcMar>
              <w:left w:w="0" w:type="dxa"/>
              <w:right w:w="0" w:type="dxa"/>
            </w:tcMar>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ЦСР</w:t>
            </w:r>
          </w:p>
        </w:tc>
        <w:tc>
          <w:tcPr>
            <w:tcW w:w="576" w:type="dxa"/>
            <w:tcMar>
              <w:left w:w="0" w:type="dxa"/>
              <w:right w:w="0" w:type="dxa"/>
            </w:tcMar>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ВР</w:t>
            </w:r>
          </w:p>
        </w:tc>
        <w:tc>
          <w:tcPr>
            <w:tcW w:w="842" w:type="dxa"/>
            <w:tcBorders>
              <w:left w:val="single" w:sz="8" w:space="0" w:color="auto"/>
            </w:tcBorders>
            <w:tcMar>
              <w:left w:w="0" w:type="dxa"/>
              <w:right w:w="0" w:type="dxa"/>
            </w:tcMar>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2022г.</w:t>
            </w:r>
          </w:p>
        </w:tc>
        <w:tc>
          <w:tcPr>
            <w:tcW w:w="850" w:type="dxa"/>
            <w:tcBorders>
              <w:left w:val="single" w:sz="8" w:space="0" w:color="auto"/>
            </w:tcBorders>
            <w:tcMar>
              <w:left w:w="0" w:type="dxa"/>
              <w:right w:w="0" w:type="dxa"/>
            </w:tcMar>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2023г.</w:t>
            </w:r>
          </w:p>
        </w:tc>
        <w:tc>
          <w:tcPr>
            <w:tcW w:w="851" w:type="dxa"/>
            <w:tcBorders>
              <w:left w:val="single" w:sz="8" w:space="0" w:color="auto"/>
            </w:tcBorders>
            <w:tcMar>
              <w:left w:w="0" w:type="dxa"/>
              <w:right w:w="0" w:type="dxa"/>
            </w:tcMar>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2024г.</w:t>
            </w:r>
          </w:p>
        </w:tc>
        <w:tc>
          <w:tcPr>
            <w:tcW w:w="850" w:type="dxa"/>
            <w:tcBorders>
              <w:left w:val="single" w:sz="8" w:space="0" w:color="auto"/>
            </w:tcBorders>
            <w:tcMar>
              <w:left w:w="0" w:type="dxa"/>
              <w:right w:w="0" w:type="dxa"/>
            </w:tcMar>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2025г.</w:t>
            </w:r>
          </w:p>
        </w:tc>
        <w:tc>
          <w:tcPr>
            <w:tcW w:w="851" w:type="dxa"/>
            <w:tcBorders>
              <w:left w:val="single" w:sz="8" w:space="0" w:color="auto"/>
            </w:tcBorders>
            <w:tcMar>
              <w:left w:w="0" w:type="dxa"/>
              <w:right w:w="0" w:type="dxa"/>
            </w:tcMar>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2026г.</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2027г.</w:t>
            </w:r>
          </w:p>
        </w:tc>
      </w:tr>
      <w:tr w:rsidR="009F015B" w:rsidRPr="009F015B" w:rsidTr="002A5B05">
        <w:trPr>
          <w:trHeight w:val="20"/>
        </w:trPr>
        <w:tc>
          <w:tcPr>
            <w:tcW w:w="56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w:t>
            </w:r>
          </w:p>
        </w:tc>
        <w:tc>
          <w:tcPr>
            <w:tcW w:w="1417" w:type="dxa"/>
          </w:tcPr>
          <w:p w:rsidR="009F015B" w:rsidRPr="009F015B" w:rsidRDefault="009F015B" w:rsidP="009F015B">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w:t>
            </w:r>
          </w:p>
        </w:tc>
        <w:tc>
          <w:tcPr>
            <w:tcW w:w="3686" w:type="dxa"/>
          </w:tcPr>
          <w:p w:rsidR="009F015B" w:rsidRPr="009F015B" w:rsidRDefault="009F015B" w:rsidP="009F015B">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3</w:t>
            </w:r>
          </w:p>
        </w:tc>
        <w:tc>
          <w:tcPr>
            <w:tcW w:w="1550" w:type="dxa"/>
          </w:tcPr>
          <w:p w:rsidR="009F015B" w:rsidRPr="009F015B" w:rsidRDefault="009F015B" w:rsidP="009F015B">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4</w:t>
            </w:r>
          </w:p>
        </w:tc>
        <w:tc>
          <w:tcPr>
            <w:tcW w:w="717" w:type="dxa"/>
            <w:gridSpan w:val="2"/>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5</w:t>
            </w: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7</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8</w:t>
            </w:r>
          </w:p>
        </w:tc>
        <w:tc>
          <w:tcPr>
            <w:tcW w:w="57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w:t>
            </w:r>
          </w:p>
        </w:tc>
        <w:tc>
          <w:tcPr>
            <w:tcW w:w="842"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10</w:t>
            </w:r>
          </w:p>
        </w:tc>
        <w:tc>
          <w:tcPr>
            <w:tcW w:w="850" w:type="dxa"/>
            <w:tcBorders>
              <w:righ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11</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12</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13</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14</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15</w:t>
            </w:r>
          </w:p>
        </w:tc>
      </w:tr>
      <w:tr w:rsidR="009F015B" w:rsidRPr="009F015B" w:rsidTr="002A5B05">
        <w:trPr>
          <w:trHeight w:val="20"/>
        </w:trPr>
        <w:tc>
          <w:tcPr>
            <w:tcW w:w="567" w:type="dxa"/>
          </w:tcPr>
          <w:p w:rsidR="009F015B" w:rsidRPr="009F015B" w:rsidRDefault="009F015B" w:rsidP="009F015B">
            <w:pPr>
              <w:widowControl w:val="0"/>
              <w:autoSpaceDE w:val="0"/>
              <w:autoSpaceDN w:val="0"/>
              <w:adjustRightInd w:val="0"/>
              <w:ind w:firstLine="720"/>
              <w:jc w:val="left"/>
              <w:rPr>
                <w:rFonts w:ascii="Times New Roman" w:eastAsia="Times New Roman" w:hAnsi="Times New Roman" w:cs="Times New Roman"/>
                <w:sz w:val="16"/>
                <w:szCs w:val="16"/>
                <w:lang w:val="en-US" w:eastAsia="ru-RU"/>
              </w:rPr>
            </w:pPr>
          </w:p>
        </w:tc>
        <w:tc>
          <w:tcPr>
            <w:tcW w:w="1417" w:type="dxa"/>
          </w:tcPr>
          <w:p w:rsidR="009F015B" w:rsidRPr="009F015B" w:rsidRDefault="009F015B" w:rsidP="002A5B05">
            <w:pPr>
              <w:widowControl w:val="0"/>
              <w:autoSpaceDE w:val="0"/>
              <w:autoSpaceDN w:val="0"/>
              <w:adjustRightInd w:val="0"/>
              <w:jc w:val="left"/>
              <w:rPr>
                <w:rFonts w:ascii="Times New Roman" w:eastAsia="Times New Roman" w:hAnsi="Times New Roman" w:cs="Times New Roman"/>
                <w:b/>
                <w:sz w:val="16"/>
                <w:szCs w:val="16"/>
                <w:lang w:eastAsia="ru-RU"/>
              </w:rPr>
            </w:pPr>
            <w:r w:rsidRPr="009F015B">
              <w:rPr>
                <w:rFonts w:ascii="Times New Roman" w:eastAsia="Times New Roman" w:hAnsi="Times New Roman" w:cs="Times New Roman"/>
                <w:b/>
                <w:sz w:val="16"/>
                <w:szCs w:val="16"/>
                <w:lang w:eastAsia="ru-RU"/>
              </w:rPr>
              <w:t>Муниципальная программа</w:t>
            </w:r>
          </w:p>
        </w:tc>
        <w:tc>
          <w:tcPr>
            <w:tcW w:w="3686" w:type="dxa"/>
          </w:tcPr>
          <w:p w:rsidR="009F015B" w:rsidRPr="009F015B" w:rsidRDefault="009F015B" w:rsidP="009F015B">
            <w:pPr>
              <w:jc w:val="left"/>
              <w:rPr>
                <w:rFonts w:ascii="Times New Roman" w:eastAsia="Times New Roman" w:hAnsi="Times New Roman" w:cs="Times New Roman"/>
                <w:b/>
                <w:bCs/>
                <w:sz w:val="16"/>
                <w:szCs w:val="16"/>
                <w:lang w:eastAsia="ru-RU"/>
              </w:rPr>
            </w:pPr>
            <w:r w:rsidRPr="009F015B">
              <w:rPr>
                <w:rFonts w:ascii="Times New Roman" w:eastAsia="Times New Roman" w:hAnsi="Times New Roman" w:cs="Times New Roman"/>
                <w:b/>
                <w:bCs/>
                <w:sz w:val="16"/>
                <w:szCs w:val="16"/>
                <w:lang w:eastAsia="ru-RU"/>
              </w:rPr>
              <w:t xml:space="preserve">«Развитие образования в </w:t>
            </w:r>
            <w:proofErr w:type="spellStart"/>
            <w:r w:rsidRPr="009F015B">
              <w:rPr>
                <w:rFonts w:ascii="Times New Roman" w:eastAsia="Times New Roman" w:hAnsi="Times New Roman" w:cs="Times New Roman"/>
                <w:b/>
                <w:bCs/>
                <w:sz w:val="16"/>
                <w:szCs w:val="16"/>
                <w:lang w:eastAsia="ru-RU"/>
              </w:rPr>
              <w:t>Мокшанском</w:t>
            </w:r>
            <w:proofErr w:type="spellEnd"/>
            <w:r w:rsidRPr="009F015B">
              <w:rPr>
                <w:rFonts w:ascii="Times New Roman" w:eastAsia="Times New Roman" w:hAnsi="Times New Roman" w:cs="Times New Roman"/>
                <w:b/>
                <w:bCs/>
                <w:sz w:val="16"/>
                <w:szCs w:val="16"/>
                <w:lang w:eastAsia="ru-RU"/>
              </w:rPr>
              <w:t xml:space="preserve"> районе" на 2014-2027 годы</w:t>
            </w:r>
          </w:p>
        </w:tc>
        <w:tc>
          <w:tcPr>
            <w:tcW w:w="1550"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b/>
                <w:sz w:val="16"/>
                <w:szCs w:val="16"/>
                <w:lang w:eastAsia="ru-RU"/>
              </w:rPr>
            </w:pPr>
            <w:r w:rsidRPr="009F015B">
              <w:rPr>
                <w:rFonts w:ascii="Times New Roman" w:eastAsia="Times New Roman" w:hAnsi="Times New Roman" w:cs="Times New Roman"/>
                <w:b/>
                <w:sz w:val="16"/>
                <w:szCs w:val="16"/>
                <w:lang w:eastAsia="ru-RU"/>
              </w:rPr>
              <w:t>всего</w:t>
            </w:r>
          </w:p>
        </w:tc>
        <w:tc>
          <w:tcPr>
            <w:tcW w:w="717" w:type="dxa"/>
            <w:gridSpan w:val="2"/>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b/>
                <w:sz w:val="16"/>
                <w:szCs w:val="16"/>
                <w:lang w:eastAsia="ru-RU"/>
              </w:rPr>
            </w:pPr>
            <w:r w:rsidRPr="009F015B">
              <w:rPr>
                <w:rFonts w:ascii="Times New Roman" w:eastAsia="Times New Roman" w:hAnsi="Times New Roman" w:cs="Times New Roman"/>
                <w:b/>
                <w:sz w:val="16"/>
                <w:szCs w:val="16"/>
                <w:lang w:eastAsia="ru-RU"/>
              </w:rPr>
              <w:t>Х</w:t>
            </w: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b/>
                <w:sz w:val="16"/>
                <w:szCs w:val="16"/>
                <w:lang w:eastAsia="ru-RU"/>
              </w:rPr>
            </w:pPr>
            <w:r w:rsidRPr="009F015B">
              <w:rPr>
                <w:rFonts w:ascii="Times New Roman" w:eastAsia="Times New Roman" w:hAnsi="Times New Roman" w:cs="Times New Roman"/>
                <w:b/>
                <w:sz w:val="16"/>
                <w:szCs w:val="16"/>
                <w:lang w:eastAsia="ru-RU"/>
              </w:rPr>
              <w:t>Х</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b/>
                <w:sz w:val="16"/>
                <w:szCs w:val="16"/>
                <w:lang w:eastAsia="ru-RU"/>
              </w:rPr>
            </w:pPr>
            <w:r w:rsidRPr="009F015B">
              <w:rPr>
                <w:rFonts w:ascii="Times New Roman" w:eastAsia="Times New Roman" w:hAnsi="Times New Roman" w:cs="Times New Roman"/>
                <w:b/>
                <w:sz w:val="16"/>
                <w:szCs w:val="16"/>
                <w:lang w:eastAsia="ru-RU"/>
              </w:rPr>
              <w:t>Х</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b/>
                <w:sz w:val="16"/>
                <w:szCs w:val="16"/>
                <w:lang w:eastAsia="ru-RU"/>
              </w:rPr>
            </w:pPr>
            <w:r w:rsidRPr="009F015B">
              <w:rPr>
                <w:rFonts w:ascii="Times New Roman" w:eastAsia="Times New Roman" w:hAnsi="Times New Roman" w:cs="Times New Roman"/>
                <w:b/>
                <w:sz w:val="16"/>
                <w:szCs w:val="16"/>
                <w:lang w:eastAsia="ru-RU"/>
              </w:rPr>
              <w:t>Х</w:t>
            </w:r>
          </w:p>
        </w:tc>
        <w:tc>
          <w:tcPr>
            <w:tcW w:w="57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b/>
                <w:sz w:val="16"/>
                <w:szCs w:val="16"/>
                <w:lang w:eastAsia="ru-RU"/>
              </w:rPr>
            </w:pPr>
            <w:r w:rsidRPr="009F015B">
              <w:rPr>
                <w:rFonts w:ascii="Times New Roman" w:eastAsia="Times New Roman" w:hAnsi="Times New Roman" w:cs="Times New Roman"/>
                <w:b/>
                <w:sz w:val="16"/>
                <w:szCs w:val="16"/>
                <w:lang w:eastAsia="ru-RU"/>
              </w:rPr>
              <w:t>Х</w:t>
            </w:r>
          </w:p>
        </w:tc>
        <w:tc>
          <w:tcPr>
            <w:tcW w:w="842" w:type="dxa"/>
            <w:tcBorders>
              <w:left w:val="single" w:sz="8" w:space="0" w:color="auto"/>
            </w:tcBorders>
            <w:tcMar>
              <w:left w:w="0" w:type="dxa"/>
              <w:right w:w="0" w:type="dxa"/>
            </w:tcMar>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9F015B">
              <w:rPr>
                <w:rFonts w:ascii="Times New Roman" w:eastAsia="Times New Roman" w:hAnsi="Times New Roman" w:cs="Times New Roman"/>
                <w:b/>
                <w:color w:val="000000" w:themeColor="text1"/>
                <w:sz w:val="16"/>
                <w:szCs w:val="16"/>
                <w:lang w:eastAsia="ru-RU"/>
              </w:rPr>
              <w:t>347309,0</w:t>
            </w:r>
          </w:p>
        </w:tc>
        <w:tc>
          <w:tcPr>
            <w:tcW w:w="850" w:type="dxa"/>
            <w:tcBorders>
              <w:left w:val="single" w:sz="8" w:space="0" w:color="auto"/>
            </w:tcBorders>
            <w:tcMar>
              <w:left w:w="0" w:type="dxa"/>
              <w:right w:w="0" w:type="dxa"/>
            </w:tcMar>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9F015B">
              <w:rPr>
                <w:rFonts w:ascii="Times New Roman" w:eastAsia="Times New Roman" w:hAnsi="Times New Roman" w:cs="Times New Roman"/>
                <w:b/>
                <w:color w:val="000000" w:themeColor="text1"/>
                <w:sz w:val="16"/>
                <w:szCs w:val="16"/>
                <w:lang w:eastAsia="ru-RU"/>
              </w:rPr>
              <w:t>389168,9</w:t>
            </w:r>
          </w:p>
        </w:tc>
        <w:tc>
          <w:tcPr>
            <w:tcW w:w="851" w:type="dxa"/>
            <w:tcBorders>
              <w:left w:val="single" w:sz="8" w:space="0" w:color="auto"/>
            </w:tcBorders>
            <w:tcMar>
              <w:left w:w="0" w:type="dxa"/>
              <w:right w:w="0" w:type="dxa"/>
            </w:tcMar>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9F015B">
              <w:rPr>
                <w:rFonts w:ascii="Times New Roman" w:eastAsia="Times New Roman" w:hAnsi="Times New Roman" w:cs="Times New Roman"/>
                <w:b/>
                <w:color w:val="000000" w:themeColor="text1"/>
                <w:sz w:val="16"/>
                <w:szCs w:val="16"/>
                <w:lang w:eastAsia="ru-RU"/>
              </w:rPr>
              <w:t>368209,2</w:t>
            </w:r>
          </w:p>
        </w:tc>
        <w:tc>
          <w:tcPr>
            <w:tcW w:w="850" w:type="dxa"/>
            <w:tcBorders>
              <w:left w:val="single" w:sz="8" w:space="0" w:color="auto"/>
            </w:tcBorders>
            <w:tcMar>
              <w:left w:w="0" w:type="dxa"/>
              <w:right w:w="0" w:type="dxa"/>
            </w:tcMar>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9F015B">
              <w:rPr>
                <w:rFonts w:ascii="Times New Roman" w:eastAsia="Times New Roman" w:hAnsi="Times New Roman" w:cs="Times New Roman"/>
                <w:b/>
                <w:color w:val="000000" w:themeColor="text1"/>
                <w:sz w:val="16"/>
                <w:szCs w:val="16"/>
                <w:lang w:eastAsia="ru-RU"/>
              </w:rPr>
              <w:t>369463,0</w:t>
            </w:r>
          </w:p>
        </w:tc>
        <w:tc>
          <w:tcPr>
            <w:tcW w:w="851" w:type="dxa"/>
            <w:tcBorders>
              <w:left w:val="single" w:sz="8" w:space="0" w:color="auto"/>
            </w:tcBorders>
            <w:tcMar>
              <w:left w:w="0" w:type="dxa"/>
              <w:right w:w="0" w:type="dxa"/>
            </w:tcMar>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9F015B">
              <w:rPr>
                <w:rFonts w:ascii="Times New Roman" w:eastAsia="Times New Roman" w:hAnsi="Times New Roman" w:cs="Times New Roman"/>
                <w:b/>
                <w:color w:val="000000" w:themeColor="text1"/>
                <w:sz w:val="16"/>
                <w:szCs w:val="16"/>
                <w:lang w:eastAsia="ru-RU"/>
              </w:rPr>
              <w:t>338357,4</w:t>
            </w:r>
          </w:p>
        </w:tc>
        <w:tc>
          <w:tcPr>
            <w:tcW w:w="984" w:type="dxa"/>
            <w:tcBorders>
              <w:left w:val="single" w:sz="8" w:space="0" w:color="auto"/>
            </w:tcBorders>
            <w:tcMar>
              <w:left w:w="0" w:type="dxa"/>
              <w:right w:w="0" w:type="dxa"/>
            </w:tcMar>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9F015B">
              <w:rPr>
                <w:rFonts w:ascii="Times New Roman" w:eastAsia="Times New Roman" w:hAnsi="Times New Roman" w:cs="Times New Roman"/>
                <w:b/>
                <w:color w:val="000000" w:themeColor="text1"/>
                <w:sz w:val="16"/>
                <w:szCs w:val="16"/>
                <w:lang w:eastAsia="ru-RU"/>
              </w:rPr>
              <w:t>338357,4</w:t>
            </w:r>
          </w:p>
        </w:tc>
      </w:tr>
      <w:tr w:rsidR="009F015B" w:rsidRPr="009F015B" w:rsidTr="002A5B05">
        <w:trPr>
          <w:trHeight w:val="403"/>
        </w:trPr>
        <w:tc>
          <w:tcPr>
            <w:tcW w:w="56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b/>
                <w:sz w:val="16"/>
                <w:szCs w:val="16"/>
                <w:lang w:eastAsia="ru-RU"/>
              </w:rPr>
            </w:pPr>
            <w:r w:rsidRPr="009F015B">
              <w:rPr>
                <w:rFonts w:ascii="Times New Roman" w:eastAsia="Times New Roman" w:hAnsi="Times New Roman" w:cs="Times New Roman"/>
                <w:b/>
                <w:sz w:val="16"/>
                <w:szCs w:val="16"/>
                <w:lang w:eastAsia="ru-RU"/>
              </w:rPr>
              <w:t>1.</w:t>
            </w:r>
          </w:p>
        </w:tc>
        <w:tc>
          <w:tcPr>
            <w:tcW w:w="1417" w:type="dxa"/>
            <w:tcMar>
              <w:left w:w="0" w:type="dxa"/>
              <w:right w:w="0" w:type="dxa"/>
            </w:tcMar>
          </w:tcPr>
          <w:p w:rsidR="009F015B" w:rsidRPr="009F015B" w:rsidRDefault="009F015B" w:rsidP="009F015B">
            <w:pPr>
              <w:widowControl w:val="0"/>
              <w:autoSpaceDE w:val="0"/>
              <w:autoSpaceDN w:val="0"/>
              <w:adjustRightInd w:val="0"/>
              <w:jc w:val="left"/>
              <w:rPr>
                <w:rFonts w:ascii="Times New Roman" w:eastAsia="Times New Roman" w:hAnsi="Times New Roman" w:cs="Times New Roman"/>
                <w:b/>
                <w:sz w:val="16"/>
                <w:szCs w:val="16"/>
                <w:lang w:eastAsia="ru-RU"/>
              </w:rPr>
            </w:pPr>
            <w:r w:rsidRPr="009F015B">
              <w:rPr>
                <w:rFonts w:ascii="Times New Roman" w:eastAsia="Times New Roman" w:hAnsi="Times New Roman" w:cs="Times New Roman"/>
                <w:b/>
                <w:sz w:val="16"/>
                <w:szCs w:val="16"/>
                <w:lang w:eastAsia="ru-RU"/>
              </w:rPr>
              <w:t>Подпрограмма 1</w:t>
            </w:r>
          </w:p>
        </w:tc>
        <w:tc>
          <w:tcPr>
            <w:tcW w:w="3686"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Развитие дошкольного, общего и дополнительного образования в </w:t>
            </w:r>
            <w:proofErr w:type="spellStart"/>
            <w:r w:rsidRPr="009F015B">
              <w:rPr>
                <w:rFonts w:ascii="Times New Roman" w:eastAsia="Times New Roman" w:hAnsi="Times New Roman" w:cs="Times New Roman"/>
                <w:sz w:val="16"/>
                <w:szCs w:val="16"/>
                <w:lang w:eastAsia="ru-RU"/>
              </w:rPr>
              <w:t>Мокшанском</w:t>
            </w:r>
            <w:proofErr w:type="spellEnd"/>
            <w:r w:rsidRPr="009F015B">
              <w:rPr>
                <w:rFonts w:ascii="Times New Roman" w:eastAsia="Times New Roman" w:hAnsi="Times New Roman" w:cs="Times New Roman"/>
                <w:sz w:val="16"/>
                <w:szCs w:val="16"/>
                <w:lang w:eastAsia="ru-RU"/>
              </w:rPr>
              <w:t xml:space="preserve"> районе</w:t>
            </w:r>
          </w:p>
        </w:tc>
        <w:tc>
          <w:tcPr>
            <w:tcW w:w="1550"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Всего</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p>
        </w:tc>
        <w:tc>
          <w:tcPr>
            <w:tcW w:w="717" w:type="dxa"/>
            <w:gridSpan w:val="2"/>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57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842" w:type="dxa"/>
            <w:tcBorders>
              <w:left w:val="single" w:sz="8" w:space="0" w:color="auto"/>
            </w:tcBorders>
            <w:tcMar>
              <w:left w:w="0" w:type="dxa"/>
              <w:right w:w="0" w:type="dxa"/>
            </w:tcMar>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343186,6</w:t>
            </w:r>
          </w:p>
        </w:tc>
        <w:tc>
          <w:tcPr>
            <w:tcW w:w="850" w:type="dxa"/>
            <w:tcBorders>
              <w:left w:val="single" w:sz="8" w:space="0" w:color="auto"/>
            </w:tcBorders>
            <w:tcMar>
              <w:left w:w="0" w:type="dxa"/>
              <w:right w:w="0" w:type="dxa"/>
            </w:tcMar>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382440,1</w:t>
            </w:r>
          </w:p>
        </w:tc>
        <w:tc>
          <w:tcPr>
            <w:tcW w:w="851" w:type="dxa"/>
            <w:tcBorders>
              <w:left w:val="single" w:sz="8" w:space="0" w:color="auto"/>
            </w:tcBorders>
            <w:tcMar>
              <w:left w:w="0" w:type="dxa"/>
              <w:right w:w="0" w:type="dxa"/>
            </w:tcMar>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362004,9</w:t>
            </w:r>
          </w:p>
        </w:tc>
        <w:tc>
          <w:tcPr>
            <w:tcW w:w="850" w:type="dxa"/>
            <w:tcBorders>
              <w:left w:val="single" w:sz="8" w:space="0" w:color="auto"/>
            </w:tcBorders>
            <w:tcMar>
              <w:left w:w="0" w:type="dxa"/>
              <w:right w:w="0" w:type="dxa"/>
            </w:tcMar>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363258,7</w:t>
            </w:r>
          </w:p>
        </w:tc>
        <w:tc>
          <w:tcPr>
            <w:tcW w:w="851" w:type="dxa"/>
            <w:tcBorders>
              <w:left w:val="single" w:sz="8" w:space="0" w:color="auto"/>
            </w:tcBorders>
            <w:tcMar>
              <w:left w:w="0" w:type="dxa"/>
              <w:right w:w="0" w:type="dxa"/>
            </w:tcMar>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333998,3</w:t>
            </w:r>
          </w:p>
        </w:tc>
        <w:tc>
          <w:tcPr>
            <w:tcW w:w="984" w:type="dxa"/>
            <w:tcBorders>
              <w:left w:val="single" w:sz="8" w:space="0" w:color="auto"/>
            </w:tcBorders>
            <w:tcMar>
              <w:left w:w="0" w:type="dxa"/>
              <w:right w:w="0" w:type="dxa"/>
            </w:tcMar>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333998,3</w:t>
            </w:r>
          </w:p>
        </w:tc>
      </w:tr>
      <w:tr w:rsidR="009F015B" w:rsidRPr="009F015B" w:rsidTr="002A5B05">
        <w:trPr>
          <w:trHeight w:val="20"/>
        </w:trPr>
        <w:tc>
          <w:tcPr>
            <w:tcW w:w="56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1.1</w:t>
            </w:r>
          </w:p>
        </w:tc>
        <w:tc>
          <w:tcPr>
            <w:tcW w:w="141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Основное мероприятие 1</w:t>
            </w:r>
          </w:p>
        </w:tc>
        <w:tc>
          <w:tcPr>
            <w:tcW w:w="3686"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Развитие муниципальной системы дошкольного образования</w:t>
            </w:r>
          </w:p>
        </w:tc>
        <w:tc>
          <w:tcPr>
            <w:tcW w:w="1550"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всего</w:t>
            </w:r>
          </w:p>
        </w:tc>
        <w:tc>
          <w:tcPr>
            <w:tcW w:w="717" w:type="dxa"/>
            <w:gridSpan w:val="2"/>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57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842" w:type="dxa"/>
            <w:tcBorders>
              <w:left w:val="single" w:sz="8"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57883,1</w:t>
            </w:r>
          </w:p>
        </w:tc>
        <w:tc>
          <w:tcPr>
            <w:tcW w:w="850" w:type="dxa"/>
            <w:tcBorders>
              <w:left w:val="single" w:sz="8"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58460,1</w:t>
            </w:r>
          </w:p>
        </w:tc>
        <w:tc>
          <w:tcPr>
            <w:tcW w:w="851" w:type="dxa"/>
            <w:tcBorders>
              <w:left w:val="single" w:sz="8"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60387,0</w:t>
            </w:r>
          </w:p>
        </w:tc>
        <w:tc>
          <w:tcPr>
            <w:tcW w:w="850" w:type="dxa"/>
            <w:tcBorders>
              <w:left w:val="single" w:sz="8"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62479,3</w:t>
            </w:r>
          </w:p>
        </w:tc>
        <w:tc>
          <w:tcPr>
            <w:tcW w:w="851" w:type="dxa"/>
            <w:tcBorders>
              <w:left w:val="single" w:sz="8"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58082,3</w:t>
            </w:r>
          </w:p>
        </w:tc>
        <w:tc>
          <w:tcPr>
            <w:tcW w:w="984" w:type="dxa"/>
            <w:tcBorders>
              <w:left w:val="single" w:sz="8" w:space="0" w:color="auto"/>
            </w:tcBorders>
            <w:tcMar>
              <w:left w:w="0" w:type="dxa"/>
              <w:right w:w="0" w:type="dxa"/>
            </w:tcMar>
          </w:tcPr>
          <w:p w:rsidR="009F015B" w:rsidRPr="009F015B" w:rsidRDefault="009F015B" w:rsidP="009F015B">
            <w:pPr>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58082,3</w:t>
            </w:r>
          </w:p>
        </w:tc>
      </w:tr>
      <w:tr w:rsidR="009F015B" w:rsidRPr="009F015B" w:rsidTr="002A5B05">
        <w:trPr>
          <w:trHeight w:val="20"/>
        </w:trPr>
        <w:tc>
          <w:tcPr>
            <w:tcW w:w="56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val="en-US" w:eastAsia="ru-RU"/>
              </w:rPr>
              <w:t>1.</w:t>
            </w:r>
            <w:r w:rsidRPr="009F015B">
              <w:rPr>
                <w:rFonts w:ascii="Times New Roman" w:eastAsia="Times New Roman" w:hAnsi="Times New Roman" w:cs="Times New Roman"/>
                <w:sz w:val="16"/>
                <w:szCs w:val="16"/>
                <w:lang w:eastAsia="ru-RU"/>
              </w:rPr>
              <w:t>1.1</w:t>
            </w:r>
          </w:p>
        </w:tc>
        <w:tc>
          <w:tcPr>
            <w:tcW w:w="141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Мероприятие 1</w:t>
            </w:r>
          </w:p>
        </w:tc>
        <w:tc>
          <w:tcPr>
            <w:tcW w:w="3686"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Предоставление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1550"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Управление образованием, </w:t>
            </w:r>
            <w:proofErr w:type="gramStart"/>
            <w:r w:rsidRPr="009F015B">
              <w:rPr>
                <w:rFonts w:ascii="Times New Roman" w:eastAsia="Times New Roman" w:hAnsi="Times New Roman" w:cs="Times New Roman"/>
                <w:sz w:val="16"/>
                <w:szCs w:val="16"/>
                <w:lang w:eastAsia="ru-RU"/>
              </w:rPr>
              <w:t>подведомствен-</w:t>
            </w:r>
            <w:proofErr w:type="spellStart"/>
            <w:r w:rsidRPr="009F015B">
              <w:rPr>
                <w:rFonts w:ascii="Times New Roman" w:eastAsia="Times New Roman" w:hAnsi="Times New Roman" w:cs="Times New Roman"/>
                <w:sz w:val="16"/>
                <w:szCs w:val="16"/>
                <w:lang w:eastAsia="ru-RU"/>
              </w:rPr>
              <w:t>ные</w:t>
            </w:r>
            <w:proofErr w:type="spellEnd"/>
            <w:proofErr w:type="gramEnd"/>
            <w:r w:rsidRPr="009F015B">
              <w:rPr>
                <w:rFonts w:ascii="Times New Roman" w:eastAsia="Times New Roman" w:hAnsi="Times New Roman" w:cs="Times New Roman"/>
                <w:sz w:val="16"/>
                <w:szCs w:val="16"/>
                <w:lang w:eastAsia="ru-RU"/>
              </w:rPr>
              <w:t xml:space="preserve"> образователь-</w:t>
            </w:r>
            <w:proofErr w:type="spellStart"/>
            <w:r w:rsidRPr="009F015B">
              <w:rPr>
                <w:rFonts w:ascii="Times New Roman" w:eastAsia="Times New Roman" w:hAnsi="Times New Roman" w:cs="Times New Roman"/>
                <w:sz w:val="16"/>
                <w:szCs w:val="16"/>
                <w:lang w:eastAsia="ru-RU"/>
              </w:rPr>
              <w:t>ные</w:t>
            </w:r>
            <w:proofErr w:type="spellEnd"/>
            <w:r w:rsidRPr="009F015B">
              <w:rPr>
                <w:rFonts w:ascii="Times New Roman" w:eastAsia="Times New Roman" w:hAnsi="Times New Roman" w:cs="Times New Roman"/>
                <w:sz w:val="16"/>
                <w:szCs w:val="16"/>
                <w:lang w:eastAsia="ru-RU"/>
              </w:rPr>
              <w:t xml:space="preserve"> организации</w:t>
            </w:r>
          </w:p>
        </w:tc>
        <w:tc>
          <w:tcPr>
            <w:tcW w:w="717" w:type="dxa"/>
            <w:gridSpan w:val="2"/>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tc>
        <w:tc>
          <w:tcPr>
            <w:tcW w:w="546"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tc>
        <w:tc>
          <w:tcPr>
            <w:tcW w:w="42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w:t>
            </w:r>
          </w:p>
        </w:tc>
        <w:tc>
          <w:tcPr>
            <w:tcW w:w="1004"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0110105120</w:t>
            </w:r>
          </w:p>
        </w:tc>
        <w:tc>
          <w:tcPr>
            <w:tcW w:w="576"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612</w:t>
            </w:r>
          </w:p>
        </w:tc>
        <w:tc>
          <w:tcPr>
            <w:tcW w:w="842" w:type="dxa"/>
            <w:tcBorders>
              <w:left w:val="single" w:sz="8" w:space="0" w:color="auto"/>
            </w:tcBorders>
            <w:tcMar>
              <w:left w:w="0" w:type="dxa"/>
              <w:right w:w="0" w:type="dxa"/>
            </w:tcMar>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57,8</w:t>
            </w:r>
          </w:p>
        </w:tc>
        <w:tc>
          <w:tcPr>
            <w:tcW w:w="850" w:type="dxa"/>
            <w:tcBorders>
              <w:left w:val="single" w:sz="8" w:space="0" w:color="auto"/>
            </w:tcBorders>
            <w:tcMar>
              <w:left w:w="0" w:type="dxa"/>
              <w:right w:w="0" w:type="dxa"/>
            </w:tcMar>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115,0</w:t>
            </w:r>
          </w:p>
        </w:tc>
        <w:tc>
          <w:tcPr>
            <w:tcW w:w="851" w:type="dxa"/>
            <w:tcBorders>
              <w:left w:val="single" w:sz="8" w:space="0" w:color="auto"/>
            </w:tcBorders>
            <w:tcMar>
              <w:left w:w="0" w:type="dxa"/>
              <w:right w:w="0" w:type="dxa"/>
            </w:tcMar>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Mar>
              <w:left w:w="0" w:type="dxa"/>
              <w:right w:w="0" w:type="dxa"/>
            </w:tcMar>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Mar>
              <w:left w:w="0" w:type="dxa"/>
              <w:right w:w="0" w:type="dxa"/>
            </w:tcMar>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Mar>
              <w:left w:w="0" w:type="dxa"/>
              <w:right w:w="0" w:type="dxa"/>
            </w:tcMar>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r>
      <w:tr w:rsidR="009F015B" w:rsidRPr="009F015B" w:rsidTr="002A5B05">
        <w:trPr>
          <w:trHeight w:val="20"/>
        </w:trPr>
        <w:tc>
          <w:tcPr>
            <w:tcW w:w="56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1.1.2</w:t>
            </w:r>
          </w:p>
        </w:tc>
        <w:tc>
          <w:tcPr>
            <w:tcW w:w="141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Мероприятие 2</w:t>
            </w:r>
          </w:p>
        </w:tc>
        <w:tc>
          <w:tcPr>
            <w:tcW w:w="3686"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Обеспечение деятельности образовательных организаций, осуществляющих образовательную деятельность по программам дошкольного образования (далее </w:t>
            </w:r>
            <w:proofErr w:type="gramStart"/>
            <w:r w:rsidRPr="009F015B">
              <w:rPr>
                <w:rFonts w:ascii="Times New Roman" w:eastAsia="Times New Roman" w:hAnsi="Times New Roman" w:cs="Times New Roman"/>
                <w:sz w:val="16"/>
                <w:szCs w:val="16"/>
                <w:lang w:eastAsia="ru-RU"/>
              </w:rPr>
              <w:t>-д</w:t>
            </w:r>
            <w:proofErr w:type="gramEnd"/>
            <w:r w:rsidRPr="009F015B">
              <w:rPr>
                <w:rFonts w:ascii="Times New Roman" w:eastAsia="Times New Roman" w:hAnsi="Times New Roman" w:cs="Times New Roman"/>
                <w:sz w:val="16"/>
                <w:szCs w:val="16"/>
                <w:lang w:eastAsia="ru-RU"/>
              </w:rPr>
              <w:t>ошкольные организации)</w:t>
            </w:r>
          </w:p>
        </w:tc>
        <w:tc>
          <w:tcPr>
            <w:tcW w:w="1550"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Управление образованием, </w:t>
            </w:r>
            <w:proofErr w:type="gramStart"/>
            <w:r w:rsidRPr="009F015B">
              <w:rPr>
                <w:rFonts w:ascii="Times New Roman" w:eastAsia="Times New Roman" w:hAnsi="Times New Roman" w:cs="Times New Roman"/>
                <w:sz w:val="16"/>
                <w:szCs w:val="16"/>
                <w:lang w:eastAsia="ru-RU"/>
              </w:rPr>
              <w:t>подведомствен-</w:t>
            </w:r>
            <w:proofErr w:type="spellStart"/>
            <w:r w:rsidRPr="009F015B">
              <w:rPr>
                <w:rFonts w:ascii="Times New Roman" w:eastAsia="Times New Roman" w:hAnsi="Times New Roman" w:cs="Times New Roman"/>
                <w:sz w:val="16"/>
                <w:szCs w:val="16"/>
                <w:lang w:eastAsia="ru-RU"/>
              </w:rPr>
              <w:t>ные</w:t>
            </w:r>
            <w:proofErr w:type="spellEnd"/>
            <w:proofErr w:type="gramEnd"/>
            <w:r w:rsidRPr="009F015B">
              <w:rPr>
                <w:rFonts w:ascii="Times New Roman" w:eastAsia="Times New Roman" w:hAnsi="Times New Roman" w:cs="Times New Roman"/>
                <w:sz w:val="16"/>
                <w:szCs w:val="16"/>
                <w:lang w:eastAsia="ru-RU"/>
              </w:rPr>
              <w:t xml:space="preserve"> образователь-</w:t>
            </w:r>
            <w:proofErr w:type="spellStart"/>
            <w:r w:rsidRPr="009F015B">
              <w:rPr>
                <w:rFonts w:ascii="Times New Roman" w:eastAsia="Times New Roman" w:hAnsi="Times New Roman" w:cs="Times New Roman"/>
                <w:sz w:val="16"/>
                <w:szCs w:val="16"/>
                <w:lang w:eastAsia="ru-RU"/>
              </w:rPr>
              <w:t>ные</w:t>
            </w:r>
            <w:proofErr w:type="spellEnd"/>
            <w:r w:rsidRPr="009F015B">
              <w:rPr>
                <w:rFonts w:ascii="Times New Roman" w:eastAsia="Times New Roman" w:hAnsi="Times New Roman" w:cs="Times New Roman"/>
                <w:sz w:val="16"/>
                <w:szCs w:val="16"/>
                <w:lang w:eastAsia="ru-RU"/>
              </w:rPr>
              <w:t xml:space="preserve"> организации</w:t>
            </w:r>
          </w:p>
        </w:tc>
        <w:tc>
          <w:tcPr>
            <w:tcW w:w="717" w:type="dxa"/>
            <w:gridSpan w:val="2"/>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tc>
        <w:tc>
          <w:tcPr>
            <w:tcW w:w="546"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tc>
        <w:tc>
          <w:tcPr>
            <w:tcW w:w="42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w:t>
            </w:r>
          </w:p>
        </w:tc>
        <w:tc>
          <w:tcPr>
            <w:tcW w:w="1004"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0110105130</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0110105130</w:t>
            </w:r>
          </w:p>
        </w:tc>
        <w:tc>
          <w:tcPr>
            <w:tcW w:w="576"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612</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611</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2082,5</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5387,3</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2815,9</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5163,3</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5920,9</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5920,9</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4397,3</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4397,3</w:t>
            </w:r>
          </w:p>
        </w:tc>
      </w:tr>
      <w:tr w:rsidR="009F015B" w:rsidRPr="009F015B" w:rsidTr="002A5B05">
        <w:trPr>
          <w:trHeight w:val="20"/>
        </w:trPr>
        <w:tc>
          <w:tcPr>
            <w:tcW w:w="56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1.1.3</w:t>
            </w:r>
          </w:p>
        </w:tc>
        <w:tc>
          <w:tcPr>
            <w:tcW w:w="141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Мероприятие 3</w:t>
            </w:r>
          </w:p>
        </w:tc>
        <w:tc>
          <w:tcPr>
            <w:tcW w:w="3686" w:type="dxa"/>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550"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Управление образованием, </w:t>
            </w:r>
            <w:proofErr w:type="gramStart"/>
            <w:r w:rsidRPr="009F015B">
              <w:rPr>
                <w:rFonts w:ascii="Times New Roman" w:eastAsia="Times New Roman" w:hAnsi="Times New Roman" w:cs="Times New Roman"/>
                <w:sz w:val="16"/>
                <w:szCs w:val="16"/>
                <w:lang w:eastAsia="ru-RU"/>
              </w:rPr>
              <w:t>подведомствен-</w:t>
            </w:r>
            <w:proofErr w:type="spellStart"/>
            <w:r w:rsidRPr="009F015B">
              <w:rPr>
                <w:rFonts w:ascii="Times New Roman" w:eastAsia="Times New Roman" w:hAnsi="Times New Roman" w:cs="Times New Roman"/>
                <w:sz w:val="16"/>
                <w:szCs w:val="16"/>
                <w:lang w:eastAsia="ru-RU"/>
              </w:rPr>
              <w:t>ные</w:t>
            </w:r>
            <w:proofErr w:type="spellEnd"/>
            <w:proofErr w:type="gramEnd"/>
            <w:r w:rsidRPr="009F015B">
              <w:rPr>
                <w:rFonts w:ascii="Times New Roman" w:eastAsia="Times New Roman" w:hAnsi="Times New Roman" w:cs="Times New Roman"/>
                <w:sz w:val="16"/>
                <w:szCs w:val="16"/>
                <w:lang w:eastAsia="ru-RU"/>
              </w:rPr>
              <w:t xml:space="preserve"> образователь-</w:t>
            </w:r>
            <w:proofErr w:type="spellStart"/>
            <w:r w:rsidRPr="009F015B">
              <w:rPr>
                <w:rFonts w:ascii="Times New Roman" w:eastAsia="Times New Roman" w:hAnsi="Times New Roman" w:cs="Times New Roman"/>
                <w:sz w:val="16"/>
                <w:szCs w:val="16"/>
                <w:lang w:eastAsia="ru-RU"/>
              </w:rPr>
              <w:t>ные</w:t>
            </w:r>
            <w:proofErr w:type="spellEnd"/>
            <w:r w:rsidRPr="009F015B">
              <w:rPr>
                <w:rFonts w:ascii="Times New Roman" w:eastAsia="Times New Roman" w:hAnsi="Times New Roman" w:cs="Times New Roman"/>
                <w:sz w:val="16"/>
                <w:szCs w:val="16"/>
                <w:lang w:eastAsia="ru-RU"/>
              </w:rPr>
              <w:t xml:space="preserve"> организации</w:t>
            </w:r>
          </w:p>
        </w:tc>
        <w:tc>
          <w:tcPr>
            <w:tcW w:w="717" w:type="dxa"/>
            <w:gridSpan w:val="2"/>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tc>
        <w:tc>
          <w:tcPr>
            <w:tcW w:w="546"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tc>
        <w:tc>
          <w:tcPr>
            <w:tcW w:w="42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w:t>
            </w:r>
          </w:p>
        </w:tc>
        <w:tc>
          <w:tcPr>
            <w:tcW w:w="1004"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0110176210</w:t>
            </w:r>
          </w:p>
        </w:tc>
        <w:tc>
          <w:tcPr>
            <w:tcW w:w="576"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611</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50296,8</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50121,7</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54466,1</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56558,4</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53685,0</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53685,0</w:t>
            </w:r>
          </w:p>
        </w:tc>
      </w:tr>
      <w:tr w:rsidR="009F015B" w:rsidRPr="009F015B" w:rsidTr="002A5B05">
        <w:trPr>
          <w:trHeight w:val="20"/>
        </w:trPr>
        <w:tc>
          <w:tcPr>
            <w:tcW w:w="56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1.1.4</w:t>
            </w:r>
          </w:p>
        </w:tc>
        <w:tc>
          <w:tcPr>
            <w:tcW w:w="141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Мероприятие 4</w:t>
            </w:r>
          </w:p>
        </w:tc>
        <w:tc>
          <w:tcPr>
            <w:tcW w:w="3686" w:type="dxa"/>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550"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Управление образованием</w:t>
            </w:r>
          </w:p>
        </w:tc>
        <w:tc>
          <w:tcPr>
            <w:tcW w:w="717" w:type="dxa"/>
            <w:gridSpan w:val="2"/>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tc>
        <w:tc>
          <w:tcPr>
            <w:tcW w:w="546"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tc>
        <w:tc>
          <w:tcPr>
            <w:tcW w:w="42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09</w:t>
            </w:r>
          </w:p>
        </w:tc>
        <w:tc>
          <w:tcPr>
            <w:tcW w:w="1004"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0110176210</w:t>
            </w:r>
          </w:p>
        </w:tc>
        <w:tc>
          <w:tcPr>
            <w:tcW w:w="576"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244</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r>
      <w:tr w:rsidR="009F015B" w:rsidRPr="009F015B" w:rsidTr="002A5B05">
        <w:trPr>
          <w:trHeight w:val="20"/>
        </w:trPr>
        <w:tc>
          <w:tcPr>
            <w:tcW w:w="567" w:type="dxa"/>
            <w:shd w:val="clear" w:color="auto" w:fill="auto"/>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lastRenderedPageBreak/>
              <w:t>1.1.5</w:t>
            </w:r>
          </w:p>
        </w:tc>
        <w:tc>
          <w:tcPr>
            <w:tcW w:w="1417" w:type="dxa"/>
            <w:shd w:val="clear" w:color="auto" w:fill="auto"/>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Мероприятие 5</w:t>
            </w:r>
          </w:p>
        </w:tc>
        <w:tc>
          <w:tcPr>
            <w:tcW w:w="3686" w:type="dxa"/>
            <w:shd w:val="clear" w:color="auto" w:fill="auto"/>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Капитальный ремонт зданий муниципальных дошкольных образовательных организаций </w:t>
            </w:r>
          </w:p>
        </w:tc>
        <w:tc>
          <w:tcPr>
            <w:tcW w:w="1550" w:type="dxa"/>
            <w:shd w:val="clear" w:color="auto" w:fill="auto"/>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Управление образованием, </w:t>
            </w:r>
            <w:proofErr w:type="gramStart"/>
            <w:r w:rsidRPr="009F015B">
              <w:rPr>
                <w:rFonts w:ascii="Times New Roman" w:eastAsia="Times New Roman" w:hAnsi="Times New Roman" w:cs="Times New Roman"/>
                <w:sz w:val="16"/>
                <w:szCs w:val="16"/>
                <w:lang w:eastAsia="ru-RU"/>
              </w:rPr>
              <w:t>подведомствен-</w:t>
            </w:r>
            <w:proofErr w:type="spellStart"/>
            <w:r w:rsidRPr="009F015B">
              <w:rPr>
                <w:rFonts w:ascii="Times New Roman" w:eastAsia="Times New Roman" w:hAnsi="Times New Roman" w:cs="Times New Roman"/>
                <w:sz w:val="16"/>
                <w:szCs w:val="16"/>
                <w:lang w:eastAsia="ru-RU"/>
              </w:rPr>
              <w:t>ные</w:t>
            </w:r>
            <w:proofErr w:type="spellEnd"/>
            <w:proofErr w:type="gramEnd"/>
            <w:r w:rsidRPr="009F015B">
              <w:rPr>
                <w:rFonts w:ascii="Times New Roman" w:eastAsia="Times New Roman" w:hAnsi="Times New Roman" w:cs="Times New Roman"/>
                <w:sz w:val="16"/>
                <w:szCs w:val="16"/>
                <w:lang w:eastAsia="ru-RU"/>
              </w:rPr>
              <w:t xml:space="preserve"> образователь-</w:t>
            </w:r>
            <w:proofErr w:type="spellStart"/>
            <w:r w:rsidRPr="009F015B">
              <w:rPr>
                <w:rFonts w:ascii="Times New Roman" w:eastAsia="Times New Roman" w:hAnsi="Times New Roman" w:cs="Times New Roman"/>
                <w:sz w:val="16"/>
                <w:szCs w:val="16"/>
                <w:lang w:eastAsia="ru-RU"/>
              </w:rPr>
              <w:t>ные</w:t>
            </w:r>
            <w:proofErr w:type="spellEnd"/>
            <w:r w:rsidRPr="009F015B">
              <w:rPr>
                <w:rFonts w:ascii="Times New Roman" w:eastAsia="Times New Roman" w:hAnsi="Times New Roman" w:cs="Times New Roman"/>
                <w:sz w:val="16"/>
                <w:szCs w:val="16"/>
                <w:lang w:eastAsia="ru-RU"/>
              </w:rPr>
              <w:t xml:space="preserve"> организации</w:t>
            </w:r>
          </w:p>
        </w:tc>
        <w:tc>
          <w:tcPr>
            <w:tcW w:w="717" w:type="dxa"/>
            <w:gridSpan w:val="2"/>
            <w:shd w:val="clear" w:color="auto" w:fill="auto"/>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tc>
        <w:tc>
          <w:tcPr>
            <w:tcW w:w="546" w:type="dxa"/>
            <w:shd w:val="clear" w:color="auto" w:fill="auto"/>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tc>
        <w:tc>
          <w:tcPr>
            <w:tcW w:w="427" w:type="dxa"/>
            <w:shd w:val="clear" w:color="auto" w:fill="auto"/>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w:t>
            </w:r>
          </w:p>
        </w:tc>
        <w:tc>
          <w:tcPr>
            <w:tcW w:w="1004" w:type="dxa"/>
            <w:shd w:val="clear" w:color="auto" w:fill="auto"/>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01101</w:t>
            </w:r>
            <w:r w:rsidRPr="009F015B">
              <w:rPr>
                <w:rFonts w:ascii="Times New Roman" w:eastAsia="Times New Roman" w:hAnsi="Times New Roman" w:cs="Times New Roman"/>
                <w:sz w:val="16"/>
                <w:szCs w:val="16"/>
                <w:lang w:val="en-US" w:eastAsia="ru-RU"/>
              </w:rPr>
              <w:t>S</w:t>
            </w:r>
            <w:r w:rsidRPr="009F015B">
              <w:rPr>
                <w:rFonts w:ascii="Times New Roman" w:eastAsia="Times New Roman" w:hAnsi="Times New Roman" w:cs="Times New Roman"/>
                <w:sz w:val="16"/>
                <w:szCs w:val="16"/>
                <w:lang w:eastAsia="ru-RU"/>
              </w:rPr>
              <w:t>3440</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01101</w:t>
            </w:r>
            <w:r w:rsidRPr="009F015B">
              <w:rPr>
                <w:rFonts w:ascii="Times New Roman" w:eastAsia="Times New Roman" w:hAnsi="Times New Roman" w:cs="Times New Roman"/>
                <w:sz w:val="16"/>
                <w:szCs w:val="16"/>
                <w:lang w:val="en-US" w:eastAsia="ru-RU"/>
              </w:rPr>
              <w:t>S</w:t>
            </w:r>
            <w:r w:rsidRPr="009F015B">
              <w:rPr>
                <w:rFonts w:ascii="Times New Roman" w:eastAsia="Times New Roman" w:hAnsi="Times New Roman" w:cs="Times New Roman"/>
                <w:sz w:val="16"/>
                <w:szCs w:val="16"/>
                <w:lang w:eastAsia="ru-RU"/>
              </w:rPr>
              <w:t>3440</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01101М3440</w:t>
            </w:r>
          </w:p>
        </w:tc>
        <w:tc>
          <w:tcPr>
            <w:tcW w:w="576" w:type="dxa"/>
            <w:shd w:val="clear" w:color="auto" w:fill="auto"/>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612</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612</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612</w:t>
            </w:r>
          </w:p>
        </w:tc>
        <w:tc>
          <w:tcPr>
            <w:tcW w:w="842" w:type="dxa"/>
            <w:tcBorders>
              <w:left w:val="single" w:sz="8" w:space="0" w:color="auto"/>
            </w:tcBorders>
            <w:shd w:val="clear" w:color="auto" w:fill="auto"/>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r>
      <w:tr w:rsidR="009F015B" w:rsidRPr="009F015B" w:rsidTr="002A5B05">
        <w:trPr>
          <w:trHeight w:val="20"/>
        </w:trPr>
        <w:tc>
          <w:tcPr>
            <w:tcW w:w="567" w:type="dxa"/>
            <w:shd w:val="clear" w:color="auto" w:fill="auto"/>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1.1.6</w:t>
            </w:r>
          </w:p>
        </w:tc>
        <w:tc>
          <w:tcPr>
            <w:tcW w:w="1417" w:type="dxa"/>
            <w:shd w:val="clear" w:color="auto" w:fill="auto"/>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Мероприятие 6</w:t>
            </w:r>
          </w:p>
        </w:tc>
        <w:tc>
          <w:tcPr>
            <w:tcW w:w="3686" w:type="dxa"/>
            <w:shd w:val="clear" w:color="auto" w:fill="auto"/>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bCs/>
                <w:sz w:val="16"/>
                <w:szCs w:val="16"/>
                <w:lang w:eastAsia="ru-RU"/>
              </w:rPr>
              <w:t>Расходы, направленные на освобождение от платы, взимаемой за присмотр и уход за детьми участников специальной военной операции, в муниципальных образовательных организациях Мокшанского района Пензенской области, реализующих образовательную программу дошкольного образования, из резервного фонда Правительства Пензенской области</w:t>
            </w:r>
          </w:p>
        </w:tc>
        <w:tc>
          <w:tcPr>
            <w:tcW w:w="1550" w:type="dxa"/>
            <w:shd w:val="clear" w:color="auto" w:fill="auto"/>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Управление образованием, </w:t>
            </w:r>
            <w:proofErr w:type="gramStart"/>
            <w:r w:rsidRPr="009F015B">
              <w:rPr>
                <w:rFonts w:ascii="Times New Roman" w:eastAsia="Times New Roman" w:hAnsi="Times New Roman" w:cs="Times New Roman"/>
                <w:sz w:val="16"/>
                <w:szCs w:val="16"/>
                <w:lang w:eastAsia="ru-RU"/>
              </w:rPr>
              <w:t>подведомствен-</w:t>
            </w:r>
            <w:proofErr w:type="spellStart"/>
            <w:r w:rsidRPr="009F015B">
              <w:rPr>
                <w:rFonts w:ascii="Times New Roman" w:eastAsia="Times New Roman" w:hAnsi="Times New Roman" w:cs="Times New Roman"/>
                <w:sz w:val="16"/>
                <w:szCs w:val="16"/>
                <w:lang w:eastAsia="ru-RU"/>
              </w:rPr>
              <w:t>ные</w:t>
            </w:r>
            <w:proofErr w:type="spellEnd"/>
            <w:proofErr w:type="gramEnd"/>
            <w:r w:rsidRPr="009F015B">
              <w:rPr>
                <w:rFonts w:ascii="Times New Roman" w:eastAsia="Times New Roman" w:hAnsi="Times New Roman" w:cs="Times New Roman"/>
                <w:sz w:val="16"/>
                <w:szCs w:val="16"/>
                <w:lang w:eastAsia="ru-RU"/>
              </w:rPr>
              <w:t xml:space="preserve"> образователь-</w:t>
            </w:r>
            <w:proofErr w:type="spellStart"/>
            <w:r w:rsidRPr="009F015B">
              <w:rPr>
                <w:rFonts w:ascii="Times New Roman" w:eastAsia="Times New Roman" w:hAnsi="Times New Roman" w:cs="Times New Roman"/>
                <w:sz w:val="16"/>
                <w:szCs w:val="16"/>
                <w:lang w:eastAsia="ru-RU"/>
              </w:rPr>
              <w:t>ные</w:t>
            </w:r>
            <w:proofErr w:type="spellEnd"/>
            <w:r w:rsidRPr="009F015B">
              <w:rPr>
                <w:rFonts w:ascii="Times New Roman" w:eastAsia="Times New Roman" w:hAnsi="Times New Roman" w:cs="Times New Roman"/>
                <w:sz w:val="16"/>
                <w:szCs w:val="16"/>
                <w:lang w:eastAsia="ru-RU"/>
              </w:rPr>
              <w:t xml:space="preserve"> организации</w:t>
            </w:r>
          </w:p>
        </w:tc>
        <w:tc>
          <w:tcPr>
            <w:tcW w:w="717" w:type="dxa"/>
            <w:gridSpan w:val="2"/>
            <w:shd w:val="clear" w:color="auto" w:fill="auto"/>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tc>
        <w:tc>
          <w:tcPr>
            <w:tcW w:w="546" w:type="dxa"/>
            <w:shd w:val="clear" w:color="auto" w:fill="auto"/>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tc>
        <w:tc>
          <w:tcPr>
            <w:tcW w:w="427" w:type="dxa"/>
            <w:shd w:val="clear" w:color="auto" w:fill="auto"/>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w:t>
            </w:r>
          </w:p>
        </w:tc>
        <w:tc>
          <w:tcPr>
            <w:tcW w:w="1004" w:type="dxa"/>
            <w:shd w:val="clear" w:color="auto" w:fill="auto"/>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bCs/>
                <w:sz w:val="16"/>
                <w:szCs w:val="16"/>
                <w:lang w:eastAsia="ru-RU"/>
              </w:rPr>
              <w:t>0110120501</w:t>
            </w:r>
          </w:p>
        </w:tc>
        <w:tc>
          <w:tcPr>
            <w:tcW w:w="576" w:type="dxa"/>
            <w:shd w:val="clear" w:color="auto" w:fill="auto"/>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612</w:t>
            </w:r>
          </w:p>
        </w:tc>
        <w:tc>
          <w:tcPr>
            <w:tcW w:w="842" w:type="dxa"/>
            <w:tcBorders>
              <w:left w:val="single" w:sz="8" w:space="0" w:color="auto"/>
            </w:tcBorders>
            <w:shd w:val="clear" w:color="auto" w:fill="auto"/>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58,7</w:t>
            </w:r>
          </w:p>
        </w:tc>
        <w:tc>
          <w:tcPr>
            <w:tcW w:w="850" w:type="dxa"/>
            <w:tcBorders>
              <w:left w:val="single" w:sz="8" w:space="0" w:color="auto"/>
            </w:tcBorders>
            <w:shd w:val="clear" w:color="auto" w:fill="auto"/>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198,6</w:t>
            </w:r>
          </w:p>
        </w:tc>
        <w:tc>
          <w:tcPr>
            <w:tcW w:w="851" w:type="dxa"/>
            <w:tcBorders>
              <w:left w:val="single" w:sz="8" w:space="0" w:color="auto"/>
            </w:tcBorders>
            <w:shd w:val="clear" w:color="auto" w:fill="auto"/>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r>
      <w:tr w:rsidR="009F015B" w:rsidRPr="009F015B" w:rsidTr="002A5B05">
        <w:trPr>
          <w:trHeight w:val="20"/>
        </w:trPr>
        <w:tc>
          <w:tcPr>
            <w:tcW w:w="567" w:type="dxa"/>
            <w:shd w:val="clear" w:color="auto" w:fill="auto"/>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1.1.7</w:t>
            </w:r>
          </w:p>
        </w:tc>
        <w:tc>
          <w:tcPr>
            <w:tcW w:w="1417" w:type="dxa"/>
            <w:shd w:val="clear" w:color="auto" w:fill="auto"/>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Мероприятие 7</w:t>
            </w:r>
          </w:p>
        </w:tc>
        <w:tc>
          <w:tcPr>
            <w:tcW w:w="3686" w:type="dxa"/>
            <w:shd w:val="clear" w:color="auto" w:fill="auto"/>
          </w:tcPr>
          <w:p w:rsidR="009F015B" w:rsidRPr="009F015B" w:rsidRDefault="009F015B" w:rsidP="009F015B">
            <w:pPr>
              <w:jc w:val="left"/>
              <w:rPr>
                <w:rFonts w:ascii="Times New Roman" w:eastAsia="Times New Roman" w:hAnsi="Times New Roman" w:cs="Times New Roman"/>
                <w:bCs/>
                <w:sz w:val="16"/>
                <w:szCs w:val="16"/>
                <w:lang w:eastAsia="ru-RU"/>
              </w:rPr>
            </w:pPr>
            <w:r w:rsidRPr="009F015B">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1550" w:type="dxa"/>
            <w:shd w:val="clear" w:color="auto" w:fill="auto"/>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Управление образованием, </w:t>
            </w:r>
            <w:proofErr w:type="gramStart"/>
            <w:r w:rsidRPr="009F015B">
              <w:rPr>
                <w:rFonts w:ascii="Times New Roman" w:eastAsia="Times New Roman" w:hAnsi="Times New Roman" w:cs="Times New Roman"/>
                <w:sz w:val="16"/>
                <w:szCs w:val="16"/>
                <w:lang w:eastAsia="ru-RU"/>
              </w:rPr>
              <w:t>подведомствен-</w:t>
            </w:r>
            <w:proofErr w:type="spellStart"/>
            <w:r w:rsidRPr="009F015B">
              <w:rPr>
                <w:rFonts w:ascii="Times New Roman" w:eastAsia="Times New Roman" w:hAnsi="Times New Roman" w:cs="Times New Roman"/>
                <w:sz w:val="16"/>
                <w:szCs w:val="16"/>
                <w:lang w:eastAsia="ru-RU"/>
              </w:rPr>
              <w:t>ные</w:t>
            </w:r>
            <w:proofErr w:type="spellEnd"/>
            <w:proofErr w:type="gramEnd"/>
            <w:r w:rsidRPr="009F015B">
              <w:rPr>
                <w:rFonts w:ascii="Times New Roman" w:eastAsia="Times New Roman" w:hAnsi="Times New Roman" w:cs="Times New Roman"/>
                <w:sz w:val="16"/>
                <w:szCs w:val="16"/>
                <w:lang w:eastAsia="ru-RU"/>
              </w:rPr>
              <w:t xml:space="preserve"> образователь-</w:t>
            </w:r>
            <w:proofErr w:type="spellStart"/>
            <w:r w:rsidRPr="009F015B">
              <w:rPr>
                <w:rFonts w:ascii="Times New Roman" w:eastAsia="Times New Roman" w:hAnsi="Times New Roman" w:cs="Times New Roman"/>
                <w:sz w:val="16"/>
                <w:szCs w:val="16"/>
                <w:lang w:eastAsia="ru-RU"/>
              </w:rPr>
              <w:t>ные</w:t>
            </w:r>
            <w:proofErr w:type="spellEnd"/>
            <w:r w:rsidRPr="009F015B">
              <w:rPr>
                <w:rFonts w:ascii="Times New Roman" w:eastAsia="Times New Roman" w:hAnsi="Times New Roman" w:cs="Times New Roman"/>
                <w:sz w:val="16"/>
                <w:szCs w:val="16"/>
                <w:lang w:eastAsia="ru-RU"/>
              </w:rPr>
              <w:t xml:space="preserve"> организации</w:t>
            </w:r>
          </w:p>
        </w:tc>
        <w:tc>
          <w:tcPr>
            <w:tcW w:w="717" w:type="dxa"/>
            <w:gridSpan w:val="2"/>
            <w:shd w:val="clear" w:color="auto" w:fill="auto"/>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tc>
        <w:tc>
          <w:tcPr>
            <w:tcW w:w="546" w:type="dxa"/>
            <w:shd w:val="clear" w:color="auto" w:fill="auto"/>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tc>
        <w:tc>
          <w:tcPr>
            <w:tcW w:w="427" w:type="dxa"/>
            <w:shd w:val="clear" w:color="auto" w:fill="auto"/>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w:t>
            </w:r>
          </w:p>
        </w:tc>
        <w:tc>
          <w:tcPr>
            <w:tcW w:w="1004" w:type="dxa"/>
            <w:shd w:val="clear" w:color="auto" w:fill="auto"/>
          </w:tcPr>
          <w:p w:rsidR="009F015B" w:rsidRPr="009F015B" w:rsidRDefault="009F015B" w:rsidP="009F015B">
            <w:pPr>
              <w:widowControl w:val="0"/>
              <w:autoSpaceDE w:val="0"/>
              <w:autoSpaceDN w:val="0"/>
              <w:adjustRightInd w:val="0"/>
              <w:jc w:val="left"/>
              <w:rPr>
                <w:rFonts w:ascii="Times New Roman" w:eastAsia="Times New Roman" w:hAnsi="Times New Roman" w:cs="Times New Roman"/>
                <w:bCs/>
                <w:sz w:val="16"/>
                <w:szCs w:val="16"/>
                <w:lang w:eastAsia="ru-RU"/>
              </w:rPr>
            </w:pPr>
            <w:r w:rsidRPr="009F015B">
              <w:rPr>
                <w:rFonts w:ascii="Times New Roman" w:eastAsia="Times New Roman" w:hAnsi="Times New Roman" w:cs="Times New Roman"/>
                <w:bCs/>
                <w:sz w:val="16"/>
                <w:szCs w:val="16"/>
                <w:lang w:eastAsia="ru-RU"/>
              </w:rPr>
              <w:t>0110176240</w:t>
            </w:r>
          </w:p>
        </w:tc>
        <w:tc>
          <w:tcPr>
            <w:tcW w:w="576" w:type="dxa"/>
            <w:shd w:val="clear" w:color="auto" w:fill="auto"/>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612</w:t>
            </w:r>
          </w:p>
        </w:tc>
        <w:tc>
          <w:tcPr>
            <w:tcW w:w="842" w:type="dxa"/>
            <w:tcBorders>
              <w:left w:val="single" w:sz="8" w:space="0" w:color="auto"/>
            </w:tcBorders>
            <w:shd w:val="clear" w:color="auto" w:fill="auto"/>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45,6</w:t>
            </w:r>
          </w:p>
        </w:tc>
        <w:tc>
          <w:tcPr>
            <w:tcW w:w="851" w:type="dxa"/>
            <w:tcBorders>
              <w:left w:val="single" w:sz="8" w:space="0" w:color="auto"/>
            </w:tcBorders>
            <w:shd w:val="clear" w:color="auto" w:fill="auto"/>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shd w:val="clear" w:color="auto" w:fill="auto"/>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r>
      <w:tr w:rsidR="009F015B" w:rsidRPr="009F015B" w:rsidTr="002A5B05">
        <w:trPr>
          <w:trHeight w:val="20"/>
        </w:trPr>
        <w:tc>
          <w:tcPr>
            <w:tcW w:w="56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1.2</w:t>
            </w:r>
          </w:p>
        </w:tc>
        <w:tc>
          <w:tcPr>
            <w:tcW w:w="141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Основное мероприятие 2</w:t>
            </w:r>
          </w:p>
        </w:tc>
        <w:tc>
          <w:tcPr>
            <w:tcW w:w="3686" w:type="dxa"/>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1550"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всего</w:t>
            </w:r>
          </w:p>
        </w:tc>
        <w:tc>
          <w:tcPr>
            <w:tcW w:w="717" w:type="dxa"/>
            <w:gridSpan w:val="2"/>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57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175287,5</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206925,8</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178951,1</w:t>
            </w:r>
          </w:p>
        </w:tc>
        <w:tc>
          <w:tcPr>
            <w:tcW w:w="850" w:type="dxa"/>
            <w:tcBorders>
              <w:left w:val="single" w:sz="8" w:space="0" w:color="auto"/>
            </w:tcBorders>
          </w:tcPr>
          <w:p w:rsidR="009F015B" w:rsidRPr="009F015B" w:rsidRDefault="009F015B" w:rsidP="009F015B">
            <w:pPr>
              <w:widowControl w:val="0"/>
              <w:autoSpaceDE w:val="0"/>
              <w:autoSpaceDN w:val="0"/>
              <w:adjustRightInd w:val="0"/>
              <w:jc w:val="left"/>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177797,3</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160018,1</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160018,1</w:t>
            </w:r>
          </w:p>
        </w:tc>
      </w:tr>
      <w:tr w:rsidR="009F015B" w:rsidRPr="009F015B" w:rsidTr="002A5B05">
        <w:trPr>
          <w:trHeight w:val="20"/>
        </w:trPr>
        <w:tc>
          <w:tcPr>
            <w:tcW w:w="56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1.2.1</w:t>
            </w:r>
          </w:p>
        </w:tc>
        <w:tc>
          <w:tcPr>
            <w:tcW w:w="141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Мероприятие 1</w:t>
            </w:r>
          </w:p>
        </w:tc>
        <w:tc>
          <w:tcPr>
            <w:tcW w:w="3686" w:type="dxa"/>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Обеспечение деятельности (оказание услуг) муниципальных учреждений (общеобразовательных организаций)</w:t>
            </w:r>
          </w:p>
        </w:tc>
        <w:tc>
          <w:tcPr>
            <w:tcW w:w="1550"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9F015B">
              <w:rPr>
                <w:rFonts w:ascii="Times New Roman" w:eastAsia="Times New Roman" w:hAnsi="Times New Roman" w:cs="Times New Roman"/>
                <w:sz w:val="16"/>
                <w:szCs w:val="16"/>
                <w:lang w:eastAsia="ru-RU"/>
              </w:rPr>
              <w:t>общеобразо-вательные</w:t>
            </w:r>
            <w:proofErr w:type="spellEnd"/>
            <w:proofErr w:type="gramEnd"/>
            <w:r w:rsidRPr="009F015B">
              <w:rPr>
                <w:rFonts w:ascii="Times New Roman" w:eastAsia="Times New Roman" w:hAnsi="Times New Roman" w:cs="Times New Roman"/>
                <w:sz w:val="16"/>
                <w:szCs w:val="16"/>
                <w:lang w:eastAsia="ru-RU"/>
              </w:rPr>
              <w:t xml:space="preserve"> организации, подведомствен-</w:t>
            </w:r>
            <w:proofErr w:type="spellStart"/>
            <w:r w:rsidRPr="009F015B">
              <w:rPr>
                <w:rFonts w:ascii="Times New Roman" w:eastAsia="Times New Roman" w:hAnsi="Times New Roman" w:cs="Times New Roman"/>
                <w:sz w:val="16"/>
                <w:szCs w:val="16"/>
                <w:lang w:eastAsia="ru-RU"/>
              </w:rPr>
              <w:t>ные</w:t>
            </w:r>
            <w:proofErr w:type="spellEnd"/>
            <w:r w:rsidRPr="009F015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tc>
        <w:tc>
          <w:tcPr>
            <w:tcW w:w="546"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tc>
        <w:tc>
          <w:tcPr>
            <w:tcW w:w="42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02</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02</w:t>
            </w:r>
          </w:p>
        </w:tc>
        <w:tc>
          <w:tcPr>
            <w:tcW w:w="1004"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0110205140</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0110205140</w:t>
            </w:r>
          </w:p>
        </w:tc>
        <w:tc>
          <w:tcPr>
            <w:tcW w:w="576"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612</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611</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13461,5</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16005,9</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12422,4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20239,8</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0,1</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22917,5</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96,0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22981,1</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13218,9</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13218,9</w:t>
            </w:r>
          </w:p>
        </w:tc>
      </w:tr>
      <w:tr w:rsidR="009F015B" w:rsidRPr="009F015B" w:rsidTr="002A5B05">
        <w:trPr>
          <w:trHeight w:val="20"/>
        </w:trPr>
        <w:tc>
          <w:tcPr>
            <w:tcW w:w="56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1.2.2</w:t>
            </w:r>
          </w:p>
        </w:tc>
        <w:tc>
          <w:tcPr>
            <w:tcW w:w="141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Мероприятие 2</w:t>
            </w:r>
          </w:p>
        </w:tc>
        <w:tc>
          <w:tcPr>
            <w:tcW w:w="3686" w:type="dxa"/>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550"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9F015B">
              <w:rPr>
                <w:rFonts w:ascii="Times New Roman" w:eastAsia="Times New Roman" w:hAnsi="Times New Roman" w:cs="Times New Roman"/>
                <w:sz w:val="16"/>
                <w:szCs w:val="16"/>
                <w:lang w:eastAsia="ru-RU"/>
              </w:rPr>
              <w:t>общеобразо-вательные</w:t>
            </w:r>
            <w:proofErr w:type="spellEnd"/>
            <w:proofErr w:type="gramEnd"/>
            <w:r w:rsidRPr="009F015B">
              <w:rPr>
                <w:rFonts w:ascii="Times New Roman" w:eastAsia="Times New Roman" w:hAnsi="Times New Roman" w:cs="Times New Roman"/>
                <w:sz w:val="16"/>
                <w:szCs w:val="16"/>
                <w:lang w:eastAsia="ru-RU"/>
              </w:rPr>
              <w:t xml:space="preserve"> организации, подведомствен-</w:t>
            </w:r>
            <w:proofErr w:type="spellStart"/>
            <w:r w:rsidRPr="009F015B">
              <w:rPr>
                <w:rFonts w:ascii="Times New Roman" w:eastAsia="Times New Roman" w:hAnsi="Times New Roman" w:cs="Times New Roman"/>
                <w:sz w:val="16"/>
                <w:szCs w:val="16"/>
                <w:lang w:eastAsia="ru-RU"/>
              </w:rPr>
              <w:t>ные</w:t>
            </w:r>
            <w:proofErr w:type="spellEnd"/>
            <w:r w:rsidRPr="009F015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tc>
        <w:tc>
          <w:tcPr>
            <w:tcW w:w="546"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tc>
        <w:tc>
          <w:tcPr>
            <w:tcW w:w="42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02</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03</w:t>
            </w:r>
          </w:p>
        </w:tc>
        <w:tc>
          <w:tcPr>
            <w:tcW w:w="1004"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0110276210</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0110276210</w:t>
            </w:r>
          </w:p>
        </w:tc>
        <w:tc>
          <w:tcPr>
            <w:tcW w:w="576"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611</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611</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121159,2</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1028,4</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130026,6</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1377,8</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133985,5</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1567,7</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133364,8</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1628,0</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124094,5</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1809,9</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124094,5</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1809,9</w:t>
            </w:r>
          </w:p>
        </w:tc>
      </w:tr>
      <w:tr w:rsidR="009F015B" w:rsidRPr="009F015B" w:rsidTr="002A5B05">
        <w:trPr>
          <w:trHeight w:val="20"/>
        </w:trPr>
        <w:tc>
          <w:tcPr>
            <w:tcW w:w="56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1.2.3</w:t>
            </w:r>
          </w:p>
        </w:tc>
        <w:tc>
          <w:tcPr>
            <w:tcW w:w="141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Мероприятие 3</w:t>
            </w:r>
          </w:p>
        </w:tc>
        <w:tc>
          <w:tcPr>
            <w:tcW w:w="3686" w:type="dxa"/>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Организация питания отдельных категорий обучающихся муниципальных общеобразовательных организаций Мокшанского </w:t>
            </w:r>
            <w:r w:rsidRPr="009F015B">
              <w:rPr>
                <w:rFonts w:ascii="Times New Roman" w:eastAsia="Times New Roman" w:hAnsi="Times New Roman" w:cs="Times New Roman"/>
                <w:sz w:val="16"/>
                <w:szCs w:val="16"/>
                <w:lang w:eastAsia="ru-RU"/>
              </w:rPr>
              <w:lastRenderedPageBreak/>
              <w:t xml:space="preserve">района установленных решением Собрания представителей Мокшанского района Пензенской области от 21.10.2016 № 877-84/3 </w:t>
            </w:r>
          </w:p>
        </w:tc>
        <w:tc>
          <w:tcPr>
            <w:tcW w:w="1550" w:type="dxa"/>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lastRenderedPageBreak/>
              <w:t xml:space="preserve">Управление образованием, </w:t>
            </w:r>
            <w:proofErr w:type="spellStart"/>
            <w:proofErr w:type="gramStart"/>
            <w:r w:rsidRPr="009F015B">
              <w:rPr>
                <w:rFonts w:ascii="Times New Roman" w:eastAsia="Times New Roman" w:hAnsi="Times New Roman" w:cs="Times New Roman"/>
                <w:sz w:val="16"/>
                <w:szCs w:val="16"/>
                <w:lang w:eastAsia="ru-RU"/>
              </w:rPr>
              <w:t>общеобразо-</w:t>
            </w:r>
            <w:r w:rsidRPr="009F015B">
              <w:rPr>
                <w:rFonts w:ascii="Times New Roman" w:eastAsia="Times New Roman" w:hAnsi="Times New Roman" w:cs="Times New Roman"/>
                <w:sz w:val="16"/>
                <w:szCs w:val="16"/>
                <w:lang w:eastAsia="ru-RU"/>
              </w:rPr>
              <w:lastRenderedPageBreak/>
              <w:t>вательные</w:t>
            </w:r>
            <w:proofErr w:type="spellEnd"/>
            <w:proofErr w:type="gramEnd"/>
            <w:r w:rsidRPr="009F015B">
              <w:rPr>
                <w:rFonts w:ascii="Times New Roman" w:eastAsia="Times New Roman" w:hAnsi="Times New Roman" w:cs="Times New Roman"/>
                <w:sz w:val="16"/>
                <w:szCs w:val="16"/>
                <w:lang w:eastAsia="ru-RU"/>
              </w:rPr>
              <w:t xml:space="preserve"> организации, подведомствен-</w:t>
            </w:r>
            <w:proofErr w:type="spellStart"/>
            <w:r w:rsidRPr="009F015B">
              <w:rPr>
                <w:rFonts w:ascii="Times New Roman" w:eastAsia="Times New Roman" w:hAnsi="Times New Roman" w:cs="Times New Roman"/>
                <w:sz w:val="16"/>
                <w:szCs w:val="16"/>
                <w:lang w:eastAsia="ru-RU"/>
              </w:rPr>
              <w:t>ные</w:t>
            </w:r>
            <w:proofErr w:type="spellEnd"/>
            <w:r w:rsidRPr="009F015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lastRenderedPageBreak/>
              <w:t>974</w:t>
            </w:r>
          </w:p>
        </w:tc>
        <w:tc>
          <w:tcPr>
            <w:tcW w:w="546"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tc>
        <w:tc>
          <w:tcPr>
            <w:tcW w:w="42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02</w:t>
            </w:r>
          </w:p>
        </w:tc>
        <w:tc>
          <w:tcPr>
            <w:tcW w:w="1004"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0110205310</w:t>
            </w:r>
          </w:p>
        </w:tc>
        <w:tc>
          <w:tcPr>
            <w:tcW w:w="576"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612</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798,4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1070,8</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r>
      <w:tr w:rsidR="009F015B" w:rsidRPr="009F015B" w:rsidTr="002A5B05">
        <w:trPr>
          <w:trHeight w:val="1537"/>
        </w:trPr>
        <w:tc>
          <w:tcPr>
            <w:tcW w:w="56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lastRenderedPageBreak/>
              <w:t>1.2.4</w:t>
            </w:r>
          </w:p>
        </w:tc>
        <w:tc>
          <w:tcPr>
            <w:tcW w:w="141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Мероприятие 4</w:t>
            </w:r>
          </w:p>
        </w:tc>
        <w:tc>
          <w:tcPr>
            <w:tcW w:w="3686" w:type="dxa"/>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Капитальный ремонт муниципальных общеобразовательных организаций</w:t>
            </w:r>
          </w:p>
        </w:tc>
        <w:tc>
          <w:tcPr>
            <w:tcW w:w="1550" w:type="dxa"/>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9F015B">
              <w:rPr>
                <w:rFonts w:ascii="Times New Roman" w:eastAsia="Times New Roman" w:hAnsi="Times New Roman" w:cs="Times New Roman"/>
                <w:sz w:val="16"/>
                <w:szCs w:val="16"/>
                <w:lang w:eastAsia="ru-RU"/>
              </w:rPr>
              <w:t>общеобразо-вательные</w:t>
            </w:r>
            <w:proofErr w:type="spellEnd"/>
            <w:proofErr w:type="gramEnd"/>
            <w:r w:rsidRPr="009F015B">
              <w:rPr>
                <w:rFonts w:ascii="Times New Roman" w:eastAsia="Times New Roman" w:hAnsi="Times New Roman" w:cs="Times New Roman"/>
                <w:sz w:val="16"/>
                <w:szCs w:val="16"/>
                <w:lang w:eastAsia="ru-RU"/>
              </w:rPr>
              <w:t xml:space="preserve"> организации, подведомствен-</w:t>
            </w:r>
            <w:proofErr w:type="spellStart"/>
            <w:r w:rsidRPr="009F015B">
              <w:rPr>
                <w:rFonts w:ascii="Times New Roman" w:eastAsia="Times New Roman" w:hAnsi="Times New Roman" w:cs="Times New Roman"/>
                <w:sz w:val="16"/>
                <w:szCs w:val="16"/>
                <w:lang w:eastAsia="ru-RU"/>
              </w:rPr>
              <w:t>ные</w:t>
            </w:r>
            <w:proofErr w:type="spellEnd"/>
            <w:r w:rsidRPr="009F015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 </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p>
        </w:tc>
        <w:tc>
          <w:tcPr>
            <w:tcW w:w="42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02</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02</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02</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02</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004"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01102</w:t>
            </w:r>
            <w:r w:rsidRPr="009F015B">
              <w:rPr>
                <w:rFonts w:ascii="Times New Roman" w:eastAsia="Times New Roman" w:hAnsi="Times New Roman" w:cs="Times New Roman"/>
                <w:sz w:val="16"/>
                <w:szCs w:val="16"/>
                <w:lang w:val="en-US" w:eastAsia="ru-RU"/>
              </w:rPr>
              <w:t>S</w:t>
            </w:r>
            <w:r w:rsidRPr="009F015B">
              <w:rPr>
                <w:rFonts w:ascii="Times New Roman" w:eastAsia="Times New Roman" w:hAnsi="Times New Roman" w:cs="Times New Roman"/>
                <w:sz w:val="16"/>
                <w:szCs w:val="16"/>
                <w:lang w:eastAsia="ru-RU"/>
              </w:rPr>
              <w:t>3410</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01102</w:t>
            </w:r>
            <w:r w:rsidRPr="009F015B">
              <w:rPr>
                <w:rFonts w:ascii="Times New Roman" w:eastAsia="Times New Roman" w:hAnsi="Times New Roman" w:cs="Times New Roman"/>
                <w:sz w:val="16"/>
                <w:szCs w:val="16"/>
                <w:lang w:val="en-US" w:eastAsia="ru-RU"/>
              </w:rPr>
              <w:t>S</w:t>
            </w:r>
            <w:r w:rsidRPr="009F015B">
              <w:rPr>
                <w:rFonts w:ascii="Times New Roman" w:eastAsia="Times New Roman" w:hAnsi="Times New Roman" w:cs="Times New Roman"/>
                <w:sz w:val="16"/>
                <w:szCs w:val="16"/>
                <w:lang w:eastAsia="ru-RU"/>
              </w:rPr>
              <w:t>3410</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0110273410</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01102</w:t>
            </w:r>
            <w:r w:rsidRPr="009F015B">
              <w:rPr>
                <w:rFonts w:ascii="Times New Roman" w:eastAsia="Times New Roman" w:hAnsi="Times New Roman" w:cs="Times New Roman"/>
                <w:sz w:val="16"/>
                <w:szCs w:val="16"/>
                <w:lang w:val="en-US" w:eastAsia="ru-RU"/>
              </w:rPr>
              <w:t>M</w:t>
            </w:r>
            <w:r w:rsidRPr="009F015B">
              <w:rPr>
                <w:rFonts w:ascii="Times New Roman" w:eastAsia="Times New Roman" w:hAnsi="Times New Roman" w:cs="Times New Roman"/>
                <w:sz w:val="16"/>
                <w:szCs w:val="16"/>
                <w:lang w:eastAsia="ru-RU"/>
              </w:rPr>
              <w:t>3410</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val="en-US" w:eastAsia="ru-RU"/>
              </w:rPr>
            </w:pPr>
          </w:p>
        </w:tc>
        <w:tc>
          <w:tcPr>
            <w:tcW w:w="576"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612</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612</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612</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612</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661,4</w:t>
            </w:r>
          </w:p>
        </w:tc>
        <w:tc>
          <w:tcPr>
            <w:tcW w:w="850"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1"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0"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1"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98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r>
      <w:tr w:rsidR="009F015B" w:rsidRPr="009F015B" w:rsidTr="002A5B05">
        <w:trPr>
          <w:trHeight w:val="1489"/>
        </w:trPr>
        <w:tc>
          <w:tcPr>
            <w:tcW w:w="56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1.2.5</w:t>
            </w:r>
          </w:p>
        </w:tc>
        <w:tc>
          <w:tcPr>
            <w:tcW w:w="141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Мероприятие 5</w:t>
            </w:r>
          </w:p>
        </w:tc>
        <w:tc>
          <w:tcPr>
            <w:tcW w:w="3686" w:type="dxa"/>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550" w:type="dxa"/>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9F015B">
              <w:rPr>
                <w:rFonts w:ascii="Times New Roman" w:eastAsia="Times New Roman" w:hAnsi="Times New Roman" w:cs="Times New Roman"/>
                <w:sz w:val="16"/>
                <w:szCs w:val="16"/>
                <w:lang w:eastAsia="ru-RU"/>
              </w:rPr>
              <w:t>общеобразо-вательные</w:t>
            </w:r>
            <w:proofErr w:type="spellEnd"/>
            <w:proofErr w:type="gramEnd"/>
            <w:r w:rsidRPr="009F015B">
              <w:rPr>
                <w:rFonts w:ascii="Times New Roman" w:eastAsia="Times New Roman" w:hAnsi="Times New Roman" w:cs="Times New Roman"/>
                <w:sz w:val="16"/>
                <w:szCs w:val="16"/>
                <w:lang w:eastAsia="ru-RU"/>
              </w:rPr>
              <w:t xml:space="preserve"> организации, подведомствен-</w:t>
            </w:r>
            <w:proofErr w:type="spellStart"/>
            <w:r w:rsidRPr="009F015B">
              <w:rPr>
                <w:rFonts w:ascii="Times New Roman" w:eastAsia="Times New Roman" w:hAnsi="Times New Roman" w:cs="Times New Roman"/>
                <w:sz w:val="16"/>
                <w:szCs w:val="16"/>
                <w:lang w:eastAsia="ru-RU"/>
              </w:rPr>
              <w:t>ные</w:t>
            </w:r>
            <w:proofErr w:type="spellEnd"/>
            <w:r w:rsidRPr="009F015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 </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tc>
        <w:tc>
          <w:tcPr>
            <w:tcW w:w="42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02</w:t>
            </w:r>
          </w:p>
        </w:tc>
        <w:tc>
          <w:tcPr>
            <w:tcW w:w="1004"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0110253030</w:t>
            </w:r>
          </w:p>
        </w:tc>
        <w:tc>
          <w:tcPr>
            <w:tcW w:w="576"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612</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10255,0</w:t>
            </w:r>
          </w:p>
        </w:tc>
        <w:tc>
          <w:tcPr>
            <w:tcW w:w="850"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10077,5</w:t>
            </w:r>
          </w:p>
        </w:tc>
        <w:tc>
          <w:tcPr>
            <w:tcW w:w="851"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10155,6</w:t>
            </w:r>
          </w:p>
        </w:tc>
        <w:tc>
          <w:tcPr>
            <w:tcW w:w="850"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10155,6</w:t>
            </w:r>
          </w:p>
        </w:tc>
        <w:tc>
          <w:tcPr>
            <w:tcW w:w="851"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10468,1</w:t>
            </w:r>
          </w:p>
        </w:tc>
        <w:tc>
          <w:tcPr>
            <w:tcW w:w="98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10468,1</w:t>
            </w:r>
          </w:p>
        </w:tc>
      </w:tr>
      <w:tr w:rsidR="009F015B" w:rsidRPr="009F015B" w:rsidTr="002A5B05">
        <w:trPr>
          <w:trHeight w:val="447"/>
        </w:trPr>
        <w:tc>
          <w:tcPr>
            <w:tcW w:w="56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1.2.6</w:t>
            </w:r>
          </w:p>
        </w:tc>
        <w:tc>
          <w:tcPr>
            <w:tcW w:w="141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Мероприятие 6</w:t>
            </w:r>
          </w:p>
        </w:tc>
        <w:tc>
          <w:tcPr>
            <w:tcW w:w="3686" w:type="dxa"/>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1550" w:type="dxa"/>
          </w:tcPr>
          <w:p w:rsidR="009F015B" w:rsidRPr="009F015B" w:rsidRDefault="009F015B" w:rsidP="009F015B">
            <w:pPr>
              <w:tabs>
                <w:tab w:val="center" w:pos="4153"/>
                <w:tab w:val="right" w:pos="8306"/>
              </w:tabs>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9F015B">
              <w:rPr>
                <w:rFonts w:ascii="Times New Roman" w:eastAsia="Times New Roman" w:hAnsi="Times New Roman" w:cs="Times New Roman"/>
                <w:sz w:val="16"/>
                <w:szCs w:val="16"/>
                <w:lang w:eastAsia="ru-RU"/>
              </w:rPr>
              <w:t>общеобразо-вательные</w:t>
            </w:r>
            <w:proofErr w:type="spellEnd"/>
            <w:proofErr w:type="gramEnd"/>
            <w:r w:rsidRPr="009F015B">
              <w:rPr>
                <w:rFonts w:ascii="Times New Roman" w:eastAsia="Times New Roman" w:hAnsi="Times New Roman" w:cs="Times New Roman"/>
                <w:sz w:val="16"/>
                <w:szCs w:val="16"/>
                <w:lang w:eastAsia="ru-RU"/>
              </w:rPr>
              <w:t xml:space="preserve"> организации, подведомствен-</w:t>
            </w:r>
            <w:proofErr w:type="spellStart"/>
            <w:r w:rsidRPr="009F015B">
              <w:rPr>
                <w:rFonts w:ascii="Times New Roman" w:eastAsia="Times New Roman" w:hAnsi="Times New Roman" w:cs="Times New Roman"/>
                <w:sz w:val="16"/>
                <w:szCs w:val="16"/>
                <w:lang w:eastAsia="ru-RU"/>
              </w:rPr>
              <w:t>ные</w:t>
            </w:r>
            <w:proofErr w:type="spellEnd"/>
            <w:r w:rsidRPr="009F015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tc>
        <w:tc>
          <w:tcPr>
            <w:tcW w:w="546"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tc>
        <w:tc>
          <w:tcPr>
            <w:tcW w:w="42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02</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02</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02</w:t>
            </w:r>
          </w:p>
        </w:tc>
        <w:tc>
          <w:tcPr>
            <w:tcW w:w="1004"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01102L3040</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01102L3040</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01102L3040</w:t>
            </w:r>
          </w:p>
        </w:tc>
        <w:tc>
          <w:tcPr>
            <w:tcW w:w="576"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612</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612</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612</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8585,0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279,9</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455,8</w:t>
            </w:r>
          </w:p>
        </w:tc>
        <w:tc>
          <w:tcPr>
            <w:tcW w:w="850"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9079,5</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296,1</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493,4</w:t>
            </w:r>
          </w:p>
        </w:tc>
        <w:tc>
          <w:tcPr>
            <w:tcW w:w="851"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9079,5</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296,1</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493,4</w:t>
            </w:r>
          </w:p>
        </w:tc>
        <w:tc>
          <w:tcPr>
            <w:tcW w:w="850"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8569,1</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182,3</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364,7</w:t>
            </w:r>
          </w:p>
        </w:tc>
        <w:tc>
          <w:tcPr>
            <w:tcW w:w="851"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8783,1</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286,4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477,3</w:t>
            </w:r>
          </w:p>
        </w:tc>
        <w:tc>
          <w:tcPr>
            <w:tcW w:w="98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8783,1</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286,4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477,3</w:t>
            </w:r>
          </w:p>
        </w:tc>
      </w:tr>
      <w:tr w:rsidR="009F015B" w:rsidRPr="009F015B" w:rsidTr="002A5B05">
        <w:trPr>
          <w:trHeight w:val="447"/>
        </w:trPr>
        <w:tc>
          <w:tcPr>
            <w:tcW w:w="567" w:type="dxa"/>
            <w:tcMar>
              <w:left w:w="0" w:type="dxa"/>
              <w:right w:w="0" w:type="dxa"/>
            </w:tcMar>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1.2.7.</w:t>
            </w:r>
          </w:p>
        </w:tc>
        <w:tc>
          <w:tcPr>
            <w:tcW w:w="141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Мероприятие 7</w:t>
            </w:r>
          </w:p>
        </w:tc>
        <w:tc>
          <w:tcPr>
            <w:tcW w:w="3686" w:type="dxa"/>
          </w:tcPr>
          <w:p w:rsidR="009F015B" w:rsidRPr="009F015B" w:rsidRDefault="009F015B" w:rsidP="009F015B">
            <w:pPr>
              <w:tabs>
                <w:tab w:val="center" w:pos="4153"/>
                <w:tab w:val="right" w:pos="8306"/>
              </w:tabs>
              <w:ind w:right="-53"/>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1550" w:type="dxa"/>
          </w:tcPr>
          <w:p w:rsidR="009F015B" w:rsidRPr="009F015B" w:rsidRDefault="009F015B" w:rsidP="009F015B">
            <w:pPr>
              <w:tabs>
                <w:tab w:val="center" w:pos="4153"/>
                <w:tab w:val="right" w:pos="8306"/>
              </w:tabs>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9F015B">
              <w:rPr>
                <w:rFonts w:ascii="Times New Roman" w:eastAsia="Times New Roman" w:hAnsi="Times New Roman" w:cs="Times New Roman"/>
                <w:sz w:val="16"/>
                <w:szCs w:val="16"/>
                <w:lang w:eastAsia="ru-RU"/>
              </w:rPr>
              <w:t>общеобразо-вательные</w:t>
            </w:r>
            <w:proofErr w:type="spellEnd"/>
            <w:proofErr w:type="gramEnd"/>
            <w:r w:rsidRPr="009F015B">
              <w:rPr>
                <w:rFonts w:ascii="Times New Roman" w:eastAsia="Times New Roman" w:hAnsi="Times New Roman" w:cs="Times New Roman"/>
                <w:sz w:val="16"/>
                <w:szCs w:val="16"/>
                <w:lang w:eastAsia="ru-RU"/>
              </w:rPr>
              <w:t xml:space="preserve"> организации, подведомствен-</w:t>
            </w:r>
            <w:proofErr w:type="spellStart"/>
            <w:r w:rsidRPr="009F015B">
              <w:rPr>
                <w:rFonts w:ascii="Times New Roman" w:eastAsia="Times New Roman" w:hAnsi="Times New Roman" w:cs="Times New Roman"/>
                <w:sz w:val="16"/>
                <w:szCs w:val="16"/>
                <w:lang w:eastAsia="ru-RU"/>
              </w:rPr>
              <w:t>ные</w:t>
            </w:r>
            <w:proofErr w:type="spellEnd"/>
            <w:r w:rsidRPr="009F015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tc>
        <w:tc>
          <w:tcPr>
            <w:tcW w:w="546"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tc>
        <w:tc>
          <w:tcPr>
            <w:tcW w:w="42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02</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02</w:t>
            </w:r>
          </w:p>
        </w:tc>
        <w:tc>
          <w:tcPr>
            <w:tcW w:w="1004"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01102S3040</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01102S3040</w:t>
            </w:r>
          </w:p>
        </w:tc>
        <w:tc>
          <w:tcPr>
            <w:tcW w:w="576"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612</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612</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0"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1"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0"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1"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98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r>
      <w:tr w:rsidR="009F015B" w:rsidRPr="009F015B" w:rsidTr="002A5B05">
        <w:trPr>
          <w:trHeight w:val="447"/>
        </w:trPr>
        <w:tc>
          <w:tcPr>
            <w:tcW w:w="56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1.2.8</w:t>
            </w:r>
          </w:p>
        </w:tc>
        <w:tc>
          <w:tcPr>
            <w:tcW w:w="141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Мероприятие 8</w:t>
            </w:r>
          </w:p>
        </w:tc>
        <w:tc>
          <w:tcPr>
            <w:tcW w:w="3686" w:type="dxa"/>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1550" w:type="dxa"/>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9F015B">
              <w:rPr>
                <w:rFonts w:ascii="Times New Roman" w:eastAsia="Times New Roman" w:hAnsi="Times New Roman" w:cs="Times New Roman"/>
                <w:sz w:val="16"/>
                <w:szCs w:val="16"/>
                <w:lang w:eastAsia="ru-RU"/>
              </w:rPr>
              <w:t>подведомствен-</w:t>
            </w:r>
            <w:proofErr w:type="spellStart"/>
            <w:r w:rsidRPr="009F015B">
              <w:rPr>
                <w:rFonts w:ascii="Times New Roman" w:eastAsia="Times New Roman" w:hAnsi="Times New Roman" w:cs="Times New Roman"/>
                <w:sz w:val="16"/>
                <w:szCs w:val="16"/>
                <w:lang w:eastAsia="ru-RU"/>
              </w:rPr>
              <w:t>ные</w:t>
            </w:r>
            <w:proofErr w:type="spellEnd"/>
            <w:proofErr w:type="gramEnd"/>
            <w:r w:rsidRPr="009F015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02</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0110276240</w:t>
            </w:r>
          </w:p>
        </w:tc>
        <w:tc>
          <w:tcPr>
            <w:tcW w:w="57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612</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455,7</w:t>
            </w:r>
          </w:p>
        </w:tc>
        <w:tc>
          <w:tcPr>
            <w:tcW w:w="850"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410,2</w:t>
            </w:r>
          </w:p>
        </w:tc>
        <w:tc>
          <w:tcPr>
            <w:tcW w:w="851"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455,7</w:t>
            </w:r>
          </w:p>
        </w:tc>
        <w:tc>
          <w:tcPr>
            <w:tcW w:w="850"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455,7</w:t>
            </w:r>
          </w:p>
        </w:tc>
        <w:tc>
          <w:tcPr>
            <w:tcW w:w="851"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364,6</w:t>
            </w:r>
          </w:p>
        </w:tc>
        <w:tc>
          <w:tcPr>
            <w:tcW w:w="98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364,6</w:t>
            </w:r>
          </w:p>
        </w:tc>
      </w:tr>
      <w:tr w:rsidR="009F015B" w:rsidRPr="009F015B" w:rsidTr="002A5B05">
        <w:trPr>
          <w:trHeight w:val="447"/>
        </w:trPr>
        <w:tc>
          <w:tcPr>
            <w:tcW w:w="56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lastRenderedPageBreak/>
              <w:t>1.2.9</w:t>
            </w:r>
          </w:p>
        </w:tc>
        <w:tc>
          <w:tcPr>
            <w:tcW w:w="141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Мероприятие 9</w:t>
            </w:r>
          </w:p>
        </w:tc>
        <w:tc>
          <w:tcPr>
            <w:tcW w:w="3686" w:type="dxa"/>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bCs/>
                <w:sz w:val="16"/>
                <w:szCs w:val="16"/>
                <w:lang w:eastAsia="ru-RU"/>
              </w:rPr>
              <w:t xml:space="preserve">Капитальный ремонт кровли здания МБОУ СОШ №1 </w:t>
            </w:r>
            <w:proofErr w:type="spellStart"/>
            <w:r w:rsidRPr="009F015B">
              <w:rPr>
                <w:rFonts w:ascii="Times New Roman" w:eastAsia="Times New Roman" w:hAnsi="Times New Roman" w:cs="Times New Roman"/>
                <w:bCs/>
                <w:sz w:val="16"/>
                <w:szCs w:val="16"/>
                <w:lang w:eastAsia="ru-RU"/>
              </w:rPr>
              <w:t>р.п</w:t>
            </w:r>
            <w:proofErr w:type="spellEnd"/>
            <w:r w:rsidRPr="009F015B">
              <w:rPr>
                <w:rFonts w:ascii="Times New Roman" w:eastAsia="Times New Roman" w:hAnsi="Times New Roman" w:cs="Times New Roman"/>
                <w:bCs/>
                <w:sz w:val="16"/>
                <w:szCs w:val="16"/>
                <w:lang w:eastAsia="ru-RU"/>
              </w:rPr>
              <w:t>. Мокшан</w:t>
            </w:r>
          </w:p>
        </w:tc>
        <w:tc>
          <w:tcPr>
            <w:tcW w:w="1550" w:type="dxa"/>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9F015B">
              <w:rPr>
                <w:rFonts w:ascii="Times New Roman" w:eastAsia="Times New Roman" w:hAnsi="Times New Roman" w:cs="Times New Roman"/>
                <w:sz w:val="16"/>
                <w:szCs w:val="16"/>
                <w:lang w:eastAsia="ru-RU"/>
              </w:rPr>
              <w:t>подведомствен-</w:t>
            </w:r>
            <w:proofErr w:type="spellStart"/>
            <w:r w:rsidRPr="009F015B">
              <w:rPr>
                <w:rFonts w:ascii="Times New Roman" w:eastAsia="Times New Roman" w:hAnsi="Times New Roman" w:cs="Times New Roman"/>
                <w:sz w:val="16"/>
                <w:szCs w:val="16"/>
                <w:lang w:eastAsia="ru-RU"/>
              </w:rPr>
              <w:t>ные</w:t>
            </w:r>
            <w:proofErr w:type="spellEnd"/>
            <w:proofErr w:type="gramEnd"/>
            <w:r w:rsidRPr="009F015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02</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0110205350</w:t>
            </w:r>
          </w:p>
        </w:tc>
        <w:tc>
          <w:tcPr>
            <w:tcW w:w="57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612</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0"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1"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0"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1"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98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r>
      <w:tr w:rsidR="009F015B" w:rsidRPr="009F015B" w:rsidTr="002A5B05">
        <w:trPr>
          <w:trHeight w:val="447"/>
        </w:trPr>
        <w:tc>
          <w:tcPr>
            <w:tcW w:w="567" w:type="dxa"/>
            <w:tcMar>
              <w:left w:w="0" w:type="dxa"/>
              <w:right w:w="0" w:type="dxa"/>
            </w:tcMar>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1.2.10</w:t>
            </w:r>
          </w:p>
        </w:tc>
        <w:tc>
          <w:tcPr>
            <w:tcW w:w="141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Мероприятие 10</w:t>
            </w:r>
          </w:p>
        </w:tc>
        <w:tc>
          <w:tcPr>
            <w:tcW w:w="3686" w:type="dxa"/>
          </w:tcPr>
          <w:p w:rsidR="009F015B" w:rsidRPr="009F015B" w:rsidRDefault="009F015B" w:rsidP="009F015B">
            <w:pPr>
              <w:tabs>
                <w:tab w:val="center" w:pos="4153"/>
                <w:tab w:val="right" w:pos="8306"/>
              </w:tabs>
              <w:jc w:val="left"/>
              <w:rPr>
                <w:rFonts w:ascii="Times New Roman" w:eastAsia="Times New Roman" w:hAnsi="Times New Roman" w:cs="Times New Roman"/>
                <w:bCs/>
                <w:sz w:val="16"/>
                <w:szCs w:val="16"/>
                <w:lang w:eastAsia="ru-RU"/>
              </w:rPr>
            </w:pPr>
            <w:r w:rsidRPr="009F015B">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1550" w:type="dxa"/>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9F015B">
              <w:rPr>
                <w:rFonts w:ascii="Times New Roman" w:eastAsia="Times New Roman" w:hAnsi="Times New Roman" w:cs="Times New Roman"/>
                <w:sz w:val="16"/>
                <w:szCs w:val="16"/>
                <w:lang w:eastAsia="ru-RU"/>
              </w:rPr>
              <w:t>подведомствен-</w:t>
            </w:r>
            <w:proofErr w:type="spellStart"/>
            <w:r w:rsidRPr="009F015B">
              <w:rPr>
                <w:rFonts w:ascii="Times New Roman" w:eastAsia="Times New Roman" w:hAnsi="Times New Roman" w:cs="Times New Roman"/>
                <w:sz w:val="16"/>
                <w:szCs w:val="16"/>
                <w:lang w:eastAsia="ru-RU"/>
              </w:rPr>
              <w:t>ные</w:t>
            </w:r>
            <w:proofErr w:type="spellEnd"/>
            <w:proofErr w:type="gramEnd"/>
            <w:r w:rsidRPr="009F015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10</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04</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0110277500</w:t>
            </w:r>
          </w:p>
        </w:tc>
        <w:tc>
          <w:tcPr>
            <w:tcW w:w="57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612</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417,0</w:t>
            </w:r>
          </w:p>
        </w:tc>
        <w:tc>
          <w:tcPr>
            <w:tcW w:w="850"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1"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0"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1"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515,3</w:t>
            </w:r>
          </w:p>
        </w:tc>
        <w:tc>
          <w:tcPr>
            <w:tcW w:w="98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515,3</w:t>
            </w:r>
          </w:p>
        </w:tc>
      </w:tr>
      <w:tr w:rsidR="009F015B" w:rsidRPr="009F015B" w:rsidTr="002A5B05">
        <w:trPr>
          <w:trHeight w:val="447"/>
        </w:trPr>
        <w:tc>
          <w:tcPr>
            <w:tcW w:w="567" w:type="dxa"/>
            <w:tcMar>
              <w:left w:w="0" w:type="dxa"/>
              <w:right w:w="0" w:type="dxa"/>
            </w:tcMar>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1.2.11</w:t>
            </w:r>
          </w:p>
        </w:tc>
        <w:tc>
          <w:tcPr>
            <w:tcW w:w="141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Мероприятие 11</w:t>
            </w:r>
          </w:p>
        </w:tc>
        <w:tc>
          <w:tcPr>
            <w:tcW w:w="3686" w:type="dxa"/>
          </w:tcPr>
          <w:p w:rsidR="009F015B" w:rsidRPr="009F015B" w:rsidRDefault="009F015B" w:rsidP="009F015B">
            <w:pPr>
              <w:tabs>
                <w:tab w:val="center" w:pos="4153"/>
                <w:tab w:val="right" w:pos="8306"/>
              </w:tabs>
              <w:jc w:val="left"/>
              <w:rPr>
                <w:rFonts w:ascii="Times New Roman" w:eastAsia="Times New Roman" w:hAnsi="Times New Roman" w:cs="Times New Roman"/>
                <w:bCs/>
                <w:sz w:val="16"/>
                <w:szCs w:val="16"/>
                <w:lang w:eastAsia="ru-RU"/>
              </w:rPr>
            </w:pPr>
            <w:r w:rsidRPr="009F015B">
              <w:rPr>
                <w:rFonts w:ascii="Times New Roman" w:eastAsia="Times New Roman" w:hAnsi="Times New Roman" w:cs="Times New Roman"/>
                <w:bCs/>
                <w:sz w:val="16"/>
                <w:szCs w:val="16"/>
                <w:lang w:eastAsia="ru-RU"/>
              </w:rPr>
              <w:t>Модернизация пищеблоков в муниципальных общеобразовательных организациях, реализующих программы начального общего, основного общего и среднего общего образования</w:t>
            </w:r>
          </w:p>
        </w:tc>
        <w:tc>
          <w:tcPr>
            <w:tcW w:w="1550" w:type="dxa"/>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9F015B">
              <w:rPr>
                <w:rFonts w:ascii="Times New Roman" w:eastAsia="Times New Roman" w:hAnsi="Times New Roman" w:cs="Times New Roman"/>
                <w:sz w:val="16"/>
                <w:szCs w:val="16"/>
                <w:lang w:eastAsia="ru-RU"/>
              </w:rPr>
              <w:t>подведомствен-</w:t>
            </w:r>
            <w:proofErr w:type="spellStart"/>
            <w:r w:rsidRPr="009F015B">
              <w:rPr>
                <w:rFonts w:ascii="Times New Roman" w:eastAsia="Times New Roman" w:hAnsi="Times New Roman" w:cs="Times New Roman"/>
                <w:sz w:val="16"/>
                <w:szCs w:val="16"/>
                <w:lang w:eastAsia="ru-RU"/>
              </w:rPr>
              <w:t>ные</w:t>
            </w:r>
            <w:proofErr w:type="spellEnd"/>
            <w:proofErr w:type="gramEnd"/>
            <w:r w:rsidRPr="009F015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02</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02</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01102</w:t>
            </w:r>
            <w:r w:rsidRPr="009F015B">
              <w:rPr>
                <w:rFonts w:ascii="Times New Roman" w:eastAsia="Times New Roman" w:hAnsi="Times New Roman" w:cs="Times New Roman"/>
                <w:sz w:val="16"/>
                <w:szCs w:val="16"/>
                <w:lang w:val="en-US" w:eastAsia="ru-RU"/>
              </w:rPr>
              <w:t>S1080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01102</w:t>
            </w:r>
            <w:r w:rsidRPr="009F015B">
              <w:rPr>
                <w:rFonts w:ascii="Times New Roman" w:eastAsia="Times New Roman" w:hAnsi="Times New Roman" w:cs="Times New Roman"/>
                <w:sz w:val="16"/>
                <w:szCs w:val="16"/>
                <w:lang w:val="en-US" w:eastAsia="ru-RU"/>
              </w:rPr>
              <w:t>S1080</w:t>
            </w:r>
          </w:p>
        </w:tc>
        <w:tc>
          <w:tcPr>
            <w:tcW w:w="57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val="en-US" w:eastAsia="ru-RU"/>
              </w:rPr>
              <w:t>612</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612</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val="en-US" w:eastAsia="ru-RU"/>
              </w:rPr>
              <w:t>1</w:t>
            </w:r>
            <w:r w:rsidRPr="009F015B">
              <w:rPr>
                <w:rFonts w:ascii="Times New Roman" w:eastAsia="Times New Roman" w:hAnsi="Times New Roman" w:cs="Times New Roman"/>
                <w:color w:val="000000" w:themeColor="text1"/>
                <w:sz w:val="16"/>
                <w:szCs w:val="16"/>
                <w:lang w:eastAsia="ru-RU"/>
              </w:rPr>
              <w:t>634,4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16,5</w:t>
            </w:r>
          </w:p>
        </w:tc>
        <w:tc>
          <w:tcPr>
            <w:tcW w:w="850"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686,1</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36,1</w:t>
            </w:r>
          </w:p>
        </w:tc>
        <w:tc>
          <w:tcPr>
            <w:tcW w:w="851"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0"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1"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98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r>
      <w:tr w:rsidR="009F015B" w:rsidRPr="009F015B" w:rsidTr="002A5B05">
        <w:trPr>
          <w:trHeight w:val="447"/>
        </w:trPr>
        <w:tc>
          <w:tcPr>
            <w:tcW w:w="567" w:type="dxa"/>
            <w:tcMar>
              <w:left w:w="0" w:type="dxa"/>
              <w:right w:w="0" w:type="dxa"/>
            </w:tcMar>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1.2.12</w:t>
            </w:r>
          </w:p>
        </w:tc>
        <w:tc>
          <w:tcPr>
            <w:tcW w:w="141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Мероприятие 12</w:t>
            </w:r>
          </w:p>
        </w:tc>
        <w:tc>
          <w:tcPr>
            <w:tcW w:w="3686" w:type="dxa"/>
          </w:tcPr>
          <w:p w:rsidR="009F015B" w:rsidRPr="009F015B" w:rsidRDefault="009F015B" w:rsidP="009F015B">
            <w:pPr>
              <w:tabs>
                <w:tab w:val="center" w:pos="4153"/>
                <w:tab w:val="right" w:pos="8306"/>
              </w:tabs>
              <w:jc w:val="left"/>
              <w:rPr>
                <w:rFonts w:ascii="Times New Roman" w:eastAsia="Times New Roman" w:hAnsi="Times New Roman" w:cs="Times New Roman"/>
                <w:bCs/>
                <w:sz w:val="16"/>
                <w:szCs w:val="16"/>
                <w:lang w:eastAsia="ru-RU"/>
              </w:rPr>
            </w:pPr>
            <w:r w:rsidRPr="009F015B">
              <w:rPr>
                <w:rFonts w:ascii="Times New Roman" w:eastAsia="Times New Roman" w:hAnsi="Times New Roman" w:cs="Times New Roman"/>
                <w:bCs/>
                <w:sz w:val="16"/>
                <w:szCs w:val="16"/>
                <w:lang w:eastAsia="ru-RU"/>
              </w:rPr>
              <w:t>Предоставление бесплатного двухразового горячего питания (завтрак, обед) детям участников специальной военной операции, обучающимся в 1-11 классах в муниципальных образовательных организациях Мокшанского района Пензенской области из резервного фонда Правительства Пензенской области</w:t>
            </w:r>
          </w:p>
        </w:tc>
        <w:tc>
          <w:tcPr>
            <w:tcW w:w="1550" w:type="dxa"/>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9F015B">
              <w:rPr>
                <w:rFonts w:ascii="Times New Roman" w:eastAsia="Times New Roman" w:hAnsi="Times New Roman" w:cs="Times New Roman"/>
                <w:sz w:val="16"/>
                <w:szCs w:val="16"/>
                <w:lang w:eastAsia="ru-RU"/>
              </w:rPr>
              <w:t>подведомствен-</w:t>
            </w:r>
            <w:proofErr w:type="spellStart"/>
            <w:r w:rsidRPr="009F015B">
              <w:rPr>
                <w:rFonts w:ascii="Times New Roman" w:eastAsia="Times New Roman" w:hAnsi="Times New Roman" w:cs="Times New Roman"/>
                <w:sz w:val="16"/>
                <w:szCs w:val="16"/>
                <w:lang w:eastAsia="ru-RU"/>
              </w:rPr>
              <w:t>ные</w:t>
            </w:r>
            <w:proofErr w:type="spellEnd"/>
            <w:proofErr w:type="gramEnd"/>
            <w:r w:rsidRPr="009F015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02</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bCs/>
                <w:sz w:val="16"/>
                <w:szCs w:val="16"/>
                <w:lang w:eastAsia="ru-RU"/>
              </w:rPr>
              <w:t>0110220502</w:t>
            </w:r>
          </w:p>
        </w:tc>
        <w:tc>
          <w:tcPr>
            <w:tcW w:w="57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612</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73,4</w:t>
            </w:r>
          </w:p>
        </w:tc>
        <w:tc>
          <w:tcPr>
            <w:tcW w:w="850"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255,5</w:t>
            </w:r>
          </w:p>
        </w:tc>
        <w:tc>
          <w:tcPr>
            <w:tcW w:w="851"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0"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1"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98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r>
      <w:tr w:rsidR="009F015B" w:rsidRPr="009F015B" w:rsidTr="002A5B05">
        <w:trPr>
          <w:trHeight w:val="447"/>
        </w:trPr>
        <w:tc>
          <w:tcPr>
            <w:tcW w:w="567" w:type="dxa"/>
            <w:tcMar>
              <w:left w:w="0" w:type="dxa"/>
              <w:right w:w="0" w:type="dxa"/>
            </w:tcMar>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1.2.13</w:t>
            </w:r>
          </w:p>
        </w:tc>
        <w:tc>
          <w:tcPr>
            <w:tcW w:w="141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Мероприятие 13</w:t>
            </w:r>
          </w:p>
        </w:tc>
        <w:tc>
          <w:tcPr>
            <w:tcW w:w="3686" w:type="dxa"/>
          </w:tcPr>
          <w:p w:rsidR="009F015B" w:rsidRPr="009F015B" w:rsidRDefault="009F015B" w:rsidP="009F015B">
            <w:pPr>
              <w:tabs>
                <w:tab w:val="center" w:pos="4153"/>
                <w:tab w:val="right" w:pos="8306"/>
              </w:tabs>
              <w:jc w:val="left"/>
              <w:rPr>
                <w:rFonts w:ascii="Times New Roman" w:eastAsia="Times New Roman" w:hAnsi="Times New Roman" w:cs="Times New Roman"/>
                <w:bCs/>
                <w:sz w:val="16"/>
                <w:szCs w:val="16"/>
                <w:lang w:eastAsia="ru-RU"/>
              </w:rPr>
            </w:pPr>
            <w:r w:rsidRPr="009F015B">
              <w:rPr>
                <w:rFonts w:ascii="Times New Roman" w:eastAsia="Times New Roman" w:hAnsi="Times New Roman" w:cs="Times New Roman"/>
                <w:bCs/>
                <w:sz w:val="16"/>
                <w:szCs w:val="16"/>
                <w:lang w:eastAsia="ru-RU"/>
              </w:rPr>
              <w:t xml:space="preserve">Компенсация бесплатного двухразового питания </w:t>
            </w:r>
            <w:proofErr w:type="gramStart"/>
            <w:r w:rsidRPr="009F015B">
              <w:rPr>
                <w:rFonts w:ascii="Times New Roman" w:eastAsia="Times New Roman" w:hAnsi="Times New Roman" w:cs="Times New Roman"/>
                <w:bCs/>
                <w:sz w:val="16"/>
                <w:szCs w:val="16"/>
                <w:lang w:eastAsia="ru-RU"/>
              </w:rPr>
              <w:t>обучающихся</w:t>
            </w:r>
            <w:proofErr w:type="gramEnd"/>
            <w:r w:rsidRPr="009F015B">
              <w:rPr>
                <w:rFonts w:ascii="Times New Roman" w:eastAsia="Times New Roman" w:hAnsi="Times New Roman" w:cs="Times New Roman"/>
                <w:bCs/>
                <w:sz w:val="16"/>
                <w:szCs w:val="16"/>
                <w:lang w:eastAsia="ru-RU"/>
              </w:rPr>
              <w:t xml:space="preserve">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1550" w:type="dxa"/>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9F015B">
              <w:rPr>
                <w:rFonts w:ascii="Times New Roman" w:eastAsia="Times New Roman" w:hAnsi="Times New Roman" w:cs="Times New Roman"/>
                <w:sz w:val="16"/>
                <w:szCs w:val="16"/>
                <w:lang w:eastAsia="ru-RU"/>
              </w:rPr>
              <w:t>подведомствен-</w:t>
            </w:r>
            <w:proofErr w:type="spellStart"/>
            <w:r w:rsidRPr="009F015B">
              <w:rPr>
                <w:rFonts w:ascii="Times New Roman" w:eastAsia="Times New Roman" w:hAnsi="Times New Roman" w:cs="Times New Roman"/>
                <w:sz w:val="16"/>
                <w:szCs w:val="16"/>
                <w:lang w:eastAsia="ru-RU"/>
              </w:rPr>
              <w:t>ные</w:t>
            </w:r>
            <w:proofErr w:type="spellEnd"/>
            <w:proofErr w:type="gramEnd"/>
            <w:r w:rsidRPr="009F015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10</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04</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bCs/>
                <w:sz w:val="16"/>
                <w:szCs w:val="16"/>
                <w:lang w:eastAsia="ru-RU"/>
              </w:rPr>
            </w:pPr>
            <w:r w:rsidRPr="009F015B">
              <w:rPr>
                <w:rFonts w:ascii="Times New Roman" w:eastAsia="Times New Roman" w:hAnsi="Times New Roman" w:cs="Times New Roman"/>
                <w:bCs/>
                <w:sz w:val="16"/>
                <w:szCs w:val="16"/>
                <w:lang w:eastAsia="ru-RU"/>
              </w:rPr>
              <w:t>0110205340</w:t>
            </w:r>
          </w:p>
        </w:tc>
        <w:tc>
          <w:tcPr>
            <w:tcW w:w="57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612</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0"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665,5</w:t>
            </w:r>
          </w:p>
        </w:tc>
        <w:tc>
          <w:tcPr>
            <w:tcW w:w="851"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0"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1"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98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r>
      <w:tr w:rsidR="009F015B" w:rsidRPr="009F015B" w:rsidTr="002A5B05">
        <w:trPr>
          <w:trHeight w:val="447"/>
        </w:trPr>
        <w:tc>
          <w:tcPr>
            <w:tcW w:w="567" w:type="dxa"/>
            <w:tcMar>
              <w:left w:w="0" w:type="dxa"/>
              <w:right w:w="0" w:type="dxa"/>
            </w:tcMar>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1.2.14</w:t>
            </w:r>
          </w:p>
        </w:tc>
        <w:tc>
          <w:tcPr>
            <w:tcW w:w="141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Мероприятие 14</w:t>
            </w:r>
          </w:p>
        </w:tc>
        <w:tc>
          <w:tcPr>
            <w:tcW w:w="3686" w:type="dxa"/>
          </w:tcPr>
          <w:p w:rsidR="009F015B" w:rsidRPr="009F015B" w:rsidRDefault="009F015B" w:rsidP="009F015B">
            <w:pPr>
              <w:tabs>
                <w:tab w:val="center" w:pos="4153"/>
                <w:tab w:val="right" w:pos="8306"/>
              </w:tabs>
              <w:jc w:val="left"/>
              <w:rPr>
                <w:rFonts w:ascii="Times New Roman" w:eastAsia="Times New Roman" w:hAnsi="Times New Roman" w:cs="Times New Roman"/>
                <w:bCs/>
                <w:sz w:val="16"/>
                <w:szCs w:val="16"/>
                <w:lang w:eastAsia="ru-RU"/>
              </w:rPr>
            </w:pPr>
            <w:r w:rsidRPr="009F015B">
              <w:rPr>
                <w:rFonts w:ascii="Times New Roman" w:eastAsia="Times New Roman" w:hAnsi="Times New Roman" w:cs="Times New Roman"/>
                <w:bCs/>
                <w:sz w:val="16"/>
                <w:szCs w:val="16"/>
                <w:lang w:eastAsia="ru-RU"/>
              </w:rPr>
              <w:t xml:space="preserve">Мероприятия по развитию сети общеобразовательных организаций в сельской местности (реконструкция здания МБОУ СОШ им. </w:t>
            </w:r>
            <w:proofErr w:type="spellStart"/>
            <w:r w:rsidRPr="009F015B">
              <w:rPr>
                <w:rFonts w:ascii="Times New Roman" w:eastAsia="Times New Roman" w:hAnsi="Times New Roman" w:cs="Times New Roman"/>
                <w:bCs/>
                <w:sz w:val="16"/>
                <w:szCs w:val="16"/>
                <w:lang w:eastAsia="ru-RU"/>
              </w:rPr>
              <w:t>М.Н.Загоскина</w:t>
            </w:r>
            <w:proofErr w:type="spellEnd"/>
            <w:r w:rsidRPr="009F015B">
              <w:rPr>
                <w:rFonts w:ascii="Times New Roman" w:eastAsia="Times New Roman" w:hAnsi="Times New Roman" w:cs="Times New Roman"/>
                <w:bCs/>
                <w:sz w:val="16"/>
                <w:szCs w:val="16"/>
                <w:lang w:eastAsia="ru-RU"/>
              </w:rPr>
              <w:t xml:space="preserve"> с. Рамзай)</w:t>
            </w:r>
          </w:p>
        </w:tc>
        <w:tc>
          <w:tcPr>
            <w:tcW w:w="1550" w:type="dxa"/>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9F015B">
              <w:rPr>
                <w:rFonts w:ascii="Times New Roman" w:eastAsia="Times New Roman" w:hAnsi="Times New Roman" w:cs="Times New Roman"/>
                <w:sz w:val="16"/>
                <w:szCs w:val="16"/>
                <w:lang w:eastAsia="ru-RU"/>
              </w:rPr>
              <w:t>подведомствен-</w:t>
            </w:r>
            <w:proofErr w:type="spellStart"/>
            <w:r w:rsidRPr="009F015B">
              <w:rPr>
                <w:rFonts w:ascii="Times New Roman" w:eastAsia="Times New Roman" w:hAnsi="Times New Roman" w:cs="Times New Roman"/>
                <w:sz w:val="16"/>
                <w:szCs w:val="16"/>
                <w:lang w:eastAsia="ru-RU"/>
              </w:rPr>
              <w:t>ные</w:t>
            </w:r>
            <w:proofErr w:type="spellEnd"/>
            <w:proofErr w:type="gramEnd"/>
            <w:r w:rsidRPr="009F015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02</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bCs/>
                <w:sz w:val="16"/>
                <w:szCs w:val="16"/>
                <w:lang w:eastAsia="ru-RU"/>
              </w:rPr>
            </w:pPr>
            <w:r w:rsidRPr="009F015B">
              <w:rPr>
                <w:rFonts w:ascii="Times New Roman" w:eastAsia="Times New Roman" w:hAnsi="Times New Roman" w:cs="Times New Roman"/>
                <w:bCs/>
                <w:sz w:val="16"/>
                <w:szCs w:val="16"/>
                <w:lang w:eastAsia="ru-RU"/>
              </w:rPr>
              <w:t>01102М5677</w:t>
            </w:r>
          </w:p>
        </w:tc>
        <w:tc>
          <w:tcPr>
            <w:tcW w:w="57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464</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0"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19788,5</w:t>
            </w:r>
          </w:p>
        </w:tc>
        <w:tc>
          <w:tcPr>
            <w:tcW w:w="851"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0"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1"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98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r>
      <w:tr w:rsidR="009F015B" w:rsidRPr="009F015B" w:rsidTr="002A5B05">
        <w:trPr>
          <w:trHeight w:val="765"/>
        </w:trPr>
        <w:tc>
          <w:tcPr>
            <w:tcW w:w="56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1.3</w:t>
            </w:r>
          </w:p>
        </w:tc>
        <w:tc>
          <w:tcPr>
            <w:tcW w:w="141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Основное мероприятие 3</w:t>
            </w:r>
          </w:p>
        </w:tc>
        <w:tc>
          <w:tcPr>
            <w:tcW w:w="3686" w:type="dxa"/>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Развитие муниципальной системы дополнительного образования, развитие системы поддержки талантливых детей</w:t>
            </w:r>
          </w:p>
        </w:tc>
        <w:tc>
          <w:tcPr>
            <w:tcW w:w="1550" w:type="dxa"/>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всего</w:t>
            </w:r>
          </w:p>
        </w:tc>
        <w:tc>
          <w:tcPr>
            <w:tcW w:w="717" w:type="dxa"/>
            <w:gridSpan w:val="2"/>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57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26428,6</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29279,2</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29437,8</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27757,9</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22868,7</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22868,7</w:t>
            </w:r>
          </w:p>
        </w:tc>
      </w:tr>
      <w:tr w:rsidR="009F015B" w:rsidRPr="009F015B" w:rsidTr="002A5B05">
        <w:trPr>
          <w:trHeight w:val="1382"/>
        </w:trPr>
        <w:tc>
          <w:tcPr>
            <w:tcW w:w="56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lastRenderedPageBreak/>
              <w:t>1.3.1</w:t>
            </w:r>
          </w:p>
        </w:tc>
        <w:tc>
          <w:tcPr>
            <w:tcW w:w="141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Мероприятие 1</w:t>
            </w:r>
          </w:p>
        </w:tc>
        <w:tc>
          <w:tcPr>
            <w:tcW w:w="3686" w:type="dxa"/>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Обеспечение деятельности (оказания услуг) муниципальных учреждений (организаций дополнительного образования)</w:t>
            </w:r>
          </w:p>
        </w:tc>
        <w:tc>
          <w:tcPr>
            <w:tcW w:w="1550" w:type="dxa"/>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Управление образованием, организации </w:t>
            </w:r>
            <w:proofErr w:type="spellStart"/>
            <w:proofErr w:type="gramStart"/>
            <w:r w:rsidRPr="009F015B">
              <w:rPr>
                <w:rFonts w:ascii="Times New Roman" w:eastAsia="Times New Roman" w:hAnsi="Times New Roman" w:cs="Times New Roman"/>
                <w:sz w:val="16"/>
                <w:szCs w:val="16"/>
                <w:lang w:eastAsia="ru-RU"/>
              </w:rPr>
              <w:t>дополнитель-ного</w:t>
            </w:r>
            <w:proofErr w:type="spellEnd"/>
            <w:proofErr w:type="gramEnd"/>
            <w:r w:rsidRPr="009F015B">
              <w:rPr>
                <w:rFonts w:ascii="Times New Roman" w:eastAsia="Times New Roman" w:hAnsi="Times New Roman" w:cs="Times New Roman"/>
                <w:sz w:val="16"/>
                <w:szCs w:val="16"/>
                <w:lang w:eastAsia="ru-RU"/>
              </w:rPr>
              <w:t xml:space="preserve"> образования, подведомствен-</w:t>
            </w:r>
            <w:proofErr w:type="spellStart"/>
            <w:r w:rsidRPr="009F015B">
              <w:rPr>
                <w:rFonts w:ascii="Times New Roman" w:eastAsia="Times New Roman" w:hAnsi="Times New Roman" w:cs="Times New Roman"/>
                <w:sz w:val="16"/>
                <w:szCs w:val="16"/>
                <w:lang w:eastAsia="ru-RU"/>
              </w:rPr>
              <w:t>ные</w:t>
            </w:r>
            <w:proofErr w:type="spellEnd"/>
            <w:r w:rsidRPr="009F015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03</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03</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03</w:t>
            </w:r>
          </w:p>
          <w:p w:rsidR="009F015B" w:rsidRPr="009F015B" w:rsidRDefault="009F015B" w:rsidP="009F015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0110305160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0110305160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0110305160</w:t>
            </w:r>
          </w:p>
          <w:p w:rsidR="009F015B" w:rsidRPr="009F015B" w:rsidRDefault="009F015B" w:rsidP="009F015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57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612</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611</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614</w:t>
            </w:r>
          </w:p>
          <w:p w:rsidR="009F015B" w:rsidRPr="009F015B" w:rsidRDefault="009F015B" w:rsidP="009F015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42"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316,8</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15583,3</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w:t>
            </w:r>
          </w:p>
        </w:tc>
        <w:tc>
          <w:tcPr>
            <w:tcW w:w="850" w:type="dxa"/>
            <w:tcBorders>
              <w:righ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674,6</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9565,9</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5443,5</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9F015B" w:rsidRPr="009F015B" w:rsidRDefault="009F015B" w:rsidP="009F015B">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15389,8</w:t>
            </w:r>
          </w:p>
          <w:p w:rsidR="009F015B" w:rsidRPr="009F015B" w:rsidRDefault="009F015B" w:rsidP="009F015B">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15483,7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9F015B" w:rsidRPr="009F015B" w:rsidRDefault="009F015B" w:rsidP="009F015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15465,6</w:t>
            </w:r>
          </w:p>
          <w:p w:rsidR="009F015B" w:rsidRPr="009F015B" w:rsidRDefault="009F015B" w:rsidP="009F015B">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15465,6</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9F015B" w:rsidRPr="009F015B" w:rsidTr="002A5B05">
        <w:trPr>
          <w:trHeight w:val="602"/>
        </w:trPr>
        <w:tc>
          <w:tcPr>
            <w:tcW w:w="56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1.3.2</w:t>
            </w:r>
          </w:p>
        </w:tc>
        <w:tc>
          <w:tcPr>
            <w:tcW w:w="141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Мероприятие 2</w:t>
            </w:r>
          </w:p>
        </w:tc>
        <w:tc>
          <w:tcPr>
            <w:tcW w:w="3686" w:type="dxa"/>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Расходы на повышение </w:t>
            </w:r>
            <w:proofErr w:type="gramStart"/>
            <w:r w:rsidRPr="009F015B">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9F015B">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1550" w:type="dxa"/>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Управление образованием, организации </w:t>
            </w:r>
            <w:proofErr w:type="spellStart"/>
            <w:proofErr w:type="gramStart"/>
            <w:r w:rsidRPr="009F015B">
              <w:rPr>
                <w:rFonts w:ascii="Times New Roman" w:eastAsia="Times New Roman" w:hAnsi="Times New Roman" w:cs="Times New Roman"/>
                <w:sz w:val="16"/>
                <w:szCs w:val="16"/>
                <w:lang w:eastAsia="ru-RU"/>
              </w:rPr>
              <w:t>дополнитель-ного</w:t>
            </w:r>
            <w:proofErr w:type="spellEnd"/>
            <w:proofErr w:type="gramEnd"/>
            <w:r w:rsidRPr="009F015B">
              <w:rPr>
                <w:rFonts w:ascii="Times New Roman" w:eastAsia="Times New Roman" w:hAnsi="Times New Roman" w:cs="Times New Roman"/>
                <w:sz w:val="16"/>
                <w:szCs w:val="16"/>
                <w:lang w:eastAsia="ru-RU"/>
              </w:rPr>
              <w:t xml:space="preserve"> образования, подведомствен-</w:t>
            </w:r>
            <w:proofErr w:type="spellStart"/>
            <w:r w:rsidRPr="009F015B">
              <w:rPr>
                <w:rFonts w:ascii="Times New Roman" w:eastAsia="Times New Roman" w:hAnsi="Times New Roman" w:cs="Times New Roman"/>
                <w:sz w:val="16"/>
                <w:szCs w:val="16"/>
                <w:lang w:eastAsia="ru-RU"/>
              </w:rPr>
              <w:t>ные</w:t>
            </w:r>
            <w:proofErr w:type="spellEnd"/>
            <w:r w:rsidRPr="009F015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03</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03</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03</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03</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0110371052</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01103</w:t>
            </w:r>
            <w:r w:rsidRPr="009F015B">
              <w:rPr>
                <w:rFonts w:ascii="Times New Roman" w:eastAsia="Times New Roman" w:hAnsi="Times New Roman" w:cs="Times New Roman"/>
                <w:sz w:val="16"/>
                <w:szCs w:val="16"/>
                <w:lang w:val="en-US" w:eastAsia="ru-RU"/>
              </w:rPr>
              <w:t>Z</w:t>
            </w:r>
            <w:r w:rsidRPr="009F015B">
              <w:rPr>
                <w:rFonts w:ascii="Times New Roman" w:eastAsia="Times New Roman" w:hAnsi="Times New Roman" w:cs="Times New Roman"/>
                <w:sz w:val="16"/>
                <w:szCs w:val="16"/>
                <w:lang w:eastAsia="ru-RU"/>
              </w:rPr>
              <w:t>1052</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0110371052</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01103</w:t>
            </w:r>
            <w:r w:rsidRPr="009F015B">
              <w:rPr>
                <w:rFonts w:ascii="Times New Roman" w:eastAsia="Times New Roman" w:hAnsi="Times New Roman" w:cs="Times New Roman"/>
                <w:sz w:val="16"/>
                <w:szCs w:val="16"/>
                <w:lang w:val="en-US" w:eastAsia="ru-RU"/>
              </w:rPr>
              <w:t>Z</w:t>
            </w:r>
            <w:r w:rsidRPr="009F015B">
              <w:rPr>
                <w:rFonts w:ascii="Times New Roman" w:eastAsia="Times New Roman" w:hAnsi="Times New Roman" w:cs="Times New Roman"/>
                <w:sz w:val="16"/>
                <w:szCs w:val="16"/>
                <w:lang w:eastAsia="ru-RU"/>
              </w:rPr>
              <w:t>1052</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7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611</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611</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614</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2773,9</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2666,5</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0"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2346,9</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2868,3</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1025,7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1688,9</w:t>
            </w:r>
          </w:p>
        </w:tc>
        <w:tc>
          <w:tcPr>
            <w:tcW w:w="851"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3535,9</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4846,7</w:t>
            </w:r>
          </w:p>
        </w:tc>
        <w:tc>
          <w:tcPr>
            <w:tcW w:w="850"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3654,3</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5402,0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3944,3</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1366,0</w:t>
            </w:r>
          </w:p>
        </w:tc>
        <w:tc>
          <w:tcPr>
            <w:tcW w:w="98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3944,3</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1366,0</w:t>
            </w:r>
          </w:p>
        </w:tc>
      </w:tr>
      <w:tr w:rsidR="009F015B" w:rsidRPr="009F015B" w:rsidTr="002A5B05">
        <w:trPr>
          <w:trHeight w:val="597"/>
        </w:trPr>
        <w:tc>
          <w:tcPr>
            <w:tcW w:w="56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1.3.3</w:t>
            </w:r>
          </w:p>
        </w:tc>
        <w:tc>
          <w:tcPr>
            <w:tcW w:w="141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Мероприятие 3</w:t>
            </w:r>
          </w:p>
        </w:tc>
        <w:tc>
          <w:tcPr>
            <w:tcW w:w="3686" w:type="dxa"/>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9F015B">
              <w:rPr>
                <w:rFonts w:ascii="Times New Roman" w:eastAsia="Times New Roman" w:hAnsi="Times New Roman" w:cs="Times New Roman"/>
                <w:sz w:val="16"/>
                <w:szCs w:val="16"/>
                <w:lang w:eastAsia="ru-RU"/>
              </w:rPr>
              <w:t>размера оплаты труда</w:t>
            </w:r>
            <w:proofErr w:type="gramEnd"/>
            <w:r w:rsidRPr="009F015B">
              <w:rPr>
                <w:rFonts w:ascii="Times New Roman" w:eastAsia="Times New Roman" w:hAnsi="Times New Roman" w:cs="Times New Roman"/>
                <w:sz w:val="16"/>
                <w:szCs w:val="16"/>
                <w:lang w:eastAsia="ru-RU"/>
              </w:rPr>
              <w:t xml:space="preserve"> (организаций дополнительного образования)</w:t>
            </w:r>
          </w:p>
        </w:tc>
        <w:tc>
          <w:tcPr>
            <w:tcW w:w="1550" w:type="dxa"/>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Управление образованием, организации </w:t>
            </w:r>
            <w:proofErr w:type="spellStart"/>
            <w:proofErr w:type="gramStart"/>
            <w:r w:rsidRPr="009F015B">
              <w:rPr>
                <w:rFonts w:ascii="Times New Roman" w:eastAsia="Times New Roman" w:hAnsi="Times New Roman" w:cs="Times New Roman"/>
                <w:sz w:val="16"/>
                <w:szCs w:val="16"/>
                <w:lang w:eastAsia="ru-RU"/>
              </w:rPr>
              <w:t>дополнитель-ного</w:t>
            </w:r>
            <w:proofErr w:type="spellEnd"/>
            <w:proofErr w:type="gramEnd"/>
            <w:r w:rsidRPr="009F015B">
              <w:rPr>
                <w:rFonts w:ascii="Times New Roman" w:eastAsia="Times New Roman" w:hAnsi="Times New Roman" w:cs="Times New Roman"/>
                <w:sz w:val="16"/>
                <w:szCs w:val="16"/>
                <w:lang w:eastAsia="ru-RU"/>
              </w:rPr>
              <w:t xml:space="preserve"> образования, подведомствен-</w:t>
            </w:r>
            <w:proofErr w:type="spellStart"/>
            <w:r w:rsidRPr="009F015B">
              <w:rPr>
                <w:rFonts w:ascii="Times New Roman" w:eastAsia="Times New Roman" w:hAnsi="Times New Roman" w:cs="Times New Roman"/>
                <w:sz w:val="16"/>
                <w:szCs w:val="16"/>
                <w:lang w:eastAsia="ru-RU"/>
              </w:rPr>
              <w:t>ные</w:t>
            </w:r>
            <w:proofErr w:type="spellEnd"/>
            <w:r w:rsidRPr="009F015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03</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03</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03</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03</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0110371053</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01103</w:t>
            </w:r>
            <w:r w:rsidRPr="009F015B">
              <w:rPr>
                <w:rFonts w:ascii="Times New Roman" w:eastAsia="Times New Roman" w:hAnsi="Times New Roman" w:cs="Times New Roman"/>
                <w:sz w:val="16"/>
                <w:szCs w:val="16"/>
                <w:lang w:val="en-US" w:eastAsia="ru-RU"/>
              </w:rPr>
              <w:t>Z</w:t>
            </w:r>
            <w:r w:rsidRPr="009F015B">
              <w:rPr>
                <w:rFonts w:ascii="Times New Roman" w:eastAsia="Times New Roman" w:hAnsi="Times New Roman" w:cs="Times New Roman"/>
                <w:sz w:val="16"/>
                <w:szCs w:val="16"/>
                <w:lang w:eastAsia="ru-RU"/>
              </w:rPr>
              <w:t>1053</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0110371053</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01103</w:t>
            </w:r>
            <w:r w:rsidRPr="009F015B">
              <w:rPr>
                <w:rFonts w:ascii="Times New Roman" w:eastAsia="Times New Roman" w:hAnsi="Times New Roman" w:cs="Times New Roman"/>
                <w:sz w:val="16"/>
                <w:szCs w:val="16"/>
                <w:lang w:val="en-US" w:eastAsia="ru-RU"/>
              </w:rPr>
              <w:t>Z</w:t>
            </w:r>
            <w:r w:rsidRPr="009F015B">
              <w:rPr>
                <w:rFonts w:ascii="Times New Roman" w:eastAsia="Times New Roman" w:hAnsi="Times New Roman" w:cs="Times New Roman"/>
                <w:sz w:val="16"/>
                <w:szCs w:val="16"/>
                <w:lang w:eastAsia="ru-RU"/>
              </w:rPr>
              <w:t>1053</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7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611</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611</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614</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1361,0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501,6</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0"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1932,0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446,8</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644,0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195,1</w:t>
            </w:r>
          </w:p>
        </w:tc>
        <w:tc>
          <w:tcPr>
            <w:tcW w:w="851"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2576,0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641,9</w:t>
            </w:r>
          </w:p>
        </w:tc>
        <w:tc>
          <w:tcPr>
            <w:tcW w:w="850"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2576,0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641,9</w:t>
            </w:r>
          </w:p>
        </w:tc>
        <w:tc>
          <w:tcPr>
            <w:tcW w:w="851"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1988,3</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104,5</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8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1988,3</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104,5</w:t>
            </w:r>
          </w:p>
        </w:tc>
      </w:tr>
      <w:tr w:rsidR="009F015B" w:rsidRPr="009F015B" w:rsidTr="002A5B05">
        <w:trPr>
          <w:trHeight w:val="597"/>
        </w:trPr>
        <w:tc>
          <w:tcPr>
            <w:tcW w:w="56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1.3.4</w:t>
            </w:r>
          </w:p>
        </w:tc>
        <w:tc>
          <w:tcPr>
            <w:tcW w:w="141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Мероприятие 4</w:t>
            </w:r>
          </w:p>
        </w:tc>
        <w:tc>
          <w:tcPr>
            <w:tcW w:w="3686" w:type="dxa"/>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Обеспечение персонифицированного финансирования дополнительного образования детей</w:t>
            </w:r>
          </w:p>
        </w:tc>
        <w:tc>
          <w:tcPr>
            <w:tcW w:w="1550" w:type="dxa"/>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Управление образованием</w:t>
            </w:r>
          </w:p>
        </w:tc>
        <w:tc>
          <w:tcPr>
            <w:tcW w:w="717" w:type="dxa"/>
            <w:gridSpan w:val="2"/>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03</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03</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0110305170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0110305170</w:t>
            </w:r>
          </w:p>
        </w:tc>
        <w:tc>
          <w:tcPr>
            <w:tcW w:w="57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633</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614</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1692,0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0"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1224,8</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1222,7</w:t>
            </w:r>
          </w:p>
        </w:tc>
        <w:tc>
          <w:tcPr>
            <w:tcW w:w="851"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2447,5</w:t>
            </w:r>
          </w:p>
        </w:tc>
        <w:tc>
          <w:tcPr>
            <w:tcW w:w="850"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1"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98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r>
      <w:tr w:rsidR="009F015B" w:rsidRPr="009F015B" w:rsidTr="002A5B05">
        <w:trPr>
          <w:trHeight w:val="597"/>
        </w:trPr>
        <w:tc>
          <w:tcPr>
            <w:tcW w:w="56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1.3.5</w:t>
            </w:r>
          </w:p>
        </w:tc>
        <w:tc>
          <w:tcPr>
            <w:tcW w:w="141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Мероприятие 5</w:t>
            </w:r>
          </w:p>
        </w:tc>
        <w:tc>
          <w:tcPr>
            <w:tcW w:w="3686" w:type="dxa"/>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bCs/>
                <w:sz w:val="16"/>
                <w:szCs w:val="16"/>
                <w:lang w:eastAsia="ru-RU"/>
              </w:rPr>
              <w:t xml:space="preserve">Ремонт здания МБОУ ДО ДЮСШ </w:t>
            </w:r>
            <w:proofErr w:type="spellStart"/>
            <w:r w:rsidRPr="009F015B">
              <w:rPr>
                <w:rFonts w:ascii="Times New Roman" w:eastAsia="Times New Roman" w:hAnsi="Times New Roman" w:cs="Times New Roman"/>
                <w:bCs/>
                <w:sz w:val="16"/>
                <w:szCs w:val="16"/>
                <w:lang w:eastAsia="ru-RU"/>
              </w:rPr>
              <w:t>р.п</w:t>
            </w:r>
            <w:proofErr w:type="spellEnd"/>
            <w:r w:rsidRPr="009F015B">
              <w:rPr>
                <w:rFonts w:ascii="Times New Roman" w:eastAsia="Times New Roman" w:hAnsi="Times New Roman" w:cs="Times New Roman"/>
                <w:bCs/>
                <w:sz w:val="16"/>
                <w:szCs w:val="16"/>
                <w:lang w:eastAsia="ru-RU"/>
              </w:rPr>
              <w:t>. Мокшан</w:t>
            </w:r>
          </w:p>
        </w:tc>
        <w:tc>
          <w:tcPr>
            <w:tcW w:w="1550" w:type="dxa"/>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Управление образованием, организации </w:t>
            </w:r>
            <w:proofErr w:type="spellStart"/>
            <w:proofErr w:type="gramStart"/>
            <w:r w:rsidRPr="009F015B">
              <w:rPr>
                <w:rFonts w:ascii="Times New Roman" w:eastAsia="Times New Roman" w:hAnsi="Times New Roman" w:cs="Times New Roman"/>
                <w:sz w:val="16"/>
                <w:szCs w:val="16"/>
                <w:lang w:eastAsia="ru-RU"/>
              </w:rPr>
              <w:t>дополнитель-ного</w:t>
            </w:r>
            <w:proofErr w:type="spellEnd"/>
            <w:proofErr w:type="gramEnd"/>
            <w:r w:rsidRPr="009F015B">
              <w:rPr>
                <w:rFonts w:ascii="Times New Roman" w:eastAsia="Times New Roman" w:hAnsi="Times New Roman" w:cs="Times New Roman"/>
                <w:sz w:val="16"/>
                <w:szCs w:val="16"/>
                <w:lang w:eastAsia="ru-RU"/>
              </w:rPr>
              <w:t xml:space="preserve"> образования, подведомствен-</w:t>
            </w:r>
            <w:proofErr w:type="spellStart"/>
            <w:r w:rsidRPr="009F015B">
              <w:rPr>
                <w:rFonts w:ascii="Times New Roman" w:eastAsia="Times New Roman" w:hAnsi="Times New Roman" w:cs="Times New Roman"/>
                <w:sz w:val="16"/>
                <w:szCs w:val="16"/>
                <w:lang w:eastAsia="ru-RU"/>
              </w:rPr>
              <w:t>ные</w:t>
            </w:r>
            <w:proofErr w:type="spellEnd"/>
            <w:r w:rsidRPr="009F015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03</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0110305370</w:t>
            </w:r>
          </w:p>
        </w:tc>
        <w:tc>
          <w:tcPr>
            <w:tcW w:w="57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612</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0"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1"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0"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1"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98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r>
      <w:tr w:rsidR="009F015B" w:rsidRPr="009F015B" w:rsidTr="002A5B05">
        <w:trPr>
          <w:trHeight w:val="597"/>
        </w:trPr>
        <w:tc>
          <w:tcPr>
            <w:tcW w:w="56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1.3.6</w:t>
            </w:r>
          </w:p>
        </w:tc>
        <w:tc>
          <w:tcPr>
            <w:tcW w:w="141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Мероприятие 6</w:t>
            </w:r>
          </w:p>
        </w:tc>
        <w:tc>
          <w:tcPr>
            <w:tcW w:w="3686" w:type="dxa"/>
          </w:tcPr>
          <w:p w:rsidR="009F015B" w:rsidRPr="009F015B" w:rsidRDefault="009F015B" w:rsidP="009F015B">
            <w:pPr>
              <w:tabs>
                <w:tab w:val="center" w:pos="4153"/>
                <w:tab w:val="right" w:pos="8306"/>
              </w:tabs>
              <w:jc w:val="left"/>
              <w:rPr>
                <w:rFonts w:ascii="Times New Roman" w:eastAsia="Times New Roman" w:hAnsi="Times New Roman" w:cs="Times New Roman"/>
                <w:bCs/>
                <w:sz w:val="16"/>
                <w:szCs w:val="16"/>
                <w:lang w:eastAsia="ru-RU"/>
              </w:rPr>
            </w:pPr>
            <w:r w:rsidRPr="009F015B">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за счет субсидии из бюджета </w:t>
            </w:r>
            <w:proofErr w:type="spellStart"/>
            <w:r w:rsidRPr="009F015B">
              <w:rPr>
                <w:rFonts w:ascii="Times New Roman" w:eastAsia="Times New Roman" w:hAnsi="Times New Roman" w:cs="Times New Roman"/>
                <w:bCs/>
                <w:sz w:val="16"/>
                <w:szCs w:val="16"/>
                <w:lang w:eastAsia="ru-RU"/>
              </w:rPr>
              <w:t>Бековского</w:t>
            </w:r>
            <w:proofErr w:type="spellEnd"/>
            <w:r w:rsidRPr="009F015B">
              <w:rPr>
                <w:rFonts w:ascii="Times New Roman" w:eastAsia="Times New Roman" w:hAnsi="Times New Roman" w:cs="Times New Roman"/>
                <w:bCs/>
                <w:sz w:val="16"/>
                <w:szCs w:val="16"/>
                <w:lang w:eastAsia="ru-RU"/>
              </w:rPr>
              <w:t xml:space="preserve"> района Пензенской области (организаций дополнительного образования)</w:t>
            </w:r>
          </w:p>
        </w:tc>
        <w:tc>
          <w:tcPr>
            <w:tcW w:w="1550" w:type="dxa"/>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Управление образованием, организации </w:t>
            </w:r>
            <w:proofErr w:type="spellStart"/>
            <w:proofErr w:type="gramStart"/>
            <w:r w:rsidRPr="009F015B">
              <w:rPr>
                <w:rFonts w:ascii="Times New Roman" w:eastAsia="Times New Roman" w:hAnsi="Times New Roman" w:cs="Times New Roman"/>
                <w:sz w:val="16"/>
                <w:szCs w:val="16"/>
                <w:lang w:eastAsia="ru-RU"/>
              </w:rPr>
              <w:t>дополнитель-ного</w:t>
            </w:r>
            <w:proofErr w:type="spellEnd"/>
            <w:proofErr w:type="gramEnd"/>
            <w:r w:rsidRPr="009F015B">
              <w:rPr>
                <w:rFonts w:ascii="Times New Roman" w:eastAsia="Times New Roman" w:hAnsi="Times New Roman" w:cs="Times New Roman"/>
                <w:sz w:val="16"/>
                <w:szCs w:val="16"/>
                <w:lang w:eastAsia="ru-RU"/>
              </w:rPr>
              <w:t xml:space="preserve"> образования, подведомствен-</w:t>
            </w:r>
            <w:proofErr w:type="spellStart"/>
            <w:r w:rsidRPr="009F015B">
              <w:rPr>
                <w:rFonts w:ascii="Times New Roman" w:eastAsia="Times New Roman" w:hAnsi="Times New Roman" w:cs="Times New Roman"/>
                <w:sz w:val="16"/>
                <w:szCs w:val="16"/>
                <w:lang w:eastAsia="ru-RU"/>
              </w:rPr>
              <w:t>ные</w:t>
            </w:r>
            <w:proofErr w:type="spellEnd"/>
            <w:r w:rsidRPr="009F015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03</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0110379031</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7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611</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1532,0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1"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0"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1"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98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r>
      <w:tr w:rsidR="009F015B" w:rsidRPr="009F015B" w:rsidTr="002A5B05">
        <w:trPr>
          <w:trHeight w:val="597"/>
        </w:trPr>
        <w:tc>
          <w:tcPr>
            <w:tcW w:w="56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1.3.7</w:t>
            </w:r>
          </w:p>
        </w:tc>
        <w:tc>
          <w:tcPr>
            <w:tcW w:w="141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Мероприятие 7</w:t>
            </w:r>
          </w:p>
        </w:tc>
        <w:tc>
          <w:tcPr>
            <w:tcW w:w="3686" w:type="dxa"/>
          </w:tcPr>
          <w:p w:rsidR="009F015B" w:rsidRPr="009F015B" w:rsidRDefault="009F015B" w:rsidP="009F015B">
            <w:pPr>
              <w:tabs>
                <w:tab w:val="center" w:pos="4153"/>
                <w:tab w:val="right" w:pos="8306"/>
              </w:tabs>
              <w:jc w:val="left"/>
              <w:rPr>
                <w:rFonts w:ascii="Times New Roman" w:eastAsia="Times New Roman" w:hAnsi="Times New Roman" w:cs="Times New Roman"/>
                <w:bCs/>
                <w:sz w:val="16"/>
                <w:szCs w:val="16"/>
                <w:lang w:eastAsia="ru-RU"/>
              </w:rPr>
            </w:pPr>
            <w:r w:rsidRPr="009F015B">
              <w:rPr>
                <w:rFonts w:ascii="Times New Roman" w:eastAsia="Times New Roman" w:hAnsi="Times New Roman" w:cs="Times New Roman"/>
                <w:bCs/>
                <w:sz w:val="16"/>
                <w:szCs w:val="16"/>
                <w:lang w:eastAsia="ru-RU"/>
              </w:rPr>
              <w:t xml:space="preserve">Расходы на повышение оплаты труда работников бюджетной сферы в </w:t>
            </w:r>
            <w:proofErr w:type="gramStart"/>
            <w:r w:rsidRPr="009F015B">
              <w:rPr>
                <w:rFonts w:ascii="Times New Roman" w:eastAsia="Times New Roman" w:hAnsi="Times New Roman" w:cs="Times New Roman"/>
                <w:bCs/>
                <w:sz w:val="16"/>
                <w:szCs w:val="16"/>
                <w:lang w:eastAsia="ru-RU"/>
              </w:rPr>
              <w:t>целях</w:t>
            </w:r>
            <w:proofErr w:type="gramEnd"/>
            <w:r w:rsidRPr="009F015B">
              <w:rPr>
                <w:rFonts w:ascii="Times New Roman" w:eastAsia="Times New Roman" w:hAnsi="Times New Roman" w:cs="Times New Roman"/>
                <w:bCs/>
                <w:sz w:val="16"/>
                <w:szCs w:val="16"/>
                <w:lang w:eastAsia="ru-RU"/>
              </w:rPr>
              <w:t xml:space="preserve"> </w:t>
            </w:r>
            <w:proofErr w:type="spellStart"/>
            <w:r w:rsidRPr="009F015B">
              <w:rPr>
                <w:rFonts w:ascii="Times New Roman" w:eastAsia="Times New Roman" w:hAnsi="Times New Roman" w:cs="Times New Roman"/>
                <w:bCs/>
                <w:sz w:val="16"/>
                <w:szCs w:val="16"/>
                <w:lang w:eastAsia="ru-RU"/>
              </w:rPr>
              <w:t>софинансирования</w:t>
            </w:r>
            <w:proofErr w:type="spellEnd"/>
            <w:r w:rsidRPr="009F015B">
              <w:rPr>
                <w:rFonts w:ascii="Times New Roman" w:eastAsia="Times New Roman" w:hAnsi="Times New Roman" w:cs="Times New Roman"/>
                <w:bCs/>
                <w:sz w:val="16"/>
                <w:szCs w:val="16"/>
                <w:lang w:eastAsia="ru-RU"/>
              </w:rPr>
              <w:t xml:space="preserve"> </w:t>
            </w:r>
            <w:proofErr w:type="gramStart"/>
            <w:r w:rsidRPr="009F015B">
              <w:rPr>
                <w:rFonts w:ascii="Times New Roman" w:eastAsia="Times New Roman" w:hAnsi="Times New Roman" w:cs="Times New Roman"/>
                <w:bCs/>
                <w:sz w:val="16"/>
                <w:szCs w:val="16"/>
                <w:lang w:eastAsia="ru-RU"/>
              </w:rPr>
              <w:t>которых</w:t>
            </w:r>
            <w:proofErr w:type="gramEnd"/>
            <w:r w:rsidRPr="009F015B">
              <w:rPr>
                <w:rFonts w:ascii="Times New Roman" w:eastAsia="Times New Roman" w:hAnsi="Times New Roman" w:cs="Times New Roman"/>
                <w:bCs/>
                <w:sz w:val="16"/>
                <w:szCs w:val="16"/>
                <w:lang w:eastAsia="ru-RU"/>
              </w:rPr>
              <w:t xml:space="preserve"> предоставляется субсидия из бюджета </w:t>
            </w:r>
            <w:proofErr w:type="spellStart"/>
            <w:r w:rsidRPr="009F015B">
              <w:rPr>
                <w:rFonts w:ascii="Times New Roman" w:eastAsia="Times New Roman" w:hAnsi="Times New Roman" w:cs="Times New Roman"/>
                <w:bCs/>
                <w:sz w:val="16"/>
                <w:szCs w:val="16"/>
                <w:lang w:eastAsia="ru-RU"/>
              </w:rPr>
              <w:t>Бековоскго</w:t>
            </w:r>
            <w:proofErr w:type="spellEnd"/>
            <w:r w:rsidRPr="009F015B">
              <w:rPr>
                <w:rFonts w:ascii="Times New Roman" w:eastAsia="Times New Roman" w:hAnsi="Times New Roman" w:cs="Times New Roman"/>
                <w:bCs/>
                <w:sz w:val="16"/>
                <w:szCs w:val="16"/>
                <w:lang w:eastAsia="ru-RU"/>
              </w:rPr>
              <w:t xml:space="preserve"> района Пензенской области бюджету муниципального образования (организаций </w:t>
            </w:r>
            <w:r w:rsidRPr="009F015B">
              <w:rPr>
                <w:rFonts w:ascii="Times New Roman" w:eastAsia="Times New Roman" w:hAnsi="Times New Roman" w:cs="Times New Roman"/>
                <w:bCs/>
                <w:sz w:val="16"/>
                <w:szCs w:val="16"/>
                <w:lang w:eastAsia="ru-RU"/>
              </w:rPr>
              <w:lastRenderedPageBreak/>
              <w:t>дополнительного образования)</w:t>
            </w:r>
          </w:p>
        </w:tc>
        <w:tc>
          <w:tcPr>
            <w:tcW w:w="1550" w:type="dxa"/>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lastRenderedPageBreak/>
              <w:t xml:space="preserve">Управление образованием, организации </w:t>
            </w:r>
            <w:proofErr w:type="spellStart"/>
            <w:proofErr w:type="gramStart"/>
            <w:r w:rsidRPr="009F015B">
              <w:rPr>
                <w:rFonts w:ascii="Times New Roman" w:eastAsia="Times New Roman" w:hAnsi="Times New Roman" w:cs="Times New Roman"/>
                <w:sz w:val="16"/>
                <w:szCs w:val="16"/>
                <w:lang w:eastAsia="ru-RU"/>
              </w:rPr>
              <w:t>дополнитель-ного</w:t>
            </w:r>
            <w:proofErr w:type="spellEnd"/>
            <w:proofErr w:type="gramEnd"/>
            <w:r w:rsidRPr="009F015B">
              <w:rPr>
                <w:rFonts w:ascii="Times New Roman" w:eastAsia="Times New Roman" w:hAnsi="Times New Roman" w:cs="Times New Roman"/>
                <w:sz w:val="16"/>
                <w:szCs w:val="16"/>
                <w:lang w:eastAsia="ru-RU"/>
              </w:rPr>
              <w:t xml:space="preserve"> образования, </w:t>
            </w:r>
            <w:r w:rsidRPr="009F015B">
              <w:rPr>
                <w:rFonts w:ascii="Times New Roman" w:eastAsia="Times New Roman" w:hAnsi="Times New Roman" w:cs="Times New Roman"/>
                <w:sz w:val="16"/>
                <w:szCs w:val="16"/>
                <w:lang w:eastAsia="ru-RU"/>
              </w:rPr>
              <w:lastRenderedPageBreak/>
              <w:t>подведомствен-</w:t>
            </w:r>
            <w:proofErr w:type="spellStart"/>
            <w:r w:rsidRPr="009F015B">
              <w:rPr>
                <w:rFonts w:ascii="Times New Roman" w:eastAsia="Times New Roman" w:hAnsi="Times New Roman" w:cs="Times New Roman"/>
                <w:sz w:val="16"/>
                <w:szCs w:val="16"/>
                <w:lang w:eastAsia="ru-RU"/>
              </w:rPr>
              <w:t>ные</w:t>
            </w:r>
            <w:proofErr w:type="spellEnd"/>
            <w:r w:rsidRPr="009F015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lastRenderedPageBreak/>
              <w:t>974</w:t>
            </w: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03</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0110379032</w:t>
            </w:r>
          </w:p>
        </w:tc>
        <w:tc>
          <w:tcPr>
            <w:tcW w:w="57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611</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1,5</w:t>
            </w:r>
          </w:p>
        </w:tc>
        <w:tc>
          <w:tcPr>
            <w:tcW w:w="850"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1"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0"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1"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98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r>
      <w:tr w:rsidR="009F015B" w:rsidRPr="009F015B" w:rsidTr="002A5B05">
        <w:trPr>
          <w:trHeight w:val="20"/>
        </w:trPr>
        <w:tc>
          <w:tcPr>
            <w:tcW w:w="56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lastRenderedPageBreak/>
              <w:t>1.4</w:t>
            </w:r>
          </w:p>
        </w:tc>
        <w:tc>
          <w:tcPr>
            <w:tcW w:w="141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Основное мероприятие 4</w:t>
            </w:r>
          </w:p>
        </w:tc>
        <w:tc>
          <w:tcPr>
            <w:tcW w:w="3686" w:type="dxa"/>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Социальная поддержка работников системы образования</w:t>
            </w:r>
          </w:p>
        </w:tc>
        <w:tc>
          <w:tcPr>
            <w:tcW w:w="1550" w:type="dxa"/>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всего</w:t>
            </w:r>
          </w:p>
        </w:tc>
        <w:tc>
          <w:tcPr>
            <w:tcW w:w="717" w:type="dxa"/>
            <w:gridSpan w:val="2"/>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57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15862,2</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19654,1</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20789,8</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21843,4</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22397,8</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22397,8</w:t>
            </w:r>
          </w:p>
        </w:tc>
      </w:tr>
      <w:tr w:rsidR="009F015B" w:rsidRPr="009F015B" w:rsidTr="002A5B05">
        <w:trPr>
          <w:trHeight w:val="20"/>
        </w:trPr>
        <w:tc>
          <w:tcPr>
            <w:tcW w:w="56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1.4.1</w:t>
            </w:r>
          </w:p>
        </w:tc>
        <w:tc>
          <w:tcPr>
            <w:tcW w:w="141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Мероприятие 3</w:t>
            </w:r>
          </w:p>
        </w:tc>
        <w:tc>
          <w:tcPr>
            <w:tcW w:w="3686" w:type="dxa"/>
          </w:tcPr>
          <w:p w:rsidR="009F015B" w:rsidRPr="009F015B" w:rsidRDefault="009F015B" w:rsidP="009F015B">
            <w:pPr>
              <w:ind w:right="-108"/>
              <w:jc w:val="left"/>
              <w:rPr>
                <w:rFonts w:ascii="Times New Roman" w:eastAsia="Times New Roman" w:hAnsi="Times New Roman" w:cs="Times New Roman"/>
                <w:sz w:val="16"/>
                <w:szCs w:val="16"/>
                <w:lang w:eastAsia="ru-RU"/>
              </w:rPr>
            </w:pPr>
            <w:proofErr w:type="gramStart"/>
            <w:r w:rsidRPr="009F015B">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педагогическим работникам государственных образовательных учреждений Пензенской области и муниципальных образовательных учреждений, работающим и проживающим в сельской местности, рабочих поселках (поселках городского типа) на территории Пензенской области, и педагогическим работникам образовательных учреждений, вышедшим на пенсию и проживающим в сельской местности, рабочих поселках (поселках городского типа) на территории Пензенской области, если общий стаж их</w:t>
            </w:r>
            <w:proofErr w:type="gramEnd"/>
            <w:r w:rsidRPr="009F015B">
              <w:rPr>
                <w:rFonts w:ascii="Times New Roman" w:eastAsia="Times New Roman" w:hAnsi="Times New Roman" w:cs="Times New Roman"/>
                <w:sz w:val="16"/>
                <w:szCs w:val="16"/>
                <w:lang w:eastAsia="ru-RU"/>
              </w:rPr>
              <w:t xml:space="preserve"> работы в образовательных учреждениях в сельской местности, рабочих поселках (поселках городского типа) составляет не менее 10 лет</w:t>
            </w:r>
          </w:p>
        </w:tc>
        <w:tc>
          <w:tcPr>
            <w:tcW w:w="1550" w:type="dxa"/>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Управление образованием</w:t>
            </w:r>
          </w:p>
        </w:tc>
        <w:tc>
          <w:tcPr>
            <w:tcW w:w="717" w:type="dxa"/>
            <w:gridSpan w:val="2"/>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10</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03</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03</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0110474240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0110474240</w:t>
            </w:r>
          </w:p>
        </w:tc>
        <w:tc>
          <w:tcPr>
            <w:tcW w:w="57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321</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244</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15318,2</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68,4</w:t>
            </w:r>
          </w:p>
        </w:tc>
        <w:tc>
          <w:tcPr>
            <w:tcW w:w="850" w:type="dxa"/>
            <w:shd w:val="clear" w:color="auto" w:fill="auto"/>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19031,0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96,5</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19720,2</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98,6</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20771,0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103,8</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20621,3</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103,1</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20621,3</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103,1</w:t>
            </w:r>
          </w:p>
        </w:tc>
      </w:tr>
      <w:tr w:rsidR="009F015B" w:rsidRPr="009F015B" w:rsidTr="002A5B05">
        <w:trPr>
          <w:trHeight w:val="20"/>
        </w:trPr>
        <w:tc>
          <w:tcPr>
            <w:tcW w:w="56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1.4.2</w:t>
            </w:r>
          </w:p>
        </w:tc>
        <w:tc>
          <w:tcPr>
            <w:tcW w:w="141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Мероприятие 4</w:t>
            </w:r>
          </w:p>
        </w:tc>
        <w:tc>
          <w:tcPr>
            <w:tcW w:w="3686" w:type="dxa"/>
          </w:tcPr>
          <w:p w:rsidR="009F015B" w:rsidRPr="009F015B" w:rsidRDefault="009F015B" w:rsidP="009F015B">
            <w:pPr>
              <w:ind w:right="-108"/>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1550" w:type="dxa"/>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Управление образованием</w:t>
            </w:r>
          </w:p>
        </w:tc>
        <w:tc>
          <w:tcPr>
            <w:tcW w:w="717" w:type="dxa"/>
            <w:gridSpan w:val="2"/>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10</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04</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0110476010</w:t>
            </w:r>
          </w:p>
        </w:tc>
        <w:tc>
          <w:tcPr>
            <w:tcW w:w="57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323</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475,6</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526,6</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971,0</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968,6</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1673,4</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1673,4</w:t>
            </w:r>
          </w:p>
        </w:tc>
      </w:tr>
      <w:tr w:rsidR="009F015B" w:rsidRPr="009F015B" w:rsidTr="002A5B05">
        <w:trPr>
          <w:trHeight w:val="688"/>
        </w:trPr>
        <w:tc>
          <w:tcPr>
            <w:tcW w:w="56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1.5</w:t>
            </w:r>
          </w:p>
        </w:tc>
        <w:tc>
          <w:tcPr>
            <w:tcW w:w="141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Основное мероприятие 5</w:t>
            </w:r>
          </w:p>
        </w:tc>
        <w:tc>
          <w:tcPr>
            <w:tcW w:w="3686" w:type="dxa"/>
          </w:tcPr>
          <w:p w:rsidR="009F015B" w:rsidRPr="009F015B" w:rsidRDefault="009F015B" w:rsidP="009F015B">
            <w:pPr>
              <w:ind w:right="-108"/>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Реализация государственной политики в сфере защиты детей-сирот и детей, оставшихся без попечения родителей</w:t>
            </w:r>
          </w:p>
        </w:tc>
        <w:tc>
          <w:tcPr>
            <w:tcW w:w="1550" w:type="dxa"/>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всего</w:t>
            </w:r>
          </w:p>
        </w:tc>
        <w:tc>
          <w:tcPr>
            <w:tcW w:w="717" w:type="dxa"/>
            <w:gridSpan w:val="2"/>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57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10306,4</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12415,0</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14619,9</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15125,8</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14981,0</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14981,0</w:t>
            </w:r>
          </w:p>
        </w:tc>
      </w:tr>
      <w:tr w:rsidR="009F015B" w:rsidRPr="009F015B" w:rsidTr="002A5B05">
        <w:trPr>
          <w:trHeight w:val="20"/>
        </w:trPr>
        <w:tc>
          <w:tcPr>
            <w:tcW w:w="567" w:type="dxa"/>
            <w:vMerge w:val="restart"/>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1.5.1</w:t>
            </w:r>
          </w:p>
        </w:tc>
        <w:tc>
          <w:tcPr>
            <w:tcW w:w="1417" w:type="dxa"/>
            <w:vMerge w:val="restart"/>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Мероприятие 1</w:t>
            </w:r>
          </w:p>
        </w:tc>
        <w:tc>
          <w:tcPr>
            <w:tcW w:w="3686" w:type="dxa"/>
            <w:vMerge w:val="restart"/>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w:t>
            </w:r>
          </w:p>
        </w:tc>
        <w:tc>
          <w:tcPr>
            <w:tcW w:w="1550" w:type="dxa"/>
            <w:vMerge w:val="restart"/>
          </w:tcPr>
          <w:p w:rsidR="009F015B" w:rsidRPr="009F015B" w:rsidRDefault="009F015B" w:rsidP="009F015B">
            <w:pPr>
              <w:tabs>
                <w:tab w:val="center" w:pos="4153"/>
                <w:tab w:val="right" w:pos="8306"/>
              </w:tabs>
              <w:ind w:right="-56"/>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Управление образованием</w:t>
            </w:r>
          </w:p>
        </w:tc>
        <w:tc>
          <w:tcPr>
            <w:tcW w:w="717" w:type="dxa"/>
            <w:gridSpan w:val="2"/>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57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586,8</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654,3</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675,3</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700,7</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614,3</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614,3</w:t>
            </w:r>
          </w:p>
        </w:tc>
      </w:tr>
      <w:tr w:rsidR="009F015B" w:rsidRPr="009F015B" w:rsidTr="002A5B05">
        <w:trPr>
          <w:trHeight w:val="20"/>
        </w:trPr>
        <w:tc>
          <w:tcPr>
            <w:tcW w:w="567" w:type="dxa"/>
            <w:vMerge/>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6" w:type="dxa"/>
            <w:vMerge/>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9F015B" w:rsidRPr="009F015B" w:rsidRDefault="009F015B" w:rsidP="009F015B">
            <w:pPr>
              <w:tabs>
                <w:tab w:val="center" w:pos="4153"/>
                <w:tab w:val="right" w:pos="8306"/>
              </w:tabs>
              <w:ind w:right="-56"/>
              <w:rPr>
                <w:rFonts w:ascii="Times New Roman" w:eastAsia="Times New Roman" w:hAnsi="Times New Roman" w:cs="Times New Roman"/>
                <w:sz w:val="16"/>
                <w:szCs w:val="16"/>
                <w:lang w:eastAsia="ru-RU"/>
              </w:rPr>
            </w:pPr>
          </w:p>
        </w:tc>
        <w:tc>
          <w:tcPr>
            <w:tcW w:w="717" w:type="dxa"/>
            <w:gridSpan w:val="2"/>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09</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0110574330</w:t>
            </w:r>
          </w:p>
        </w:tc>
        <w:tc>
          <w:tcPr>
            <w:tcW w:w="57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121</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345,1</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385,2</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388,2</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403,7</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362,5</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362,5</w:t>
            </w:r>
          </w:p>
        </w:tc>
      </w:tr>
      <w:tr w:rsidR="009F015B" w:rsidRPr="009F015B" w:rsidTr="002A5B05">
        <w:trPr>
          <w:trHeight w:val="20"/>
        </w:trPr>
        <w:tc>
          <w:tcPr>
            <w:tcW w:w="567" w:type="dxa"/>
            <w:vMerge/>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6" w:type="dxa"/>
            <w:vMerge/>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9F015B" w:rsidRPr="009F015B" w:rsidRDefault="009F015B" w:rsidP="009F015B">
            <w:pPr>
              <w:tabs>
                <w:tab w:val="center" w:pos="4153"/>
                <w:tab w:val="right" w:pos="8306"/>
              </w:tabs>
              <w:ind w:right="-56"/>
              <w:rPr>
                <w:rFonts w:ascii="Times New Roman" w:eastAsia="Times New Roman" w:hAnsi="Times New Roman" w:cs="Times New Roman"/>
                <w:sz w:val="16"/>
                <w:szCs w:val="16"/>
                <w:lang w:eastAsia="ru-RU"/>
              </w:rPr>
            </w:pPr>
          </w:p>
        </w:tc>
        <w:tc>
          <w:tcPr>
            <w:tcW w:w="717" w:type="dxa"/>
            <w:gridSpan w:val="2"/>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09</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0110574330</w:t>
            </w:r>
          </w:p>
        </w:tc>
        <w:tc>
          <w:tcPr>
            <w:tcW w:w="57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122</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72,7</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87,4</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84,9</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88,3</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76,4</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76,4</w:t>
            </w:r>
          </w:p>
        </w:tc>
      </w:tr>
      <w:tr w:rsidR="009F015B" w:rsidRPr="009F015B" w:rsidTr="002A5B05">
        <w:trPr>
          <w:trHeight w:val="20"/>
        </w:trPr>
        <w:tc>
          <w:tcPr>
            <w:tcW w:w="567" w:type="dxa"/>
            <w:vMerge/>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6" w:type="dxa"/>
            <w:vMerge/>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9F015B" w:rsidRPr="009F015B" w:rsidRDefault="009F015B" w:rsidP="009F015B">
            <w:pPr>
              <w:tabs>
                <w:tab w:val="center" w:pos="4153"/>
                <w:tab w:val="right" w:pos="8306"/>
              </w:tabs>
              <w:ind w:right="-56"/>
              <w:rPr>
                <w:rFonts w:ascii="Times New Roman" w:eastAsia="Times New Roman" w:hAnsi="Times New Roman" w:cs="Times New Roman"/>
                <w:sz w:val="16"/>
                <w:szCs w:val="16"/>
                <w:lang w:eastAsia="ru-RU"/>
              </w:rPr>
            </w:pPr>
          </w:p>
        </w:tc>
        <w:tc>
          <w:tcPr>
            <w:tcW w:w="717" w:type="dxa"/>
            <w:gridSpan w:val="2"/>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09</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0110574330</w:t>
            </w:r>
          </w:p>
        </w:tc>
        <w:tc>
          <w:tcPr>
            <w:tcW w:w="57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129</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123,0</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136,3</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142,9</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148,6</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132,5</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132,5</w:t>
            </w:r>
          </w:p>
        </w:tc>
      </w:tr>
      <w:tr w:rsidR="009F015B" w:rsidRPr="009F015B" w:rsidTr="002A5B05">
        <w:trPr>
          <w:trHeight w:val="20"/>
        </w:trPr>
        <w:tc>
          <w:tcPr>
            <w:tcW w:w="567" w:type="dxa"/>
            <w:vMerge/>
            <w:tcBorders>
              <w:bottom w:val="single" w:sz="4" w:space="0" w:color="auto"/>
            </w:tcBorders>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Borders>
              <w:bottom w:val="single" w:sz="4" w:space="0" w:color="auto"/>
            </w:tcBorders>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6" w:type="dxa"/>
            <w:vMerge/>
            <w:tcBorders>
              <w:bottom w:val="single" w:sz="4" w:space="0" w:color="auto"/>
            </w:tcBorders>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Borders>
              <w:bottom w:val="single" w:sz="4" w:space="0" w:color="auto"/>
            </w:tcBorders>
          </w:tcPr>
          <w:p w:rsidR="009F015B" w:rsidRPr="009F015B" w:rsidRDefault="009F015B" w:rsidP="009F015B">
            <w:pPr>
              <w:tabs>
                <w:tab w:val="center" w:pos="4153"/>
                <w:tab w:val="right" w:pos="8306"/>
              </w:tabs>
              <w:ind w:right="-56"/>
              <w:rPr>
                <w:rFonts w:ascii="Times New Roman" w:eastAsia="Times New Roman" w:hAnsi="Times New Roman" w:cs="Times New Roman"/>
                <w:sz w:val="16"/>
                <w:szCs w:val="16"/>
                <w:lang w:eastAsia="ru-RU"/>
              </w:rPr>
            </w:pPr>
          </w:p>
        </w:tc>
        <w:tc>
          <w:tcPr>
            <w:tcW w:w="717" w:type="dxa"/>
            <w:gridSpan w:val="2"/>
            <w:tcBorders>
              <w:bottom w:val="single" w:sz="4"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tc>
        <w:tc>
          <w:tcPr>
            <w:tcW w:w="546" w:type="dxa"/>
            <w:tcBorders>
              <w:bottom w:val="single" w:sz="4"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tc>
        <w:tc>
          <w:tcPr>
            <w:tcW w:w="427" w:type="dxa"/>
            <w:tcBorders>
              <w:bottom w:val="single" w:sz="4"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09</w:t>
            </w:r>
          </w:p>
        </w:tc>
        <w:tc>
          <w:tcPr>
            <w:tcW w:w="1004" w:type="dxa"/>
            <w:tcBorders>
              <w:bottom w:val="single" w:sz="4"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0110574330</w:t>
            </w:r>
          </w:p>
        </w:tc>
        <w:tc>
          <w:tcPr>
            <w:tcW w:w="576" w:type="dxa"/>
            <w:tcBorders>
              <w:bottom w:val="single" w:sz="4"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244</w:t>
            </w:r>
          </w:p>
        </w:tc>
        <w:tc>
          <w:tcPr>
            <w:tcW w:w="842" w:type="dxa"/>
            <w:tcBorders>
              <w:left w:val="single" w:sz="8" w:space="0" w:color="auto"/>
              <w:bottom w:val="single" w:sz="4"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46,0</w:t>
            </w:r>
          </w:p>
        </w:tc>
        <w:tc>
          <w:tcPr>
            <w:tcW w:w="850" w:type="dxa"/>
            <w:tcBorders>
              <w:left w:val="single" w:sz="8" w:space="0" w:color="auto"/>
              <w:bottom w:val="single" w:sz="4"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45,4</w:t>
            </w:r>
          </w:p>
        </w:tc>
        <w:tc>
          <w:tcPr>
            <w:tcW w:w="851" w:type="dxa"/>
            <w:tcBorders>
              <w:left w:val="single" w:sz="8" w:space="0" w:color="auto"/>
              <w:bottom w:val="single" w:sz="4"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59,3</w:t>
            </w:r>
          </w:p>
        </w:tc>
        <w:tc>
          <w:tcPr>
            <w:tcW w:w="850" w:type="dxa"/>
            <w:tcBorders>
              <w:left w:val="single" w:sz="8" w:space="0" w:color="auto"/>
              <w:bottom w:val="single" w:sz="4"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60,1</w:t>
            </w:r>
          </w:p>
        </w:tc>
        <w:tc>
          <w:tcPr>
            <w:tcW w:w="851" w:type="dxa"/>
            <w:tcBorders>
              <w:left w:val="single" w:sz="8" w:space="0" w:color="auto"/>
              <w:bottom w:val="single" w:sz="4"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42,9</w:t>
            </w:r>
          </w:p>
        </w:tc>
        <w:tc>
          <w:tcPr>
            <w:tcW w:w="984" w:type="dxa"/>
            <w:tcBorders>
              <w:left w:val="single" w:sz="8" w:space="0" w:color="auto"/>
              <w:bottom w:val="single" w:sz="4"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42,9</w:t>
            </w:r>
          </w:p>
        </w:tc>
      </w:tr>
      <w:tr w:rsidR="009F015B" w:rsidRPr="009F015B" w:rsidTr="002A5B05">
        <w:trPr>
          <w:trHeight w:val="236"/>
        </w:trPr>
        <w:tc>
          <w:tcPr>
            <w:tcW w:w="567" w:type="dxa"/>
            <w:vMerge w:val="restart"/>
            <w:tcBorders>
              <w:right w:val="single" w:sz="4" w:space="0" w:color="auto"/>
            </w:tcBorders>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1.5.2</w:t>
            </w:r>
          </w:p>
        </w:tc>
        <w:tc>
          <w:tcPr>
            <w:tcW w:w="1417" w:type="dxa"/>
            <w:vMerge w:val="restart"/>
            <w:tcBorders>
              <w:left w:val="single" w:sz="4" w:space="0" w:color="auto"/>
              <w:right w:val="single" w:sz="4" w:space="0" w:color="auto"/>
            </w:tcBorders>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Мероприятие 2</w:t>
            </w:r>
          </w:p>
        </w:tc>
        <w:tc>
          <w:tcPr>
            <w:tcW w:w="3686" w:type="dxa"/>
            <w:vMerge w:val="restart"/>
            <w:tcBorders>
              <w:left w:val="single" w:sz="4" w:space="0" w:color="auto"/>
              <w:right w:val="single" w:sz="4" w:space="0" w:color="auto"/>
            </w:tcBorders>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550" w:type="dxa"/>
            <w:vMerge w:val="restart"/>
            <w:tcBorders>
              <w:left w:val="single" w:sz="4" w:space="0" w:color="auto"/>
              <w:right w:val="single" w:sz="4" w:space="0" w:color="auto"/>
            </w:tcBorders>
          </w:tcPr>
          <w:p w:rsidR="009F015B" w:rsidRPr="009F015B" w:rsidRDefault="009F015B" w:rsidP="009F015B">
            <w:pPr>
              <w:tabs>
                <w:tab w:val="center" w:pos="4153"/>
                <w:tab w:val="right" w:pos="8306"/>
              </w:tabs>
              <w:ind w:right="-56"/>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Управление образованием</w:t>
            </w:r>
          </w:p>
        </w:tc>
        <w:tc>
          <w:tcPr>
            <w:tcW w:w="717" w:type="dxa"/>
            <w:gridSpan w:val="2"/>
            <w:tcBorders>
              <w:left w:val="single" w:sz="4" w:space="0" w:color="auto"/>
              <w:right w:val="single" w:sz="4"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546" w:type="dxa"/>
            <w:tcBorders>
              <w:left w:val="single" w:sz="4" w:space="0" w:color="auto"/>
              <w:right w:val="single" w:sz="4"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427" w:type="dxa"/>
            <w:tcBorders>
              <w:left w:val="single" w:sz="4" w:space="0" w:color="auto"/>
              <w:right w:val="single" w:sz="4"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1004" w:type="dxa"/>
            <w:tcBorders>
              <w:left w:val="single" w:sz="4" w:space="0" w:color="auto"/>
              <w:right w:val="single" w:sz="4"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576" w:type="dxa"/>
            <w:tcBorders>
              <w:left w:val="single" w:sz="4" w:space="0" w:color="auto"/>
              <w:right w:val="single" w:sz="4"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9719,6</w:t>
            </w:r>
          </w:p>
        </w:tc>
        <w:tc>
          <w:tcPr>
            <w:tcW w:w="850" w:type="dxa"/>
            <w:tcBorders>
              <w:left w:val="single" w:sz="4" w:space="0" w:color="auto"/>
              <w:right w:val="single" w:sz="4"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11760,7</w:t>
            </w:r>
          </w:p>
        </w:tc>
        <w:tc>
          <w:tcPr>
            <w:tcW w:w="851" w:type="dxa"/>
            <w:tcBorders>
              <w:left w:val="single" w:sz="4"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13944,6</w:t>
            </w:r>
          </w:p>
        </w:tc>
        <w:tc>
          <w:tcPr>
            <w:tcW w:w="850" w:type="dxa"/>
            <w:tcBorders>
              <w:left w:val="single" w:sz="4"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14425,1</w:t>
            </w:r>
          </w:p>
        </w:tc>
        <w:tc>
          <w:tcPr>
            <w:tcW w:w="851" w:type="dxa"/>
            <w:tcBorders>
              <w:left w:val="single" w:sz="4"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14366,7</w:t>
            </w:r>
          </w:p>
        </w:tc>
        <w:tc>
          <w:tcPr>
            <w:tcW w:w="984" w:type="dxa"/>
            <w:tcBorders>
              <w:left w:val="single" w:sz="4"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14366,7</w:t>
            </w:r>
          </w:p>
        </w:tc>
      </w:tr>
      <w:tr w:rsidR="009F015B" w:rsidRPr="009F015B" w:rsidTr="002A5B05">
        <w:trPr>
          <w:trHeight w:val="20"/>
        </w:trPr>
        <w:tc>
          <w:tcPr>
            <w:tcW w:w="567" w:type="dxa"/>
            <w:vMerge/>
            <w:tcBorders>
              <w:right w:val="single" w:sz="4" w:space="0" w:color="auto"/>
            </w:tcBorders>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Borders>
              <w:left w:val="single" w:sz="4" w:space="0" w:color="auto"/>
              <w:right w:val="single" w:sz="4" w:space="0" w:color="auto"/>
            </w:tcBorders>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6" w:type="dxa"/>
            <w:vMerge/>
            <w:tcBorders>
              <w:left w:val="single" w:sz="4" w:space="0" w:color="auto"/>
              <w:right w:val="single" w:sz="4" w:space="0" w:color="auto"/>
            </w:tcBorders>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Borders>
              <w:left w:val="single" w:sz="4" w:space="0" w:color="auto"/>
              <w:right w:val="single" w:sz="4" w:space="0" w:color="auto"/>
            </w:tcBorders>
          </w:tcPr>
          <w:p w:rsidR="009F015B" w:rsidRPr="009F015B" w:rsidRDefault="009F015B" w:rsidP="009F015B">
            <w:pPr>
              <w:tabs>
                <w:tab w:val="center" w:pos="4153"/>
                <w:tab w:val="right" w:pos="8306"/>
              </w:tabs>
              <w:ind w:right="-56"/>
              <w:rPr>
                <w:rFonts w:ascii="Times New Roman" w:eastAsia="Times New Roman" w:hAnsi="Times New Roman" w:cs="Times New Roman"/>
                <w:sz w:val="16"/>
                <w:szCs w:val="16"/>
                <w:lang w:eastAsia="ru-RU"/>
              </w:rPr>
            </w:pPr>
          </w:p>
        </w:tc>
        <w:tc>
          <w:tcPr>
            <w:tcW w:w="717" w:type="dxa"/>
            <w:gridSpan w:val="2"/>
            <w:tcBorders>
              <w:left w:val="single" w:sz="4" w:space="0" w:color="auto"/>
              <w:right w:val="single" w:sz="4"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tc>
        <w:tc>
          <w:tcPr>
            <w:tcW w:w="546" w:type="dxa"/>
            <w:tcBorders>
              <w:left w:val="single" w:sz="4" w:space="0" w:color="auto"/>
              <w:right w:val="single" w:sz="4"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tc>
        <w:tc>
          <w:tcPr>
            <w:tcW w:w="427" w:type="dxa"/>
            <w:tcBorders>
              <w:left w:val="single" w:sz="4" w:space="0" w:color="auto"/>
              <w:right w:val="single" w:sz="4"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09</w:t>
            </w:r>
          </w:p>
        </w:tc>
        <w:tc>
          <w:tcPr>
            <w:tcW w:w="1004" w:type="dxa"/>
            <w:tcBorders>
              <w:left w:val="single" w:sz="4" w:space="0" w:color="auto"/>
              <w:right w:val="single" w:sz="4"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0110577100</w:t>
            </w:r>
          </w:p>
        </w:tc>
        <w:tc>
          <w:tcPr>
            <w:tcW w:w="576" w:type="dxa"/>
            <w:tcBorders>
              <w:left w:val="single" w:sz="4" w:space="0" w:color="auto"/>
              <w:right w:val="single" w:sz="4"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244</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1,6</w:t>
            </w:r>
          </w:p>
        </w:tc>
        <w:tc>
          <w:tcPr>
            <w:tcW w:w="850" w:type="dxa"/>
            <w:tcBorders>
              <w:left w:val="single" w:sz="4" w:space="0" w:color="auto"/>
              <w:right w:val="single" w:sz="4"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2,1</w:t>
            </w:r>
          </w:p>
        </w:tc>
        <w:tc>
          <w:tcPr>
            <w:tcW w:w="851" w:type="dxa"/>
            <w:tcBorders>
              <w:left w:val="single" w:sz="4"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2,2</w:t>
            </w:r>
          </w:p>
        </w:tc>
        <w:tc>
          <w:tcPr>
            <w:tcW w:w="850" w:type="dxa"/>
            <w:tcBorders>
              <w:left w:val="single" w:sz="4"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2,3</w:t>
            </w:r>
          </w:p>
        </w:tc>
        <w:tc>
          <w:tcPr>
            <w:tcW w:w="851" w:type="dxa"/>
            <w:tcBorders>
              <w:left w:val="single" w:sz="4"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2,3</w:t>
            </w:r>
          </w:p>
        </w:tc>
        <w:tc>
          <w:tcPr>
            <w:tcW w:w="984" w:type="dxa"/>
            <w:tcBorders>
              <w:left w:val="single" w:sz="4"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2,3</w:t>
            </w:r>
          </w:p>
        </w:tc>
      </w:tr>
      <w:tr w:rsidR="009F015B" w:rsidRPr="009F015B" w:rsidTr="002A5B05">
        <w:trPr>
          <w:trHeight w:val="20"/>
        </w:trPr>
        <w:tc>
          <w:tcPr>
            <w:tcW w:w="567" w:type="dxa"/>
            <w:vMerge/>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6" w:type="dxa"/>
            <w:vMerge/>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9F015B" w:rsidRPr="009F015B" w:rsidRDefault="009F015B" w:rsidP="009F015B">
            <w:pPr>
              <w:tabs>
                <w:tab w:val="center" w:pos="4153"/>
                <w:tab w:val="right" w:pos="8306"/>
              </w:tabs>
              <w:ind w:right="-56"/>
              <w:rPr>
                <w:rFonts w:ascii="Times New Roman" w:eastAsia="Times New Roman" w:hAnsi="Times New Roman" w:cs="Times New Roman"/>
                <w:sz w:val="16"/>
                <w:szCs w:val="16"/>
                <w:lang w:eastAsia="ru-RU"/>
              </w:rPr>
            </w:pPr>
          </w:p>
        </w:tc>
        <w:tc>
          <w:tcPr>
            <w:tcW w:w="717" w:type="dxa"/>
            <w:gridSpan w:val="2"/>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10</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04</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0110577100</w:t>
            </w:r>
          </w:p>
        </w:tc>
        <w:tc>
          <w:tcPr>
            <w:tcW w:w="57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244</w:t>
            </w:r>
          </w:p>
        </w:tc>
        <w:tc>
          <w:tcPr>
            <w:tcW w:w="842" w:type="dxa"/>
            <w:tcBorders>
              <w:left w:val="single" w:sz="8" w:space="0" w:color="auto"/>
            </w:tcBorders>
            <w:shd w:val="clear" w:color="auto" w:fill="auto"/>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48,8</w:t>
            </w:r>
          </w:p>
        </w:tc>
        <w:tc>
          <w:tcPr>
            <w:tcW w:w="850" w:type="dxa"/>
            <w:tcBorders>
              <w:left w:val="single" w:sz="8" w:space="0" w:color="auto"/>
            </w:tcBorders>
            <w:shd w:val="clear" w:color="auto" w:fill="auto"/>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58,6</w:t>
            </w:r>
          </w:p>
        </w:tc>
        <w:tc>
          <w:tcPr>
            <w:tcW w:w="851" w:type="dxa"/>
            <w:tcBorders>
              <w:left w:val="single" w:sz="8" w:space="0" w:color="auto"/>
            </w:tcBorders>
            <w:shd w:val="clear" w:color="auto" w:fill="auto"/>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69,3</w:t>
            </w:r>
          </w:p>
        </w:tc>
        <w:tc>
          <w:tcPr>
            <w:tcW w:w="850" w:type="dxa"/>
            <w:tcBorders>
              <w:left w:val="single" w:sz="8" w:space="0" w:color="auto"/>
            </w:tcBorders>
            <w:shd w:val="clear" w:color="auto" w:fill="auto"/>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71,7</w:t>
            </w:r>
          </w:p>
        </w:tc>
        <w:tc>
          <w:tcPr>
            <w:tcW w:w="851" w:type="dxa"/>
            <w:tcBorders>
              <w:left w:val="single" w:sz="8" w:space="0" w:color="auto"/>
            </w:tcBorders>
            <w:shd w:val="clear" w:color="auto" w:fill="auto"/>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71,0</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71,0</w:t>
            </w:r>
          </w:p>
        </w:tc>
      </w:tr>
      <w:tr w:rsidR="009F015B" w:rsidRPr="009F015B" w:rsidTr="002A5B05">
        <w:trPr>
          <w:trHeight w:val="20"/>
        </w:trPr>
        <w:tc>
          <w:tcPr>
            <w:tcW w:w="567" w:type="dxa"/>
            <w:vMerge/>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6" w:type="dxa"/>
            <w:vMerge/>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9F015B" w:rsidRPr="009F015B" w:rsidRDefault="009F015B" w:rsidP="009F015B">
            <w:pPr>
              <w:tabs>
                <w:tab w:val="center" w:pos="4153"/>
                <w:tab w:val="right" w:pos="8306"/>
              </w:tabs>
              <w:ind w:right="-56"/>
              <w:rPr>
                <w:rFonts w:ascii="Times New Roman" w:eastAsia="Times New Roman" w:hAnsi="Times New Roman" w:cs="Times New Roman"/>
                <w:sz w:val="16"/>
                <w:szCs w:val="16"/>
                <w:lang w:eastAsia="ru-RU"/>
              </w:rPr>
            </w:pPr>
          </w:p>
        </w:tc>
        <w:tc>
          <w:tcPr>
            <w:tcW w:w="717" w:type="dxa"/>
            <w:gridSpan w:val="2"/>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10</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04</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0110577100</w:t>
            </w:r>
          </w:p>
        </w:tc>
        <w:tc>
          <w:tcPr>
            <w:tcW w:w="57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313</w:t>
            </w:r>
          </w:p>
        </w:tc>
        <w:tc>
          <w:tcPr>
            <w:tcW w:w="842" w:type="dxa"/>
            <w:tcBorders>
              <w:left w:val="single" w:sz="8" w:space="0" w:color="auto"/>
            </w:tcBorders>
            <w:shd w:val="clear" w:color="auto" w:fill="auto"/>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8294,3</w:t>
            </w:r>
          </w:p>
        </w:tc>
        <w:tc>
          <w:tcPr>
            <w:tcW w:w="850" w:type="dxa"/>
            <w:tcBorders>
              <w:left w:val="single" w:sz="8" w:space="0" w:color="auto"/>
            </w:tcBorders>
            <w:shd w:val="clear" w:color="auto" w:fill="auto"/>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10333,5</w:t>
            </w:r>
          </w:p>
        </w:tc>
        <w:tc>
          <w:tcPr>
            <w:tcW w:w="851" w:type="dxa"/>
            <w:tcBorders>
              <w:left w:val="single" w:sz="8" w:space="0" w:color="auto"/>
            </w:tcBorders>
            <w:shd w:val="clear" w:color="auto" w:fill="auto"/>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12151,3</w:t>
            </w:r>
          </w:p>
        </w:tc>
        <w:tc>
          <w:tcPr>
            <w:tcW w:w="850" w:type="dxa"/>
            <w:tcBorders>
              <w:left w:val="single" w:sz="8" w:space="0" w:color="auto"/>
            </w:tcBorders>
            <w:shd w:val="clear" w:color="auto" w:fill="auto"/>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12651,1</w:t>
            </w:r>
          </w:p>
        </w:tc>
        <w:tc>
          <w:tcPr>
            <w:tcW w:w="851" w:type="dxa"/>
            <w:tcBorders>
              <w:left w:val="single" w:sz="8" w:space="0" w:color="auto"/>
            </w:tcBorders>
            <w:shd w:val="clear" w:color="auto" w:fill="auto"/>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12264,9</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12264,9</w:t>
            </w:r>
          </w:p>
        </w:tc>
      </w:tr>
      <w:tr w:rsidR="009F015B" w:rsidRPr="009F015B" w:rsidTr="002A5B05">
        <w:trPr>
          <w:trHeight w:val="20"/>
        </w:trPr>
        <w:tc>
          <w:tcPr>
            <w:tcW w:w="567" w:type="dxa"/>
            <w:vMerge/>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6" w:type="dxa"/>
            <w:vMerge/>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9F015B" w:rsidRPr="009F015B" w:rsidRDefault="009F015B" w:rsidP="009F015B">
            <w:pPr>
              <w:tabs>
                <w:tab w:val="center" w:pos="4153"/>
                <w:tab w:val="right" w:pos="8306"/>
              </w:tabs>
              <w:ind w:right="-56"/>
              <w:rPr>
                <w:rFonts w:ascii="Times New Roman" w:eastAsia="Times New Roman" w:hAnsi="Times New Roman" w:cs="Times New Roman"/>
                <w:sz w:val="16"/>
                <w:szCs w:val="16"/>
                <w:lang w:eastAsia="ru-RU"/>
              </w:rPr>
            </w:pPr>
          </w:p>
        </w:tc>
        <w:tc>
          <w:tcPr>
            <w:tcW w:w="717" w:type="dxa"/>
            <w:gridSpan w:val="2"/>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10</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04</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0110577100</w:t>
            </w:r>
          </w:p>
        </w:tc>
        <w:tc>
          <w:tcPr>
            <w:tcW w:w="57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323</w:t>
            </w:r>
          </w:p>
        </w:tc>
        <w:tc>
          <w:tcPr>
            <w:tcW w:w="842" w:type="dxa"/>
            <w:tcBorders>
              <w:left w:val="single" w:sz="8" w:space="0" w:color="auto"/>
            </w:tcBorders>
            <w:shd w:val="clear" w:color="auto" w:fill="auto"/>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1374,9</w:t>
            </w:r>
          </w:p>
        </w:tc>
        <w:tc>
          <w:tcPr>
            <w:tcW w:w="850" w:type="dxa"/>
            <w:tcBorders>
              <w:left w:val="single" w:sz="8" w:space="0" w:color="auto"/>
            </w:tcBorders>
            <w:shd w:val="clear" w:color="auto" w:fill="auto"/>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1366,5</w:t>
            </w:r>
          </w:p>
        </w:tc>
        <w:tc>
          <w:tcPr>
            <w:tcW w:w="851" w:type="dxa"/>
            <w:tcBorders>
              <w:left w:val="single" w:sz="8" w:space="0" w:color="auto"/>
            </w:tcBorders>
            <w:shd w:val="clear" w:color="auto" w:fill="auto"/>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1721,8</w:t>
            </w:r>
          </w:p>
        </w:tc>
        <w:tc>
          <w:tcPr>
            <w:tcW w:w="850" w:type="dxa"/>
            <w:tcBorders>
              <w:left w:val="single" w:sz="8" w:space="0" w:color="auto"/>
            </w:tcBorders>
            <w:shd w:val="clear" w:color="auto" w:fill="auto"/>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1700,0</w:t>
            </w:r>
          </w:p>
        </w:tc>
        <w:tc>
          <w:tcPr>
            <w:tcW w:w="851" w:type="dxa"/>
            <w:tcBorders>
              <w:left w:val="single" w:sz="8" w:space="0" w:color="auto"/>
            </w:tcBorders>
            <w:shd w:val="clear" w:color="auto" w:fill="auto"/>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2028,5</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2028,5</w:t>
            </w:r>
          </w:p>
        </w:tc>
      </w:tr>
      <w:tr w:rsidR="009F015B" w:rsidRPr="009F015B" w:rsidTr="002A5B05">
        <w:trPr>
          <w:trHeight w:val="20"/>
        </w:trPr>
        <w:tc>
          <w:tcPr>
            <w:tcW w:w="56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1.6</w:t>
            </w:r>
          </w:p>
        </w:tc>
        <w:tc>
          <w:tcPr>
            <w:tcW w:w="141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Основное мероприятие 6</w:t>
            </w:r>
          </w:p>
        </w:tc>
        <w:tc>
          <w:tcPr>
            <w:tcW w:w="3686" w:type="dxa"/>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Реализация муниципальных функций по управлению системой образования Мокшанского района</w:t>
            </w:r>
          </w:p>
        </w:tc>
        <w:tc>
          <w:tcPr>
            <w:tcW w:w="1550" w:type="dxa"/>
          </w:tcPr>
          <w:p w:rsidR="009F015B" w:rsidRPr="009F015B" w:rsidRDefault="009F015B" w:rsidP="009F015B">
            <w:pPr>
              <w:tabs>
                <w:tab w:val="center" w:pos="4153"/>
                <w:tab w:val="right" w:pos="8306"/>
              </w:tabs>
              <w:ind w:right="-56"/>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всего</w:t>
            </w:r>
          </w:p>
        </w:tc>
        <w:tc>
          <w:tcPr>
            <w:tcW w:w="717" w:type="dxa"/>
            <w:gridSpan w:val="2"/>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57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842" w:type="dxa"/>
            <w:tcBorders>
              <w:left w:val="single" w:sz="8" w:space="0" w:color="auto"/>
            </w:tcBorders>
            <w:shd w:val="clear" w:color="auto" w:fill="auto"/>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55644,5</w:t>
            </w:r>
          </w:p>
        </w:tc>
        <w:tc>
          <w:tcPr>
            <w:tcW w:w="850" w:type="dxa"/>
            <w:tcBorders>
              <w:left w:val="single" w:sz="8" w:space="0" w:color="auto"/>
            </w:tcBorders>
            <w:shd w:val="clear" w:color="auto" w:fill="auto"/>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55705,9</w:t>
            </w:r>
          </w:p>
        </w:tc>
        <w:tc>
          <w:tcPr>
            <w:tcW w:w="851" w:type="dxa"/>
            <w:tcBorders>
              <w:left w:val="single" w:sz="8" w:space="0" w:color="auto"/>
            </w:tcBorders>
            <w:shd w:val="clear" w:color="auto" w:fill="auto"/>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57819,3</w:t>
            </w:r>
          </w:p>
        </w:tc>
        <w:tc>
          <w:tcPr>
            <w:tcW w:w="850" w:type="dxa"/>
            <w:tcBorders>
              <w:left w:val="single" w:sz="8" w:space="0" w:color="auto"/>
            </w:tcBorders>
            <w:shd w:val="clear" w:color="auto" w:fill="auto"/>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58255,0</w:t>
            </w:r>
          </w:p>
        </w:tc>
        <w:tc>
          <w:tcPr>
            <w:tcW w:w="851" w:type="dxa"/>
            <w:tcBorders>
              <w:left w:val="single" w:sz="8" w:space="0" w:color="auto"/>
            </w:tcBorders>
            <w:shd w:val="clear" w:color="auto" w:fill="auto"/>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55650,4</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55650,4</w:t>
            </w:r>
          </w:p>
        </w:tc>
      </w:tr>
      <w:tr w:rsidR="009F015B" w:rsidRPr="009F015B" w:rsidTr="002A5B05">
        <w:trPr>
          <w:trHeight w:val="351"/>
        </w:trPr>
        <w:tc>
          <w:tcPr>
            <w:tcW w:w="567" w:type="dxa"/>
            <w:vMerge w:val="restart"/>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lastRenderedPageBreak/>
              <w:t>1.6.1</w:t>
            </w:r>
          </w:p>
        </w:tc>
        <w:tc>
          <w:tcPr>
            <w:tcW w:w="1417" w:type="dxa"/>
            <w:vMerge w:val="restart"/>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Мероприятие 1</w:t>
            </w:r>
          </w:p>
        </w:tc>
        <w:tc>
          <w:tcPr>
            <w:tcW w:w="3686" w:type="dxa"/>
            <w:vMerge w:val="restart"/>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Обеспечение деятельности аппарата Управления образованием (выплаты по оплате труда работников органов местного самоуправления; обеспечение функций органов местного самоуправления)</w:t>
            </w:r>
          </w:p>
        </w:tc>
        <w:tc>
          <w:tcPr>
            <w:tcW w:w="1550" w:type="dxa"/>
            <w:vMerge w:val="restart"/>
          </w:tcPr>
          <w:p w:rsidR="009F015B" w:rsidRPr="009F015B" w:rsidRDefault="009F015B" w:rsidP="009F015B">
            <w:pPr>
              <w:tabs>
                <w:tab w:val="center" w:pos="4153"/>
                <w:tab w:val="right" w:pos="8306"/>
              </w:tabs>
              <w:ind w:right="-56"/>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Управление образованием</w:t>
            </w:r>
          </w:p>
        </w:tc>
        <w:tc>
          <w:tcPr>
            <w:tcW w:w="717" w:type="dxa"/>
            <w:gridSpan w:val="2"/>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57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3472,1</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4012,3</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3939,3</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4096,5</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3610,5</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3610,5</w:t>
            </w:r>
          </w:p>
        </w:tc>
      </w:tr>
      <w:tr w:rsidR="009F015B" w:rsidRPr="009F015B" w:rsidTr="002A5B05">
        <w:trPr>
          <w:trHeight w:val="743"/>
        </w:trPr>
        <w:tc>
          <w:tcPr>
            <w:tcW w:w="567" w:type="dxa"/>
            <w:vMerge/>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6" w:type="dxa"/>
            <w:vMerge/>
          </w:tcPr>
          <w:p w:rsidR="009F015B" w:rsidRPr="009F015B" w:rsidRDefault="009F015B" w:rsidP="009F015B">
            <w:pPr>
              <w:tabs>
                <w:tab w:val="center" w:pos="4153"/>
                <w:tab w:val="right" w:pos="8306"/>
              </w:tabs>
              <w:rPr>
                <w:rFonts w:ascii="Times New Roman" w:eastAsia="Times New Roman" w:hAnsi="Times New Roman" w:cs="Times New Roman"/>
                <w:sz w:val="16"/>
                <w:szCs w:val="16"/>
                <w:lang w:eastAsia="ru-RU"/>
              </w:rPr>
            </w:pPr>
          </w:p>
        </w:tc>
        <w:tc>
          <w:tcPr>
            <w:tcW w:w="1550" w:type="dxa"/>
            <w:vMerge/>
          </w:tcPr>
          <w:p w:rsidR="009F015B" w:rsidRPr="009F015B" w:rsidRDefault="009F015B" w:rsidP="009F015B">
            <w:pPr>
              <w:tabs>
                <w:tab w:val="center" w:pos="4153"/>
                <w:tab w:val="right" w:pos="8306"/>
              </w:tabs>
              <w:ind w:right="-56"/>
              <w:rPr>
                <w:rFonts w:ascii="Times New Roman" w:eastAsia="Times New Roman" w:hAnsi="Times New Roman" w:cs="Times New Roman"/>
                <w:sz w:val="16"/>
                <w:szCs w:val="16"/>
                <w:lang w:eastAsia="ru-RU"/>
              </w:rPr>
            </w:pPr>
          </w:p>
        </w:tc>
        <w:tc>
          <w:tcPr>
            <w:tcW w:w="717" w:type="dxa"/>
            <w:gridSpan w:val="2"/>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09</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09</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09</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09</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09</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09</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09</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0110602100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0110602100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0110602100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0110602200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0110602200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0110602200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0110602200</w:t>
            </w:r>
          </w:p>
        </w:tc>
        <w:tc>
          <w:tcPr>
            <w:tcW w:w="576"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121</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122</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129</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244</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851</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852</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853</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2259,9</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359,7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779,6</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66,0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5,4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1,5</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2453,0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578,2</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918,0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56,2</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5,4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1,5</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2517,8</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388,9</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872,1</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148,3</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5,4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6,8</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2618,5</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404,5</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913,0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148,3</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5,4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6,8</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2349,4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381,9</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824,8</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42,2</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5,4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6,8</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2349,4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381,9</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824,8</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42,2</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5,4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6,8</w:t>
            </w:r>
          </w:p>
        </w:tc>
      </w:tr>
      <w:tr w:rsidR="009F015B" w:rsidRPr="009F015B" w:rsidTr="002A5B05">
        <w:trPr>
          <w:trHeight w:val="319"/>
        </w:trPr>
        <w:tc>
          <w:tcPr>
            <w:tcW w:w="567" w:type="dxa"/>
            <w:vMerge w:val="restart"/>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1.6.2</w:t>
            </w:r>
          </w:p>
        </w:tc>
        <w:tc>
          <w:tcPr>
            <w:tcW w:w="1417" w:type="dxa"/>
            <w:vMerge w:val="restart"/>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Мероприятие 2</w:t>
            </w:r>
          </w:p>
        </w:tc>
        <w:tc>
          <w:tcPr>
            <w:tcW w:w="3686" w:type="dxa"/>
            <w:vMerge w:val="restart"/>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Обеспечение деятельности (оказание услуг)  Муниципального казённого учреждения "Центр обслуживания образовательных организаций Мокшанского района Пензенской области" (МКУ ЦО)</w:t>
            </w:r>
          </w:p>
        </w:tc>
        <w:tc>
          <w:tcPr>
            <w:tcW w:w="1550" w:type="dxa"/>
            <w:vMerge w:val="restart"/>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Управление образованием,</w:t>
            </w:r>
            <w:r w:rsidRPr="009F015B">
              <w:rPr>
                <w:rFonts w:ascii="Times New Roman" w:eastAsia="Times New Roman" w:hAnsi="Times New Roman" w:cs="Times New Roman"/>
                <w:sz w:val="16"/>
                <w:szCs w:val="16"/>
                <w:lang w:eastAsia="ru-RU"/>
              </w:rPr>
              <w:br/>
              <w:t xml:space="preserve">МКУ ЦО </w:t>
            </w:r>
          </w:p>
        </w:tc>
        <w:tc>
          <w:tcPr>
            <w:tcW w:w="717" w:type="dxa"/>
            <w:gridSpan w:val="2"/>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57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28576,8</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25866,0</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26120,7</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26736,3</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34195,7</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34195,7</w:t>
            </w:r>
          </w:p>
        </w:tc>
      </w:tr>
      <w:tr w:rsidR="009F015B" w:rsidRPr="009F015B" w:rsidTr="002A5B05">
        <w:trPr>
          <w:trHeight w:val="1213"/>
        </w:trPr>
        <w:tc>
          <w:tcPr>
            <w:tcW w:w="567" w:type="dxa"/>
            <w:vMerge/>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6" w:type="dxa"/>
            <w:vMerge/>
          </w:tcPr>
          <w:p w:rsidR="009F015B" w:rsidRPr="009F015B" w:rsidRDefault="009F015B" w:rsidP="009F015B">
            <w:pPr>
              <w:jc w:val="left"/>
              <w:rPr>
                <w:rFonts w:ascii="Times New Roman" w:eastAsia="Times New Roman" w:hAnsi="Times New Roman" w:cs="Times New Roman"/>
                <w:sz w:val="16"/>
                <w:szCs w:val="16"/>
                <w:lang w:eastAsia="ru-RU"/>
              </w:rPr>
            </w:pPr>
          </w:p>
        </w:tc>
        <w:tc>
          <w:tcPr>
            <w:tcW w:w="1550" w:type="dxa"/>
            <w:vMerge/>
          </w:tcPr>
          <w:p w:rsidR="009F015B" w:rsidRPr="009F015B" w:rsidRDefault="009F015B" w:rsidP="009F015B">
            <w:pPr>
              <w:jc w:val="left"/>
              <w:rPr>
                <w:rFonts w:ascii="Times New Roman" w:eastAsia="Times New Roman" w:hAnsi="Times New Roman" w:cs="Times New Roman"/>
                <w:sz w:val="16"/>
                <w:szCs w:val="16"/>
                <w:lang w:eastAsia="ru-RU"/>
              </w:rPr>
            </w:pPr>
          </w:p>
        </w:tc>
        <w:tc>
          <w:tcPr>
            <w:tcW w:w="717" w:type="dxa"/>
            <w:gridSpan w:val="2"/>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0909</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09</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09</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09</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09</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09</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0110605320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0110605320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0110605320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0110605320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0110605320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0110605320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0110605320</w:t>
            </w:r>
          </w:p>
        </w:tc>
        <w:tc>
          <w:tcPr>
            <w:tcW w:w="576"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111</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112</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119</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244</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247</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321</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853</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21352,1</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6330,9</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692,9</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192,1</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8,4</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19223,7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5805,6</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634,0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202,7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19361,9</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5847,2</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658,2</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253,4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19834,6</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5990,1</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658,2</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253,4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27630,4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6226,4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106,9</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232,0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27630,4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6226,4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106,9</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232,0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r>
      <w:tr w:rsidR="009F015B" w:rsidRPr="009F015B" w:rsidTr="002A5B05">
        <w:trPr>
          <w:trHeight w:val="20"/>
        </w:trPr>
        <w:tc>
          <w:tcPr>
            <w:tcW w:w="567" w:type="dxa"/>
            <w:vMerge w:val="restart"/>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1.6.3</w:t>
            </w:r>
          </w:p>
        </w:tc>
        <w:tc>
          <w:tcPr>
            <w:tcW w:w="1417" w:type="dxa"/>
            <w:vMerge w:val="restart"/>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Мероприятие 3</w:t>
            </w:r>
          </w:p>
        </w:tc>
        <w:tc>
          <w:tcPr>
            <w:tcW w:w="3686" w:type="dxa"/>
            <w:vMerge w:val="restart"/>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9F015B">
              <w:rPr>
                <w:rFonts w:ascii="Times New Roman" w:eastAsia="Times New Roman" w:hAnsi="Times New Roman" w:cs="Times New Roman"/>
                <w:sz w:val="16"/>
                <w:szCs w:val="16"/>
                <w:lang w:eastAsia="ru-RU"/>
              </w:rPr>
              <w:t>размера оплаты  труда</w:t>
            </w:r>
            <w:proofErr w:type="gramEnd"/>
            <w:r w:rsidRPr="009F015B">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1550" w:type="dxa"/>
            <w:vMerge w:val="restart"/>
          </w:tcPr>
          <w:p w:rsidR="009F015B" w:rsidRPr="009F015B" w:rsidRDefault="009F015B" w:rsidP="009F015B">
            <w:pPr>
              <w:jc w:val="left"/>
              <w:rPr>
                <w:rFonts w:ascii="Times New Roman" w:eastAsia="Times New Roman" w:hAnsi="Times New Roman" w:cs="Times New Roman"/>
                <w:sz w:val="16"/>
                <w:szCs w:val="16"/>
                <w:lang w:eastAsia="ru-RU"/>
              </w:rPr>
            </w:pPr>
          </w:p>
        </w:tc>
        <w:tc>
          <w:tcPr>
            <w:tcW w:w="717" w:type="dxa"/>
            <w:gridSpan w:val="2"/>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57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15500,4</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21390,3</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23213,4</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23213,4</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13459,8</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13459,8</w:t>
            </w:r>
          </w:p>
        </w:tc>
      </w:tr>
      <w:tr w:rsidR="009F015B" w:rsidRPr="009F015B" w:rsidTr="002A5B05">
        <w:trPr>
          <w:trHeight w:val="20"/>
        </w:trPr>
        <w:tc>
          <w:tcPr>
            <w:tcW w:w="567" w:type="dxa"/>
            <w:vMerge/>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6" w:type="dxa"/>
            <w:vMerge/>
          </w:tcPr>
          <w:p w:rsidR="009F015B" w:rsidRPr="009F015B" w:rsidRDefault="009F015B" w:rsidP="009F015B">
            <w:pPr>
              <w:jc w:val="left"/>
              <w:rPr>
                <w:rFonts w:ascii="Times New Roman" w:eastAsia="Times New Roman" w:hAnsi="Times New Roman" w:cs="Times New Roman"/>
                <w:sz w:val="16"/>
                <w:szCs w:val="16"/>
                <w:lang w:eastAsia="ru-RU"/>
              </w:rPr>
            </w:pPr>
          </w:p>
        </w:tc>
        <w:tc>
          <w:tcPr>
            <w:tcW w:w="1550" w:type="dxa"/>
            <w:vMerge/>
          </w:tcPr>
          <w:p w:rsidR="009F015B" w:rsidRPr="009F015B" w:rsidRDefault="009F015B" w:rsidP="009F015B">
            <w:pPr>
              <w:jc w:val="left"/>
              <w:rPr>
                <w:rFonts w:ascii="Times New Roman" w:eastAsia="Times New Roman" w:hAnsi="Times New Roman" w:cs="Times New Roman"/>
                <w:sz w:val="16"/>
                <w:szCs w:val="16"/>
                <w:lang w:eastAsia="ru-RU"/>
              </w:rPr>
            </w:pPr>
          </w:p>
        </w:tc>
        <w:tc>
          <w:tcPr>
            <w:tcW w:w="717" w:type="dxa"/>
            <w:gridSpan w:val="2"/>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09</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09</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09</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09</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0110671053</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0110671053</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val="en-US" w:eastAsia="ru-RU"/>
              </w:rPr>
            </w:pPr>
            <w:r w:rsidRPr="009F015B">
              <w:rPr>
                <w:rFonts w:ascii="Times New Roman" w:eastAsia="Times New Roman" w:hAnsi="Times New Roman" w:cs="Times New Roman"/>
                <w:sz w:val="16"/>
                <w:szCs w:val="16"/>
                <w:lang w:eastAsia="ru-RU"/>
              </w:rPr>
              <w:t>01106</w:t>
            </w:r>
            <w:r w:rsidRPr="009F015B">
              <w:rPr>
                <w:rFonts w:ascii="Times New Roman" w:eastAsia="Times New Roman" w:hAnsi="Times New Roman" w:cs="Times New Roman"/>
                <w:sz w:val="16"/>
                <w:szCs w:val="16"/>
                <w:lang w:val="en-US" w:eastAsia="ru-RU"/>
              </w:rPr>
              <w:t>Z1053</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val="en-US" w:eastAsia="ru-RU"/>
              </w:rPr>
              <w:t>01106Z1053</w:t>
            </w:r>
          </w:p>
        </w:tc>
        <w:tc>
          <w:tcPr>
            <w:tcW w:w="576"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111</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119</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val="en-US" w:eastAsia="ru-RU"/>
              </w:rPr>
            </w:pPr>
            <w:r w:rsidRPr="009F015B">
              <w:rPr>
                <w:rFonts w:ascii="Times New Roman" w:eastAsia="Times New Roman" w:hAnsi="Times New Roman" w:cs="Times New Roman"/>
                <w:sz w:val="16"/>
                <w:szCs w:val="16"/>
                <w:lang w:val="en-US" w:eastAsia="ru-RU"/>
              </w:rPr>
              <w:t>111</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119</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8936,6</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2658,1</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2999,8</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905,9</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12892,2</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3893,5</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3536,6</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1068,0</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14292,6</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4316,3</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3536,5</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1068,0</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14292,6</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4316,3</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3536,5</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1068,0</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9712,2</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2933,1</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625,6</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188,9</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9712,2</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2933,1</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625,6</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188,9</w:t>
            </w:r>
          </w:p>
        </w:tc>
      </w:tr>
      <w:tr w:rsidR="009F015B" w:rsidRPr="009F015B" w:rsidTr="002A5B05">
        <w:trPr>
          <w:trHeight w:val="599"/>
        </w:trPr>
        <w:tc>
          <w:tcPr>
            <w:tcW w:w="56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1.6.4</w:t>
            </w:r>
          </w:p>
        </w:tc>
        <w:tc>
          <w:tcPr>
            <w:tcW w:w="141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Мероприятие 4</w:t>
            </w:r>
          </w:p>
        </w:tc>
        <w:tc>
          <w:tcPr>
            <w:tcW w:w="3686" w:type="dxa"/>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Компенсация питания участникам соревнований</w:t>
            </w:r>
          </w:p>
        </w:tc>
        <w:tc>
          <w:tcPr>
            <w:tcW w:w="1550" w:type="dxa"/>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Управление образованием</w:t>
            </w:r>
          </w:p>
        </w:tc>
        <w:tc>
          <w:tcPr>
            <w:tcW w:w="717" w:type="dxa"/>
            <w:gridSpan w:val="2"/>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09</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09</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0110623120</w:t>
            </w:r>
          </w:p>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0110623120</w:t>
            </w:r>
          </w:p>
        </w:tc>
        <w:tc>
          <w:tcPr>
            <w:tcW w:w="576"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123</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244</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50,7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59,9</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r>
      <w:tr w:rsidR="009F015B" w:rsidRPr="009F015B" w:rsidTr="002A5B05">
        <w:trPr>
          <w:trHeight w:val="20"/>
        </w:trPr>
        <w:tc>
          <w:tcPr>
            <w:tcW w:w="56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1.6.5</w:t>
            </w:r>
          </w:p>
        </w:tc>
        <w:tc>
          <w:tcPr>
            <w:tcW w:w="141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Мероприятие 5</w:t>
            </w:r>
          </w:p>
        </w:tc>
        <w:tc>
          <w:tcPr>
            <w:tcW w:w="3686" w:type="dxa"/>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Награждение победителей региональных и межрегиональных конкурсов профессионального мастерства, соревнований и иных мероприятий</w:t>
            </w:r>
          </w:p>
        </w:tc>
        <w:tc>
          <w:tcPr>
            <w:tcW w:w="1550" w:type="dxa"/>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Управление образованием</w:t>
            </w:r>
          </w:p>
        </w:tc>
        <w:tc>
          <w:tcPr>
            <w:tcW w:w="717" w:type="dxa"/>
            <w:gridSpan w:val="2"/>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09</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0110623200</w:t>
            </w:r>
          </w:p>
        </w:tc>
        <w:tc>
          <w:tcPr>
            <w:tcW w:w="576"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244</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r>
      <w:tr w:rsidR="009F015B" w:rsidRPr="009F015B" w:rsidTr="002A5B05">
        <w:trPr>
          <w:trHeight w:val="20"/>
        </w:trPr>
        <w:tc>
          <w:tcPr>
            <w:tcW w:w="567" w:type="dxa"/>
            <w:vMerge w:val="restart"/>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1.6.6</w:t>
            </w:r>
          </w:p>
        </w:tc>
        <w:tc>
          <w:tcPr>
            <w:tcW w:w="1417" w:type="dxa"/>
            <w:vMerge w:val="restart"/>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Мероприятие 6</w:t>
            </w:r>
          </w:p>
        </w:tc>
        <w:tc>
          <w:tcPr>
            <w:tcW w:w="3686" w:type="dxa"/>
            <w:vMerge w:val="restart"/>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  (на осуществление полномочий)</w:t>
            </w:r>
          </w:p>
        </w:tc>
        <w:tc>
          <w:tcPr>
            <w:tcW w:w="1550" w:type="dxa"/>
            <w:vMerge w:val="restart"/>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Управление образованием</w:t>
            </w:r>
          </w:p>
        </w:tc>
        <w:tc>
          <w:tcPr>
            <w:tcW w:w="717" w:type="dxa"/>
            <w:gridSpan w:val="2"/>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57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86,3</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62,5</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74,3</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76,0</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59,4</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59,4</w:t>
            </w:r>
          </w:p>
        </w:tc>
      </w:tr>
      <w:tr w:rsidR="009F015B" w:rsidRPr="009F015B" w:rsidTr="002A5B05">
        <w:trPr>
          <w:trHeight w:val="20"/>
        </w:trPr>
        <w:tc>
          <w:tcPr>
            <w:tcW w:w="567" w:type="dxa"/>
            <w:vMerge/>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6" w:type="dxa"/>
            <w:vMerge/>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9F015B" w:rsidRPr="009F015B" w:rsidRDefault="009F015B" w:rsidP="009F015B">
            <w:pPr>
              <w:jc w:val="left"/>
              <w:rPr>
                <w:rFonts w:ascii="Times New Roman" w:eastAsia="Times New Roman" w:hAnsi="Times New Roman" w:cs="Times New Roman"/>
                <w:sz w:val="16"/>
                <w:szCs w:val="16"/>
                <w:lang w:eastAsia="ru-RU"/>
              </w:rPr>
            </w:pPr>
          </w:p>
        </w:tc>
        <w:tc>
          <w:tcPr>
            <w:tcW w:w="717" w:type="dxa"/>
            <w:gridSpan w:val="2"/>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09</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0110676010</w:t>
            </w:r>
          </w:p>
        </w:tc>
        <w:tc>
          <w:tcPr>
            <w:tcW w:w="576"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111</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45,7</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35,2</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45,7</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45,7</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31,4</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31,4</w:t>
            </w:r>
          </w:p>
        </w:tc>
      </w:tr>
      <w:tr w:rsidR="009F015B" w:rsidRPr="009F015B" w:rsidTr="002A5B05">
        <w:trPr>
          <w:trHeight w:val="20"/>
        </w:trPr>
        <w:tc>
          <w:tcPr>
            <w:tcW w:w="567" w:type="dxa"/>
            <w:vMerge/>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6" w:type="dxa"/>
            <w:vMerge/>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9F015B" w:rsidRPr="009F015B" w:rsidRDefault="009F015B" w:rsidP="009F015B">
            <w:pPr>
              <w:jc w:val="left"/>
              <w:rPr>
                <w:rFonts w:ascii="Times New Roman" w:eastAsia="Times New Roman" w:hAnsi="Times New Roman" w:cs="Times New Roman"/>
                <w:sz w:val="16"/>
                <w:szCs w:val="16"/>
                <w:lang w:eastAsia="ru-RU"/>
              </w:rPr>
            </w:pPr>
          </w:p>
        </w:tc>
        <w:tc>
          <w:tcPr>
            <w:tcW w:w="717" w:type="dxa"/>
            <w:gridSpan w:val="2"/>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09</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0110676010</w:t>
            </w:r>
          </w:p>
        </w:tc>
        <w:tc>
          <w:tcPr>
            <w:tcW w:w="576"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119</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13,8</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10,6</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13,8</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13,8</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9,5</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9,5</w:t>
            </w:r>
          </w:p>
        </w:tc>
      </w:tr>
      <w:tr w:rsidR="009F015B" w:rsidRPr="009F015B" w:rsidTr="002A5B05">
        <w:trPr>
          <w:trHeight w:val="147"/>
        </w:trPr>
        <w:tc>
          <w:tcPr>
            <w:tcW w:w="567" w:type="dxa"/>
            <w:vMerge/>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6" w:type="dxa"/>
            <w:vMerge/>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9F015B" w:rsidRPr="009F015B" w:rsidRDefault="009F015B" w:rsidP="009F015B">
            <w:pPr>
              <w:jc w:val="left"/>
              <w:rPr>
                <w:rFonts w:ascii="Times New Roman" w:eastAsia="Times New Roman" w:hAnsi="Times New Roman" w:cs="Times New Roman"/>
                <w:sz w:val="16"/>
                <w:szCs w:val="16"/>
                <w:lang w:eastAsia="ru-RU"/>
              </w:rPr>
            </w:pPr>
          </w:p>
        </w:tc>
        <w:tc>
          <w:tcPr>
            <w:tcW w:w="717" w:type="dxa"/>
            <w:gridSpan w:val="2"/>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09</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0110676010</w:t>
            </w:r>
          </w:p>
        </w:tc>
        <w:tc>
          <w:tcPr>
            <w:tcW w:w="576"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244</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26,8</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16,7</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14,8</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16,5</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18,5</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18,5</w:t>
            </w:r>
          </w:p>
        </w:tc>
      </w:tr>
      <w:tr w:rsidR="009F015B" w:rsidRPr="009F015B" w:rsidTr="002A5B05">
        <w:trPr>
          <w:trHeight w:val="20"/>
        </w:trPr>
        <w:tc>
          <w:tcPr>
            <w:tcW w:w="56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1.6.7</w:t>
            </w:r>
          </w:p>
        </w:tc>
        <w:tc>
          <w:tcPr>
            <w:tcW w:w="141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Мероприятие 7</w:t>
            </w:r>
          </w:p>
        </w:tc>
        <w:tc>
          <w:tcPr>
            <w:tcW w:w="3686" w:type="dxa"/>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550" w:type="dxa"/>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Управление образованием</w:t>
            </w:r>
          </w:p>
        </w:tc>
        <w:tc>
          <w:tcPr>
            <w:tcW w:w="717" w:type="dxa"/>
            <w:gridSpan w:val="2"/>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09</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0110676210</w:t>
            </w:r>
          </w:p>
        </w:tc>
        <w:tc>
          <w:tcPr>
            <w:tcW w:w="576"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244</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27,4</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27,3</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30,4</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30,6</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28,8</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28,8</w:t>
            </w:r>
          </w:p>
        </w:tc>
      </w:tr>
      <w:tr w:rsidR="009F015B" w:rsidRPr="009F015B" w:rsidTr="002A5B05">
        <w:trPr>
          <w:trHeight w:val="20"/>
        </w:trPr>
        <w:tc>
          <w:tcPr>
            <w:tcW w:w="56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1.6.8</w:t>
            </w:r>
          </w:p>
        </w:tc>
        <w:tc>
          <w:tcPr>
            <w:tcW w:w="141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Мероприятие 8</w:t>
            </w:r>
          </w:p>
        </w:tc>
        <w:tc>
          <w:tcPr>
            <w:tcW w:w="3686" w:type="dxa"/>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w:t>
            </w:r>
            <w:r w:rsidRPr="009F015B">
              <w:rPr>
                <w:rFonts w:ascii="Times New Roman" w:eastAsia="Times New Roman" w:hAnsi="Times New Roman" w:cs="Times New Roman"/>
                <w:sz w:val="16"/>
                <w:szCs w:val="16"/>
                <w:lang w:eastAsia="ru-RU"/>
              </w:rPr>
              <w:lastRenderedPageBreak/>
              <w:t>государственной власти) субъектов Российской Федерации и деятельности органов исполнительной власти субъектов Российской Федерации</w:t>
            </w:r>
          </w:p>
        </w:tc>
        <w:tc>
          <w:tcPr>
            <w:tcW w:w="1550" w:type="dxa"/>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lastRenderedPageBreak/>
              <w:t>Управление образованием</w:t>
            </w:r>
          </w:p>
        </w:tc>
        <w:tc>
          <w:tcPr>
            <w:tcW w:w="717" w:type="dxa"/>
            <w:gridSpan w:val="2"/>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09</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09</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01106554900110655490</w:t>
            </w:r>
          </w:p>
        </w:tc>
        <w:tc>
          <w:tcPr>
            <w:tcW w:w="576"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121</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129</w:t>
            </w:r>
          </w:p>
        </w:tc>
        <w:tc>
          <w:tcPr>
            <w:tcW w:w="842" w:type="dxa"/>
            <w:shd w:val="clear" w:color="auto" w:fill="auto"/>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81,6</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24,6</w:t>
            </w:r>
          </w:p>
        </w:tc>
        <w:tc>
          <w:tcPr>
            <w:tcW w:w="850" w:type="dxa"/>
            <w:tcBorders>
              <w:right w:val="single" w:sz="8" w:space="0" w:color="auto"/>
            </w:tcBorders>
            <w:shd w:val="clear" w:color="auto" w:fill="auto"/>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93,8</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28,3</w:t>
            </w:r>
          </w:p>
        </w:tc>
        <w:tc>
          <w:tcPr>
            <w:tcW w:w="851" w:type="dxa"/>
            <w:tcBorders>
              <w:left w:val="single" w:sz="8" w:space="0" w:color="auto"/>
            </w:tcBorders>
            <w:shd w:val="clear" w:color="auto" w:fill="auto"/>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r>
      <w:tr w:rsidR="009F015B" w:rsidRPr="009F015B" w:rsidTr="002A5B05">
        <w:trPr>
          <w:trHeight w:val="20"/>
        </w:trPr>
        <w:tc>
          <w:tcPr>
            <w:tcW w:w="567" w:type="dxa"/>
            <w:vMerge w:val="restart"/>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lastRenderedPageBreak/>
              <w:t>1.6.9</w:t>
            </w:r>
          </w:p>
        </w:tc>
        <w:tc>
          <w:tcPr>
            <w:tcW w:w="1417" w:type="dxa"/>
            <w:vMerge w:val="restart"/>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Мероприятие 9</w:t>
            </w:r>
          </w:p>
        </w:tc>
        <w:tc>
          <w:tcPr>
            <w:tcW w:w="3686" w:type="dxa"/>
            <w:vMerge w:val="restart"/>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w:t>
            </w:r>
          </w:p>
        </w:tc>
        <w:tc>
          <w:tcPr>
            <w:tcW w:w="1550" w:type="dxa"/>
            <w:vMerge w:val="restart"/>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Управление образованием</w:t>
            </w:r>
          </w:p>
        </w:tc>
        <w:tc>
          <w:tcPr>
            <w:tcW w:w="717" w:type="dxa"/>
            <w:gridSpan w:val="2"/>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57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4199,2</w:t>
            </w:r>
          </w:p>
        </w:tc>
        <w:tc>
          <w:tcPr>
            <w:tcW w:w="850" w:type="dxa"/>
            <w:tcBorders>
              <w:right w:val="single" w:sz="8" w:space="0" w:color="auto"/>
            </w:tcBorders>
            <w:shd w:val="clear" w:color="auto" w:fill="auto"/>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4165,5</w:t>
            </w:r>
          </w:p>
        </w:tc>
        <w:tc>
          <w:tcPr>
            <w:tcW w:w="851" w:type="dxa"/>
            <w:tcBorders>
              <w:left w:val="single" w:sz="8" w:space="0" w:color="auto"/>
            </w:tcBorders>
            <w:shd w:val="clear" w:color="auto" w:fill="auto"/>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4441,2</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4102,2</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4296,1</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4296,1</w:t>
            </w:r>
          </w:p>
        </w:tc>
      </w:tr>
      <w:tr w:rsidR="009F015B" w:rsidRPr="009F015B" w:rsidTr="002A5B05">
        <w:trPr>
          <w:trHeight w:val="20"/>
        </w:trPr>
        <w:tc>
          <w:tcPr>
            <w:tcW w:w="567" w:type="dxa"/>
            <w:vMerge/>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7" w:type="dxa"/>
            <w:vMerge/>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p>
        </w:tc>
        <w:tc>
          <w:tcPr>
            <w:tcW w:w="3686" w:type="dxa"/>
            <w:vMerge/>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p>
        </w:tc>
        <w:tc>
          <w:tcPr>
            <w:tcW w:w="1550" w:type="dxa"/>
            <w:vMerge/>
          </w:tcPr>
          <w:p w:rsidR="009F015B" w:rsidRPr="009F015B" w:rsidRDefault="009F015B" w:rsidP="009F015B">
            <w:pPr>
              <w:jc w:val="left"/>
              <w:rPr>
                <w:rFonts w:ascii="Times New Roman" w:eastAsia="Times New Roman" w:hAnsi="Times New Roman" w:cs="Times New Roman"/>
                <w:sz w:val="16"/>
                <w:szCs w:val="16"/>
                <w:lang w:eastAsia="ru-RU"/>
              </w:rPr>
            </w:pPr>
          </w:p>
        </w:tc>
        <w:tc>
          <w:tcPr>
            <w:tcW w:w="708"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55" w:type="dxa"/>
            <w:gridSpan w:val="2"/>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09</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09</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09</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09</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01106S3040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01106S3040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01106S3040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01106S3040</w:t>
            </w:r>
          </w:p>
        </w:tc>
        <w:tc>
          <w:tcPr>
            <w:tcW w:w="576"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111</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119</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111</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119</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2531,8</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764,6</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693,4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209,4</w:t>
            </w:r>
          </w:p>
        </w:tc>
        <w:tc>
          <w:tcPr>
            <w:tcW w:w="850" w:type="dxa"/>
            <w:tcBorders>
              <w:right w:val="single" w:sz="8" w:space="0" w:color="auto"/>
            </w:tcBorders>
            <w:shd w:val="clear" w:color="auto" w:fill="auto"/>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2402,0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808,7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733,4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221,5</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shd w:val="clear" w:color="auto" w:fill="auto"/>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2677,6</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808,7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733,4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221,5</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2473,3</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746,9</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677,4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204,6</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2590,2</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782,2</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709,1</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214,6</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2590,2</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782,2</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709,1</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214,6</w:t>
            </w:r>
          </w:p>
        </w:tc>
      </w:tr>
      <w:tr w:rsidR="009F015B" w:rsidRPr="009F015B" w:rsidTr="002A5B05">
        <w:trPr>
          <w:trHeight w:val="20"/>
        </w:trPr>
        <w:tc>
          <w:tcPr>
            <w:tcW w:w="567" w:type="dxa"/>
            <w:tcMar>
              <w:left w:w="0" w:type="dxa"/>
              <w:right w:w="0" w:type="dxa"/>
            </w:tcMar>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1.6.10</w:t>
            </w:r>
          </w:p>
        </w:tc>
        <w:tc>
          <w:tcPr>
            <w:tcW w:w="141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Мероприятие 10</w:t>
            </w:r>
          </w:p>
        </w:tc>
        <w:tc>
          <w:tcPr>
            <w:tcW w:w="3686" w:type="dxa"/>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1550" w:type="dxa"/>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Управление образованием</w:t>
            </w:r>
          </w:p>
        </w:tc>
        <w:tc>
          <w:tcPr>
            <w:tcW w:w="708"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tc>
        <w:tc>
          <w:tcPr>
            <w:tcW w:w="555" w:type="dxa"/>
            <w:gridSpan w:val="2"/>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09</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0110677500</w:t>
            </w:r>
          </w:p>
        </w:tc>
        <w:tc>
          <w:tcPr>
            <w:tcW w:w="576"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244</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w:t>
            </w:r>
          </w:p>
        </w:tc>
        <w:tc>
          <w:tcPr>
            <w:tcW w:w="850" w:type="dxa"/>
            <w:tcBorders>
              <w:right w:val="single" w:sz="8" w:space="0" w:color="auto"/>
            </w:tcBorders>
            <w:shd w:val="clear" w:color="auto" w:fill="auto"/>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0,1</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0,1</w:t>
            </w:r>
          </w:p>
        </w:tc>
      </w:tr>
      <w:tr w:rsidR="009F015B" w:rsidRPr="009F015B" w:rsidTr="002A5B05">
        <w:trPr>
          <w:trHeight w:val="20"/>
        </w:trPr>
        <w:tc>
          <w:tcPr>
            <w:tcW w:w="567" w:type="dxa"/>
            <w:tcMar>
              <w:left w:w="0" w:type="dxa"/>
              <w:right w:w="0" w:type="dxa"/>
            </w:tcMar>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1.6.11</w:t>
            </w:r>
          </w:p>
        </w:tc>
        <w:tc>
          <w:tcPr>
            <w:tcW w:w="141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Мероприятие 11</w:t>
            </w:r>
          </w:p>
        </w:tc>
        <w:tc>
          <w:tcPr>
            <w:tcW w:w="3686" w:type="dxa"/>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за счет субсидии из бюджета </w:t>
            </w:r>
            <w:proofErr w:type="spellStart"/>
            <w:r w:rsidRPr="009F015B">
              <w:rPr>
                <w:rFonts w:ascii="Times New Roman" w:eastAsia="Times New Roman" w:hAnsi="Times New Roman" w:cs="Times New Roman"/>
                <w:sz w:val="16"/>
                <w:szCs w:val="16"/>
                <w:lang w:eastAsia="ru-RU"/>
              </w:rPr>
              <w:t>Бековского</w:t>
            </w:r>
            <w:proofErr w:type="spellEnd"/>
            <w:r w:rsidRPr="009F015B">
              <w:rPr>
                <w:rFonts w:ascii="Times New Roman" w:eastAsia="Times New Roman" w:hAnsi="Times New Roman" w:cs="Times New Roman"/>
                <w:sz w:val="16"/>
                <w:szCs w:val="16"/>
                <w:lang w:eastAsia="ru-RU"/>
              </w:rPr>
              <w:t xml:space="preserve"> района Пензенской области (Муниципального казённого учреждения "Центр обслуживания образовательных организаций Мокшанского района Пензенской области" (МКУ ЦО))</w:t>
            </w:r>
          </w:p>
        </w:tc>
        <w:tc>
          <w:tcPr>
            <w:tcW w:w="1550" w:type="dxa"/>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Управление образованием,</w:t>
            </w:r>
            <w:r w:rsidRPr="009F015B">
              <w:rPr>
                <w:rFonts w:ascii="Times New Roman" w:eastAsia="Times New Roman" w:hAnsi="Times New Roman" w:cs="Times New Roman"/>
                <w:sz w:val="16"/>
                <w:szCs w:val="16"/>
                <w:lang w:eastAsia="ru-RU"/>
              </w:rPr>
              <w:br/>
              <w:t>МКУ ЦО</w:t>
            </w:r>
          </w:p>
        </w:tc>
        <w:tc>
          <w:tcPr>
            <w:tcW w:w="708"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tc>
        <w:tc>
          <w:tcPr>
            <w:tcW w:w="555" w:type="dxa"/>
            <w:gridSpan w:val="2"/>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0909</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0110679031</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0110679031</w:t>
            </w:r>
          </w:p>
        </w:tc>
        <w:tc>
          <w:tcPr>
            <w:tcW w:w="576"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111</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119</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2750,2</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color w:val="000000" w:themeColor="text1"/>
                <w:sz w:val="16"/>
                <w:szCs w:val="16"/>
                <w:lang w:eastAsia="ru-RU"/>
              </w:rPr>
              <w:t>871,4</w:t>
            </w:r>
          </w:p>
        </w:tc>
        <w:tc>
          <w:tcPr>
            <w:tcW w:w="850" w:type="dxa"/>
            <w:tcBorders>
              <w:right w:val="single" w:sz="8" w:space="0" w:color="auto"/>
            </w:tcBorders>
            <w:shd w:val="clear" w:color="auto" w:fill="auto"/>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r>
      <w:tr w:rsidR="009F015B" w:rsidRPr="009F015B" w:rsidTr="002A5B05">
        <w:trPr>
          <w:trHeight w:val="20"/>
        </w:trPr>
        <w:tc>
          <w:tcPr>
            <w:tcW w:w="567" w:type="dxa"/>
            <w:tcMar>
              <w:left w:w="0" w:type="dxa"/>
              <w:right w:w="0" w:type="dxa"/>
            </w:tcMar>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1.6.12</w:t>
            </w:r>
          </w:p>
        </w:tc>
        <w:tc>
          <w:tcPr>
            <w:tcW w:w="141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Мероприятие 12</w:t>
            </w:r>
          </w:p>
        </w:tc>
        <w:tc>
          <w:tcPr>
            <w:tcW w:w="3686" w:type="dxa"/>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w:t>
            </w:r>
            <w:proofErr w:type="gramStart"/>
            <w:r w:rsidRPr="009F015B">
              <w:rPr>
                <w:rFonts w:ascii="Times New Roman" w:eastAsia="Times New Roman" w:hAnsi="Times New Roman" w:cs="Times New Roman"/>
                <w:sz w:val="16"/>
                <w:szCs w:val="16"/>
                <w:lang w:eastAsia="ru-RU"/>
              </w:rPr>
              <w:t>целях</w:t>
            </w:r>
            <w:proofErr w:type="gramEnd"/>
            <w:r w:rsidRPr="009F015B">
              <w:rPr>
                <w:rFonts w:ascii="Times New Roman" w:eastAsia="Times New Roman" w:hAnsi="Times New Roman" w:cs="Times New Roman"/>
                <w:sz w:val="16"/>
                <w:szCs w:val="16"/>
                <w:lang w:eastAsia="ru-RU"/>
              </w:rPr>
              <w:t xml:space="preserve"> </w:t>
            </w:r>
            <w:proofErr w:type="spellStart"/>
            <w:r w:rsidRPr="009F015B">
              <w:rPr>
                <w:rFonts w:ascii="Times New Roman" w:eastAsia="Times New Roman" w:hAnsi="Times New Roman" w:cs="Times New Roman"/>
                <w:sz w:val="16"/>
                <w:szCs w:val="16"/>
                <w:lang w:eastAsia="ru-RU"/>
              </w:rPr>
              <w:t>софинансирования</w:t>
            </w:r>
            <w:proofErr w:type="spellEnd"/>
            <w:r w:rsidRPr="009F015B">
              <w:rPr>
                <w:rFonts w:ascii="Times New Roman" w:eastAsia="Times New Roman" w:hAnsi="Times New Roman" w:cs="Times New Roman"/>
                <w:sz w:val="16"/>
                <w:szCs w:val="16"/>
                <w:lang w:eastAsia="ru-RU"/>
              </w:rPr>
              <w:t xml:space="preserve"> </w:t>
            </w:r>
            <w:proofErr w:type="gramStart"/>
            <w:r w:rsidRPr="009F015B">
              <w:rPr>
                <w:rFonts w:ascii="Times New Roman" w:eastAsia="Times New Roman" w:hAnsi="Times New Roman" w:cs="Times New Roman"/>
                <w:sz w:val="16"/>
                <w:szCs w:val="16"/>
                <w:lang w:eastAsia="ru-RU"/>
              </w:rPr>
              <w:t>которых</w:t>
            </w:r>
            <w:proofErr w:type="gramEnd"/>
            <w:r w:rsidRPr="009F015B">
              <w:rPr>
                <w:rFonts w:ascii="Times New Roman" w:eastAsia="Times New Roman" w:hAnsi="Times New Roman" w:cs="Times New Roman"/>
                <w:sz w:val="16"/>
                <w:szCs w:val="16"/>
                <w:lang w:eastAsia="ru-RU"/>
              </w:rPr>
              <w:t xml:space="preserve"> предоставляется субсидия из бюджета </w:t>
            </w:r>
            <w:proofErr w:type="spellStart"/>
            <w:r w:rsidRPr="009F015B">
              <w:rPr>
                <w:rFonts w:ascii="Times New Roman" w:eastAsia="Times New Roman" w:hAnsi="Times New Roman" w:cs="Times New Roman"/>
                <w:sz w:val="16"/>
                <w:szCs w:val="16"/>
                <w:lang w:eastAsia="ru-RU"/>
              </w:rPr>
              <w:t>Бековоскго</w:t>
            </w:r>
            <w:proofErr w:type="spellEnd"/>
            <w:r w:rsidRPr="009F015B">
              <w:rPr>
                <w:rFonts w:ascii="Times New Roman" w:eastAsia="Times New Roman" w:hAnsi="Times New Roman" w:cs="Times New Roman"/>
                <w:sz w:val="16"/>
                <w:szCs w:val="16"/>
                <w:lang w:eastAsia="ru-RU"/>
              </w:rPr>
              <w:t xml:space="preserve"> района Пензенской области бюджету муниципального образования (Муниципального казённого учреждения "Центр обслуживания образовательных организаций Мокшанского района Пензенской области" (МКУ ЦО))</w:t>
            </w:r>
          </w:p>
        </w:tc>
        <w:tc>
          <w:tcPr>
            <w:tcW w:w="1550" w:type="dxa"/>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Управление образованием,</w:t>
            </w:r>
            <w:r w:rsidRPr="009F015B">
              <w:rPr>
                <w:rFonts w:ascii="Times New Roman" w:eastAsia="Times New Roman" w:hAnsi="Times New Roman" w:cs="Times New Roman"/>
                <w:sz w:val="16"/>
                <w:szCs w:val="16"/>
                <w:lang w:eastAsia="ru-RU"/>
              </w:rPr>
              <w:br/>
              <w:t>МКУ ЦО</w:t>
            </w:r>
          </w:p>
        </w:tc>
        <w:tc>
          <w:tcPr>
            <w:tcW w:w="708"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tc>
        <w:tc>
          <w:tcPr>
            <w:tcW w:w="555" w:type="dxa"/>
            <w:gridSpan w:val="2"/>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09</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09</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0110679032</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0110679032</w:t>
            </w:r>
          </w:p>
        </w:tc>
        <w:tc>
          <w:tcPr>
            <w:tcW w:w="576"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111</w:t>
            </w:r>
          </w:p>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119</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2,8</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color w:val="000000" w:themeColor="text1"/>
                <w:sz w:val="16"/>
                <w:szCs w:val="16"/>
                <w:lang w:eastAsia="ru-RU"/>
              </w:rPr>
              <w:t>0,9</w:t>
            </w:r>
          </w:p>
        </w:tc>
        <w:tc>
          <w:tcPr>
            <w:tcW w:w="850" w:type="dxa"/>
            <w:tcBorders>
              <w:right w:val="single" w:sz="8" w:space="0" w:color="auto"/>
            </w:tcBorders>
            <w:shd w:val="clear" w:color="auto" w:fill="auto"/>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shd w:val="clear" w:color="auto" w:fill="auto"/>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r>
      <w:tr w:rsidR="009F015B" w:rsidRPr="009F015B" w:rsidTr="002A5B05">
        <w:trPr>
          <w:trHeight w:val="389"/>
        </w:trPr>
        <w:tc>
          <w:tcPr>
            <w:tcW w:w="56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1.7</w:t>
            </w:r>
          </w:p>
        </w:tc>
        <w:tc>
          <w:tcPr>
            <w:tcW w:w="141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Основное мероприятие 7</w:t>
            </w:r>
          </w:p>
        </w:tc>
        <w:tc>
          <w:tcPr>
            <w:tcW w:w="3686" w:type="dxa"/>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Антитеррористическая защищенность объектов муниципальных образовательных организаций</w:t>
            </w:r>
          </w:p>
        </w:tc>
        <w:tc>
          <w:tcPr>
            <w:tcW w:w="1550" w:type="dxa"/>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всего</w:t>
            </w:r>
          </w:p>
        </w:tc>
        <w:tc>
          <w:tcPr>
            <w:tcW w:w="717" w:type="dxa"/>
            <w:gridSpan w:val="2"/>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57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842" w:type="dxa"/>
            <w:shd w:val="clear" w:color="auto" w:fill="auto"/>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r>
      <w:tr w:rsidR="009F015B" w:rsidRPr="009F015B" w:rsidTr="002A5B05">
        <w:trPr>
          <w:trHeight w:val="20"/>
        </w:trPr>
        <w:tc>
          <w:tcPr>
            <w:tcW w:w="56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1.7.1</w:t>
            </w:r>
          </w:p>
        </w:tc>
        <w:tc>
          <w:tcPr>
            <w:tcW w:w="141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Мероприятие 1</w:t>
            </w:r>
          </w:p>
        </w:tc>
        <w:tc>
          <w:tcPr>
            <w:tcW w:w="3686" w:type="dxa"/>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Мероприятия по антитеррористической защищенности объектов муниципальных образовательных организаций</w:t>
            </w:r>
          </w:p>
        </w:tc>
        <w:tc>
          <w:tcPr>
            <w:tcW w:w="1550" w:type="dxa"/>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9F015B">
              <w:rPr>
                <w:rFonts w:ascii="Times New Roman" w:eastAsia="Times New Roman" w:hAnsi="Times New Roman" w:cs="Times New Roman"/>
                <w:sz w:val="16"/>
                <w:szCs w:val="16"/>
                <w:lang w:eastAsia="ru-RU"/>
              </w:rPr>
              <w:t>подведомствен-</w:t>
            </w:r>
            <w:proofErr w:type="spellStart"/>
            <w:r w:rsidRPr="009F015B">
              <w:rPr>
                <w:rFonts w:ascii="Times New Roman" w:eastAsia="Times New Roman" w:hAnsi="Times New Roman" w:cs="Times New Roman"/>
                <w:sz w:val="16"/>
                <w:szCs w:val="16"/>
                <w:lang w:eastAsia="ru-RU"/>
              </w:rPr>
              <w:t>ные</w:t>
            </w:r>
            <w:proofErr w:type="spellEnd"/>
            <w:proofErr w:type="gramEnd"/>
            <w:r w:rsidRPr="009F015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09</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09</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01107S1070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01107</w:t>
            </w:r>
            <w:r w:rsidRPr="009F015B">
              <w:rPr>
                <w:rFonts w:ascii="Times New Roman" w:eastAsia="Times New Roman" w:hAnsi="Times New Roman" w:cs="Times New Roman"/>
                <w:sz w:val="16"/>
                <w:szCs w:val="16"/>
                <w:lang w:val="en-US" w:eastAsia="ru-RU"/>
              </w:rPr>
              <w:t>S</w:t>
            </w:r>
            <w:r w:rsidRPr="009F015B">
              <w:rPr>
                <w:rFonts w:ascii="Times New Roman" w:eastAsia="Times New Roman" w:hAnsi="Times New Roman" w:cs="Times New Roman"/>
                <w:sz w:val="16"/>
                <w:szCs w:val="16"/>
                <w:lang w:eastAsia="ru-RU"/>
              </w:rPr>
              <w:t>1070</w:t>
            </w:r>
          </w:p>
        </w:tc>
        <w:tc>
          <w:tcPr>
            <w:tcW w:w="57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612</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612</w:t>
            </w:r>
          </w:p>
        </w:tc>
        <w:tc>
          <w:tcPr>
            <w:tcW w:w="842" w:type="dxa"/>
            <w:shd w:val="clear" w:color="auto" w:fill="auto"/>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w:t>
            </w:r>
          </w:p>
        </w:tc>
        <w:tc>
          <w:tcPr>
            <w:tcW w:w="850" w:type="dxa"/>
            <w:tcBorders>
              <w:right w:val="single" w:sz="8" w:space="0" w:color="auto"/>
            </w:tcBorders>
            <w:shd w:val="clear" w:color="auto" w:fill="auto"/>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w:t>
            </w:r>
          </w:p>
        </w:tc>
        <w:tc>
          <w:tcPr>
            <w:tcW w:w="851" w:type="dxa"/>
            <w:tcBorders>
              <w:left w:val="single" w:sz="8" w:space="0" w:color="auto"/>
            </w:tcBorders>
            <w:shd w:val="clear" w:color="auto" w:fill="auto"/>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r>
      <w:tr w:rsidR="009F015B" w:rsidRPr="009F015B" w:rsidTr="002A5B05">
        <w:trPr>
          <w:trHeight w:val="20"/>
        </w:trPr>
        <w:tc>
          <w:tcPr>
            <w:tcW w:w="56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1.8</w:t>
            </w:r>
          </w:p>
        </w:tc>
        <w:tc>
          <w:tcPr>
            <w:tcW w:w="141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Основное мероприятие 8</w:t>
            </w:r>
          </w:p>
        </w:tc>
        <w:tc>
          <w:tcPr>
            <w:tcW w:w="3686" w:type="dxa"/>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Региональный проект «Учитель будущего»</w:t>
            </w:r>
          </w:p>
        </w:tc>
        <w:tc>
          <w:tcPr>
            <w:tcW w:w="1550" w:type="dxa"/>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всего</w:t>
            </w:r>
          </w:p>
        </w:tc>
        <w:tc>
          <w:tcPr>
            <w:tcW w:w="717" w:type="dxa"/>
            <w:gridSpan w:val="2"/>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57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r>
      <w:tr w:rsidR="009F015B" w:rsidRPr="009F015B" w:rsidTr="002A5B05">
        <w:trPr>
          <w:trHeight w:val="20"/>
        </w:trPr>
        <w:tc>
          <w:tcPr>
            <w:tcW w:w="56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1.8.1</w:t>
            </w:r>
          </w:p>
        </w:tc>
        <w:tc>
          <w:tcPr>
            <w:tcW w:w="141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Мероприятие 1</w:t>
            </w:r>
          </w:p>
        </w:tc>
        <w:tc>
          <w:tcPr>
            <w:tcW w:w="3686" w:type="dxa"/>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Исполнение отдельных государственных </w:t>
            </w:r>
            <w:r w:rsidRPr="009F015B">
              <w:rPr>
                <w:rFonts w:ascii="Times New Roman" w:eastAsia="Times New Roman" w:hAnsi="Times New Roman" w:cs="Times New Roman"/>
                <w:sz w:val="16"/>
                <w:szCs w:val="16"/>
                <w:lang w:eastAsia="ru-RU"/>
              </w:rPr>
              <w:lastRenderedPageBreak/>
              <w:t>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1550" w:type="dxa"/>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lastRenderedPageBreak/>
              <w:t xml:space="preserve">Управление </w:t>
            </w:r>
            <w:r w:rsidRPr="009F015B">
              <w:rPr>
                <w:rFonts w:ascii="Times New Roman" w:eastAsia="Times New Roman" w:hAnsi="Times New Roman" w:cs="Times New Roman"/>
                <w:sz w:val="16"/>
                <w:szCs w:val="16"/>
                <w:lang w:eastAsia="ru-RU"/>
              </w:rPr>
              <w:lastRenderedPageBreak/>
              <w:t xml:space="preserve">образованием, организации </w:t>
            </w:r>
            <w:proofErr w:type="gramStart"/>
            <w:r w:rsidRPr="009F015B">
              <w:rPr>
                <w:rFonts w:ascii="Times New Roman" w:eastAsia="Times New Roman" w:hAnsi="Times New Roman" w:cs="Times New Roman"/>
                <w:sz w:val="16"/>
                <w:szCs w:val="16"/>
                <w:lang w:eastAsia="ru-RU"/>
              </w:rPr>
              <w:t>подведомствен-</w:t>
            </w:r>
            <w:proofErr w:type="spellStart"/>
            <w:r w:rsidRPr="009F015B">
              <w:rPr>
                <w:rFonts w:ascii="Times New Roman" w:eastAsia="Times New Roman" w:hAnsi="Times New Roman" w:cs="Times New Roman"/>
                <w:sz w:val="16"/>
                <w:szCs w:val="16"/>
                <w:lang w:eastAsia="ru-RU"/>
              </w:rPr>
              <w:t>ные</w:t>
            </w:r>
            <w:proofErr w:type="spellEnd"/>
            <w:proofErr w:type="gramEnd"/>
            <w:r w:rsidRPr="009F015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lastRenderedPageBreak/>
              <w:t>974</w:t>
            </w: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02</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011Е576240</w:t>
            </w:r>
          </w:p>
        </w:tc>
        <w:tc>
          <w:tcPr>
            <w:tcW w:w="57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612</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r>
      <w:tr w:rsidR="009F015B" w:rsidRPr="009F015B" w:rsidTr="002A5B05">
        <w:trPr>
          <w:trHeight w:val="20"/>
        </w:trPr>
        <w:tc>
          <w:tcPr>
            <w:tcW w:w="56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lastRenderedPageBreak/>
              <w:t>1.9</w:t>
            </w:r>
          </w:p>
        </w:tc>
        <w:tc>
          <w:tcPr>
            <w:tcW w:w="141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Основное мероприятие 9</w:t>
            </w:r>
          </w:p>
        </w:tc>
        <w:tc>
          <w:tcPr>
            <w:tcW w:w="3686" w:type="dxa"/>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Региональный проект «Успех каждого ребенка»</w:t>
            </w:r>
          </w:p>
        </w:tc>
        <w:tc>
          <w:tcPr>
            <w:tcW w:w="1550" w:type="dxa"/>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всего</w:t>
            </w:r>
          </w:p>
        </w:tc>
        <w:tc>
          <w:tcPr>
            <w:tcW w:w="717" w:type="dxa"/>
            <w:gridSpan w:val="2"/>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57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1774,3</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r>
      <w:tr w:rsidR="009F015B" w:rsidRPr="009F015B" w:rsidTr="002A5B05">
        <w:trPr>
          <w:trHeight w:val="20"/>
        </w:trPr>
        <w:tc>
          <w:tcPr>
            <w:tcW w:w="56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1.9.1</w:t>
            </w:r>
          </w:p>
        </w:tc>
        <w:tc>
          <w:tcPr>
            <w:tcW w:w="141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Мероприятие 1</w:t>
            </w:r>
          </w:p>
        </w:tc>
        <w:tc>
          <w:tcPr>
            <w:tcW w:w="3686" w:type="dxa"/>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Мероприятия по созданию в общеобразовательных организациях, расположенных в сельской местности, условий для занятия физической культурой и спортом</w:t>
            </w:r>
          </w:p>
        </w:tc>
        <w:tc>
          <w:tcPr>
            <w:tcW w:w="1550" w:type="dxa"/>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9F015B">
              <w:rPr>
                <w:rFonts w:ascii="Times New Roman" w:eastAsia="Times New Roman" w:hAnsi="Times New Roman" w:cs="Times New Roman"/>
                <w:sz w:val="16"/>
                <w:szCs w:val="16"/>
                <w:lang w:eastAsia="ru-RU"/>
              </w:rPr>
              <w:t>подведомствен-</w:t>
            </w:r>
            <w:proofErr w:type="spellStart"/>
            <w:r w:rsidRPr="009F015B">
              <w:rPr>
                <w:rFonts w:ascii="Times New Roman" w:eastAsia="Times New Roman" w:hAnsi="Times New Roman" w:cs="Times New Roman"/>
                <w:sz w:val="16"/>
                <w:szCs w:val="16"/>
                <w:lang w:eastAsia="ru-RU"/>
              </w:rPr>
              <w:t>ные</w:t>
            </w:r>
            <w:proofErr w:type="spellEnd"/>
            <w:proofErr w:type="gramEnd"/>
            <w:r w:rsidRPr="009F015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tabs>
                <w:tab w:val="center" w:pos="4153"/>
                <w:tab w:val="right" w:pos="8306"/>
              </w:tabs>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02</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02</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02</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02</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011Е250970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011Е250970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011Е250970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011Е2М0970</w:t>
            </w:r>
          </w:p>
        </w:tc>
        <w:tc>
          <w:tcPr>
            <w:tcW w:w="57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612</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612</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612</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612</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1629,0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8,2</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8,2</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128,9</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r>
      <w:tr w:rsidR="009F015B" w:rsidRPr="009F015B" w:rsidTr="002A5B05">
        <w:trPr>
          <w:trHeight w:val="20"/>
        </w:trPr>
        <w:tc>
          <w:tcPr>
            <w:tcW w:w="56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b/>
                <w:sz w:val="16"/>
                <w:szCs w:val="16"/>
                <w:lang w:eastAsia="ru-RU"/>
              </w:rPr>
            </w:pPr>
            <w:r w:rsidRPr="009F015B">
              <w:rPr>
                <w:rFonts w:ascii="Times New Roman" w:eastAsia="Times New Roman" w:hAnsi="Times New Roman" w:cs="Times New Roman"/>
                <w:b/>
                <w:sz w:val="16"/>
                <w:szCs w:val="16"/>
                <w:lang w:eastAsia="ru-RU"/>
              </w:rPr>
              <w:t>2</w:t>
            </w:r>
          </w:p>
        </w:tc>
        <w:tc>
          <w:tcPr>
            <w:tcW w:w="1417" w:type="dxa"/>
            <w:tcMar>
              <w:left w:w="0" w:type="dxa"/>
              <w:right w:w="0" w:type="dxa"/>
            </w:tcMar>
          </w:tcPr>
          <w:p w:rsidR="009F015B" w:rsidRPr="009F015B" w:rsidRDefault="009F015B" w:rsidP="009F015B">
            <w:pPr>
              <w:widowControl w:val="0"/>
              <w:autoSpaceDE w:val="0"/>
              <w:autoSpaceDN w:val="0"/>
              <w:adjustRightInd w:val="0"/>
              <w:jc w:val="left"/>
              <w:rPr>
                <w:rFonts w:ascii="Times New Roman" w:eastAsia="Times New Roman" w:hAnsi="Times New Roman" w:cs="Times New Roman"/>
                <w:b/>
                <w:sz w:val="16"/>
                <w:szCs w:val="16"/>
                <w:lang w:eastAsia="ru-RU"/>
              </w:rPr>
            </w:pPr>
            <w:r w:rsidRPr="009F015B">
              <w:rPr>
                <w:rFonts w:ascii="Times New Roman" w:eastAsia="Times New Roman" w:hAnsi="Times New Roman" w:cs="Times New Roman"/>
                <w:b/>
                <w:sz w:val="16"/>
                <w:szCs w:val="16"/>
                <w:lang w:eastAsia="ru-RU"/>
              </w:rPr>
              <w:t>Подпрограмма 2</w:t>
            </w:r>
          </w:p>
        </w:tc>
        <w:tc>
          <w:tcPr>
            <w:tcW w:w="3686" w:type="dxa"/>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b/>
                <w:sz w:val="16"/>
                <w:szCs w:val="16"/>
                <w:lang w:eastAsia="ru-RU"/>
              </w:rPr>
              <w:t xml:space="preserve">«Организация отдыха, оздоровления и занятости детей и подростков в </w:t>
            </w:r>
            <w:proofErr w:type="spellStart"/>
            <w:r w:rsidRPr="009F015B">
              <w:rPr>
                <w:rFonts w:ascii="Times New Roman" w:eastAsia="Times New Roman" w:hAnsi="Times New Roman" w:cs="Times New Roman"/>
                <w:b/>
                <w:sz w:val="16"/>
                <w:szCs w:val="16"/>
                <w:lang w:eastAsia="ru-RU"/>
              </w:rPr>
              <w:t>Мокшанском</w:t>
            </w:r>
            <w:proofErr w:type="spellEnd"/>
            <w:r w:rsidRPr="009F015B">
              <w:rPr>
                <w:rFonts w:ascii="Times New Roman" w:eastAsia="Times New Roman" w:hAnsi="Times New Roman" w:cs="Times New Roman"/>
                <w:b/>
                <w:sz w:val="16"/>
                <w:szCs w:val="16"/>
                <w:lang w:eastAsia="ru-RU"/>
              </w:rPr>
              <w:t xml:space="preserve"> районе»</w:t>
            </w:r>
          </w:p>
        </w:tc>
        <w:tc>
          <w:tcPr>
            <w:tcW w:w="1550"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b/>
                <w:sz w:val="16"/>
                <w:szCs w:val="16"/>
                <w:lang w:eastAsia="ru-RU"/>
              </w:rPr>
            </w:pPr>
            <w:r w:rsidRPr="009F015B">
              <w:rPr>
                <w:rFonts w:ascii="Times New Roman" w:eastAsia="Times New Roman" w:hAnsi="Times New Roman" w:cs="Times New Roman"/>
                <w:b/>
                <w:sz w:val="16"/>
                <w:szCs w:val="16"/>
                <w:lang w:eastAsia="ru-RU"/>
              </w:rPr>
              <w:t>всего</w:t>
            </w:r>
          </w:p>
        </w:tc>
        <w:tc>
          <w:tcPr>
            <w:tcW w:w="717" w:type="dxa"/>
            <w:gridSpan w:val="2"/>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b/>
                <w:sz w:val="16"/>
                <w:szCs w:val="16"/>
                <w:lang w:eastAsia="ru-RU"/>
              </w:rPr>
            </w:pPr>
            <w:r w:rsidRPr="009F015B">
              <w:rPr>
                <w:rFonts w:ascii="Times New Roman" w:eastAsia="Times New Roman" w:hAnsi="Times New Roman" w:cs="Times New Roman"/>
                <w:b/>
                <w:sz w:val="16"/>
                <w:szCs w:val="16"/>
                <w:lang w:eastAsia="ru-RU"/>
              </w:rPr>
              <w:t>Х</w:t>
            </w: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b/>
                <w:sz w:val="16"/>
                <w:szCs w:val="16"/>
                <w:lang w:eastAsia="ru-RU"/>
              </w:rPr>
            </w:pPr>
            <w:r w:rsidRPr="009F015B">
              <w:rPr>
                <w:rFonts w:ascii="Times New Roman" w:eastAsia="Times New Roman" w:hAnsi="Times New Roman" w:cs="Times New Roman"/>
                <w:b/>
                <w:sz w:val="16"/>
                <w:szCs w:val="16"/>
                <w:lang w:eastAsia="ru-RU"/>
              </w:rPr>
              <w:t>Х</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b/>
                <w:sz w:val="16"/>
                <w:szCs w:val="16"/>
                <w:lang w:eastAsia="ru-RU"/>
              </w:rPr>
            </w:pPr>
            <w:r w:rsidRPr="009F015B">
              <w:rPr>
                <w:rFonts w:ascii="Times New Roman" w:eastAsia="Times New Roman" w:hAnsi="Times New Roman" w:cs="Times New Roman"/>
                <w:b/>
                <w:sz w:val="16"/>
                <w:szCs w:val="16"/>
                <w:lang w:eastAsia="ru-RU"/>
              </w:rPr>
              <w:t>Х</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b/>
                <w:sz w:val="16"/>
                <w:szCs w:val="16"/>
                <w:lang w:eastAsia="ru-RU"/>
              </w:rPr>
            </w:pPr>
            <w:r w:rsidRPr="009F015B">
              <w:rPr>
                <w:rFonts w:ascii="Times New Roman" w:eastAsia="Times New Roman" w:hAnsi="Times New Roman" w:cs="Times New Roman"/>
                <w:b/>
                <w:sz w:val="16"/>
                <w:szCs w:val="16"/>
                <w:lang w:eastAsia="ru-RU"/>
              </w:rPr>
              <w:t>Х</w:t>
            </w:r>
          </w:p>
        </w:tc>
        <w:tc>
          <w:tcPr>
            <w:tcW w:w="57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b/>
                <w:sz w:val="16"/>
                <w:szCs w:val="16"/>
                <w:lang w:eastAsia="ru-RU"/>
              </w:rPr>
            </w:pPr>
            <w:r w:rsidRPr="009F015B">
              <w:rPr>
                <w:rFonts w:ascii="Times New Roman" w:eastAsia="Times New Roman" w:hAnsi="Times New Roman" w:cs="Times New Roman"/>
                <w:b/>
                <w:sz w:val="16"/>
                <w:szCs w:val="16"/>
                <w:lang w:eastAsia="ru-RU"/>
              </w:rPr>
              <w:t>Х</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9F015B">
              <w:rPr>
                <w:rFonts w:ascii="Times New Roman" w:eastAsia="Times New Roman" w:hAnsi="Times New Roman" w:cs="Times New Roman"/>
                <w:b/>
                <w:color w:val="000000" w:themeColor="text1"/>
                <w:sz w:val="16"/>
                <w:szCs w:val="16"/>
                <w:lang w:eastAsia="ru-RU"/>
              </w:rPr>
              <w:t>3594,3</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9F015B">
              <w:rPr>
                <w:rFonts w:ascii="Times New Roman" w:eastAsia="Times New Roman" w:hAnsi="Times New Roman" w:cs="Times New Roman"/>
                <w:b/>
                <w:color w:val="000000" w:themeColor="text1"/>
                <w:sz w:val="16"/>
                <w:szCs w:val="16"/>
                <w:lang w:eastAsia="ru-RU"/>
              </w:rPr>
              <w:t>5057,4</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9F015B">
              <w:rPr>
                <w:rFonts w:ascii="Times New Roman" w:eastAsia="Times New Roman" w:hAnsi="Times New Roman" w:cs="Times New Roman"/>
                <w:b/>
                <w:color w:val="000000" w:themeColor="text1"/>
                <w:sz w:val="16"/>
                <w:szCs w:val="16"/>
                <w:lang w:eastAsia="ru-RU"/>
              </w:rPr>
              <w:t>4556,7</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9F015B">
              <w:rPr>
                <w:rFonts w:ascii="Times New Roman" w:eastAsia="Times New Roman" w:hAnsi="Times New Roman" w:cs="Times New Roman"/>
                <w:b/>
                <w:color w:val="000000" w:themeColor="text1"/>
                <w:sz w:val="16"/>
                <w:szCs w:val="16"/>
                <w:lang w:eastAsia="ru-RU"/>
              </w:rPr>
              <w:t>4556,7</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9F015B">
              <w:rPr>
                <w:rFonts w:ascii="Times New Roman" w:eastAsia="Times New Roman" w:hAnsi="Times New Roman" w:cs="Times New Roman"/>
                <w:b/>
                <w:color w:val="000000" w:themeColor="text1"/>
                <w:sz w:val="16"/>
                <w:szCs w:val="16"/>
                <w:lang w:eastAsia="ru-RU"/>
              </w:rPr>
              <w:t>4359,1</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9F015B">
              <w:rPr>
                <w:rFonts w:ascii="Times New Roman" w:eastAsia="Times New Roman" w:hAnsi="Times New Roman" w:cs="Times New Roman"/>
                <w:b/>
                <w:color w:val="000000" w:themeColor="text1"/>
                <w:sz w:val="16"/>
                <w:szCs w:val="16"/>
                <w:lang w:eastAsia="ru-RU"/>
              </w:rPr>
              <w:t>4359,1</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p>
        </w:tc>
      </w:tr>
      <w:tr w:rsidR="009F015B" w:rsidRPr="009F015B" w:rsidTr="002A5B05">
        <w:trPr>
          <w:trHeight w:val="20"/>
        </w:trPr>
        <w:tc>
          <w:tcPr>
            <w:tcW w:w="56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2.1</w:t>
            </w:r>
          </w:p>
        </w:tc>
        <w:tc>
          <w:tcPr>
            <w:tcW w:w="141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Основное мероприятие 1</w:t>
            </w:r>
          </w:p>
        </w:tc>
        <w:tc>
          <w:tcPr>
            <w:tcW w:w="3686" w:type="dxa"/>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Увеличение масштабов и повышение качества услуг по организации отдыха и оздоровления детей и подростков </w:t>
            </w:r>
          </w:p>
        </w:tc>
        <w:tc>
          <w:tcPr>
            <w:tcW w:w="1550" w:type="dxa"/>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всего</w:t>
            </w:r>
          </w:p>
        </w:tc>
        <w:tc>
          <w:tcPr>
            <w:tcW w:w="717" w:type="dxa"/>
            <w:gridSpan w:val="2"/>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57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3652,0</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5057,4</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4556,7</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4556,7</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4359,1</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4359,1</w:t>
            </w:r>
          </w:p>
        </w:tc>
      </w:tr>
      <w:tr w:rsidR="009F015B" w:rsidRPr="009F015B" w:rsidTr="002A5B05">
        <w:trPr>
          <w:trHeight w:val="1538"/>
        </w:trPr>
        <w:tc>
          <w:tcPr>
            <w:tcW w:w="56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2.1.1</w:t>
            </w:r>
          </w:p>
        </w:tc>
        <w:tc>
          <w:tcPr>
            <w:tcW w:w="141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Мероприятие 1</w:t>
            </w:r>
          </w:p>
        </w:tc>
        <w:tc>
          <w:tcPr>
            <w:tcW w:w="3686" w:type="dxa"/>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1550" w:type="dxa"/>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Управление образованием, </w:t>
            </w:r>
            <w:proofErr w:type="gramStart"/>
            <w:r w:rsidRPr="009F015B">
              <w:rPr>
                <w:rFonts w:ascii="Times New Roman" w:eastAsia="Times New Roman" w:hAnsi="Times New Roman" w:cs="Times New Roman"/>
                <w:sz w:val="16"/>
                <w:szCs w:val="16"/>
                <w:lang w:eastAsia="ru-RU"/>
              </w:rPr>
              <w:t>образователь-</w:t>
            </w:r>
            <w:proofErr w:type="spellStart"/>
            <w:r w:rsidRPr="009F015B">
              <w:rPr>
                <w:rFonts w:ascii="Times New Roman" w:eastAsia="Times New Roman" w:hAnsi="Times New Roman" w:cs="Times New Roman"/>
                <w:sz w:val="16"/>
                <w:szCs w:val="16"/>
                <w:lang w:eastAsia="ru-RU"/>
              </w:rPr>
              <w:t>ные</w:t>
            </w:r>
            <w:proofErr w:type="spellEnd"/>
            <w:proofErr w:type="gramEnd"/>
            <w:r w:rsidRPr="009F015B">
              <w:rPr>
                <w:rFonts w:ascii="Times New Roman" w:eastAsia="Times New Roman" w:hAnsi="Times New Roman" w:cs="Times New Roman"/>
                <w:sz w:val="16"/>
                <w:szCs w:val="16"/>
                <w:lang w:eastAsia="ru-RU"/>
              </w:rPr>
              <w:t xml:space="preserve"> организации, подведомствен-</w:t>
            </w:r>
            <w:proofErr w:type="spellStart"/>
            <w:r w:rsidRPr="009F015B">
              <w:rPr>
                <w:rFonts w:ascii="Times New Roman" w:eastAsia="Times New Roman" w:hAnsi="Times New Roman" w:cs="Times New Roman"/>
                <w:sz w:val="16"/>
                <w:szCs w:val="16"/>
                <w:lang w:eastAsia="ru-RU"/>
              </w:rPr>
              <w:t>ные</w:t>
            </w:r>
            <w:proofErr w:type="spellEnd"/>
            <w:r w:rsidRPr="009F015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09</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09</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0120174342</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0120174342</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0120174342</w:t>
            </w:r>
          </w:p>
        </w:tc>
        <w:tc>
          <w:tcPr>
            <w:tcW w:w="57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612</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244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612</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2609,2</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40,8</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52,9</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3229,0</w:t>
            </w:r>
          </w:p>
          <w:p w:rsidR="009F015B" w:rsidRPr="009F015B" w:rsidRDefault="009F015B" w:rsidP="009F015B">
            <w:pPr>
              <w:jc w:val="left"/>
              <w:rPr>
                <w:rFonts w:ascii="Times New Roman" w:eastAsia="Times New Roman" w:hAnsi="Times New Roman" w:cs="Times New Roman"/>
                <w:sz w:val="16"/>
                <w:szCs w:val="16"/>
                <w:lang w:eastAsia="ru-RU"/>
              </w:rPr>
            </w:pP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31,7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3235,3</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31,7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3235,3</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4307,4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51,7</w:t>
            </w:r>
          </w:p>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4307,4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51,7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r>
      <w:tr w:rsidR="009F015B" w:rsidRPr="009F015B" w:rsidTr="002A5B05">
        <w:trPr>
          <w:trHeight w:val="1423"/>
        </w:trPr>
        <w:tc>
          <w:tcPr>
            <w:tcW w:w="56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2.1.2</w:t>
            </w:r>
          </w:p>
        </w:tc>
        <w:tc>
          <w:tcPr>
            <w:tcW w:w="141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Мероприятие 2</w:t>
            </w:r>
          </w:p>
        </w:tc>
        <w:tc>
          <w:tcPr>
            <w:tcW w:w="3686" w:type="dxa"/>
          </w:tcPr>
          <w:p w:rsidR="009F015B" w:rsidRPr="009F015B" w:rsidRDefault="009F015B" w:rsidP="009F015B">
            <w:pPr>
              <w:ind w:right="-108"/>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1550" w:type="dxa"/>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Управление образованием, </w:t>
            </w:r>
            <w:proofErr w:type="gramStart"/>
            <w:r w:rsidRPr="009F015B">
              <w:rPr>
                <w:rFonts w:ascii="Times New Roman" w:eastAsia="Times New Roman" w:hAnsi="Times New Roman" w:cs="Times New Roman"/>
                <w:sz w:val="16"/>
                <w:szCs w:val="16"/>
                <w:lang w:eastAsia="ru-RU"/>
              </w:rPr>
              <w:t>образователь-</w:t>
            </w:r>
            <w:proofErr w:type="spellStart"/>
            <w:r w:rsidRPr="009F015B">
              <w:rPr>
                <w:rFonts w:ascii="Times New Roman" w:eastAsia="Times New Roman" w:hAnsi="Times New Roman" w:cs="Times New Roman"/>
                <w:sz w:val="16"/>
                <w:szCs w:val="16"/>
                <w:lang w:eastAsia="ru-RU"/>
              </w:rPr>
              <w:t>ные</w:t>
            </w:r>
            <w:proofErr w:type="spellEnd"/>
            <w:proofErr w:type="gramEnd"/>
            <w:r w:rsidRPr="009F015B">
              <w:rPr>
                <w:rFonts w:ascii="Times New Roman" w:eastAsia="Times New Roman" w:hAnsi="Times New Roman" w:cs="Times New Roman"/>
                <w:sz w:val="16"/>
                <w:szCs w:val="16"/>
                <w:lang w:eastAsia="ru-RU"/>
              </w:rPr>
              <w:t xml:space="preserve"> организации, подведомствен-</w:t>
            </w:r>
            <w:proofErr w:type="spellStart"/>
            <w:r w:rsidRPr="009F015B">
              <w:rPr>
                <w:rFonts w:ascii="Times New Roman" w:eastAsia="Times New Roman" w:hAnsi="Times New Roman" w:cs="Times New Roman"/>
                <w:sz w:val="16"/>
                <w:szCs w:val="16"/>
                <w:lang w:eastAsia="ru-RU"/>
              </w:rPr>
              <w:t>ные</w:t>
            </w:r>
            <w:proofErr w:type="spellEnd"/>
            <w:r w:rsidRPr="009F015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09</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09</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0120174343</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0120174343</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0120174343</w:t>
            </w:r>
          </w:p>
        </w:tc>
        <w:tc>
          <w:tcPr>
            <w:tcW w:w="57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612</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244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612</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290,6</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5,0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613,1</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5,0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613,1</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5,0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613,1</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r>
      <w:tr w:rsidR="009F015B" w:rsidRPr="009F015B" w:rsidTr="002A5B05">
        <w:trPr>
          <w:trHeight w:val="1577"/>
        </w:trPr>
        <w:tc>
          <w:tcPr>
            <w:tcW w:w="56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2.1.3</w:t>
            </w:r>
          </w:p>
        </w:tc>
        <w:tc>
          <w:tcPr>
            <w:tcW w:w="141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Мероприятие 3</w:t>
            </w:r>
          </w:p>
        </w:tc>
        <w:tc>
          <w:tcPr>
            <w:tcW w:w="3686" w:type="dxa"/>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Организация временного трудоустройства несовершеннолетних граждан в возрасте от 14 до 18 лет</w:t>
            </w:r>
          </w:p>
        </w:tc>
        <w:tc>
          <w:tcPr>
            <w:tcW w:w="1550" w:type="dxa"/>
          </w:tcPr>
          <w:p w:rsidR="009F015B" w:rsidRPr="009F015B" w:rsidRDefault="009F015B" w:rsidP="009F015B">
            <w:pPr>
              <w:ind w:right="-10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Управление образованием, образователь-</w:t>
            </w:r>
          </w:p>
          <w:p w:rsidR="009F015B" w:rsidRPr="009F015B" w:rsidRDefault="009F015B" w:rsidP="009F015B">
            <w:pPr>
              <w:ind w:right="-104"/>
              <w:jc w:val="left"/>
              <w:rPr>
                <w:rFonts w:ascii="Times New Roman" w:eastAsia="Times New Roman" w:hAnsi="Times New Roman" w:cs="Times New Roman"/>
                <w:sz w:val="16"/>
                <w:szCs w:val="16"/>
                <w:lang w:eastAsia="ru-RU"/>
              </w:rPr>
            </w:pPr>
            <w:proofErr w:type="spellStart"/>
            <w:r w:rsidRPr="009F015B">
              <w:rPr>
                <w:rFonts w:ascii="Times New Roman" w:eastAsia="Times New Roman" w:hAnsi="Times New Roman" w:cs="Times New Roman"/>
                <w:sz w:val="16"/>
                <w:szCs w:val="16"/>
                <w:lang w:eastAsia="ru-RU"/>
              </w:rPr>
              <w:t>ные</w:t>
            </w:r>
            <w:proofErr w:type="spellEnd"/>
            <w:r w:rsidRPr="009F015B">
              <w:rPr>
                <w:rFonts w:ascii="Times New Roman" w:eastAsia="Times New Roman" w:hAnsi="Times New Roman" w:cs="Times New Roman"/>
                <w:sz w:val="16"/>
                <w:szCs w:val="16"/>
                <w:lang w:eastAsia="ru-RU"/>
              </w:rPr>
              <w:t xml:space="preserve"> организации, </w:t>
            </w:r>
            <w:proofErr w:type="gramStart"/>
            <w:r w:rsidRPr="009F015B">
              <w:rPr>
                <w:rFonts w:ascii="Times New Roman" w:eastAsia="Times New Roman" w:hAnsi="Times New Roman" w:cs="Times New Roman"/>
                <w:sz w:val="16"/>
                <w:szCs w:val="16"/>
                <w:lang w:eastAsia="ru-RU"/>
              </w:rPr>
              <w:t>подведомствен-</w:t>
            </w:r>
            <w:proofErr w:type="spellStart"/>
            <w:r w:rsidRPr="009F015B">
              <w:rPr>
                <w:rFonts w:ascii="Times New Roman" w:eastAsia="Times New Roman" w:hAnsi="Times New Roman" w:cs="Times New Roman"/>
                <w:sz w:val="16"/>
                <w:szCs w:val="16"/>
                <w:lang w:eastAsia="ru-RU"/>
              </w:rPr>
              <w:t>ные</w:t>
            </w:r>
            <w:proofErr w:type="spellEnd"/>
            <w:proofErr w:type="gramEnd"/>
            <w:r w:rsidRPr="009F015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02</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0120105220</w:t>
            </w:r>
          </w:p>
        </w:tc>
        <w:tc>
          <w:tcPr>
            <w:tcW w:w="57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612</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68,9</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146,3</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9F015B" w:rsidRPr="009F015B" w:rsidTr="002A5B05">
        <w:trPr>
          <w:trHeight w:val="1240"/>
        </w:trPr>
        <w:tc>
          <w:tcPr>
            <w:tcW w:w="56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lastRenderedPageBreak/>
              <w:t>2.1.4</w:t>
            </w:r>
          </w:p>
        </w:tc>
        <w:tc>
          <w:tcPr>
            <w:tcW w:w="141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Мероприятие 4</w:t>
            </w:r>
          </w:p>
        </w:tc>
        <w:tc>
          <w:tcPr>
            <w:tcW w:w="3686" w:type="dxa"/>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обеспечению отдыха, организации и обеспечению оздоровления детей в каникулярное время в организациях отдыха детей и их оздоровления сезонного или круглогодичного действия</w:t>
            </w:r>
          </w:p>
        </w:tc>
        <w:tc>
          <w:tcPr>
            <w:tcW w:w="1550" w:type="dxa"/>
          </w:tcPr>
          <w:p w:rsidR="009F015B" w:rsidRPr="009F015B" w:rsidRDefault="009F015B" w:rsidP="009F015B">
            <w:pPr>
              <w:ind w:right="-10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Управление образованием, образователь-</w:t>
            </w:r>
          </w:p>
          <w:p w:rsidR="009F015B" w:rsidRPr="009F015B" w:rsidRDefault="009F015B" w:rsidP="009F015B">
            <w:pPr>
              <w:ind w:right="-104"/>
              <w:jc w:val="left"/>
              <w:rPr>
                <w:rFonts w:ascii="Times New Roman" w:eastAsia="Times New Roman" w:hAnsi="Times New Roman" w:cs="Times New Roman"/>
                <w:sz w:val="16"/>
                <w:szCs w:val="16"/>
                <w:lang w:eastAsia="ru-RU"/>
              </w:rPr>
            </w:pPr>
            <w:proofErr w:type="spellStart"/>
            <w:r w:rsidRPr="009F015B">
              <w:rPr>
                <w:rFonts w:ascii="Times New Roman" w:eastAsia="Times New Roman" w:hAnsi="Times New Roman" w:cs="Times New Roman"/>
                <w:sz w:val="16"/>
                <w:szCs w:val="16"/>
                <w:lang w:eastAsia="ru-RU"/>
              </w:rPr>
              <w:t>ные</w:t>
            </w:r>
            <w:proofErr w:type="spellEnd"/>
            <w:r w:rsidRPr="009F015B">
              <w:rPr>
                <w:rFonts w:ascii="Times New Roman" w:eastAsia="Times New Roman" w:hAnsi="Times New Roman" w:cs="Times New Roman"/>
                <w:sz w:val="16"/>
                <w:szCs w:val="16"/>
                <w:lang w:eastAsia="ru-RU"/>
              </w:rPr>
              <w:t xml:space="preserve"> организации, </w:t>
            </w:r>
            <w:proofErr w:type="gramStart"/>
            <w:r w:rsidRPr="009F015B">
              <w:rPr>
                <w:rFonts w:ascii="Times New Roman" w:eastAsia="Times New Roman" w:hAnsi="Times New Roman" w:cs="Times New Roman"/>
                <w:sz w:val="16"/>
                <w:szCs w:val="16"/>
                <w:lang w:eastAsia="ru-RU"/>
              </w:rPr>
              <w:t>подведомствен-</w:t>
            </w:r>
            <w:proofErr w:type="spellStart"/>
            <w:r w:rsidRPr="009F015B">
              <w:rPr>
                <w:rFonts w:ascii="Times New Roman" w:eastAsia="Times New Roman" w:hAnsi="Times New Roman" w:cs="Times New Roman"/>
                <w:sz w:val="16"/>
                <w:szCs w:val="16"/>
                <w:lang w:eastAsia="ru-RU"/>
              </w:rPr>
              <w:t>ные</w:t>
            </w:r>
            <w:proofErr w:type="spellEnd"/>
            <w:proofErr w:type="gramEnd"/>
            <w:r w:rsidRPr="009F015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09</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09</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09</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0120174341</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0120174341</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0120174341</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0120174341</w:t>
            </w:r>
          </w:p>
        </w:tc>
        <w:tc>
          <w:tcPr>
            <w:tcW w:w="57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612</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244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612</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323</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584,8</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5,5</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672,4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333,2</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5,5</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666,1</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5,5</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666,1</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r>
      <w:tr w:rsidR="009F015B" w:rsidRPr="009F015B" w:rsidTr="002A5B05">
        <w:trPr>
          <w:trHeight w:val="1262"/>
        </w:trPr>
        <w:tc>
          <w:tcPr>
            <w:tcW w:w="56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2.1.5</w:t>
            </w:r>
          </w:p>
        </w:tc>
        <w:tc>
          <w:tcPr>
            <w:tcW w:w="141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Мероприятие 5</w:t>
            </w:r>
          </w:p>
        </w:tc>
        <w:tc>
          <w:tcPr>
            <w:tcW w:w="3686" w:type="dxa"/>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Обеспечение отдыха детей в каникулярное время в загородных стационарных детских оздоровительных лагерях</w:t>
            </w:r>
          </w:p>
        </w:tc>
        <w:tc>
          <w:tcPr>
            <w:tcW w:w="1550" w:type="dxa"/>
          </w:tcPr>
          <w:p w:rsidR="009F015B" w:rsidRPr="009F015B" w:rsidRDefault="009F015B" w:rsidP="009F015B">
            <w:pPr>
              <w:ind w:right="-10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Управление образованием, образователь-</w:t>
            </w:r>
          </w:p>
          <w:p w:rsidR="009F015B" w:rsidRPr="009F015B" w:rsidRDefault="009F015B" w:rsidP="009F015B">
            <w:pPr>
              <w:ind w:right="-104"/>
              <w:jc w:val="left"/>
              <w:rPr>
                <w:rFonts w:ascii="Times New Roman" w:eastAsia="Times New Roman" w:hAnsi="Times New Roman" w:cs="Times New Roman"/>
                <w:sz w:val="16"/>
                <w:szCs w:val="16"/>
                <w:lang w:eastAsia="ru-RU"/>
              </w:rPr>
            </w:pPr>
            <w:proofErr w:type="spellStart"/>
            <w:r w:rsidRPr="009F015B">
              <w:rPr>
                <w:rFonts w:ascii="Times New Roman" w:eastAsia="Times New Roman" w:hAnsi="Times New Roman" w:cs="Times New Roman"/>
                <w:sz w:val="16"/>
                <w:szCs w:val="16"/>
                <w:lang w:eastAsia="ru-RU"/>
              </w:rPr>
              <w:t>ные</w:t>
            </w:r>
            <w:proofErr w:type="spellEnd"/>
            <w:r w:rsidRPr="009F015B">
              <w:rPr>
                <w:rFonts w:ascii="Times New Roman" w:eastAsia="Times New Roman" w:hAnsi="Times New Roman" w:cs="Times New Roman"/>
                <w:sz w:val="16"/>
                <w:szCs w:val="16"/>
                <w:lang w:eastAsia="ru-RU"/>
              </w:rPr>
              <w:t xml:space="preserve"> организации, </w:t>
            </w:r>
            <w:proofErr w:type="gramStart"/>
            <w:r w:rsidRPr="009F015B">
              <w:rPr>
                <w:rFonts w:ascii="Times New Roman" w:eastAsia="Times New Roman" w:hAnsi="Times New Roman" w:cs="Times New Roman"/>
                <w:sz w:val="16"/>
                <w:szCs w:val="16"/>
                <w:lang w:eastAsia="ru-RU"/>
              </w:rPr>
              <w:t>подведомствен-</w:t>
            </w:r>
            <w:proofErr w:type="spellStart"/>
            <w:r w:rsidRPr="009F015B">
              <w:rPr>
                <w:rFonts w:ascii="Times New Roman" w:eastAsia="Times New Roman" w:hAnsi="Times New Roman" w:cs="Times New Roman"/>
                <w:sz w:val="16"/>
                <w:szCs w:val="16"/>
                <w:lang w:eastAsia="ru-RU"/>
              </w:rPr>
              <w:t>ные</w:t>
            </w:r>
            <w:proofErr w:type="spellEnd"/>
            <w:proofErr w:type="gramEnd"/>
            <w:r w:rsidRPr="009F015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09</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0120174351</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0120174351</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0120174351</w:t>
            </w:r>
          </w:p>
        </w:tc>
        <w:tc>
          <w:tcPr>
            <w:tcW w:w="57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612</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323</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244</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r>
      <w:tr w:rsidR="009F015B" w:rsidRPr="009F015B" w:rsidTr="00616D34">
        <w:trPr>
          <w:trHeight w:val="1222"/>
        </w:trPr>
        <w:tc>
          <w:tcPr>
            <w:tcW w:w="56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2.1.6</w:t>
            </w:r>
          </w:p>
        </w:tc>
        <w:tc>
          <w:tcPr>
            <w:tcW w:w="141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Мероприятие 5</w:t>
            </w:r>
          </w:p>
        </w:tc>
        <w:tc>
          <w:tcPr>
            <w:tcW w:w="3686" w:type="dxa"/>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Обеспечение отдыха детей в каникулярное время в оздоровительных лагерях с дневным пребыванием</w:t>
            </w:r>
          </w:p>
        </w:tc>
        <w:tc>
          <w:tcPr>
            <w:tcW w:w="1550" w:type="dxa"/>
          </w:tcPr>
          <w:p w:rsidR="009F015B" w:rsidRPr="009F015B" w:rsidRDefault="009F015B" w:rsidP="009F015B">
            <w:pPr>
              <w:ind w:right="-104"/>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Управление образованием, образователь-</w:t>
            </w:r>
          </w:p>
          <w:p w:rsidR="009F015B" w:rsidRPr="009F015B" w:rsidRDefault="009F015B" w:rsidP="009F015B">
            <w:pPr>
              <w:ind w:right="-104"/>
              <w:jc w:val="left"/>
              <w:rPr>
                <w:rFonts w:ascii="Times New Roman" w:eastAsia="Times New Roman" w:hAnsi="Times New Roman" w:cs="Times New Roman"/>
                <w:sz w:val="16"/>
                <w:szCs w:val="16"/>
                <w:lang w:eastAsia="ru-RU"/>
              </w:rPr>
            </w:pPr>
            <w:proofErr w:type="spellStart"/>
            <w:r w:rsidRPr="009F015B">
              <w:rPr>
                <w:rFonts w:ascii="Times New Roman" w:eastAsia="Times New Roman" w:hAnsi="Times New Roman" w:cs="Times New Roman"/>
                <w:sz w:val="16"/>
                <w:szCs w:val="16"/>
                <w:lang w:eastAsia="ru-RU"/>
              </w:rPr>
              <w:t>ные</w:t>
            </w:r>
            <w:proofErr w:type="spellEnd"/>
            <w:r w:rsidRPr="009F015B">
              <w:rPr>
                <w:rFonts w:ascii="Times New Roman" w:eastAsia="Times New Roman" w:hAnsi="Times New Roman" w:cs="Times New Roman"/>
                <w:sz w:val="16"/>
                <w:szCs w:val="16"/>
                <w:lang w:eastAsia="ru-RU"/>
              </w:rPr>
              <w:t xml:space="preserve"> организации, </w:t>
            </w:r>
            <w:proofErr w:type="gramStart"/>
            <w:r w:rsidRPr="009F015B">
              <w:rPr>
                <w:rFonts w:ascii="Times New Roman" w:eastAsia="Times New Roman" w:hAnsi="Times New Roman" w:cs="Times New Roman"/>
                <w:sz w:val="16"/>
                <w:szCs w:val="16"/>
                <w:lang w:eastAsia="ru-RU"/>
              </w:rPr>
              <w:t>подведомствен</w:t>
            </w:r>
            <w:proofErr w:type="gramEnd"/>
          </w:p>
          <w:p w:rsidR="009F015B" w:rsidRPr="009F015B" w:rsidRDefault="009F015B" w:rsidP="009F015B">
            <w:pPr>
              <w:ind w:right="-104"/>
              <w:jc w:val="left"/>
              <w:rPr>
                <w:rFonts w:ascii="Times New Roman" w:eastAsia="Times New Roman" w:hAnsi="Times New Roman" w:cs="Times New Roman"/>
                <w:sz w:val="16"/>
                <w:szCs w:val="16"/>
                <w:lang w:eastAsia="ru-RU"/>
              </w:rPr>
            </w:pPr>
            <w:proofErr w:type="spellStart"/>
            <w:r w:rsidRPr="009F015B">
              <w:rPr>
                <w:rFonts w:ascii="Times New Roman" w:eastAsia="Times New Roman" w:hAnsi="Times New Roman" w:cs="Times New Roman"/>
                <w:sz w:val="16"/>
                <w:szCs w:val="16"/>
                <w:lang w:eastAsia="ru-RU"/>
              </w:rPr>
              <w:t>ные</w:t>
            </w:r>
            <w:proofErr w:type="spellEnd"/>
            <w:r w:rsidRPr="009F015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09</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0120174352</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0120174352</w:t>
            </w:r>
          </w:p>
        </w:tc>
        <w:tc>
          <w:tcPr>
            <w:tcW w:w="57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612</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244</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r>
      <w:tr w:rsidR="009F015B" w:rsidRPr="009F015B" w:rsidTr="002A5B05">
        <w:trPr>
          <w:trHeight w:val="582"/>
        </w:trPr>
        <w:tc>
          <w:tcPr>
            <w:tcW w:w="56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2.2</w:t>
            </w:r>
          </w:p>
        </w:tc>
        <w:tc>
          <w:tcPr>
            <w:tcW w:w="141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Основное мероприятие 2</w:t>
            </w:r>
          </w:p>
        </w:tc>
        <w:tc>
          <w:tcPr>
            <w:tcW w:w="3686" w:type="dxa"/>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Расширение системы круглогодичного оздоровления, отдыха и занятости детей и подростков</w:t>
            </w:r>
          </w:p>
        </w:tc>
        <w:tc>
          <w:tcPr>
            <w:tcW w:w="1550" w:type="dxa"/>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всего</w:t>
            </w:r>
          </w:p>
        </w:tc>
        <w:tc>
          <w:tcPr>
            <w:tcW w:w="717" w:type="dxa"/>
            <w:gridSpan w:val="2"/>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57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r>
      <w:tr w:rsidR="009F015B" w:rsidRPr="009F015B" w:rsidTr="002A5B05">
        <w:trPr>
          <w:trHeight w:val="141"/>
        </w:trPr>
        <w:tc>
          <w:tcPr>
            <w:tcW w:w="56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2.2.1</w:t>
            </w:r>
          </w:p>
        </w:tc>
        <w:tc>
          <w:tcPr>
            <w:tcW w:w="141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Мероприятие 1</w:t>
            </w:r>
          </w:p>
        </w:tc>
        <w:tc>
          <w:tcPr>
            <w:tcW w:w="3686" w:type="dxa"/>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Подготовка материально-технической базы лагеря труда и отдыха к функционированию в летний период</w:t>
            </w:r>
          </w:p>
        </w:tc>
        <w:tc>
          <w:tcPr>
            <w:tcW w:w="1550" w:type="dxa"/>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9F015B">
              <w:rPr>
                <w:rFonts w:ascii="Times New Roman" w:eastAsia="Times New Roman" w:hAnsi="Times New Roman" w:cs="Times New Roman"/>
                <w:sz w:val="16"/>
                <w:szCs w:val="16"/>
                <w:lang w:eastAsia="ru-RU"/>
              </w:rPr>
              <w:t>подведомствен-</w:t>
            </w:r>
            <w:proofErr w:type="spellStart"/>
            <w:r w:rsidRPr="009F015B">
              <w:rPr>
                <w:rFonts w:ascii="Times New Roman" w:eastAsia="Times New Roman" w:hAnsi="Times New Roman" w:cs="Times New Roman"/>
                <w:sz w:val="16"/>
                <w:szCs w:val="16"/>
                <w:lang w:eastAsia="ru-RU"/>
              </w:rPr>
              <w:t>ные</w:t>
            </w:r>
            <w:proofErr w:type="spellEnd"/>
            <w:proofErr w:type="gramEnd"/>
            <w:r w:rsidRPr="009F015B">
              <w:rPr>
                <w:rFonts w:ascii="Times New Roman" w:eastAsia="Times New Roman" w:hAnsi="Times New Roman" w:cs="Times New Roman"/>
                <w:sz w:val="16"/>
                <w:szCs w:val="16"/>
                <w:lang w:eastAsia="ru-RU"/>
              </w:rPr>
              <w:t xml:space="preserve"> Управлению образованием</w:t>
            </w:r>
          </w:p>
        </w:tc>
        <w:tc>
          <w:tcPr>
            <w:tcW w:w="717" w:type="dxa"/>
            <w:gridSpan w:val="2"/>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0120305230</w:t>
            </w:r>
          </w:p>
        </w:tc>
        <w:tc>
          <w:tcPr>
            <w:tcW w:w="57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612</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r>
      <w:tr w:rsidR="009F015B" w:rsidRPr="009F015B" w:rsidTr="002A5B05">
        <w:trPr>
          <w:trHeight w:val="141"/>
        </w:trPr>
        <w:tc>
          <w:tcPr>
            <w:tcW w:w="56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b/>
                <w:sz w:val="16"/>
                <w:szCs w:val="16"/>
                <w:lang w:eastAsia="ru-RU"/>
              </w:rPr>
            </w:pPr>
            <w:r w:rsidRPr="009F015B">
              <w:rPr>
                <w:rFonts w:ascii="Times New Roman" w:eastAsia="Times New Roman" w:hAnsi="Times New Roman" w:cs="Times New Roman"/>
                <w:b/>
                <w:sz w:val="16"/>
                <w:szCs w:val="16"/>
                <w:lang w:eastAsia="ru-RU"/>
              </w:rPr>
              <w:t>3</w:t>
            </w:r>
          </w:p>
        </w:tc>
        <w:tc>
          <w:tcPr>
            <w:tcW w:w="1417" w:type="dxa"/>
            <w:tcMar>
              <w:left w:w="0" w:type="dxa"/>
              <w:right w:w="0" w:type="dxa"/>
            </w:tcMar>
          </w:tcPr>
          <w:p w:rsidR="009F015B" w:rsidRPr="009F015B" w:rsidRDefault="009F015B" w:rsidP="009F015B">
            <w:pPr>
              <w:widowControl w:val="0"/>
              <w:autoSpaceDE w:val="0"/>
              <w:autoSpaceDN w:val="0"/>
              <w:adjustRightInd w:val="0"/>
              <w:jc w:val="left"/>
              <w:rPr>
                <w:rFonts w:ascii="Times New Roman" w:eastAsia="Times New Roman" w:hAnsi="Times New Roman" w:cs="Times New Roman"/>
                <w:b/>
                <w:sz w:val="16"/>
                <w:szCs w:val="16"/>
                <w:lang w:eastAsia="ru-RU"/>
              </w:rPr>
            </w:pPr>
            <w:r w:rsidRPr="009F015B">
              <w:rPr>
                <w:rFonts w:ascii="Times New Roman" w:eastAsia="Times New Roman" w:hAnsi="Times New Roman" w:cs="Times New Roman"/>
                <w:b/>
                <w:sz w:val="16"/>
                <w:szCs w:val="16"/>
                <w:lang w:eastAsia="ru-RU"/>
              </w:rPr>
              <w:t>Подпрограмма 3</w:t>
            </w:r>
          </w:p>
        </w:tc>
        <w:tc>
          <w:tcPr>
            <w:tcW w:w="3686" w:type="dxa"/>
          </w:tcPr>
          <w:p w:rsidR="009F015B" w:rsidRPr="009F015B" w:rsidRDefault="009F015B" w:rsidP="009F015B">
            <w:pPr>
              <w:jc w:val="left"/>
              <w:rPr>
                <w:rFonts w:ascii="Times New Roman" w:eastAsia="Times New Roman" w:hAnsi="Times New Roman" w:cs="Times New Roman"/>
                <w:b/>
                <w:sz w:val="16"/>
                <w:szCs w:val="16"/>
                <w:lang w:eastAsia="ru-RU"/>
              </w:rPr>
            </w:pPr>
            <w:r w:rsidRPr="009F015B">
              <w:rPr>
                <w:rFonts w:ascii="Times New Roman" w:eastAsia="Times New Roman" w:hAnsi="Times New Roman" w:cs="Times New Roman"/>
                <w:b/>
                <w:sz w:val="16"/>
                <w:szCs w:val="16"/>
                <w:lang w:eastAsia="ru-RU"/>
              </w:rPr>
              <w:t>«</w:t>
            </w:r>
            <w:r w:rsidRPr="009F015B">
              <w:rPr>
                <w:rFonts w:ascii="Times New Roman" w:eastAsia="Times New Roman" w:hAnsi="Times New Roman" w:cs="Times New Roman"/>
                <w:b/>
                <w:sz w:val="16"/>
                <w:szCs w:val="16"/>
                <w:shd w:val="clear" w:color="auto" w:fill="FFFFFF"/>
                <w:lang w:eastAsia="ru-RU"/>
              </w:rPr>
              <w:t>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r w:rsidRPr="009F015B">
              <w:rPr>
                <w:rFonts w:ascii="Times New Roman" w:eastAsia="Times New Roman" w:hAnsi="Times New Roman" w:cs="Times New Roman"/>
                <w:b/>
                <w:sz w:val="16"/>
                <w:szCs w:val="16"/>
                <w:lang w:eastAsia="ru-RU"/>
              </w:rPr>
              <w:t>»</w:t>
            </w:r>
          </w:p>
        </w:tc>
        <w:tc>
          <w:tcPr>
            <w:tcW w:w="1550"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b/>
                <w:sz w:val="16"/>
                <w:szCs w:val="16"/>
                <w:lang w:eastAsia="ru-RU"/>
              </w:rPr>
            </w:pPr>
            <w:r w:rsidRPr="009F015B">
              <w:rPr>
                <w:rFonts w:ascii="Times New Roman" w:eastAsia="Times New Roman" w:hAnsi="Times New Roman" w:cs="Times New Roman"/>
                <w:b/>
                <w:sz w:val="16"/>
                <w:szCs w:val="16"/>
                <w:lang w:eastAsia="ru-RU"/>
              </w:rPr>
              <w:t>всего</w:t>
            </w:r>
          </w:p>
        </w:tc>
        <w:tc>
          <w:tcPr>
            <w:tcW w:w="717" w:type="dxa"/>
            <w:gridSpan w:val="2"/>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b/>
                <w:sz w:val="16"/>
                <w:szCs w:val="16"/>
                <w:lang w:eastAsia="ru-RU"/>
              </w:rPr>
            </w:pPr>
            <w:r w:rsidRPr="009F015B">
              <w:rPr>
                <w:rFonts w:ascii="Times New Roman" w:eastAsia="Times New Roman" w:hAnsi="Times New Roman" w:cs="Times New Roman"/>
                <w:b/>
                <w:sz w:val="16"/>
                <w:szCs w:val="16"/>
                <w:lang w:eastAsia="ru-RU"/>
              </w:rPr>
              <w:t>Х</w:t>
            </w: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b/>
                <w:sz w:val="16"/>
                <w:szCs w:val="16"/>
                <w:lang w:eastAsia="ru-RU"/>
              </w:rPr>
            </w:pPr>
            <w:r w:rsidRPr="009F015B">
              <w:rPr>
                <w:rFonts w:ascii="Times New Roman" w:eastAsia="Times New Roman" w:hAnsi="Times New Roman" w:cs="Times New Roman"/>
                <w:b/>
                <w:sz w:val="16"/>
                <w:szCs w:val="16"/>
                <w:lang w:eastAsia="ru-RU"/>
              </w:rPr>
              <w:t>Х</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b/>
                <w:sz w:val="16"/>
                <w:szCs w:val="16"/>
                <w:lang w:eastAsia="ru-RU"/>
              </w:rPr>
            </w:pPr>
            <w:r w:rsidRPr="009F015B">
              <w:rPr>
                <w:rFonts w:ascii="Times New Roman" w:eastAsia="Times New Roman" w:hAnsi="Times New Roman" w:cs="Times New Roman"/>
                <w:b/>
                <w:sz w:val="16"/>
                <w:szCs w:val="16"/>
                <w:lang w:eastAsia="ru-RU"/>
              </w:rPr>
              <w:t>Х</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b/>
                <w:sz w:val="16"/>
                <w:szCs w:val="16"/>
                <w:lang w:eastAsia="ru-RU"/>
              </w:rPr>
            </w:pPr>
            <w:r w:rsidRPr="009F015B">
              <w:rPr>
                <w:rFonts w:ascii="Times New Roman" w:eastAsia="Times New Roman" w:hAnsi="Times New Roman" w:cs="Times New Roman"/>
                <w:b/>
                <w:sz w:val="16"/>
                <w:szCs w:val="16"/>
                <w:lang w:eastAsia="ru-RU"/>
              </w:rPr>
              <w:t>Х</w:t>
            </w:r>
          </w:p>
        </w:tc>
        <w:tc>
          <w:tcPr>
            <w:tcW w:w="57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b/>
                <w:sz w:val="16"/>
                <w:szCs w:val="16"/>
                <w:lang w:eastAsia="ru-RU"/>
              </w:rPr>
            </w:pPr>
            <w:r w:rsidRPr="009F015B">
              <w:rPr>
                <w:rFonts w:ascii="Times New Roman" w:eastAsia="Times New Roman" w:hAnsi="Times New Roman" w:cs="Times New Roman"/>
                <w:b/>
                <w:sz w:val="16"/>
                <w:szCs w:val="16"/>
                <w:lang w:eastAsia="ru-RU"/>
              </w:rPr>
              <w:t>Х</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9F015B">
              <w:rPr>
                <w:rFonts w:ascii="Times New Roman" w:eastAsia="Times New Roman" w:hAnsi="Times New Roman" w:cs="Times New Roman"/>
                <w:b/>
                <w:color w:val="000000" w:themeColor="text1"/>
                <w:sz w:val="16"/>
                <w:szCs w:val="16"/>
                <w:lang w:eastAsia="ru-RU"/>
              </w:rPr>
              <w:t>528,1</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9F015B">
              <w:rPr>
                <w:rFonts w:ascii="Times New Roman" w:eastAsia="Times New Roman" w:hAnsi="Times New Roman" w:cs="Times New Roman"/>
                <w:b/>
                <w:color w:val="000000" w:themeColor="text1"/>
                <w:sz w:val="16"/>
                <w:szCs w:val="16"/>
                <w:lang w:eastAsia="ru-RU"/>
              </w:rPr>
              <w:t>1671,4</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9F015B">
              <w:rPr>
                <w:rFonts w:ascii="Times New Roman" w:eastAsia="Times New Roman" w:hAnsi="Times New Roman" w:cs="Times New Roman"/>
                <w:b/>
                <w:color w:val="000000" w:themeColor="text1"/>
                <w:sz w:val="16"/>
                <w:szCs w:val="16"/>
                <w:lang w:eastAsia="ru-RU"/>
              </w:rPr>
              <w:t>1647,5</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9F015B">
              <w:rPr>
                <w:rFonts w:ascii="Times New Roman" w:eastAsia="Times New Roman" w:hAnsi="Times New Roman" w:cs="Times New Roman"/>
                <w:b/>
                <w:color w:val="000000" w:themeColor="text1"/>
                <w:sz w:val="16"/>
                <w:szCs w:val="16"/>
                <w:lang w:eastAsia="ru-RU"/>
              </w:rPr>
              <w:t>1647,5</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9F015B">
              <w:rPr>
                <w:rFonts w:ascii="Times New Roman" w:eastAsia="Times New Roman" w:hAnsi="Times New Roman" w:cs="Times New Roman"/>
                <w:b/>
                <w:color w:val="000000" w:themeColor="text1"/>
                <w:sz w:val="16"/>
                <w:szCs w:val="16"/>
                <w:lang w:eastAsia="ru-RU"/>
              </w:rPr>
              <w:t>0</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9F015B">
              <w:rPr>
                <w:rFonts w:ascii="Times New Roman" w:eastAsia="Times New Roman" w:hAnsi="Times New Roman" w:cs="Times New Roman"/>
                <w:b/>
                <w:color w:val="000000" w:themeColor="text1"/>
                <w:sz w:val="16"/>
                <w:szCs w:val="16"/>
                <w:lang w:eastAsia="ru-RU"/>
              </w:rPr>
              <w:t>0</w:t>
            </w:r>
          </w:p>
        </w:tc>
      </w:tr>
      <w:tr w:rsidR="009F015B" w:rsidRPr="009F015B" w:rsidTr="002A5B05">
        <w:trPr>
          <w:trHeight w:val="141"/>
        </w:trPr>
        <w:tc>
          <w:tcPr>
            <w:tcW w:w="56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3.1</w:t>
            </w:r>
          </w:p>
        </w:tc>
        <w:tc>
          <w:tcPr>
            <w:tcW w:w="141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Основное мероприятие 1</w:t>
            </w:r>
          </w:p>
        </w:tc>
        <w:tc>
          <w:tcPr>
            <w:tcW w:w="3686" w:type="dxa"/>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Региональный проект «</w:t>
            </w:r>
            <w:r w:rsidRPr="009F015B">
              <w:rPr>
                <w:rFonts w:ascii="Times New Roman" w:eastAsia="Times New Roman" w:hAnsi="Times New Roman" w:cs="Times New Roman"/>
                <w:color w:val="000000" w:themeColor="text1"/>
                <w:sz w:val="16"/>
                <w:szCs w:val="16"/>
                <w:lang w:eastAsia="ru-RU"/>
              </w:rPr>
              <w:t>Патриотическое воспитание граждан Российской Федерации</w:t>
            </w:r>
            <w:r w:rsidRPr="009F015B">
              <w:rPr>
                <w:rFonts w:ascii="Times New Roman" w:eastAsia="Times New Roman" w:hAnsi="Times New Roman" w:cs="Times New Roman"/>
                <w:sz w:val="16"/>
                <w:szCs w:val="16"/>
                <w:lang w:eastAsia="ru-RU"/>
              </w:rPr>
              <w:t>»</w:t>
            </w:r>
          </w:p>
        </w:tc>
        <w:tc>
          <w:tcPr>
            <w:tcW w:w="1550" w:type="dxa"/>
          </w:tcPr>
          <w:p w:rsidR="009F015B" w:rsidRPr="009F015B" w:rsidRDefault="009F015B" w:rsidP="009F015B">
            <w:pPr>
              <w:tabs>
                <w:tab w:val="center" w:pos="4153"/>
                <w:tab w:val="right" w:pos="8306"/>
              </w:tabs>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всего</w:t>
            </w:r>
          </w:p>
        </w:tc>
        <w:tc>
          <w:tcPr>
            <w:tcW w:w="717" w:type="dxa"/>
            <w:gridSpan w:val="2"/>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54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427"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1004"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576" w:type="dxa"/>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Х</w:t>
            </w:r>
          </w:p>
        </w:tc>
        <w:tc>
          <w:tcPr>
            <w:tcW w:w="842"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528,1</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1671,4</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1647,5</w:t>
            </w:r>
          </w:p>
        </w:tc>
        <w:tc>
          <w:tcPr>
            <w:tcW w:w="850"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1647,5</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r>
      <w:tr w:rsidR="009F015B" w:rsidRPr="009F015B" w:rsidTr="002A5B05">
        <w:trPr>
          <w:trHeight w:val="141"/>
        </w:trPr>
        <w:tc>
          <w:tcPr>
            <w:tcW w:w="56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3.1.1</w:t>
            </w:r>
          </w:p>
        </w:tc>
        <w:tc>
          <w:tcPr>
            <w:tcW w:w="1417" w:type="dxa"/>
          </w:tcPr>
          <w:p w:rsidR="009F015B" w:rsidRPr="009F015B" w:rsidRDefault="009F015B" w:rsidP="009F015B">
            <w:pPr>
              <w:widowControl w:val="0"/>
              <w:autoSpaceDE w:val="0"/>
              <w:autoSpaceDN w:val="0"/>
              <w:adjustRightInd w:val="0"/>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Мероприятие 1</w:t>
            </w:r>
          </w:p>
        </w:tc>
        <w:tc>
          <w:tcPr>
            <w:tcW w:w="3686" w:type="dxa"/>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w:t>
            </w:r>
          </w:p>
        </w:tc>
        <w:tc>
          <w:tcPr>
            <w:tcW w:w="1550" w:type="dxa"/>
          </w:tcPr>
          <w:p w:rsidR="009F015B" w:rsidRPr="009F015B" w:rsidRDefault="009F015B" w:rsidP="009F015B">
            <w:pPr>
              <w:jc w:val="left"/>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 xml:space="preserve">Управление образованием, организации, </w:t>
            </w:r>
            <w:proofErr w:type="gramStart"/>
            <w:r w:rsidRPr="009F015B">
              <w:rPr>
                <w:rFonts w:ascii="Times New Roman" w:eastAsia="Times New Roman" w:hAnsi="Times New Roman" w:cs="Times New Roman"/>
                <w:sz w:val="16"/>
                <w:szCs w:val="16"/>
                <w:lang w:eastAsia="ru-RU"/>
              </w:rPr>
              <w:t>подведомствен-</w:t>
            </w:r>
            <w:proofErr w:type="spellStart"/>
            <w:r w:rsidRPr="009F015B">
              <w:rPr>
                <w:rFonts w:ascii="Times New Roman" w:eastAsia="Times New Roman" w:hAnsi="Times New Roman" w:cs="Times New Roman"/>
                <w:sz w:val="16"/>
                <w:szCs w:val="16"/>
                <w:lang w:eastAsia="ru-RU"/>
              </w:rPr>
              <w:t>ные</w:t>
            </w:r>
            <w:proofErr w:type="spellEnd"/>
            <w:proofErr w:type="gramEnd"/>
            <w:r w:rsidRPr="009F015B">
              <w:rPr>
                <w:rFonts w:ascii="Times New Roman" w:eastAsia="Times New Roman" w:hAnsi="Times New Roman" w:cs="Times New Roman"/>
                <w:sz w:val="16"/>
                <w:szCs w:val="16"/>
                <w:lang w:eastAsia="ru-RU"/>
              </w:rPr>
              <w:t xml:space="preserve"> Управлению образованием</w:t>
            </w:r>
          </w:p>
        </w:tc>
        <w:tc>
          <w:tcPr>
            <w:tcW w:w="717" w:type="dxa"/>
            <w:gridSpan w:val="2"/>
            <w:tcMar>
              <w:left w:w="0" w:type="dxa"/>
              <w:right w:w="0" w:type="dxa"/>
            </w:tcMar>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974</w:t>
            </w:r>
          </w:p>
        </w:tc>
        <w:tc>
          <w:tcPr>
            <w:tcW w:w="546" w:type="dxa"/>
            <w:tcMar>
              <w:left w:w="0" w:type="dxa"/>
              <w:right w:w="0" w:type="dxa"/>
            </w:tcMar>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07</w:t>
            </w:r>
          </w:p>
        </w:tc>
        <w:tc>
          <w:tcPr>
            <w:tcW w:w="427" w:type="dxa"/>
            <w:tcMar>
              <w:left w:w="0" w:type="dxa"/>
              <w:right w:w="0" w:type="dxa"/>
            </w:tcMar>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09</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09</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09</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09</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09</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09</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09</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09</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09</w:t>
            </w:r>
          </w:p>
        </w:tc>
        <w:tc>
          <w:tcPr>
            <w:tcW w:w="1004" w:type="dxa"/>
            <w:tcMar>
              <w:left w:w="0" w:type="dxa"/>
              <w:right w:w="0" w:type="dxa"/>
            </w:tcMar>
          </w:tcPr>
          <w:p w:rsidR="009F015B" w:rsidRPr="009F015B" w:rsidRDefault="009F015B" w:rsidP="009F015B">
            <w:pPr>
              <w:jc w:val="center"/>
              <w:rPr>
                <w:rFonts w:ascii="Times New Roman" w:eastAsia="Times New Roman" w:hAnsi="Times New Roman" w:cs="Times New Roman"/>
                <w:bCs/>
                <w:sz w:val="16"/>
                <w:szCs w:val="16"/>
                <w:lang w:eastAsia="ru-RU"/>
              </w:rPr>
            </w:pPr>
            <w:r w:rsidRPr="009F015B">
              <w:rPr>
                <w:rFonts w:ascii="Times New Roman" w:eastAsia="Times New Roman" w:hAnsi="Times New Roman" w:cs="Times New Roman"/>
                <w:bCs/>
                <w:sz w:val="16"/>
                <w:szCs w:val="16"/>
                <w:lang w:eastAsia="ru-RU"/>
              </w:rPr>
              <w:t>013EВ5179F013ЕВ5179</w:t>
            </w:r>
            <w:r w:rsidRPr="009F015B">
              <w:rPr>
                <w:rFonts w:ascii="Times New Roman" w:eastAsia="Times New Roman" w:hAnsi="Times New Roman" w:cs="Times New Roman"/>
                <w:bCs/>
                <w:sz w:val="16"/>
                <w:szCs w:val="16"/>
                <w:lang w:val="en-US" w:eastAsia="ru-RU"/>
              </w:rPr>
              <w:t>F</w:t>
            </w:r>
          </w:p>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bCs/>
                <w:sz w:val="16"/>
                <w:szCs w:val="16"/>
                <w:lang w:eastAsia="ru-RU"/>
              </w:rPr>
              <w:t>013ЕВ5179</w:t>
            </w:r>
            <w:r w:rsidRPr="009F015B">
              <w:rPr>
                <w:rFonts w:ascii="Times New Roman" w:eastAsia="Times New Roman" w:hAnsi="Times New Roman" w:cs="Times New Roman"/>
                <w:bCs/>
                <w:sz w:val="16"/>
                <w:szCs w:val="16"/>
                <w:lang w:val="en-US" w:eastAsia="ru-RU"/>
              </w:rPr>
              <w:t>F</w:t>
            </w:r>
          </w:p>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013EВ51790</w:t>
            </w:r>
          </w:p>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013EВ51790</w:t>
            </w:r>
          </w:p>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013EВ51790</w:t>
            </w:r>
          </w:p>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013EВ51791</w:t>
            </w:r>
          </w:p>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013EВ51791</w:t>
            </w:r>
          </w:p>
          <w:p w:rsidR="009F015B" w:rsidRPr="009F015B" w:rsidRDefault="009F015B" w:rsidP="009F015B">
            <w:pPr>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013EВ51791</w:t>
            </w:r>
          </w:p>
        </w:tc>
        <w:tc>
          <w:tcPr>
            <w:tcW w:w="576" w:type="dxa"/>
            <w:tcMar>
              <w:left w:w="0" w:type="dxa"/>
              <w:right w:w="0" w:type="dxa"/>
            </w:tcMar>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612</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612</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612</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612</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612</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612</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612</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612</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sz w:val="16"/>
                <w:szCs w:val="16"/>
                <w:lang w:eastAsia="ru-RU"/>
              </w:rPr>
            </w:pPr>
            <w:r w:rsidRPr="009F015B">
              <w:rPr>
                <w:rFonts w:ascii="Times New Roman" w:eastAsia="Times New Roman" w:hAnsi="Times New Roman" w:cs="Times New Roman"/>
                <w:sz w:val="16"/>
                <w:szCs w:val="16"/>
                <w:lang w:eastAsia="ru-RU"/>
              </w:rPr>
              <w:t>612</w:t>
            </w:r>
          </w:p>
        </w:tc>
        <w:tc>
          <w:tcPr>
            <w:tcW w:w="842" w:type="dxa"/>
            <w:tcBorders>
              <w:left w:val="single" w:sz="8" w:space="0" w:color="auto"/>
            </w:tcBorders>
            <w:tcMar>
              <w:left w:w="0" w:type="dxa"/>
              <w:right w:w="0" w:type="dxa"/>
            </w:tcMar>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522,8</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2,6</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2,7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850" w:type="dxa"/>
            <w:tcBorders>
              <w:left w:val="single" w:sz="8" w:space="0" w:color="auto"/>
            </w:tcBorders>
            <w:tcMar>
              <w:left w:w="0" w:type="dxa"/>
              <w:right w:w="0" w:type="dxa"/>
            </w:tcMar>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1654,7</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8,3</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8,4</w:t>
            </w:r>
          </w:p>
        </w:tc>
        <w:tc>
          <w:tcPr>
            <w:tcW w:w="851" w:type="dxa"/>
            <w:tcBorders>
              <w:left w:val="single" w:sz="8" w:space="0" w:color="auto"/>
            </w:tcBorders>
            <w:tcMar>
              <w:left w:w="0" w:type="dxa"/>
              <w:right w:w="0" w:type="dxa"/>
            </w:tcMar>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1631,1</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8,2</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8,2</w:t>
            </w:r>
          </w:p>
        </w:tc>
        <w:tc>
          <w:tcPr>
            <w:tcW w:w="850" w:type="dxa"/>
            <w:tcBorders>
              <w:left w:val="single" w:sz="8" w:space="0" w:color="auto"/>
            </w:tcBorders>
            <w:tcMar>
              <w:left w:w="0" w:type="dxa"/>
              <w:right w:w="0" w:type="dxa"/>
            </w:tcMar>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1631,1</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8,2</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8,2</w:t>
            </w:r>
          </w:p>
        </w:tc>
        <w:tc>
          <w:tcPr>
            <w:tcW w:w="851"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c>
          <w:tcPr>
            <w:tcW w:w="984" w:type="dxa"/>
            <w:tcBorders>
              <w:left w:val="single" w:sz="8" w:space="0" w:color="auto"/>
            </w:tcBorders>
          </w:tcPr>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p w:rsidR="009F015B" w:rsidRPr="009F015B" w:rsidRDefault="009F015B" w:rsidP="009F015B">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9F015B">
              <w:rPr>
                <w:rFonts w:ascii="Times New Roman" w:eastAsia="Times New Roman" w:hAnsi="Times New Roman" w:cs="Times New Roman"/>
                <w:color w:val="000000" w:themeColor="text1"/>
                <w:sz w:val="16"/>
                <w:szCs w:val="16"/>
                <w:lang w:eastAsia="ru-RU"/>
              </w:rPr>
              <w:t>0</w:t>
            </w:r>
          </w:p>
        </w:tc>
      </w:tr>
    </w:tbl>
    <w:p w:rsidR="00616D34" w:rsidRDefault="009F015B" w:rsidP="00616D34">
      <w:pPr>
        <w:ind w:right="735"/>
        <w:jc w:val="right"/>
        <w:rPr>
          <w:sz w:val="16"/>
          <w:szCs w:val="16"/>
        </w:rPr>
        <w:sectPr w:rsidR="00616D34" w:rsidSect="008343BE">
          <w:pgSz w:w="16838" w:h="11906" w:orient="landscape"/>
          <w:pgMar w:top="851" w:right="425" w:bottom="1702" w:left="227" w:header="6" w:footer="709" w:gutter="0"/>
          <w:pgNumType w:start="67"/>
          <w:cols w:space="708"/>
          <w:docGrid w:linePitch="360"/>
        </w:sectPr>
      </w:pPr>
      <w:r w:rsidRPr="009F015B">
        <w:rPr>
          <w:rFonts w:ascii="Times New Roman" w:eastAsia="Times New Roman" w:hAnsi="Times New Roman" w:cs="Times New Roman"/>
          <w:sz w:val="16"/>
          <w:szCs w:val="16"/>
          <w:lang w:eastAsia="ru-RU"/>
        </w:rPr>
        <w:t xml:space="preserve">                           ».</w:t>
      </w:r>
    </w:p>
    <w:p w:rsidR="00452A59" w:rsidRDefault="00452A59" w:rsidP="002D4AA4">
      <w:pPr>
        <w:pStyle w:val="afd"/>
        <w:jc w:val="right"/>
        <w:rPr>
          <w:sz w:val="16"/>
          <w:szCs w:val="16"/>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10089"/>
      </w:tblGrid>
      <w:tr w:rsidR="00616D34" w:rsidRPr="00616D34" w:rsidTr="00616D34">
        <w:tc>
          <w:tcPr>
            <w:tcW w:w="10089" w:type="dxa"/>
          </w:tcPr>
          <w:p w:rsidR="00616D34" w:rsidRPr="00616D34" w:rsidRDefault="00616D34" w:rsidP="00616D34">
            <w:pPr>
              <w:keepNext/>
              <w:jc w:val="center"/>
              <w:outlineLvl w:val="2"/>
              <w:rPr>
                <w:rFonts w:ascii="Times New Roman" w:eastAsia="Times New Roman" w:hAnsi="Times New Roman" w:cs="Times New Roman"/>
                <w:b/>
                <w:sz w:val="16"/>
                <w:szCs w:val="16"/>
                <w:lang w:eastAsia="ru-RU"/>
              </w:rPr>
            </w:pPr>
          </w:p>
          <w:p w:rsidR="00616D34" w:rsidRPr="00616D34" w:rsidRDefault="00616D34" w:rsidP="00616D34">
            <w:pPr>
              <w:keepNext/>
              <w:jc w:val="center"/>
              <w:outlineLvl w:val="2"/>
              <w:rPr>
                <w:rFonts w:ascii="Times New Roman" w:eastAsia="Times New Roman" w:hAnsi="Times New Roman" w:cs="Times New Roman"/>
                <w:b/>
                <w:sz w:val="16"/>
                <w:szCs w:val="16"/>
                <w:lang w:eastAsia="ru-RU"/>
              </w:rPr>
            </w:pPr>
            <w:r w:rsidRPr="00616D34">
              <w:rPr>
                <w:rFonts w:ascii="Times New Roman" w:eastAsia="Times New Roman" w:hAnsi="Times New Roman" w:cs="Times New Roman"/>
                <w:b/>
                <w:sz w:val="16"/>
                <w:szCs w:val="16"/>
                <w:lang w:eastAsia="ru-RU"/>
              </w:rPr>
              <w:t>АДМИНИСТРАЦИЯ МОКШАНСКОГО РАЙОНА</w:t>
            </w:r>
          </w:p>
        </w:tc>
      </w:tr>
      <w:tr w:rsidR="00616D34" w:rsidRPr="00616D34" w:rsidTr="00616D34">
        <w:trPr>
          <w:trHeight w:hRule="exact" w:val="397"/>
        </w:trPr>
        <w:tc>
          <w:tcPr>
            <w:tcW w:w="10089" w:type="dxa"/>
            <w:vAlign w:val="center"/>
          </w:tcPr>
          <w:p w:rsidR="00616D34" w:rsidRPr="00616D34" w:rsidRDefault="00616D34" w:rsidP="00616D34">
            <w:pPr>
              <w:keepNext/>
              <w:jc w:val="center"/>
              <w:outlineLvl w:val="2"/>
              <w:rPr>
                <w:rFonts w:ascii="Times New Roman" w:eastAsia="Times New Roman" w:hAnsi="Times New Roman" w:cs="Times New Roman"/>
                <w:b/>
                <w:sz w:val="16"/>
                <w:szCs w:val="16"/>
                <w:lang w:eastAsia="ru-RU"/>
              </w:rPr>
            </w:pPr>
            <w:r w:rsidRPr="00616D34">
              <w:rPr>
                <w:rFonts w:ascii="Times New Roman" w:eastAsia="Times New Roman" w:hAnsi="Times New Roman" w:cs="Times New Roman"/>
                <w:b/>
                <w:sz w:val="16"/>
                <w:szCs w:val="16"/>
                <w:lang w:eastAsia="ru-RU"/>
              </w:rPr>
              <w:t>ПЕНЗЕНСКОЙ ОБЛАСТИ</w:t>
            </w:r>
          </w:p>
        </w:tc>
      </w:tr>
      <w:tr w:rsidR="00616D34" w:rsidRPr="00616D34" w:rsidTr="00616D34">
        <w:trPr>
          <w:trHeight w:val="74"/>
        </w:trPr>
        <w:tc>
          <w:tcPr>
            <w:tcW w:w="10089" w:type="dxa"/>
          </w:tcPr>
          <w:p w:rsidR="00616D34" w:rsidRPr="00616D34" w:rsidRDefault="00616D34" w:rsidP="00616D34">
            <w:pPr>
              <w:keepNext/>
              <w:outlineLvl w:val="2"/>
              <w:rPr>
                <w:rFonts w:ascii="Times New Roman" w:eastAsia="Times New Roman" w:hAnsi="Times New Roman" w:cs="Times New Roman"/>
                <w:b/>
                <w:sz w:val="16"/>
                <w:szCs w:val="16"/>
                <w:lang w:val="en-US" w:eastAsia="ru-RU"/>
              </w:rPr>
            </w:pPr>
          </w:p>
        </w:tc>
      </w:tr>
      <w:tr w:rsidR="00616D34" w:rsidRPr="00616D34" w:rsidTr="00616D34">
        <w:trPr>
          <w:trHeight w:hRule="exact" w:val="542"/>
        </w:trPr>
        <w:tc>
          <w:tcPr>
            <w:tcW w:w="10089" w:type="dxa"/>
            <w:vAlign w:val="center"/>
          </w:tcPr>
          <w:p w:rsidR="00616D34" w:rsidRPr="00616D34" w:rsidRDefault="00616D34" w:rsidP="00616D34">
            <w:pPr>
              <w:keepNext/>
              <w:jc w:val="center"/>
              <w:outlineLvl w:val="2"/>
              <w:rPr>
                <w:rFonts w:ascii="Times New Roman" w:eastAsia="Times New Roman" w:hAnsi="Times New Roman" w:cs="Times New Roman"/>
                <w:b/>
                <w:sz w:val="16"/>
                <w:szCs w:val="16"/>
                <w:lang w:eastAsia="ru-RU"/>
              </w:rPr>
            </w:pPr>
            <w:r w:rsidRPr="00616D34">
              <w:rPr>
                <w:rFonts w:ascii="Times New Roman" w:eastAsia="Times New Roman" w:hAnsi="Times New Roman" w:cs="Times New Roman"/>
                <w:b/>
                <w:sz w:val="16"/>
                <w:szCs w:val="16"/>
                <w:lang w:eastAsia="ru-RU"/>
              </w:rPr>
              <w:t>ПОСТАНОВЛЕНИЕ</w:t>
            </w:r>
          </w:p>
        </w:tc>
      </w:tr>
      <w:tr w:rsidR="00616D34" w:rsidRPr="00616D34" w:rsidTr="00616D34">
        <w:trPr>
          <w:trHeight w:hRule="exact" w:val="212"/>
        </w:trPr>
        <w:tc>
          <w:tcPr>
            <w:tcW w:w="10089" w:type="dxa"/>
            <w:vAlign w:val="center"/>
          </w:tcPr>
          <w:p w:rsidR="00616D34" w:rsidRPr="00616D34" w:rsidRDefault="00616D34" w:rsidP="00616D34">
            <w:pPr>
              <w:keepNext/>
              <w:jc w:val="center"/>
              <w:outlineLvl w:val="2"/>
              <w:rPr>
                <w:rFonts w:ascii="Times New Roman" w:eastAsia="Times New Roman" w:hAnsi="Times New Roman" w:cs="Times New Roman"/>
                <w:b/>
                <w:sz w:val="16"/>
                <w:szCs w:val="16"/>
                <w:lang w:eastAsia="ru-RU"/>
              </w:rPr>
            </w:pPr>
          </w:p>
        </w:tc>
      </w:tr>
    </w:tbl>
    <w:p w:rsidR="00616D34" w:rsidRPr="00616D34" w:rsidRDefault="00616D34" w:rsidP="00616D34">
      <w:pPr>
        <w:widowControl w:val="0"/>
        <w:rPr>
          <w:rFonts w:ascii="Times New Roman" w:eastAsia="Times New Roman" w:hAnsi="Times New Roman" w:cs="Times New Roman"/>
          <w:sz w:val="16"/>
          <w:szCs w:val="16"/>
          <w:lang w:val="en-US" w:eastAsia="ru-RU"/>
        </w:rPr>
      </w:pPr>
    </w:p>
    <w:tbl>
      <w:tblPr>
        <w:tblpPr w:leftFromText="180" w:rightFromText="180" w:vertAnchor="text" w:horzAnchor="page" w:tblpX="4099" w:tblpY="168"/>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616D34" w:rsidRPr="00616D34" w:rsidTr="00616D34">
        <w:tc>
          <w:tcPr>
            <w:tcW w:w="284" w:type="dxa"/>
            <w:vAlign w:val="bottom"/>
          </w:tcPr>
          <w:p w:rsidR="00616D34" w:rsidRPr="00616D34" w:rsidRDefault="00616D34" w:rsidP="00616D34">
            <w:pPr>
              <w:widowControl w:val="0"/>
              <w:rPr>
                <w:rFonts w:ascii="Times New Roman" w:eastAsia="Times New Roman" w:hAnsi="Times New Roman" w:cs="Times New Roman"/>
                <w:sz w:val="16"/>
                <w:szCs w:val="16"/>
                <w:lang w:eastAsia="ru-RU"/>
              </w:rPr>
            </w:pPr>
            <w:r w:rsidRPr="00616D34">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616D34" w:rsidRPr="00616D34" w:rsidRDefault="00616D34" w:rsidP="00616D34">
            <w:pPr>
              <w:widowControl w:val="0"/>
              <w:jc w:val="center"/>
              <w:rPr>
                <w:rFonts w:ascii="Times New Roman" w:eastAsia="Times New Roman" w:hAnsi="Times New Roman" w:cs="Times New Roman"/>
                <w:sz w:val="16"/>
                <w:szCs w:val="16"/>
                <w:lang w:eastAsia="ru-RU"/>
              </w:rPr>
            </w:pPr>
            <w:r w:rsidRPr="00616D34">
              <w:rPr>
                <w:rFonts w:ascii="Times New Roman" w:eastAsia="Times New Roman" w:hAnsi="Times New Roman" w:cs="Times New Roman"/>
                <w:sz w:val="16"/>
                <w:szCs w:val="16"/>
                <w:lang w:eastAsia="ru-RU"/>
              </w:rPr>
              <w:t>20.12.2023</w:t>
            </w:r>
          </w:p>
        </w:tc>
        <w:tc>
          <w:tcPr>
            <w:tcW w:w="397" w:type="dxa"/>
            <w:vAlign w:val="bottom"/>
          </w:tcPr>
          <w:p w:rsidR="00616D34" w:rsidRPr="00616D34" w:rsidRDefault="00616D34" w:rsidP="00616D34">
            <w:pPr>
              <w:widowControl w:val="0"/>
              <w:jc w:val="center"/>
              <w:rPr>
                <w:rFonts w:ascii="Times New Roman" w:eastAsia="Times New Roman" w:hAnsi="Times New Roman" w:cs="Times New Roman"/>
                <w:sz w:val="16"/>
                <w:szCs w:val="16"/>
                <w:lang w:eastAsia="ru-RU"/>
              </w:rPr>
            </w:pPr>
            <w:r w:rsidRPr="00616D34">
              <w:rPr>
                <w:rFonts w:ascii="Times New Roman" w:eastAsia="Times New Roman" w:hAnsi="Times New Roman" w:cs="Times New Roman"/>
                <w:sz w:val="16"/>
                <w:szCs w:val="16"/>
                <w:lang w:eastAsia="ru-RU"/>
              </w:rPr>
              <w:t>№</w:t>
            </w:r>
          </w:p>
        </w:tc>
        <w:tc>
          <w:tcPr>
            <w:tcW w:w="1134" w:type="dxa"/>
            <w:tcBorders>
              <w:bottom w:val="single" w:sz="6" w:space="0" w:color="auto"/>
            </w:tcBorders>
          </w:tcPr>
          <w:p w:rsidR="00616D34" w:rsidRPr="00616D34" w:rsidRDefault="00616D34" w:rsidP="00616D34">
            <w:pPr>
              <w:widowControl w:val="0"/>
              <w:jc w:val="center"/>
              <w:rPr>
                <w:rFonts w:ascii="Times New Roman" w:eastAsia="Times New Roman" w:hAnsi="Times New Roman" w:cs="Times New Roman"/>
                <w:sz w:val="16"/>
                <w:szCs w:val="16"/>
                <w:lang w:eastAsia="ru-RU"/>
              </w:rPr>
            </w:pPr>
            <w:r w:rsidRPr="00616D34">
              <w:rPr>
                <w:rFonts w:ascii="Times New Roman" w:eastAsia="Times New Roman" w:hAnsi="Times New Roman" w:cs="Times New Roman"/>
                <w:sz w:val="16"/>
                <w:szCs w:val="16"/>
                <w:lang w:eastAsia="ru-RU"/>
              </w:rPr>
              <w:t xml:space="preserve">1103  </w:t>
            </w:r>
          </w:p>
        </w:tc>
      </w:tr>
      <w:tr w:rsidR="00616D34" w:rsidRPr="00616D34" w:rsidTr="00616D34">
        <w:tc>
          <w:tcPr>
            <w:tcW w:w="4650" w:type="dxa"/>
            <w:gridSpan w:val="4"/>
          </w:tcPr>
          <w:p w:rsidR="00616D34" w:rsidRPr="00616D34" w:rsidRDefault="00616D34" w:rsidP="00616D34">
            <w:pPr>
              <w:widowControl w:val="0"/>
              <w:jc w:val="center"/>
              <w:rPr>
                <w:rFonts w:ascii="Times New Roman" w:eastAsia="Times New Roman" w:hAnsi="Times New Roman" w:cs="Times New Roman"/>
                <w:sz w:val="16"/>
                <w:szCs w:val="16"/>
                <w:lang w:eastAsia="ru-RU"/>
              </w:rPr>
            </w:pPr>
            <w:proofErr w:type="spellStart"/>
            <w:r w:rsidRPr="00616D34">
              <w:rPr>
                <w:rFonts w:ascii="Times New Roman" w:eastAsia="Times New Roman" w:hAnsi="Times New Roman" w:cs="Times New Roman"/>
                <w:sz w:val="16"/>
                <w:szCs w:val="16"/>
                <w:lang w:eastAsia="ru-RU"/>
              </w:rPr>
              <w:t>р.п</w:t>
            </w:r>
            <w:proofErr w:type="gramStart"/>
            <w:r w:rsidRPr="00616D34">
              <w:rPr>
                <w:rFonts w:ascii="Times New Roman" w:eastAsia="Times New Roman" w:hAnsi="Times New Roman" w:cs="Times New Roman"/>
                <w:sz w:val="16"/>
                <w:szCs w:val="16"/>
                <w:lang w:eastAsia="ru-RU"/>
              </w:rPr>
              <w:t>.М</w:t>
            </w:r>
            <w:proofErr w:type="gramEnd"/>
            <w:r w:rsidRPr="00616D34">
              <w:rPr>
                <w:rFonts w:ascii="Times New Roman" w:eastAsia="Times New Roman" w:hAnsi="Times New Roman" w:cs="Times New Roman"/>
                <w:sz w:val="16"/>
                <w:szCs w:val="16"/>
                <w:lang w:eastAsia="ru-RU"/>
              </w:rPr>
              <w:t>окшан</w:t>
            </w:r>
            <w:proofErr w:type="spellEnd"/>
          </w:p>
        </w:tc>
      </w:tr>
    </w:tbl>
    <w:p w:rsidR="00616D34" w:rsidRPr="00616D34" w:rsidRDefault="00616D34" w:rsidP="00616D34">
      <w:pPr>
        <w:rPr>
          <w:rFonts w:ascii="Times New Roman" w:eastAsia="Times New Roman" w:hAnsi="Times New Roman" w:cs="Times New Roman"/>
          <w:sz w:val="16"/>
          <w:szCs w:val="16"/>
          <w:lang w:eastAsia="ru-RU"/>
        </w:rPr>
      </w:pPr>
    </w:p>
    <w:p w:rsidR="00616D34" w:rsidRPr="00616D34" w:rsidRDefault="00616D34" w:rsidP="00616D34">
      <w:pPr>
        <w:rPr>
          <w:rFonts w:ascii="Times New Roman" w:eastAsia="Times New Roman" w:hAnsi="Times New Roman" w:cs="Times New Roman"/>
          <w:sz w:val="16"/>
          <w:szCs w:val="16"/>
          <w:lang w:eastAsia="ru-RU"/>
        </w:rPr>
      </w:pPr>
    </w:p>
    <w:p w:rsidR="00616D34" w:rsidRPr="00616D34" w:rsidRDefault="00616D34" w:rsidP="00616D34">
      <w:pPr>
        <w:autoSpaceDE w:val="0"/>
        <w:autoSpaceDN w:val="0"/>
        <w:adjustRightInd w:val="0"/>
        <w:rPr>
          <w:rFonts w:ascii="Times New Roman" w:eastAsia="Times New Roman" w:hAnsi="Times New Roman" w:cs="Times New Roman"/>
          <w:b/>
          <w:sz w:val="16"/>
          <w:szCs w:val="16"/>
          <w:lang w:eastAsia="ru-RU"/>
        </w:rPr>
      </w:pPr>
    </w:p>
    <w:p w:rsidR="00616D34" w:rsidRPr="00616D34" w:rsidRDefault="00616D34" w:rsidP="00616D34">
      <w:pPr>
        <w:widowControl w:val="0"/>
        <w:jc w:val="center"/>
        <w:rPr>
          <w:rFonts w:ascii="Times New Roman" w:eastAsia="Times New Roman" w:hAnsi="Times New Roman" w:cs="Times New Roman"/>
          <w:b/>
          <w:sz w:val="16"/>
          <w:szCs w:val="16"/>
          <w:lang w:eastAsia="ru-RU"/>
        </w:rPr>
      </w:pPr>
      <w:r w:rsidRPr="00616D34">
        <w:rPr>
          <w:rFonts w:ascii="Times New Roman" w:eastAsia="Times New Roman" w:hAnsi="Times New Roman" w:cs="Times New Roman"/>
          <w:b/>
          <w:sz w:val="16"/>
          <w:szCs w:val="16"/>
          <w:lang w:eastAsia="ru-RU"/>
        </w:rPr>
        <w:t xml:space="preserve">        </w:t>
      </w:r>
    </w:p>
    <w:p w:rsidR="00616D34" w:rsidRPr="00616D34" w:rsidRDefault="00616D34" w:rsidP="00616D34">
      <w:pPr>
        <w:widowControl w:val="0"/>
        <w:jc w:val="center"/>
        <w:rPr>
          <w:rFonts w:ascii="Times New Roman" w:eastAsia="Times New Roman" w:hAnsi="Times New Roman" w:cs="Times New Roman"/>
          <w:b/>
          <w:sz w:val="16"/>
          <w:szCs w:val="16"/>
          <w:lang w:eastAsia="ru-RU"/>
        </w:rPr>
      </w:pPr>
      <w:r w:rsidRPr="00616D34">
        <w:rPr>
          <w:rFonts w:ascii="Times New Roman" w:eastAsia="Times New Roman" w:hAnsi="Times New Roman" w:cs="Times New Roman"/>
          <w:b/>
          <w:sz w:val="16"/>
          <w:szCs w:val="16"/>
          <w:lang w:eastAsia="ru-RU"/>
        </w:rPr>
        <w:t>О внесении изменений в Приложение №2 к постановлению</w:t>
      </w:r>
    </w:p>
    <w:p w:rsidR="00616D34" w:rsidRPr="00616D34" w:rsidRDefault="00616D34" w:rsidP="00616D34">
      <w:pPr>
        <w:widowControl w:val="0"/>
        <w:jc w:val="center"/>
        <w:rPr>
          <w:rFonts w:ascii="Times New Roman" w:eastAsia="Times New Roman" w:hAnsi="Times New Roman" w:cs="Times New Roman"/>
          <w:b/>
          <w:sz w:val="16"/>
          <w:szCs w:val="16"/>
          <w:lang w:eastAsia="ru-RU"/>
        </w:rPr>
      </w:pPr>
      <w:r w:rsidRPr="00616D34">
        <w:rPr>
          <w:rFonts w:ascii="Times New Roman" w:eastAsia="Times New Roman" w:hAnsi="Times New Roman" w:cs="Times New Roman"/>
          <w:b/>
          <w:sz w:val="16"/>
          <w:szCs w:val="16"/>
          <w:lang w:eastAsia="ru-RU"/>
        </w:rPr>
        <w:t xml:space="preserve"> администрации Мокшанского района Пензенской области от 06.10.2020 </w:t>
      </w:r>
    </w:p>
    <w:p w:rsidR="00616D34" w:rsidRPr="00616D34" w:rsidRDefault="00616D34" w:rsidP="00616D34">
      <w:pPr>
        <w:widowControl w:val="0"/>
        <w:jc w:val="center"/>
        <w:rPr>
          <w:rFonts w:ascii="Times New Roman" w:eastAsia="Times New Roman" w:hAnsi="Times New Roman" w:cs="Times New Roman"/>
          <w:b/>
          <w:sz w:val="16"/>
          <w:szCs w:val="16"/>
          <w:lang w:eastAsia="ru-RU"/>
        </w:rPr>
      </w:pPr>
      <w:r w:rsidRPr="00616D34">
        <w:rPr>
          <w:rFonts w:ascii="Times New Roman" w:eastAsia="Times New Roman" w:hAnsi="Times New Roman" w:cs="Times New Roman"/>
          <w:b/>
          <w:sz w:val="16"/>
          <w:szCs w:val="16"/>
          <w:lang w:eastAsia="ru-RU"/>
        </w:rPr>
        <w:t xml:space="preserve">№ 663 «Об  утверждении тарифов на работы и  услуги, предоставляемые Муниципальным  автономным учреждением    </w:t>
      </w:r>
      <w:r w:rsidRPr="00616D34">
        <w:rPr>
          <w:rFonts w:ascii="Times New Roman" w:eastAsia="Times New Roman" w:hAnsi="Times New Roman" w:cs="Times New Roman"/>
          <w:b/>
          <w:color w:val="000000"/>
          <w:sz w:val="16"/>
          <w:szCs w:val="16"/>
          <w:lang w:eastAsia="ru-RU"/>
        </w:rPr>
        <w:t>«Многофункциональный центр предоставления государственных и муниципальных услуг  Мокшанского района</w:t>
      </w:r>
      <w:r w:rsidRPr="00616D34">
        <w:rPr>
          <w:rFonts w:ascii="Times New Roman" w:eastAsia="Times New Roman" w:hAnsi="Times New Roman" w:cs="Times New Roman"/>
          <w:b/>
          <w:sz w:val="16"/>
          <w:szCs w:val="16"/>
          <w:lang w:eastAsia="ru-RU"/>
        </w:rPr>
        <w:t xml:space="preserve">  Пензенской области» </w:t>
      </w:r>
    </w:p>
    <w:p w:rsidR="00616D34" w:rsidRPr="00616D34" w:rsidRDefault="00616D34" w:rsidP="00616D34">
      <w:pPr>
        <w:widowControl w:val="0"/>
        <w:rPr>
          <w:rFonts w:ascii="Times New Roman" w:eastAsia="Times New Roman" w:hAnsi="Times New Roman" w:cs="Times New Roman"/>
          <w:sz w:val="16"/>
          <w:szCs w:val="16"/>
          <w:lang w:eastAsia="ru-RU"/>
        </w:rPr>
      </w:pPr>
    </w:p>
    <w:p w:rsidR="00616D34" w:rsidRPr="00616D34" w:rsidRDefault="00616D34" w:rsidP="00616D34">
      <w:pPr>
        <w:widowControl w:val="0"/>
        <w:autoSpaceDE w:val="0"/>
        <w:autoSpaceDN w:val="0"/>
        <w:adjustRightInd w:val="0"/>
        <w:ind w:firstLine="426"/>
        <w:rPr>
          <w:rFonts w:ascii="Times New Roman" w:eastAsia="Times New Roman" w:hAnsi="Times New Roman" w:cs="Times New Roman"/>
          <w:sz w:val="16"/>
          <w:szCs w:val="16"/>
          <w:lang w:eastAsia="ru-RU"/>
        </w:rPr>
      </w:pPr>
      <w:r w:rsidRPr="00616D34">
        <w:rPr>
          <w:rFonts w:ascii="Times New Roman" w:eastAsia="Times New Roman" w:hAnsi="Times New Roman" w:cs="Times New Roman"/>
          <w:sz w:val="16"/>
          <w:szCs w:val="16"/>
          <w:lang w:eastAsia="ru-RU"/>
        </w:rPr>
        <w:t>В соответствии  с пунктом 4 статьи 17,  пунктом 6 части 10  статьи 35 Федерального закона от 06.10.2003 № 131-ФЗ «Об общих принципах организации местного самоуправления в Российской Федерации» (с последующими изменениями),  руководствуясь  Уставом Мокшанского района Пензенской области, -</w:t>
      </w:r>
    </w:p>
    <w:p w:rsidR="00616D34" w:rsidRPr="00616D34" w:rsidRDefault="00616D34" w:rsidP="00616D34">
      <w:pPr>
        <w:widowControl w:val="0"/>
        <w:rPr>
          <w:rFonts w:ascii="Times New Roman" w:eastAsia="Times New Roman" w:hAnsi="Times New Roman" w:cs="Times New Roman"/>
          <w:sz w:val="16"/>
          <w:szCs w:val="16"/>
          <w:lang w:eastAsia="ru-RU"/>
        </w:rPr>
      </w:pPr>
    </w:p>
    <w:p w:rsidR="00616D34" w:rsidRPr="00616D34" w:rsidRDefault="00616D34" w:rsidP="00616D34">
      <w:pPr>
        <w:tabs>
          <w:tab w:val="left" w:pos="3535"/>
        </w:tabs>
        <w:jc w:val="center"/>
        <w:rPr>
          <w:rFonts w:ascii="Times New Roman" w:eastAsia="Times New Roman" w:hAnsi="Times New Roman" w:cs="Times New Roman"/>
          <w:b/>
          <w:sz w:val="16"/>
          <w:szCs w:val="16"/>
          <w:lang w:eastAsia="ru-RU"/>
        </w:rPr>
      </w:pPr>
      <w:r w:rsidRPr="00616D34">
        <w:rPr>
          <w:rFonts w:ascii="Times New Roman" w:eastAsia="Times New Roman" w:hAnsi="Times New Roman" w:cs="Times New Roman"/>
          <w:b/>
          <w:sz w:val="16"/>
          <w:szCs w:val="16"/>
          <w:lang w:eastAsia="ru-RU"/>
        </w:rPr>
        <w:t>Администрация Мокшанского района постановляет:</w:t>
      </w:r>
    </w:p>
    <w:p w:rsidR="00616D34" w:rsidRPr="00616D34" w:rsidRDefault="00616D34" w:rsidP="00616D34">
      <w:pPr>
        <w:widowControl w:val="0"/>
        <w:rPr>
          <w:rFonts w:ascii="Times New Roman" w:eastAsia="Times New Roman" w:hAnsi="Times New Roman" w:cs="Times New Roman"/>
          <w:b/>
          <w:sz w:val="16"/>
          <w:szCs w:val="16"/>
          <w:lang w:eastAsia="ru-RU"/>
        </w:rPr>
      </w:pPr>
    </w:p>
    <w:p w:rsidR="00616D34" w:rsidRPr="00616D34" w:rsidRDefault="00616D34" w:rsidP="00616D34">
      <w:pPr>
        <w:widowControl w:val="0"/>
        <w:ind w:firstLine="567"/>
        <w:rPr>
          <w:rFonts w:ascii="Times New Roman" w:eastAsia="Times New Roman" w:hAnsi="Times New Roman" w:cs="Times New Roman"/>
          <w:sz w:val="16"/>
          <w:szCs w:val="16"/>
          <w:lang w:eastAsia="ru-RU"/>
        </w:rPr>
      </w:pPr>
      <w:r w:rsidRPr="00616D34">
        <w:rPr>
          <w:rFonts w:ascii="Times New Roman" w:eastAsia="Times New Roman" w:hAnsi="Times New Roman" w:cs="Times New Roman"/>
          <w:sz w:val="16"/>
          <w:szCs w:val="16"/>
          <w:lang w:eastAsia="ru-RU"/>
        </w:rPr>
        <w:t>1.   Внести изменения в Приложение №2 к постановлению администрации Мокшанского района</w:t>
      </w:r>
      <w:r w:rsidRPr="00616D34">
        <w:rPr>
          <w:rFonts w:ascii="Times New Roman" w:eastAsia="Times New Roman" w:hAnsi="Times New Roman" w:cs="Times New Roman"/>
          <w:b/>
          <w:sz w:val="16"/>
          <w:szCs w:val="16"/>
          <w:lang w:eastAsia="ru-RU"/>
        </w:rPr>
        <w:t xml:space="preserve"> </w:t>
      </w:r>
      <w:r w:rsidRPr="00616D34">
        <w:rPr>
          <w:rFonts w:ascii="Times New Roman" w:eastAsia="Times New Roman" w:hAnsi="Times New Roman" w:cs="Times New Roman"/>
          <w:sz w:val="16"/>
          <w:szCs w:val="16"/>
          <w:lang w:eastAsia="ru-RU"/>
        </w:rPr>
        <w:t xml:space="preserve">Пензенской области от 06.10.2020 № 663 «Об  утверждении тарифов на работы и  услуги, предоставляемые Муниципальным  автономным учреждением    </w:t>
      </w:r>
      <w:r w:rsidRPr="00616D34">
        <w:rPr>
          <w:rFonts w:ascii="Times New Roman" w:eastAsia="Times New Roman" w:hAnsi="Times New Roman" w:cs="Times New Roman"/>
          <w:color w:val="000000"/>
          <w:sz w:val="16"/>
          <w:szCs w:val="16"/>
          <w:lang w:eastAsia="ru-RU"/>
        </w:rPr>
        <w:t>«Многофункциональный центр предоставления государственных и муниципальных услуг  Мокшанского района</w:t>
      </w:r>
      <w:r w:rsidRPr="00616D34">
        <w:rPr>
          <w:rFonts w:ascii="Times New Roman" w:eastAsia="Times New Roman" w:hAnsi="Times New Roman" w:cs="Times New Roman"/>
          <w:sz w:val="16"/>
          <w:szCs w:val="16"/>
          <w:lang w:eastAsia="ru-RU"/>
        </w:rPr>
        <w:t xml:space="preserve">  Пензенской области», изложив его в  новой редакции согласно приложению к настоящему постановлению.</w:t>
      </w:r>
    </w:p>
    <w:p w:rsidR="00616D34" w:rsidRPr="00616D34" w:rsidRDefault="00616D34" w:rsidP="00616D34">
      <w:pPr>
        <w:widowControl w:val="0"/>
        <w:ind w:firstLine="567"/>
        <w:rPr>
          <w:rFonts w:ascii="Times New Roman" w:eastAsia="Times New Roman" w:hAnsi="Times New Roman" w:cs="Times New Roman"/>
          <w:sz w:val="16"/>
          <w:szCs w:val="16"/>
          <w:lang w:eastAsia="ru-RU"/>
        </w:rPr>
      </w:pPr>
      <w:r w:rsidRPr="00616D34">
        <w:rPr>
          <w:rFonts w:ascii="Times New Roman" w:eastAsia="Times New Roman" w:hAnsi="Times New Roman" w:cs="Times New Roman"/>
          <w:sz w:val="16"/>
          <w:szCs w:val="16"/>
          <w:lang w:eastAsia="ru-RU"/>
        </w:rPr>
        <w:t>2. 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p>
    <w:p w:rsidR="00616D34" w:rsidRPr="00616D34" w:rsidRDefault="00616D34" w:rsidP="00616D34">
      <w:pPr>
        <w:widowControl w:val="0"/>
        <w:ind w:firstLine="567"/>
        <w:rPr>
          <w:rFonts w:ascii="Times New Roman" w:eastAsia="Times New Roman" w:hAnsi="Times New Roman" w:cs="Times New Roman"/>
          <w:sz w:val="16"/>
          <w:szCs w:val="16"/>
          <w:lang w:eastAsia="ru-RU"/>
        </w:rPr>
      </w:pPr>
      <w:r w:rsidRPr="00616D34">
        <w:rPr>
          <w:rFonts w:ascii="Times New Roman" w:eastAsia="Times New Roman" w:hAnsi="Times New Roman" w:cs="Times New Roman"/>
          <w:sz w:val="16"/>
          <w:szCs w:val="16"/>
          <w:lang w:eastAsia="ru-RU"/>
        </w:rPr>
        <w:t xml:space="preserve">3. Настоящее постановление вступает в силу на следующий день  после дня опубликования. </w:t>
      </w:r>
    </w:p>
    <w:p w:rsidR="00616D34" w:rsidRPr="00616D34" w:rsidRDefault="00616D34" w:rsidP="00616D34">
      <w:pPr>
        <w:ind w:firstLine="567"/>
        <w:rPr>
          <w:rFonts w:ascii="Times New Roman" w:eastAsia="Times New Roman" w:hAnsi="Times New Roman" w:cs="Times New Roman"/>
          <w:sz w:val="16"/>
          <w:szCs w:val="16"/>
          <w:lang w:eastAsia="ru-RU"/>
        </w:rPr>
      </w:pPr>
      <w:r w:rsidRPr="00616D34">
        <w:rPr>
          <w:rFonts w:ascii="Times New Roman" w:eastAsia="Times New Roman" w:hAnsi="Times New Roman" w:cs="Times New Roman"/>
          <w:sz w:val="16"/>
          <w:szCs w:val="16"/>
          <w:lang w:eastAsia="ru-RU"/>
        </w:rPr>
        <w:t xml:space="preserve">4. </w:t>
      </w:r>
      <w:proofErr w:type="gramStart"/>
      <w:r w:rsidRPr="00616D34">
        <w:rPr>
          <w:rFonts w:ascii="Times New Roman" w:eastAsia="Times New Roman" w:hAnsi="Times New Roman" w:cs="Times New Roman"/>
          <w:sz w:val="16"/>
          <w:szCs w:val="16"/>
          <w:lang w:eastAsia="ru-RU"/>
        </w:rPr>
        <w:t>Контроль за</w:t>
      </w:r>
      <w:proofErr w:type="gramEnd"/>
      <w:r w:rsidRPr="00616D34">
        <w:rPr>
          <w:rFonts w:ascii="Times New Roman" w:eastAsia="Times New Roman" w:hAnsi="Times New Roman" w:cs="Times New Roman"/>
          <w:sz w:val="16"/>
          <w:szCs w:val="16"/>
          <w:lang w:eastAsia="ru-RU"/>
        </w:rPr>
        <w:t xml:space="preserve"> исполнением настоящего постановления возложить на руководителя аппарата администрации Мокшанского района.</w:t>
      </w:r>
    </w:p>
    <w:p w:rsidR="00616D34" w:rsidRPr="00616D34" w:rsidRDefault="00616D34" w:rsidP="00616D34">
      <w:pPr>
        <w:widowControl w:val="0"/>
        <w:ind w:left="142" w:firstLine="284"/>
        <w:rPr>
          <w:rFonts w:ascii="Times New Roman" w:eastAsia="Times New Roman" w:hAnsi="Times New Roman" w:cs="Times New Roman"/>
          <w:sz w:val="16"/>
          <w:szCs w:val="16"/>
          <w:lang w:eastAsia="ru-RU"/>
        </w:rPr>
      </w:pPr>
    </w:p>
    <w:p w:rsidR="00616D34" w:rsidRPr="00616D34" w:rsidRDefault="00616D34" w:rsidP="00616D34">
      <w:pPr>
        <w:widowControl w:val="0"/>
        <w:ind w:left="142" w:firstLine="284"/>
        <w:rPr>
          <w:rFonts w:ascii="Times New Roman" w:eastAsia="Times New Roman" w:hAnsi="Times New Roman" w:cs="Times New Roman"/>
          <w:sz w:val="16"/>
          <w:szCs w:val="16"/>
          <w:lang w:eastAsia="ru-RU"/>
        </w:rPr>
      </w:pPr>
    </w:p>
    <w:p w:rsidR="00616D34" w:rsidRPr="00616D34" w:rsidRDefault="00616D34" w:rsidP="00616D34">
      <w:pPr>
        <w:widowControl w:val="0"/>
        <w:rPr>
          <w:rFonts w:ascii="Times New Roman" w:eastAsia="Times New Roman" w:hAnsi="Times New Roman" w:cs="Times New Roman"/>
          <w:b/>
          <w:sz w:val="16"/>
          <w:szCs w:val="16"/>
          <w:lang w:eastAsia="ru-RU"/>
        </w:rPr>
      </w:pPr>
      <w:r w:rsidRPr="00616D34">
        <w:rPr>
          <w:rFonts w:ascii="Times New Roman" w:eastAsia="Times New Roman" w:hAnsi="Times New Roman" w:cs="Times New Roman"/>
          <w:b/>
          <w:sz w:val="16"/>
          <w:szCs w:val="16"/>
          <w:lang w:eastAsia="ru-RU"/>
        </w:rPr>
        <w:t xml:space="preserve">  </w:t>
      </w:r>
      <w:proofErr w:type="spellStart"/>
      <w:r w:rsidRPr="00616D34">
        <w:rPr>
          <w:rFonts w:ascii="Times New Roman" w:eastAsia="Times New Roman" w:hAnsi="Times New Roman" w:cs="Times New Roman"/>
          <w:b/>
          <w:sz w:val="16"/>
          <w:szCs w:val="16"/>
          <w:lang w:eastAsia="ru-RU"/>
        </w:rPr>
        <w:t>И.о</w:t>
      </w:r>
      <w:proofErr w:type="spellEnd"/>
      <w:r w:rsidRPr="00616D34">
        <w:rPr>
          <w:rFonts w:ascii="Times New Roman" w:eastAsia="Times New Roman" w:hAnsi="Times New Roman" w:cs="Times New Roman"/>
          <w:b/>
          <w:sz w:val="16"/>
          <w:szCs w:val="16"/>
          <w:lang w:eastAsia="ru-RU"/>
        </w:rPr>
        <w:t xml:space="preserve">. главы Мокшанского района                                     </w:t>
      </w:r>
      <w:bookmarkStart w:id="3" w:name="bookmark0"/>
      <w:r w:rsidRPr="00616D34">
        <w:rPr>
          <w:rFonts w:ascii="Times New Roman" w:eastAsia="Times New Roman" w:hAnsi="Times New Roman" w:cs="Times New Roman"/>
          <w:b/>
          <w:sz w:val="16"/>
          <w:szCs w:val="16"/>
          <w:lang w:eastAsia="ru-RU"/>
        </w:rPr>
        <w:t xml:space="preserve">            С.В. </w:t>
      </w:r>
      <w:proofErr w:type="spellStart"/>
      <w:r w:rsidRPr="00616D34">
        <w:rPr>
          <w:rFonts w:ascii="Times New Roman" w:eastAsia="Times New Roman" w:hAnsi="Times New Roman" w:cs="Times New Roman"/>
          <w:b/>
          <w:sz w:val="16"/>
          <w:szCs w:val="16"/>
          <w:lang w:eastAsia="ru-RU"/>
        </w:rPr>
        <w:t>Кривенков</w:t>
      </w:r>
      <w:proofErr w:type="spellEnd"/>
    </w:p>
    <w:p w:rsidR="00616D34" w:rsidRPr="00616D34" w:rsidRDefault="00616D34" w:rsidP="00616D34">
      <w:pPr>
        <w:rPr>
          <w:rFonts w:ascii="Times New Roman" w:eastAsia="Arial Unicode MS" w:hAnsi="Times New Roman" w:cs="Times New Roman"/>
          <w:color w:val="000000"/>
          <w:sz w:val="16"/>
          <w:szCs w:val="16"/>
          <w:lang w:eastAsia="ru-RU"/>
        </w:rPr>
      </w:pPr>
      <w:r w:rsidRPr="00616D34">
        <w:rPr>
          <w:rFonts w:ascii="Times New Roman" w:eastAsia="Arial Unicode MS" w:hAnsi="Times New Roman" w:cs="Times New Roman"/>
          <w:color w:val="000000"/>
          <w:sz w:val="16"/>
          <w:szCs w:val="16"/>
          <w:lang w:eastAsia="ru-RU"/>
        </w:rPr>
        <w:t xml:space="preserve">                        </w:t>
      </w:r>
    </w:p>
    <w:p w:rsidR="008457F3" w:rsidRDefault="008457F3" w:rsidP="00616D34">
      <w:pPr>
        <w:ind w:left="5245"/>
        <w:jc w:val="right"/>
        <w:rPr>
          <w:rFonts w:ascii="Times New Roman" w:eastAsia="Arial Unicode MS" w:hAnsi="Times New Roman" w:cs="Times New Roman"/>
          <w:color w:val="000000"/>
          <w:sz w:val="16"/>
          <w:szCs w:val="16"/>
          <w:lang w:eastAsia="ru-RU"/>
        </w:rPr>
      </w:pPr>
    </w:p>
    <w:p w:rsidR="008457F3" w:rsidRDefault="008457F3" w:rsidP="00616D34">
      <w:pPr>
        <w:ind w:left="5245"/>
        <w:jc w:val="right"/>
        <w:rPr>
          <w:rFonts w:ascii="Times New Roman" w:eastAsia="Arial Unicode MS" w:hAnsi="Times New Roman" w:cs="Times New Roman"/>
          <w:color w:val="000000"/>
          <w:sz w:val="16"/>
          <w:szCs w:val="16"/>
          <w:lang w:eastAsia="ru-RU"/>
        </w:rPr>
      </w:pPr>
    </w:p>
    <w:p w:rsidR="008457F3" w:rsidRDefault="008457F3" w:rsidP="00616D34">
      <w:pPr>
        <w:ind w:left="5245"/>
        <w:jc w:val="right"/>
        <w:rPr>
          <w:rFonts w:ascii="Times New Roman" w:eastAsia="Arial Unicode MS" w:hAnsi="Times New Roman" w:cs="Times New Roman"/>
          <w:color w:val="000000"/>
          <w:sz w:val="16"/>
          <w:szCs w:val="16"/>
          <w:lang w:eastAsia="ru-RU"/>
        </w:rPr>
      </w:pPr>
    </w:p>
    <w:p w:rsidR="00616D34" w:rsidRPr="00616D34" w:rsidRDefault="00616D34" w:rsidP="00616D34">
      <w:pPr>
        <w:ind w:left="5245"/>
        <w:jc w:val="right"/>
        <w:rPr>
          <w:rFonts w:ascii="Times New Roman" w:eastAsia="Arial Unicode MS" w:hAnsi="Times New Roman" w:cs="Times New Roman"/>
          <w:color w:val="000000"/>
          <w:sz w:val="16"/>
          <w:szCs w:val="16"/>
          <w:lang w:eastAsia="ru-RU"/>
        </w:rPr>
      </w:pPr>
      <w:r w:rsidRPr="00616D34">
        <w:rPr>
          <w:rFonts w:ascii="Times New Roman" w:eastAsia="Arial Unicode MS" w:hAnsi="Times New Roman" w:cs="Times New Roman"/>
          <w:color w:val="000000"/>
          <w:sz w:val="16"/>
          <w:szCs w:val="16"/>
          <w:lang w:eastAsia="ru-RU"/>
        </w:rPr>
        <w:t xml:space="preserve">Приложение </w:t>
      </w:r>
    </w:p>
    <w:p w:rsidR="00616D34" w:rsidRPr="00616D34" w:rsidRDefault="00616D34" w:rsidP="00616D34">
      <w:pPr>
        <w:ind w:left="5245"/>
        <w:jc w:val="right"/>
        <w:rPr>
          <w:rFonts w:ascii="Times New Roman" w:eastAsia="Arial Unicode MS" w:hAnsi="Times New Roman" w:cs="Times New Roman"/>
          <w:color w:val="000000"/>
          <w:sz w:val="16"/>
          <w:szCs w:val="16"/>
          <w:lang w:eastAsia="ru-RU"/>
        </w:rPr>
      </w:pPr>
      <w:r w:rsidRPr="00616D34">
        <w:rPr>
          <w:rFonts w:ascii="Times New Roman" w:eastAsia="Arial Unicode MS" w:hAnsi="Times New Roman" w:cs="Times New Roman"/>
          <w:color w:val="000000"/>
          <w:sz w:val="16"/>
          <w:szCs w:val="16"/>
          <w:lang w:eastAsia="ru-RU"/>
        </w:rPr>
        <w:t>к  постановлению администрации</w:t>
      </w:r>
    </w:p>
    <w:p w:rsidR="00616D34" w:rsidRPr="00616D34" w:rsidRDefault="00616D34" w:rsidP="00616D34">
      <w:pPr>
        <w:ind w:left="5245"/>
        <w:jc w:val="right"/>
        <w:rPr>
          <w:rFonts w:ascii="Times New Roman" w:eastAsia="Arial Unicode MS" w:hAnsi="Times New Roman" w:cs="Times New Roman"/>
          <w:color w:val="000000"/>
          <w:sz w:val="16"/>
          <w:szCs w:val="16"/>
          <w:lang w:eastAsia="ru-RU"/>
        </w:rPr>
      </w:pPr>
      <w:r w:rsidRPr="00616D34">
        <w:rPr>
          <w:rFonts w:ascii="Times New Roman" w:eastAsia="Arial Unicode MS" w:hAnsi="Times New Roman" w:cs="Times New Roman"/>
          <w:color w:val="000000"/>
          <w:sz w:val="16"/>
          <w:szCs w:val="16"/>
          <w:lang w:eastAsia="ru-RU"/>
        </w:rPr>
        <w:t xml:space="preserve">Мокшанского района </w:t>
      </w:r>
    </w:p>
    <w:p w:rsidR="00616D34" w:rsidRPr="00616D34" w:rsidRDefault="00616D34" w:rsidP="00616D34">
      <w:pPr>
        <w:ind w:left="5245"/>
        <w:jc w:val="right"/>
        <w:rPr>
          <w:rFonts w:ascii="Times New Roman" w:eastAsia="Arial Unicode MS" w:hAnsi="Times New Roman" w:cs="Times New Roman"/>
          <w:color w:val="000000"/>
          <w:sz w:val="16"/>
          <w:szCs w:val="16"/>
          <w:lang w:eastAsia="ru-RU"/>
        </w:rPr>
      </w:pPr>
      <w:r w:rsidRPr="00616D34">
        <w:rPr>
          <w:rFonts w:ascii="Times New Roman" w:eastAsia="Arial Unicode MS" w:hAnsi="Times New Roman" w:cs="Times New Roman"/>
          <w:color w:val="000000"/>
          <w:sz w:val="16"/>
          <w:szCs w:val="16"/>
          <w:lang w:eastAsia="ru-RU"/>
        </w:rPr>
        <w:t>Пензенской области</w:t>
      </w:r>
    </w:p>
    <w:p w:rsidR="00616D34" w:rsidRPr="00616D34" w:rsidRDefault="00616D34" w:rsidP="00616D34">
      <w:pPr>
        <w:ind w:left="5245"/>
        <w:jc w:val="right"/>
        <w:rPr>
          <w:rFonts w:ascii="Times New Roman" w:eastAsia="Arial Unicode MS" w:hAnsi="Times New Roman" w:cs="Times New Roman"/>
          <w:color w:val="000000"/>
          <w:sz w:val="16"/>
          <w:szCs w:val="16"/>
          <w:lang w:eastAsia="ru-RU"/>
        </w:rPr>
      </w:pPr>
      <w:r w:rsidRPr="00616D34">
        <w:rPr>
          <w:rFonts w:ascii="Times New Roman" w:eastAsia="Arial Unicode MS" w:hAnsi="Times New Roman" w:cs="Times New Roman"/>
          <w:color w:val="000000"/>
          <w:sz w:val="16"/>
          <w:szCs w:val="16"/>
          <w:lang w:eastAsia="ru-RU"/>
        </w:rPr>
        <w:t>от 20.12.2023 № 1103</w:t>
      </w:r>
    </w:p>
    <w:p w:rsidR="00616D34" w:rsidRPr="00616D34" w:rsidRDefault="00616D34" w:rsidP="00616D34">
      <w:pPr>
        <w:ind w:left="5245"/>
        <w:jc w:val="right"/>
        <w:rPr>
          <w:rFonts w:ascii="Times New Roman" w:eastAsia="Arial Unicode MS" w:hAnsi="Times New Roman" w:cs="Times New Roman"/>
          <w:color w:val="000000"/>
          <w:sz w:val="16"/>
          <w:szCs w:val="16"/>
          <w:lang w:eastAsia="ru-RU"/>
        </w:rPr>
      </w:pPr>
    </w:p>
    <w:p w:rsidR="00616D34" w:rsidRPr="00616D34" w:rsidRDefault="00616D34" w:rsidP="00616D34">
      <w:pPr>
        <w:ind w:left="5245"/>
        <w:jc w:val="right"/>
        <w:rPr>
          <w:rFonts w:ascii="Times New Roman" w:eastAsia="Arial Unicode MS" w:hAnsi="Times New Roman" w:cs="Times New Roman"/>
          <w:color w:val="000000"/>
          <w:sz w:val="16"/>
          <w:szCs w:val="16"/>
          <w:lang w:eastAsia="ru-RU"/>
        </w:rPr>
      </w:pPr>
      <w:r w:rsidRPr="00616D34">
        <w:rPr>
          <w:rFonts w:ascii="Times New Roman" w:eastAsia="Arial Unicode MS" w:hAnsi="Times New Roman" w:cs="Times New Roman"/>
          <w:color w:val="000000"/>
          <w:sz w:val="16"/>
          <w:szCs w:val="16"/>
          <w:lang w:eastAsia="ru-RU"/>
        </w:rPr>
        <w:t>«Приложение №2</w:t>
      </w:r>
    </w:p>
    <w:p w:rsidR="00616D34" w:rsidRPr="00616D34" w:rsidRDefault="00616D34" w:rsidP="00616D34">
      <w:pPr>
        <w:ind w:left="5245"/>
        <w:jc w:val="right"/>
        <w:rPr>
          <w:rFonts w:ascii="Times New Roman" w:eastAsia="Arial Unicode MS" w:hAnsi="Times New Roman" w:cs="Times New Roman"/>
          <w:color w:val="000000"/>
          <w:sz w:val="16"/>
          <w:szCs w:val="16"/>
          <w:lang w:eastAsia="ru-RU"/>
        </w:rPr>
      </w:pPr>
      <w:r w:rsidRPr="00616D34">
        <w:rPr>
          <w:rFonts w:ascii="Times New Roman" w:eastAsia="Arial Unicode MS" w:hAnsi="Times New Roman" w:cs="Times New Roman"/>
          <w:color w:val="000000"/>
          <w:sz w:val="16"/>
          <w:szCs w:val="16"/>
          <w:lang w:eastAsia="ru-RU"/>
        </w:rPr>
        <w:t xml:space="preserve">Утверждено </w:t>
      </w:r>
    </w:p>
    <w:p w:rsidR="00616D34" w:rsidRPr="00616D34" w:rsidRDefault="00616D34" w:rsidP="00616D34">
      <w:pPr>
        <w:ind w:left="5245"/>
        <w:jc w:val="right"/>
        <w:rPr>
          <w:rFonts w:ascii="Times New Roman" w:eastAsia="Arial Unicode MS" w:hAnsi="Times New Roman" w:cs="Times New Roman"/>
          <w:color w:val="000000"/>
          <w:sz w:val="16"/>
          <w:szCs w:val="16"/>
          <w:lang w:eastAsia="ru-RU"/>
        </w:rPr>
      </w:pPr>
      <w:r w:rsidRPr="00616D34">
        <w:rPr>
          <w:rFonts w:ascii="Times New Roman" w:eastAsia="Arial Unicode MS" w:hAnsi="Times New Roman" w:cs="Times New Roman"/>
          <w:color w:val="000000"/>
          <w:sz w:val="16"/>
          <w:szCs w:val="16"/>
          <w:lang w:eastAsia="ru-RU"/>
        </w:rPr>
        <w:t xml:space="preserve">постановлением администрации </w:t>
      </w:r>
    </w:p>
    <w:p w:rsidR="00616D34" w:rsidRPr="00616D34" w:rsidRDefault="00616D34" w:rsidP="00616D34">
      <w:pPr>
        <w:ind w:left="5245"/>
        <w:jc w:val="right"/>
        <w:rPr>
          <w:rFonts w:ascii="Times New Roman" w:eastAsia="Arial Unicode MS" w:hAnsi="Times New Roman" w:cs="Times New Roman"/>
          <w:color w:val="000000"/>
          <w:sz w:val="16"/>
          <w:szCs w:val="16"/>
          <w:lang w:eastAsia="ru-RU"/>
        </w:rPr>
      </w:pPr>
      <w:r w:rsidRPr="00616D34">
        <w:rPr>
          <w:rFonts w:ascii="Times New Roman" w:eastAsia="Arial Unicode MS" w:hAnsi="Times New Roman" w:cs="Times New Roman"/>
          <w:color w:val="000000"/>
          <w:sz w:val="16"/>
          <w:szCs w:val="16"/>
          <w:lang w:eastAsia="ru-RU"/>
        </w:rPr>
        <w:t>Мокшанского района</w:t>
      </w:r>
    </w:p>
    <w:p w:rsidR="00616D34" w:rsidRPr="00616D34" w:rsidRDefault="00616D34" w:rsidP="00616D34">
      <w:pPr>
        <w:ind w:left="5245"/>
        <w:jc w:val="right"/>
        <w:rPr>
          <w:rFonts w:ascii="Times New Roman" w:eastAsia="Arial Unicode MS" w:hAnsi="Times New Roman" w:cs="Times New Roman"/>
          <w:color w:val="000000"/>
          <w:sz w:val="16"/>
          <w:szCs w:val="16"/>
          <w:lang w:eastAsia="ru-RU"/>
        </w:rPr>
      </w:pPr>
      <w:r w:rsidRPr="00616D34">
        <w:rPr>
          <w:rFonts w:ascii="Times New Roman" w:eastAsia="Arial Unicode MS" w:hAnsi="Times New Roman" w:cs="Times New Roman"/>
          <w:color w:val="000000"/>
          <w:sz w:val="16"/>
          <w:szCs w:val="16"/>
          <w:lang w:eastAsia="ru-RU"/>
        </w:rPr>
        <w:t>Пензенской области</w:t>
      </w:r>
    </w:p>
    <w:p w:rsidR="00616D34" w:rsidRPr="00616D34" w:rsidRDefault="00616D34" w:rsidP="00616D34">
      <w:pPr>
        <w:ind w:left="5245"/>
        <w:jc w:val="right"/>
        <w:rPr>
          <w:rFonts w:ascii="Times New Roman" w:eastAsia="Arial Unicode MS" w:hAnsi="Times New Roman" w:cs="Times New Roman"/>
          <w:color w:val="000000"/>
          <w:sz w:val="16"/>
          <w:szCs w:val="16"/>
          <w:lang w:eastAsia="ru-RU"/>
        </w:rPr>
      </w:pPr>
      <w:r w:rsidRPr="00616D34">
        <w:rPr>
          <w:rFonts w:ascii="Times New Roman" w:eastAsia="Arial Unicode MS" w:hAnsi="Times New Roman" w:cs="Times New Roman"/>
          <w:color w:val="000000"/>
          <w:sz w:val="16"/>
          <w:szCs w:val="16"/>
          <w:lang w:eastAsia="ru-RU"/>
        </w:rPr>
        <w:t xml:space="preserve">от 06.10.2020 №663 </w:t>
      </w:r>
    </w:p>
    <w:p w:rsidR="00616D34" w:rsidRDefault="00616D34" w:rsidP="00616D34">
      <w:pPr>
        <w:ind w:left="5245"/>
        <w:jc w:val="right"/>
        <w:rPr>
          <w:rFonts w:ascii="Times New Roman" w:eastAsia="Arial Unicode MS" w:hAnsi="Times New Roman" w:cs="Times New Roman"/>
          <w:color w:val="000000"/>
          <w:sz w:val="16"/>
          <w:szCs w:val="16"/>
          <w:lang w:eastAsia="ru-RU"/>
        </w:rPr>
      </w:pPr>
      <w:r w:rsidRPr="00616D34">
        <w:rPr>
          <w:rFonts w:ascii="Times New Roman" w:eastAsia="Arial Unicode MS" w:hAnsi="Times New Roman" w:cs="Times New Roman"/>
          <w:color w:val="000000"/>
          <w:sz w:val="16"/>
          <w:szCs w:val="16"/>
          <w:lang w:eastAsia="ru-RU"/>
        </w:rPr>
        <w:t xml:space="preserve">( новая редакция) </w:t>
      </w:r>
    </w:p>
    <w:p w:rsidR="008457F3" w:rsidRDefault="008457F3" w:rsidP="00616D34">
      <w:pPr>
        <w:ind w:left="5245"/>
        <w:jc w:val="right"/>
        <w:rPr>
          <w:rFonts w:ascii="Times New Roman" w:eastAsia="Arial Unicode MS" w:hAnsi="Times New Roman" w:cs="Times New Roman"/>
          <w:color w:val="000000"/>
          <w:sz w:val="16"/>
          <w:szCs w:val="16"/>
          <w:lang w:eastAsia="ru-RU"/>
        </w:rPr>
      </w:pPr>
    </w:p>
    <w:p w:rsidR="008457F3" w:rsidRPr="00616D34" w:rsidRDefault="008457F3" w:rsidP="00616D34">
      <w:pPr>
        <w:ind w:left="5245"/>
        <w:jc w:val="right"/>
        <w:rPr>
          <w:rFonts w:ascii="Times New Roman" w:eastAsia="Arial Unicode MS" w:hAnsi="Times New Roman" w:cs="Times New Roman"/>
          <w:color w:val="000000"/>
          <w:sz w:val="16"/>
          <w:szCs w:val="16"/>
          <w:lang w:eastAsia="ru-RU"/>
        </w:rPr>
      </w:pPr>
    </w:p>
    <w:p w:rsidR="00616D34" w:rsidRPr="00616D34" w:rsidRDefault="00616D34" w:rsidP="00616D34">
      <w:pPr>
        <w:ind w:left="5245"/>
        <w:jc w:val="right"/>
        <w:rPr>
          <w:rFonts w:ascii="Times New Roman" w:eastAsia="Arial Unicode MS" w:hAnsi="Times New Roman" w:cs="Times New Roman"/>
          <w:color w:val="000000"/>
          <w:sz w:val="16"/>
          <w:szCs w:val="16"/>
          <w:lang w:eastAsia="ru-RU"/>
        </w:rPr>
      </w:pPr>
    </w:p>
    <w:p w:rsidR="00616D34" w:rsidRPr="00616D34" w:rsidRDefault="008457F3" w:rsidP="00616D34">
      <w:pPr>
        <w:keepNext/>
        <w:keepLines/>
        <w:ind w:left="40"/>
        <w:jc w:val="center"/>
        <w:outlineLvl w:val="0"/>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Р</w:t>
      </w:r>
      <w:r w:rsidR="00616D34" w:rsidRPr="00616D34">
        <w:rPr>
          <w:rFonts w:ascii="Times New Roman" w:eastAsia="Times New Roman" w:hAnsi="Times New Roman" w:cs="Times New Roman"/>
          <w:b/>
          <w:sz w:val="16"/>
          <w:szCs w:val="16"/>
          <w:lang w:eastAsia="ru-RU"/>
        </w:rPr>
        <w:t xml:space="preserve">азмер платы за  возмездные  услуги, оказываемые  </w:t>
      </w:r>
    </w:p>
    <w:p w:rsidR="00616D34" w:rsidRPr="00616D34" w:rsidRDefault="00616D34" w:rsidP="00616D34">
      <w:pPr>
        <w:keepNext/>
        <w:keepLines/>
        <w:ind w:left="40"/>
        <w:jc w:val="center"/>
        <w:outlineLvl w:val="0"/>
        <w:rPr>
          <w:rFonts w:ascii="Times New Roman" w:eastAsia="Times New Roman" w:hAnsi="Times New Roman" w:cs="Times New Roman"/>
          <w:b/>
          <w:bCs/>
          <w:sz w:val="16"/>
          <w:szCs w:val="16"/>
          <w:lang w:eastAsia="ru-RU"/>
        </w:rPr>
      </w:pPr>
      <w:r w:rsidRPr="00616D34">
        <w:rPr>
          <w:rFonts w:ascii="Times New Roman" w:eastAsia="Times New Roman" w:hAnsi="Times New Roman" w:cs="Times New Roman"/>
          <w:b/>
          <w:bCs/>
          <w:sz w:val="16"/>
          <w:szCs w:val="16"/>
          <w:lang w:eastAsia="ru-RU"/>
        </w:rPr>
        <w:t xml:space="preserve">муниципальным  автономным учреждением </w:t>
      </w:r>
    </w:p>
    <w:p w:rsidR="00616D34" w:rsidRPr="00616D34" w:rsidRDefault="00616D34" w:rsidP="00616D34">
      <w:pPr>
        <w:keepNext/>
        <w:keepLines/>
        <w:ind w:left="40"/>
        <w:jc w:val="center"/>
        <w:outlineLvl w:val="0"/>
        <w:rPr>
          <w:rFonts w:ascii="Times New Roman" w:eastAsia="Times New Roman" w:hAnsi="Times New Roman" w:cs="Times New Roman"/>
          <w:b/>
          <w:sz w:val="16"/>
          <w:szCs w:val="16"/>
          <w:lang w:eastAsia="ru-RU"/>
        </w:rPr>
      </w:pPr>
      <w:r w:rsidRPr="00616D34">
        <w:rPr>
          <w:rFonts w:ascii="Times New Roman" w:eastAsia="Times New Roman" w:hAnsi="Times New Roman" w:cs="Times New Roman"/>
          <w:b/>
          <w:bCs/>
          <w:sz w:val="16"/>
          <w:szCs w:val="16"/>
          <w:lang w:eastAsia="ru-RU"/>
        </w:rPr>
        <w:t>«Многофункциональный центр предоставления государственных и муниципальных услуг  Мокшанского района Пензенской области»</w:t>
      </w:r>
    </w:p>
    <w:p w:rsidR="00616D34" w:rsidRPr="00616D34" w:rsidRDefault="00616D34" w:rsidP="00616D34">
      <w:pPr>
        <w:keepNext/>
        <w:keepLines/>
        <w:ind w:left="40"/>
        <w:jc w:val="center"/>
        <w:outlineLvl w:val="0"/>
        <w:rPr>
          <w:rFonts w:ascii="Times New Roman" w:eastAsia="Times New Roman" w:hAnsi="Times New Roman" w:cs="Times New Roman"/>
          <w:b/>
          <w:sz w:val="16"/>
          <w:szCs w:val="16"/>
          <w:lang w:eastAsia="ru-RU"/>
        </w:rPr>
      </w:pPr>
    </w:p>
    <w:p w:rsidR="00616D34" w:rsidRPr="00616D34" w:rsidRDefault="00616D34" w:rsidP="00616D34">
      <w:pPr>
        <w:keepNext/>
        <w:keepLines/>
        <w:ind w:left="40"/>
        <w:jc w:val="center"/>
        <w:outlineLvl w:val="0"/>
        <w:rPr>
          <w:rFonts w:ascii="Times New Roman" w:eastAsia="Times New Roman" w:hAnsi="Times New Roman" w:cs="Times New Roman"/>
          <w:b/>
          <w:sz w:val="16"/>
          <w:szCs w:val="16"/>
          <w:lang w:eastAsia="ru-RU"/>
        </w:rPr>
      </w:pPr>
    </w:p>
    <w:tbl>
      <w:tblPr>
        <w:tblW w:w="9464" w:type="dxa"/>
        <w:jc w:val="center"/>
        <w:tblInd w:w="-801" w:type="dxa"/>
        <w:tblLayout w:type="fixed"/>
        <w:tblCellMar>
          <w:left w:w="10" w:type="dxa"/>
          <w:right w:w="10" w:type="dxa"/>
        </w:tblCellMar>
        <w:tblLook w:val="04A0" w:firstRow="1" w:lastRow="0" w:firstColumn="1" w:lastColumn="0" w:noHBand="0" w:noVBand="1"/>
      </w:tblPr>
      <w:tblGrid>
        <w:gridCol w:w="708"/>
        <w:gridCol w:w="7124"/>
        <w:gridCol w:w="1632"/>
      </w:tblGrid>
      <w:tr w:rsidR="00616D34" w:rsidRPr="00616D34" w:rsidTr="00616D34">
        <w:trPr>
          <w:trHeight w:val="510"/>
          <w:jc w:val="center"/>
        </w:trPr>
        <w:tc>
          <w:tcPr>
            <w:tcW w:w="708" w:type="dxa"/>
            <w:tcBorders>
              <w:top w:val="single" w:sz="4" w:space="0" w:color="auto"/>
              <w:left w:val="single" w:sz="4" w:space="0" w:color="auto"/>
              <w:right w:val="single" w:sz="4" w:space="0" w:color="auto"/>
            </w:tcBorders>
            <w:shd w:val="clear" w:color="auto" w:fill="FFFFFF"/>
          </w:tcPr>
          <w:p w:rsidR="00616D34" w:rsidRPr="00616D34" w:rsidRDefault="00616D34" w:rsidP="00616D34">
            <w:pPr>
              <w:jc w:val="center"/>
              <w:rPr>
                <w:rFonts w:ascii="Times New Roman" w:eastAsia="Times New Roman" w:hAnsi="Times New Roman" w:cs="Times New Roman"/>
                <w:b/>
                <w:sz w:val="16"/>
                <w:szCs w:val="16"/>
                <w:lang w:eastAsia="ru-RU"/>
              </w:rPr>
            </w:pPr>
            <w:r w:rsidRPr="00616D34">
              <w:rPr>
                <w:rFonts w:ascii="Times New Roman" w:eastAsia="Times New Roman" w:hAnsi="Times New Roman" w:cs="Times New Roman"/>
                <w:b/>
                <w:sz w:val="16"/>
                <w:szCs w:val="16"/>
                <w:lang w:eastAsia="ru-RU"/>
              </w:rPr>
              <w:t>№</w:t>
            </w:r>
          </w:p>
          <w:p w:rsidR="00616D34" w:rsidRPr="00616D34" w:rsidRDefault="00616D34" w:rsidP="00616D34">
            <w:pPr>
              <w:jc w:val="center"/>
              <w:rPr>
                <w:rFonts w:ascii="Times New Roman" w:eastAsia="Times New Roman" w:hAnsi="Times New Roman" w:cs="Times New Roman"/>
                <w:b/>
                <w:sz w:val="16"/>
                <w:szCs w:val="16"/>
                <w:lang w:eastAsia="ru-RU"/>
              </w:rPr>
            </w:pPr>
            <w:proofErr w:type="gramStart"/>
            <w:r w:rsidRPr="00616D34">
              <w:rPr>
                <w:rFonts w:ascii="Times New Roman" w:eastAsia="Times New Roman" w:hAnsi="Times New Roman" w:cs="Times New Roman"/>
                <w:b/>
                <w:sz w:val="16"/>
                <w:szCs w:val="16"/>
                <w:lang w:eastAsia="ru-RU"/>
              </w:rPr>
              <w:t>п</w:t>
            </w:r>
            <w:proofErr w:type="gramEnd"/>
            <w:r w:rsidRPr="00616D34">
              <w:rPr>
                <w:rFonts w:ascii="Times New Roman" w:eastAsia="Times New Roman" w:hAnsi="Times New Roman" w:cs="Times New Roman"/>
                <w:b/>
                <w:sz w:val="16"/>
                <w:szCs w:val="16"/>
                <w:lang w:eastAsia="ru-RU"/>
              </w:rPr>
              <w:t>/п</w:t>
            </w:r>
          </w:p>
        </w:tc>
        <w:tc>
          <w:tcPr>
            <w:tcW w:w="7124" w:type="dxa"/>
            <w:tcBorders>
              <w:top w:val="single" w:sz="4" w:space="0" w:color="auto"/>
              <w:left w:val="single" w:sz="4" w:space="0" w:color="auto"/>
              <w:right w:val="single" w:sz="4" w:space="0" w:color="auto"/>
            </w:tcBorders>
            <w:shd w:val="clear" w:color="auto" w:fill="FFFFFF"/>
          </w:tcPr>
          <w:p w:rsidR="00616D34" w:rsidRPr="00616D34" w:rsidRDefault="00616D34" w:rsidP="00616D34">
            <w:pPr>
              <w:ind w:left="-10"/>
              <w:jc w:val="center"/>
              <w:rPr>
                <w:rFonts w:ascii="Times New Roman" w:eastAsia="Times New Roman" w:hAnsi="Times New Roman" w:cs="Times New Roman"/>
                <w:b/>
                <w:sz w:val="16"/>
                <w:szCs w:val="16"/>
                <w:lang w:eastAsia="ru-RU"/>
              </w:rPr>
            </w:pPr>
            <w:r w:rsidRPr="00616D34">
              <w:rPr>
                <w:rFonts w:ascii="Times New Roman" w:eastAsia="Times New Roman" w:hAnsi="Times New Roman" w:cs="Times New Roman"/>
                <w:b/>
                <w:sz w:val="16"/>
                <w:szCs w:val="16"/>
                <w:lang w:eastAsia="ru-RU"/>
              </w:rPr>
              <w:t>Наименование услуг</w:t>
            </w:r>
          </w:p>
          <w:p w:rsidR="00616D34" w:rsidRPr="00616D34" w:rsidRDefault="00616D34" w:rsidP="00616D34">
            <w:pPr>
              <w:shd w:val="clear" w:color="auto" w:fill="FFFFFF"/>
              <w:spacing w:line="0" w:lineRule="atLeast"/>
              <w:ind w:left="3000"/>
              <w:rPr>
                <w:rFonts w:ascii="Times New Roman" w:eastAsia="Times New Roman" w:hAnsi="Times New Roman" w:cs="Times New Roman"/>
                <w:b/>
                <w:sz w:val="16"/>
                <w:szCs w:val="16"/>
                <w:lang w:eastAsia="ru-RU"/>
              </w:rPr>
            </w:pPr>
          </w:p>
        </w:tc>
        <w:tc>
          <w:tcPr>
            <w:tcW w:w="1632" w:type="dxa"/>
            <w:tcBorders>
              <w:top w:val="single" w:sz="4" w:space="0" w:color="auto"/>
              <w:left w:val="single" w:sz="4" w:space="0" w:color="auto"/>
              <w:right w:val="single" w:sz="4" w:space="0" w:color="auto"/>
            </w:tcBorders>
            <w:shd w:val="clear" w:color="auto" w:fill="FFFFFF"/>
          </w:tcPr>
          <w:p w:rsidR="00616D34" w:rsidRPr="00616D34" w:rsidRDefault="00616D34" w:rsidP="00616D34">
            <w:pPr>
              <w:jc w:val="center"/>
              <w:rPr>
                <w:rFonts w:ascii="Times New Roman" w:eastAsia="Times New Roman" w:hAnsi="Times New Roman" w:cs="Times New Roman"/>
                <w:b/>
                <w:sz w:val="16"/>
                <w:szCs w:val="16"/>
                <w:lang w:eastAsia="ru-RU"/>
              </w:rPr>
            </w:pPr>
            <w:r w:rsidRPr="00616D34">
              <w:rPr>
                <w:rFonts w:ascii="Times New Roman" w:eastAsia="Times New Roman" w:hAnsi="Times New Roman" w:cs="Times New Roman"/>
                <w:b/>
                <w:sz w:val="16"/>
                <w:szCs w:val="16"/>
                <w:lang w:eastAsia="ru-RU"/>
              </w:rPr>
              <w:t xml:space="preserve">Стоимость </w:t>
            </w:r>
          </w:p>
          <w:p w:rsidR="00616D34" w:rsidRPr="00616D34" w:rsidRDefault="00616D34" w:rsidP="00616D34">
            <w:pPr>
              <w:jc w:val="center"/>
              <w:rPr>
                <w:rFonts w:ascii="Times New Roman" w:eastAsia="Times New Roman" w:hAnsi="Times New Roman" w:cs="Times New Roman"/>
                <w:b/>
                <w:sz w:val="16"/>
                <w:szCs w:val="16"/>
                <w:lang w:eastAsia="ru-RU"/>
              </w:rPr>
            </w:pPr>
            <w:r w:rsidRPr="00616D34">
              <w:rPr>
                <w:rFonts w:ascii="Times New Roman" w:eastAsia="Times New Roman" w:hAnsi="Times New Roman" w:cs="Times New Roman"/>
                <w:b/>
                <w:sz w:val="16"/>
                <w:szCs w:val="16"/>
                <w:lang w:eastAsia="ru-RU"/>
              </w:rPr>
              <w:t>за единицу,</w:t>
            </w:r>
          </w:p>
          <w:p w:rsidR="00616D34" w:rsidRPr="00616D34" w:rsidRDefault="00616D34" w:rsidP="00616D34">
            <w:pPr>
              <w:jc w:val="center"/>
              <w:rPr>
                <w:rFonts w:ascii="Times New Roman" w:eastAsia="Times New Roman" w:hAnsi="Times New Roman" w:cs="Times New Roman"/>
                <w:b/>
                <w:sz w:val="16"/>
                <w:szCs w:val="16"/>
                <w:lang w:eastAsia="ru-RU"/>
              </w:rPr>
            </w:pPr>
            <w:r w:rsidRPr="00616D34">
              <w:rPr>
                <w:rFonts w:ascii="Times New Roman" w:eastAsia="Times New Roman" w:hAnsi="Times New Roman" w:cs="Times New Roman"/>
                <w:b/>
                <w:sz w:val="16"/>
                <w:szCs w:val="16"/>
                <w:lang w:eastAsia="ru-RU"/>
              </w:rPr>
              <w:t>рублей</w:t>
            </w:r>
          </w:p>
        </w:tc>
      </w:tr>
      <w:tr w:rsidR="00616D34" w:rsidRPr="00616D34" w:rsidTr="00616D34">
        <w:trPr>
          <w:trHeight w:val="510"/>
          <w:jc w:val="center"/>
        </w:trPr>
        <w:tc>
          <w:tcPr>
            <w:tcW w:w="708" w:type="dxa"/>
            <w:tcBorders>
              <w:top w:val="single" w:sz="4" w:space="0" w:color="auto"/>
              <w:left w:val="single" w:sz="4" w:space="0" w:color="auto"/>
              <w:bottom w:val="single" w:sz="4" w:space="0" w:color="auto"/>
              <w:right w:val="single" w:sz="4" w:space="0" w:color="auto"/>
            </w:tcBorders>
            <w:shd w:val="clear" w:color="auto" w:fill="FFFFFF"/>
          </w:tcPr>
          <w:p w:rsidR="00616D34" w:rsidRPr="00616D34" w:rsidRDefault="00616D34" w:rsidP="00616D34">
            <w:pPr>
              <w:jc w:val="center"/>
              <w:rPr>
                <w:rFonts w:ascii="Times New Roman" w:eastAsia="Times New Roman" w:hAnsi="Times New Roman" w:cs="Times New Roman"/>
                <w:sz w:val="16"/>
                <w:szCs w:val="16"/>
                <w:lang w:eastAsia="ru-RU"/>
              </w:rPr>
            </w:pPr>
            <w:r w:rsidRPr="00616D34">
              <w:rPr>
                <w:rFonts w:ascii="Times New Roman" w:eastAsia="Times New Roman" w:hAnsi="Times New Roman" w:cs="Times New Roman"/>
                <w:sz w:val="16"/>
                <w:szCs w:val="16"/>
                <w:lang w:val="en-US" w:eastAsia="ru-RU"/>
              </w:rPr>
              <w:t>1</w:t>
            </w:r>
            <w:r w:rsidRPr="00616D34">
              <w:rPr>
                <w:rFonts w:ascii="Times New Roman" w:eastAsia="Times New Roman" w:hAnsi="Times New Roman" w:cs="Times New Roman"/>
                <w:sz w:val="16"/>
                <w:szCs w:val="16"/>
                <w:lang w:eastAsia="ru-RU"/>
              </w:rPr>
              <w:t>.</w:t>
            </w:r>
          </w:p>
        </w:tc>
        <w:tc>
          <w:tcPr>
            <w:tcW w:w="7124" w:type="dxa"/>
            <w:tcBorders>
              <w:top w:val="single" w:sz="4" w:space="0" w:color="auto"/>
              <w:left w:val="single" w:sz="4" w:space="0" w:color="auto"/>
              <w:bottom w:val="single" w:sz="4" w:space="0" w:color="auto"/>
              <w:right w:val="single" w:sz="4" w:space="0" w:color="auto"/>
            </w:tcBorders>
            <w:shd w:val="clear" w:color="auto" w:fill="FFFFFF"/>
          </w:tcPr>
          <w:p w:rsidR="00616D34" w:rsidRPr="00616D34" w:rsidRDefault="00616D34" w:rsidP="00616D34">
            <w:pPr>
              <w:ind w:left="120"/>
              <w:jc w:val="left"/>
              <w:rPr>
                <w:rFonts w:ascii="Times New Roman" w:eastAsia="Calibri" w:hAnsi="Times New Roman" w:cs="Times New Roman"/>
                <w:color w:val="000000"/>
                <w:sz w:val="16"/>
                <w:szCs w:val="16"/>
                <w:shd w:val="clear" w:color="auto" w:fill="FFFFFF"/>
              </w:rPr>
            </w:pPr>
            <w:r w:rsidRPr="00616D34">
              <w:rPr>
                <w:rFonts w:ascii="Times New Roman" w:eastAsia="Calibri" w:hAnsi="Times New Roman" w:cs="Times New Roman"/>
                <w:color w:val="000000"/>
                <w:sz w:val="16"/>
                <w:szCs w:val="16"/>
                <w:shd w:val="clear" w:color="auto" w:fill="FFFFFF"/>
              </w:rPr>
              <w:t>Прием заявлений на оформление (переоформление) лицевого счета в связи со сменой собственника жилого помещения, изменением количества зарегистрированных лиц, площади жилого помещения в МКД или индивидуальном жилом доме</w:t>
            </w:r>
          </w:p>
          <w:p w:rsidR="00616D34" w:rsidRPr="00616D34" w:rsidRDefault="00616D34" w:rsidP="00616D34">
            <w:pPr>
              <w:ind w:left="120"/>
              <w:jc w:val="left"/>
              <w:rPr>
                <w:rFonts w:ascii="Times New Roman" w:eastAsia="Times New Roman" w:hAnsi="Times New Roman" w:cs="Times New Roman"/>
                <w:sz w:val="16"/>
                <w:szCs w:val="16"/>
                <w:lang w:eastAsia="ru-RU"/>
              </w:rPr>
            </w:pPr>
          </w:p>
        </w:tc>
        <w:tc>
          <w:tcPr>
            <w:tcW w:w="1632" w:type="dxa"/>
            <w:tcBorders>
              <w:top w:val="single" w:sz="4" w:space="0" w:color="auto"/>
              <w:left w:val="single" w:sz="4" w:space="0" w:color="auto"/>
              <w:bottom w:val="single" w:sz="4" w:space="0" w:color="auto"/>
              <w:right w:val="single" w:sz="4" w:space="0" w:color="auto"/>
            </w:tcBorders>
            <w:shd w:val="clear" w:color="auto" w:fill="FFFFFF"/>
          </w:tcPr>
          <w:p w:rsidR="00616D34" w:rsidRPr="00616D34" w:rsidRDefault="00616D34" w:rsidP="00616D34">
            <w:pPr>
              <w:jc w:val="center"/>
              <w:rPr>
                <w:rFonts w:ascii="Times New Roman" w:eastAsia="Times New Roman" w:hAnsi="Times New Roman" w:cs="Times New Roman"/>
                <w:sz w:val="16"/>
                <w:szCs w:val="16"/>
                <w:lang w:eastAsia="ru-RU"/>
              </w:rPr>
            </w:pPr>
          </w:p>
          <w:p w:rsidR="00616D34" w:rsidRPr="00616D34" w:rsidRDefault="00616D34" w:rsidP="00616D34">
            <w:pPr>
              <w:jc w:val="center"/>
              <w:rPr>
                <w:rFonts w:ascii="Times New Roman" w:eastAsia="Times New Roman" w:hAnsi="Times New Roman" w:cs="Times New Roman"/>
                <w:sz w:val="16"/>
                <w:szCs w:val="16"/>
                <w:lang w:val="en-US" w:eastAsia="ru-RU"/>
              </w:rPr>
            </w:pPr>
            <w:r w:rsidRPr="00616D34">
              <w:rPr>
                <w:rFonts w:ascii="Times New Roman" w:eastAsia="Times New Roman" w:hAnsi="Times New Roman" w:cs="Times New Roman"/>
                <w:sz w:val="16"/>
                <w:szCs w:val="16"/>
                <w:lang w:val="en-US" w:eastAsia="ru-RU"/>
              </w:rPr>
              <w:t>54</w:t>
            </w:r>
          </w:p>
        </w:tc>
      </w:tr>
      <w:tr w:rsidR="00616D34" w:rsidRPr="00616D34" w:rsidTr="00616D34">
        <w:trPr>
          <w:trHeight w:val="510"/>
          <w:jc w:val="center"/>
        </w:trPr>
        <w:tc>
          <w:tcPr>
            <w:tcW w:w="708" w:type="dxa"/>
            <w:tcBorders>
              <w:top w:val="single" w:sz="4" w:space="0" w:color="auto"/>
              <w:left w:val="single" w:sz="4" w:space="0" w:color="auto"/>
              <w:bottom w:val="single" w:sz="4" w:space="0" w:color="auto"/>
              <w:right w:val="single" w:sz="4" w:space="0" w:color="auto"/>
            </w:tcBorders>
            <w:shd w:val="clear" w:color="auto" w:fill="FFFFFF"/>
          </w:tcPr>
          <w:p w:rsidR="00616D34" w:rsidRPr="00616D34" w:rsidRDefault="00616D34" w:rsidP="00616D34">
            <w:pPr>
              <w:jc w:val="center"/>
              <w:rPr>
                <w:rFonts w:ascii="Times New Roman" w:eastAsia="Times New Roman" w:hAnsi="Times New Roman" w:cs="Times New Roman"/>
                <w:sz w:val="16"/>
                <w:szCs w:val="16"/>
                <w:lang w:eastAsia="ru-RU"/>
              </w:rPr>
            </w:pPr>
            <w:r w:rsidRPr="00616D34">
              <w:rPr>
                <w:rFonts w:ascii="Times New Roman" w:eastAsia="Times New Roman" w:hAnsi="Times New Roman" w:cs="Times New Roman"/>
                <w:sz w:val="16"/>
                <w:szCs w:val="16"/>
                <w:lang w:eastAsia="ru-RU"/>
              </w:rPr>
              <w:t>2</w:t>
            </w:r>
          </w:p>
        </w:tc>
        <w:tc>
          <w:tcPr>
            <w:tcW w:w="7124" w:type="dxa"/>
            <w:tcBorders>
              <w:top w:val="single" w:sz="4" w:space="0" w:color="auto"/>
              <w:left w:val="single" w:sz="4" w:space="0" w:color="auto"/>
              <w:bottom w:val="single" w:sz="4" w:space="0" w:color="auto"/>
              <w:right w:val="single" w:sz="4" w:space="0" w:color="auto"/>
            </w:tcBorders>
            <w:shd w:val="clear" w:color="auto" w:fill="FFFFFF"/>
          </w:tcPr>
          <w:p w:rsidR="00616D34" w:rsidRPr="00616D34" w:rsidRDefault="00616D34" w:rsidP="00616D34">
            <w:pPr>
              <w:widowControl w:val="0"/>
              <w:ind w:left="120"/>
              <w:jc w:val="left"/>
              <w:rPr>
                <w:rFonts w:ascii="Times New Roman" w:eastAsia="Calibri" w:hAnsi="Times New Roman" w:cs="Times New Roman"/>
                <w:sz w:val="16"/>
                <w:szCs w:val="16"/>
                <w:lang w:eastAsia="ru-RU"/>
              </w:rPr>
            </w:pPr>
            <w:r w:rsidRPr="00616D34">
              <w:rPr>
                <w:rFonts w:ascii="Times New Roman" w:eastAsia="Calibri" w:hAnsi="Times New Roman" w:cs="Times New Roman"/>
                <w:sz w:val="16"/>
                <w:szCs w:val="16"/>
                <w:lang w:eastAsia="ru-RU"/>
              </w:rPr>
              <w:t>Прием документов для заключения договоров о техническом обслуживании внутриквартирного газового оборудования в многоквартирном доме, о техническом обслуживании внутридомового газового оборудования в жилом доме</w:t>
            </w:r>
          </w:p>
          <w:p w:rsidR="00616D34" w:rsidRPr="00616D34" w:rsidRDefault="00616D34" w:rsidP="00616D34">
            <w:pPr>
              <w:widowControl w:val="0"/>
              <w:ind w:left="120"/>
              <w:jc w:val="left"/>
              <w:rPr>
                <w:rFonts w:ascii="Times New Roman" w:eastAsia="Calibri" w:hAnsi="Times New Roman" w:cs="Times New Roman"/>
                <w:color w:val="000000"/>
                <w:sz w:val="16"/>
                <w:szCs w:val="16"/>
                <w:shd w:val="clear" w:color="auto" w:fill="FFFFFF"/>
                <w:lang w:eastAsia="ru-RU"/>
              </w:rPr>
            </w:pPr>
          </w:p>
        </w:tc>
        <w:tc>
          <w:tcPr>
            <w:tcW w:w="1632" w:type="dxa"/>
            <w:tcBorders>
              <w:top w:val="single" w:sz="4" w:space="0" w:color="auto"/>
              <w:left w:val="single" w:sz="4" w:space="0" w:color="auto"/>
              <w:bottom w:val="single" w:sz="4" w:space="0" w:color="auto"/>
              <w:right w:val="single" w:sz="4" w:space="0" w:color="auto"/>
            </w:tcBorders>
            <w:shd w:val="clear" w:color="auto" w:fill="FFFFFF"/>
          </w:tcPr>
          <w:p w:rsidR="00616D34" w:rsidRPr="00616D34" w:rsidRDefault="00616D34" w:rsidP="00616D34">
            <w:pPr>
              <w:widowControl w:val="0"/>
              <w:jc w:val="center"/>
              <w:rPr>
                <w:rFonts w:ascii="Times New Roman" w:eastAsia="Times New Roman" w:hAnsi="Times New Roman" w:cs="Times New Roman"/>
                <w:sz w:val="16"/>
                <w:szCs w:val="16"/>
                <w:lang w:eastAsia="ru-RU"/>
              </w:rPr>
            </w:pPr>
            <w:r w:rsidRPr="00616D34">
              <w:rPr>
                <w:rFonts w:ascii="Times New Roman" w:eastAsia="Times New Roman" w:hAnsi="Times New Roman" w:cs="Times New Roman"/>
                <w:sz w:val="16"/>
                <w:szCs w:val="16"/>
                <w:lang w:eastAsia="ru-RU"/>
              </w:rPr>
              <w:t>21</w:t>
            </w:r>
          </w:p>
        </w:tc>
      </w:tr>
    </w:tbl>
    <w:bookmarkEnd w:id="3"/>
    <w:p w:rsidR="00616D34" w:rsidRPr="00616D34" w:rsidRDefault="00616D34" w:rsidP="00616D34">
      <w:pPr>
        <w:ind w:right="711"/>
        <w:jc w:val="right"/>
        <w:rPr>
          <w:rFonts w:ascii="Times New Roman" w:eastAsia="Arial Unicode MS" w:hAnsi="Times New Roman" w:cs="Times New Roman"/>
          <w:b/>
          <w:color w:val="000000"/>
          <w:sz w:val="16"/>
          <w:szCs w:val="16"/>
          <w:lang w:eastAsia="ru-RU"/>
        </w:rPr>
      </w:pPr>
      <w:r w:rsidRPr="00616D34">
        <w:rPr>
          <w:rFonts w:ascii="Times New Roman" w:eastAsia="Arial Unicode MS" w:hAnsi="Times New Roman" w:cs="Times New Roman"/>
          <w:color w:val="000000"/>
          <w:sz w:val="16"/>
          <w:szCs w:val="16"/>
          <w:lang w:eastAsia="ru-RU"/>
        </w:rPr>
        <w:t xml:space="preserve">   ».</w:t>
      </w:r>
    </w:p>
    <w:tbl>
      <w:tblPr>
        <w:tblpPr w:leftFromText="180" w:rightFromText="180" w:vertAnchor="text" w:horzAnchor="margin" w:tblpY="81"/>
        <w:tblW w:w="9781" w:type="dxa"/>
        <w:tblLayout w:type="fixed"/>
        <w:tblCellMar>
          <w:left w:w="0" w:type="dxa"/>
          <w:right w:w="0" w:type="dxa"/>
        </w:tblCellMar>
        <w:tblLook w:val="01E0" w:firstRow="1" w:lastRow="1" w:firstColumn="1" w:lastColumn="1" w:noHBand="0" w:noVBand="0"/>
      </w:tblPr>
      <w:tblGrid>
        <w:gridCol w:w="9781"/>
      </w:tblGrid>
      <w:tr w:rsidR="008457F3" w:rsidRPr="008457F3" w:rsidTr="008457F3">
        <w:trPr>
          <w:trHeight w:val="570"/>
        </w:trPr>
        <w:tc>
          <w:tcPr>
            <w:tcW w:w="9781" w:type="dxa"/>
          </w:tcPr>
          <w:p w:rsidR="008457F3" w:rsidRPr="008457F3" w:rsidRDefault="008457F3" w:rsidP="008457F3">
            <w:pPr>
              <w:keepNext/>
              <w:widowControl w:val="0"/>
              <w:jc w:val="center"/>
              <w:outlineLvl w:val="2"/>
              <w:rPr>
                <w:rFonts w:ascii="Times New Roman" w:eastAsia="Times New Roman" w:hAnsi="Times New Roman" w:cs="Times New Roman"/>
                <w:b/>
                <w:bCs/>
                <w:sz w:val="18"/>
                <w:szCs w:val="18"/>
                <w:lang w:eastAsia="ru-RU"/>
              </w:rPr>
            </w:pPr>
            <w:r w:rsidRPr="008457F3">
              <w:rPr>
                <w:rFonts w:ascii="Times New Roman" w:eastAsia="Times New Roman" w:hAnsi="Times New Roman" w:cs="Times New Roman"/>
                <w:b/>
                <w:bCs/>
                <w:sz w:val="18"/>
                <w:szCs w:val="18"/>
                <w:lang w:eastAsia="ru-RU"/>
              </w:rPr>
              <w:lastRenderedPageBreak/>
              <w:t>АДМИНИСТРАЦИЯ МОКШАНСКОГО РАЙОНА</w:t>
            </w:r>
          </w:p>
          <w:p w:rsidR="008457F3" w:rsidRPr="008457F3" w:rsidRDefault="008457F3" w:rsidP="008457F3">
            <w:pPr>
              <w:keepNext/>
              <w:widowControl w:val="0"/>
              <w:jc w:val="center"/>
              <w:outlineLvl w:val="2"/>
              <w:rPr>
                <w:rFonts w:ascii="Times New Roman" w:eastAsia="Times New Roman" w:hAnsi="Times New Roman" w:cs="Times New Roman"/>
                <w:b/>
                <w:bCs/>
                <w:sz w:val="18"/>
                <w:szCs w:val="18"/>
                <w:lang w:eastAsia="ru-RU"/>
              </w:rPr>
            </w:pPr>
            <w:r w:rsidRPr="008457F3">
              <w:rPr>
                <w:rFonts w:ascii="Times New Roman" w:eastAsia="Times New Roman" w:hAnsi="Times New Roman" w:cs="Times New Roman"/>
                <w:b/>
                <w:bCs/>
                <w:sz w:val="18"/>
                <w:szCs w:val="18"/>
                <w:lang w:eastAsia="ru-RU"/>
              </w:rPr>
              <w:t>ПЕНЗЕНСКОЙ ОБЛАСТИ</w:t>
            </w:r>
          </w:p>
        </w:tc>
      </w:tr>
      <w:tr w:rsidR="008457F3" w:rsidRPr="008457F3" w:rsidTr="008457F3">
        <w:trPr>
          <w:trHeight w:hRule="exact" w:val="682"/>
        </w:trPr>
        <w:tc>
          <w:tcPr>
            <w:tcW w:w="9781" w:type="dxa"/>
            <w:vAlign w:val="center"/>
          </w:tcPr>
          <w:p w:rsidR="008457F3" w:rsidRPr="008457F3" w:rsidRDefault="008457F3" w:rsidP="008457F3">
            <w:pPr>
              <w:keepNext/>
              <w:widowControl w:val="0"/>
              <w:jc w:val="center"/>
              <w:outlineLvl w:val="2"/>
              <w:rPr>
                <w:rFonts w:ascii="Times New Roman" w:eastAsia="Times New Roman" w:hAnsi="Times New Roman" w:cs="Times New Roman"/>
                <w:b/>
                <w:bCs/>
                <w:sz w:val="18"/>
                <w:szCs w:val="18"/>
                <w:lang w:eastAsia="ru-RU"/>
              </w:rPr>
            </w:pPr>
          </w:p>
          <w:p w:rsidR="008457F3" w:rsidRPr="008457F3" w:rsidRDefault="008457F3" w:rsidP="008457F3">
            <w:pPr>
              <w:keepNext/>
              <w:widowControl w:val="0"/>
              <w:jc w:val="center"/>
              <w:outlineLvl w:val="2"/>
              <w:rPr>
                <w:rFonts w:ascii="Times New Roman" w:eastAsia="Times New Roman" w:hAnsi="Times New Roman" w:cs="Times New Roman"/>
                <w:b/>
                <w:bCs/>
                <w:sz w:val="18"/>
                <w:szCs w:val="18"/>
                <w:lang w:eastAsia="ru-RU"/>
              </w:rPr>
            </w:pPr>
            <w:r w:rsidRPr="008457F3">
              <w:rPr>
                <w:rFonts w:ascii="Times New Roman" w:eastAsia="Times New Roman" w:hAnsi="Times New Roman" w:cs="Times New Roman"/>
                <w:b/>
                <w:bCs/>
                <w:sz w:val="18"/>
                <w:szCs w:val="18"/>
                <w:lang w:eastAsia="ru-RU"/>
              </w:rPr>
              <w:t xml:space="preserve">ПОСТАНОВЛЕНИЕ </w:t>
            </w:r>
          </w:p>
          <w:p w:rsidR="008457F3" w:rsidRPr="008457F3" w:rsidRDefault="008457F3" w:rsidP="008457F3">
            <w:pPr>
              <w:widowControl w:val="0"/>
              <w:jc w:val="left"/>
              <w:rPr>
                <w:rFonts w:ascii="Times New Roman" w:eastAsia="Times New Roman" w:hAnsi="Times New Roman" w:cs="Times New Roman"/>
                <w:sz w:val="18"/>
                <w:szCs w:val="18"/>
                <w:lang w:eastAsia="ru-RU"/>
              </w:rPr>
            </w:pPr>
          </w:p>
          <w:p w:rsidR="008457F3" w:rsidRPr="008457F3" w:rsidRDefault="008457F3" w:rsidP="008457F3">
            <w:pPr>
              <w:widowControl w:val="0"/>
              <w:jc w:val="left"/>
              <w:rPr>
                <w:rFonts w:ascii="Times New Roman" w:eastAsia="Times New Roman" w:hAnsi="Times New Roman" w:cs="Times New Roman"/>
                <w:sz w:val="18"/>
                <w:szCs w:val="18"/>
                <w:lang w:eastAsia="ru-RU"/>
              </w:rPr>
            </w:pPr>
          </w:p>
        </w:tc>
      </w:tr>
      <w:tr w:rsidR="008457F3" w:rsidRPr="008457F3" w:rsidTr="008457F3">
        <w:trPr>
          <w:trHeight w:hRule="exact" w:val="80"/>
        </w:trPr>
        <w:tc>
          <w:tcPr>
            <w:tcW w:w="9781" w:type="dxa"/>
            <w:vAlign w:val="center"/>
          </w:tcPr>
          <w:p w:rsidR="008457F3" w:rsidRPr="008457F3" w:rsidRDefault="008457F3" w:rsidP="008457F3">
            <w:pPr>
              <w:keepNext/>
              <w:widowControl w:val="0"/>
              <w:jc w:val="center"/>
              <w:outlineLvl w:val="2"/>
              <w:rPr>
                <w:rFonts w:ascii="Times New Roman" w:eastAsia="Times New Roman" w:hAnsi="Times New Roman" w:cs="Times New Roman"/>
                <w:b/>
                <w:bCs/>
                <w:sz w:val="18"/>
                <w:szCs w:val="18"/>
                <w:lang w:eastAsia="ru-RU"/>
              </w:rPr>
            </w:pPr>
          </w:p>
        </w:tc>
      </w:tr>
    </w:tbl>
    <w:p w:rsidR="00616D34" w:rsidRPr="00616D34" w:rsidRDefault="00616D34" w:rsidP="00616D34">
      <w:pPr>
        <w:jc w:val="center"/>
        <w:rPr>
          <w:rFonts w:ascii="Times New Roman" w:eastAsia="Arial Unicode MS" w:hAnsi="Times New Roman" w:cs="Times New Roman"/>
          <w:b/>
          <w:color w:val="000000"/>
          <w:sz w:val="16"/>
          <w:szCs w:val="16"/>
          <w:lang w:eastAsia="ru-RU"/>
        </w:rPr>
      </w:pPr>
    </w:p>
    <w:tbl>
      <w:tblPr>
        <w:tblpPr w:leftFromText="180" w:rightFromText="180" w:vertAnchor="text" w:horzAnchor="margin" w:tblpXSpec="center" w:tblpY="-31"/>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8457F3" w:rsidRPr="008457F3" w:rsidTr="008457F3">
        <w:tc>
          <w:tcPr>
            <w:tcW w:w="284" w:type="dxa"/>
            <w:vAlign w:val="bottom"/>
          </w:tcPr>
          <w:p w:rsidR="008457F3" w:rsidRPr="008457F3" w:rsidRDefault="008457F3" w:rsidP="008457F3">
            <w:pPr>
              <w:widowControl w:val="0"/>
              <w:jc w:val="left"/>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от</w:t>
            </w:r>
          </w:p>
        </w:tc>
        <w:tc>
          <w:tcPr>
            <w:tcW w:w="2835" w:type="dxa"/>
            <w:tcBorders>
              <w:bottom w:val="single" w:sz="6" w:space="0" w:color="auto"/>
            </w:tcBorders>
          </w:tcPr>
          <w:p w:rsidR="008457F3" w:rsidRPr="008457F3" w:rsidRDefault="008457F3" w:rsidP="008457F3">
            <w:pPr>
              <w:widowControl w:val="0"/>
              <w:jc w:val="center"/>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 xml:space="preserve"> 20.12.2023</w:t>
            </w:r>
          </w:p>
        </w:tc>
        <w:tc>
          <w:tcPr>
            <w:tcW w:w="397" w:type="dxa"/>
            <w:vAlign w:val="bottom"/>
          </w:tcPr>
          <w:p w:rsidR="008457F3" w:rsidRPr="008457F3" w:rsidRDefault="008457F3" w:rsidP="008457F3">
            <w:pPr>
              <w:widowControl w:val="0"/>
              <w:jc w:val="center"/>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w:t>
            </w:r>
          </w:p>
        </w:tc>
        <w:tc>
          <w:tcPr>
            <w:tcW w:w="1134" w:type="dxa"/>
            <w:tcBorders>
              <w:bottom w:val="single" w:sz="6" w:space="0" w:color="auto"/>
            </w:tcBorders>
          </w:tcPr>
          <w:p w:rsidR="008457F3" w:rsidRPr="008457F3" w:rsidRDefault="008457F3" w:rsidP="008457F3">
            <w:pPr>
              <w:widowControl w:val="0"/>
              <w:jc w:val="center"/>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 xml:space="preserve"> 1104</w:t>
            </w:r>
          </w:p>
        </w:tc>
      </w:tr>
      <w:tr w:rsidR="008457F3" w:rsidRPr="008457F3" w:rsidTr="008457F3">
        <w:tc>
          <w:tcPr>
            <w:tcW w:w="4650" w:type="dxa"/>
            <w:gridSpan w:val="4"/>
          </w:tcPr>
          <w:p w:rsidR="008457F3" w:rsidRPr="008457F3" w:rsidRDefault="008457F3" w:rsidP="008457F3">
            <w:pPr>
              <w:widowControl w:val="0"/>
              <w:ind w:hanging="993"/>
              <w:jc w:val="center"/>
              <w:rPr>
                <w:rFonts w:ascii="Times New Roman" w:eastAsia="Times New Roman" w:hAnsi="Times New Roman" w:cs="Times New Roman"/>
                <w:sz w:val="18"/>
                <w:szCs w:val="18"/>
                <w:lang w:eastAsia="ru-RU"/>
              </w:rPr>
            </w:pPr>
            <w:proofErr w:type="spellStart"/>
            <w:r w:rsidRPr="008457F3">
              <w:rPr>
                <w:rFonts w:ascii="Times New Roman" w:eastAsia="Times New Roman" w:hAnsi="Times New Roman" w:cs="Times New Roman"/>
                <w:sz w:val="18"/>
                <w:szCs w:val="18"/>
                <w:lang w:eastAsia="ru-RU"/>
              </w:rPr>
              <w:t>р.п</w:t>
            </w:r>
            <w:proofErr w:type="spellEnd"/>
            <w:r w:rsidRPr="008457F3">
              <w:rPr>
                <w:rFonts w:ascii="Times New Roman" w:eastAsia="Times New Roman" w:hAnsi="Times New Roman" w:cs="Times New Roman"/>
                <w:sz w:val="18"/>
                <w:szCs w:val="18"/>
                <w:lang w:eastAsia="ru-RU"/>
              </w:rPr>
              <w:t>. Мокшан</w:t>
            </w:r>
          </w:p>
        </w:tc>
      </w:tr>
    </w:tbl>
    <w:p w:rsidR="00616D34" w:rsidRPr="00616D34" w:rsidRDefault="00616D34" w:rsidP="00616D34">
      <w:pPr>
        <w:rPr>
          <w:rFonts w:ascii="Times New Roman" w:eastAsia="Arial Unicode MS" w:hAnsi="Times New Roman" w:cs="Times New Roman"/>
          <w:b/>
          <w:color w:val="000000"/>
          <w:sz w:val="16"/>
          <w:szCs w:val="16"/>
          <w:lang w:eastAsia="ru-RU"/>
        </w:rPr>
      </w:pPr>
    </w:p>
    <w:p w:rsidR="008457F3" w:rsidRPr="008457F3" w:rsidRDefault="008457F3" w:rsidP="008457F3">
      <w:pPr>
        <w:widowControl w:val="0"/>
        <w:jc w:val="center"/>
        <w:rPr>
          <w:rFonts w:ascii="Times New Roman" w:eastAsia="Times New Roman" w:hAnsi="Times New Roman" w:cs="Times New Roman"/>
          <w:b/>
          <w:sz w:val="18"/>
          <w:szCs w:val="18"/>
        </w:rPr>
      </w:pPr>
      <w:r w:rsidRPr="008457F3">
        <w:rPr>
          <w:rFonts w:ascii="Times New Roman" w:eastAsia="Times New Roman" w:hAnsi="Times New Roman" w:cs="Times New Roman"/>
          <w:b/>
          <w:bCs/>
          <w:sz w:val="18"/>
          <w:szCs w:val="18"/>
          <w:lang w:eastAsia="ru-RU"/>
        </w:rPr>
        <w:t xml:space="preserve">О внесении изменений </w:t>
      </w:r>
      <w:r w:rsidRPr="008457F3">
        <w:rPr>
          <w:rFonts w:ascii="Times New Roman" w:eastAsia="Times New Roman" w:hAnsi="Times New Roman" w:cs="Times New Roman"/>
          <w:b/>
          <w:sz w:val="18"/>
          <w:szCs w:val="18"/>
        </w:rPr>
        <w:t xml:space="preserve">в муниципальную программу </w:t>
      </w:r>
    </w:p>
    <w:p w:rsidR="008457F3" w:rsidRPr="008457F3" w:rsidRDefault="008457F3" w:rsidP="008457F3">
      <w:pPr>
        <w:widowControl w:val="0"/>
        <w:jc w:val="center"/>
        <w:rPr>
          <w:rFonts w:ascii="Times New Roman" w:eastAsia="Times New Roman" w:hAnsi="Times New Roman" w:cs="Times New Roman"/>
          <w:b/>
          <w:sz w:val="18"/>
          <w:szCs w:val="18"/>
        </w:rPr>
      </w:pPr>
      <w:r w:rsidRPr="008457F3">
        <w:rPr>
          <w:rFonts w:ascii="Times New Roman" w:eastAsia="Times New Roman" w:hAnsi="Times New Roman" w:cs="Times New Roman"/>
          <w:b/>
          <w:sz w:val="18"/>
          <w:szCs w:val="18"/>
        </w:rPr>
        <w:t xml:space="preserve">«Энергосбережение и повышение энергетической эффективности </w:t>
      </w:r>
    </w:p>
    <w:p w:rsidR="008457F3" w:rsidRPr="008457F3" w:rsidRDefault="008457F3" w:rsidP="008457F3">
      <w:pPr>
        <w:widowControl w:val="0"/>
        <w:jc w:val="center"/>
        <w:rPr>
          <w:rFonts w:ascii="Times New Roman" w:eastAsia="Times New Roman" w:hAnsi="Times New Roman" w:cs="Times New Roman"/>
          <w:b/>
          <w:sz w:val="18"/>
          <w:szCs w:val="18"/>
        </w:rPr>
      </w:pPr>
      <w:r w:rsidRPr="008457F3">
        <w:rPr>
          <w:rFonts w:ascii="Times New Roman" w:eastAsia="Times New Roman" w:hAnsi="Times New Roman" w:cs="Times New Roman"/>
          <w:b/>
          <w:sz w:val="18"/>
          <w:szCs w:val="18"/>
        </w:rPr>
        <w:t xml:space="preserve">в </w:t>
      </w:r>
      <w:proofErr w:type="spellStart"/>
      <w:r w:rsidRPr="008457F3">
        <w:rPr>
          <w:rFonts w:ascii="Times New Roman" w:eastAsia="Times New Roman" w:hAnsi="Times New Roman" w:cs="Times New Roman"/>
          <w:b/>
          <w:sz w:val="18"/>
          <w:szCs w:val="18"/>
        </w:rPr>
        <w:t>Мокшанском</w:t>
      </w:r>
      <w:proofErr w:type="spellEnd"/>
      <w:r w:rsidRPr="008457F3">
        <w:rPr>
          <w:rFonts w:ascii="Times New Roman" w:eastAsia="Times New Roman" w:hAnsi="Times New Roman" w:cs="Times New Roman"/>
          <w:b/>
          <w:sz w:val="18"/>
          <w:szCs w:val="18"/>
        </w:rPr>
        <w:t xml:space="preserve"> районе Пензенской области на 2014 – 2027 годы», </w:t>
      </w:r>
    </w:p>
    <w:p w:rsidR="008457F3" w:rsidRPr="008457F3" w:rsidRDefault="008457F3" w:rsidP="008457F3">
      <w:pPr>
        <w:widowControl w:val="0"/>
        <w:jc w:val="center"/>
        <w:rPr>
          <w:rFonts w:ascii="Times New Roman" w:eastAsia="Times New Roman" w:hAnsi="Times New Roman" w:cs="Times New Roman"/>
          <w:b/>
          <w:sz w:val="18"/>
          <w:szCs w:val="18"/>
        </w:rPr>
      </w:pPr>
      <w:proofErr w:type="gramStart"/>
      <w:r w:rsidRPr="008457F3">
        <w:rPr>
          <w:rFonts w:ascii="Times New Roman" w:eastAsia="Times New Roman" w:hAnsi="Times New Roman" w:cs="Times New Roman"/>
          <w:b/>
          <w:sz w:val="18"/>
          <w:szCs w:val="18"/>
        </w:rPr>
        <w:t>утверждённую</w:t>
      </w:r>
      <w:proofErr w:type="gramEnd"/>
      <w:r w:rsidRPr="008457F3">
        <w:rPr>
          <w:rFonts w:ascii="Times New Roman" w:eastAsia="Times New Roman" w:hAnsi="Times New Roman" w:cs="Times New Roman"/>
          <w:b/>
          <w:sz w:val="18"/>
          <w:szCs w:val="18"/>
        </w:rPr>
        <w:t xml:space="preserve">  постановлением администрации Мокшанского района Пензенской области от 25.12.2013  № 1583</w:t>
      </w:r>
    </w:p>
    <w:p w:rsidR="008457F3" w:rsidRPr="008457F3" w:rsidRDefault="008457F3" w:rsidP="008457F3">
      <w:pPr>
        <w:widowControl w:val="0"/>
        <w:jc w:val="center"/>
        <w:rPr>
          <w:rFonts w:ascii="Times New Roman" w:eastAsia="Times New Roman" w:hAnsi="Times New Roman" w:cs="Times New Roman"/>
          <w:sz w:val="18"/>
          <w:szCs w:val="18"/>
          <w:lang w:eastAsia="ru-RU"/>
        </w:rPr>
      </w:pPr>
    </w:p>
    <w:p w:rsidR="008457F3" w:rsidRPr="008457F3" w:rsidRDefault="008457F3" w:rsidP="008457F3">
      <w:pPr>
        <w:widowControl w:val="0"/>
        <w:autoSpaceDE w:val="0"/>
        <w:autoSpaceDN w:val="0"/>
        <w:adjustRightInd w:val="0"/>
        <w:ind w:firstLine="709"/>
        <w:rPr>
          <w:rFonts w:ascii="Times New Roman" w:eastAsia="Times New Roman" w:hAnsi="Times New Roman" w:cs="Times New Roman"/>
          <w:bCs/>
          <w:sz w:val="18"/>
          <w:szCs w:val="18"/>
          <w:lang w:eastAsia="ko-KR"/>
        </w:rPr>
      </w:pPr>
      <w:proofErr w:type="gramStart"/>
      <w:r w:rsidRPr="008457F3">
        <w:rPr>
          <w:rFonts w:ascii="Times New Roman" w:eastAsia="Times New Roman" w:hAnsi="Times New Roman" w:cs="Times New Roman"/>
          <w:bCs/>
          <w:sz w:val="18"/>
          <w:szCs w:val="18"/>
          <w:lang w:eastAsia="ko-KR"/>
        </w:rPr>
        <w:t>В соответствии  с постановлением Правительства Российской Федерации от 11.02.2021 № 161 «Об утверждении требований к региональным и муниципальным программам в области энергосбережения и повышения энергетической эффективности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приказом Министерства экономического развития Российской Федерации от 28 апреля 2021 г. № 231</w:t>
      </w:r>
      <w:r w:rsidRPr="008457F3">
        <w:rPr>
          <w:rFonts w:ascii="Times New Roman" w:eastAsia="Times New Roman" w:hAnsi="Times New Roman" w:cs="Times New Roman"/>
          <w:b/>
          <w:bCs/>
          <w:sz w:val="18"/>
          <w:szCs w:val="18"/>
          <w:lang w:eastAsia="ko-KR"/>
        </w:rPr>
        <w:t xml:space="preserve"> «</w:t>
      </w:r>
      <w:r w:rsidRPr="008457F3">
        <w:rPr>
          <w:rFonts w:ascii="Times New Roman" w:eastAsia="Times New Roman" w:hAnsi="Times New Roman" w:cs="Times New Roman"/>
          <w:bCs/>
          <w:sz w:val="18"/>
          <w:szCs w:val="18"/>
          <w:lang w:eastAsia="ko-KR"/>
        </w:rPr>
        <w:t>Об утверждении методики расчета значений</w:t>
      </w:r>
      <w:proofErr w:type="gramEnd"/>
      <w:r w:rsidRPr="008457F3">
        <w:rPr>
          <w:rFonts w:ascii="Times New Roman" w:eastAsia="Times New Roman" w:hAnsi="Times New Roman" w:cs="Times New Roman"/>
          <w:bCs/>
          <w:sz w:val="18"/>
          <w:szCs w:val="18"/>
          <w:lang w:eastAsia="ko-KR"/>
        </w:rPr>
        <w:t xml:space="preserve"> целевых показателей в области энергосбережения и повышения энергетической эффективности, достижение которых обеспечивается в результате реализации региональных и муниципальных программ в области энергосбережения и повышения энергетической эффективности», руководствуясь </w:t>
      </w:r>
      <w:hyperlink r:id="rId12" w:tgtFrame="_blank" w:history="1">
        <w:r w:rsidRPr="008457F3">
          <w:rPr>
            <w:rFonts w:ascii="Times New Roman" w:eastAsia="Times New Roman" w:hAnsi="Times New Roman" w:cs="Times New Roman"/>
            <w:bCs/>
            <w:sz w:val="18"/>
            <w:szCs w:val="18"/>
            <w:lang w:eastAsia="ko-KR"/>
          </w:rPr>
          <w:t>Уставом Мокшанского района Пензенской области</w:t>
        </w:r>
      </w:hyperlink>
      <w:r w:rsidRPr="008457F3">
        <w:rPr>
          <w:rFonts w:ascii="Times New Roman" w:eastAsia="Times New Roman" w:hAnsi="Times New Roman" w:cs="Times New Roman"/>
          <w:bCs/>
          <w:sz w:val="18"/>
          <w:szCs w:val="18"/>
          <w:lang w:eastAsia="ko-KR"/>
        </w:rPr>
        <w:t>,</w:t>
      </w:r>
    </w:p>
    <w:p w:rsidR="008457F3" w:rsidRPr="008457F3" w:rsidRDefault="008457F3" w:rsidP="008457F3">
      <w:pPr>
        <w:widowControl w:val="0"/>
        <w:ind w:firstLine="709"/>
        <w:rPr>
          <w:rFonts w:ascii="Times New Roman" w:eastAsia="Times New Roman" w:hAnsi="Times New Roman" w:cs="Times New Roman"/>
          <w:spacing w:val="-2"/>
          <w:sz w:val="18"/>
          <w:szCs w:val="18"/>
        </w:rPr>
      </w:pPr>
    </w:p>
    <w:p w:rsidR="008457F3" w:rsidRPr="008457F3" w:rsidRDefault="008457F3" w:rsidP="008457F3">
      <w:pPr>
        <w:widowControl w:val="0"/>
        <w:jc w:val="center"/>
        <w:outlineLvl w:val="7"/>
        <w:rPr>
          <w:rFonts w:ascii="Times New Roman" w:eastAsia="Times New Roman" w:hAnsi="Times New Roman" w:cs="Times New Roman"/>
          <w:b/>
          <w:iCs/>
          <w:sz w:val="18"/>
          <w:szCs w:val="18"/>
          <w:lang w:val="x-none" w:eastAsia="x-none"/>
        </w:rPr>
      </w:pPr>
      <w:r w:rsidRPr="008457F3">
        <w:rPr>
          <w:rFonts w:ascii="Times New Roman" w:eastAsia="Times New Roman" w:hAnsi="Times New Roman" w:cs="Times New Roman"/>
          <w:b/>
          <w:iCs/>
          <w:sz w:val="18"/>
          <w:szCs w:val="18"/>
          <w:lang w:val="x-none" w:eastAsia="x-none"/>
        </w:rPr>
        <w:t>администрация Мокшанского района постановляет:</w:t>
      </w:r>
    </w:p>
    <w:p w:rsidR="008457F3" w:rsidRPr="008457F3" w:rsidRDefault="008457F3" w:rsidP="008457F3">
      <w:pPr>
        <w:widowControl w:val="0"/>
        <w:jc w:val="left"/>
        <w:rPr>
          <w:rFonts w:ascii="Times New Roman" w:eastAsia="Times New Roman" w:hAnsi="Times New Roman" w:cs="Times New Roman"/>
          <w:sz w:val="18"/>
          <w:szCs w:val="18"/>
          <w:lang w:eastAsia="ru-RU"/>
        </w:rPr>
      </w:pPr>
    </w:p>
    <w:p w:rsidR="008457F3" w:rsidRPr="008457F3" w:rsidRDefault="008457F3" w:rsidP="008457F3">
      <w:pPr>
        <w:widowControl w:val="0"/>
        <w:tabs>
          <w:tab w:val="left" w:pos="6512"/>
        </w:tabs>
        <w:ind w:firstLine="540"/>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 xml:space="preserve"> </w:t>
      </w:r>
      <w:r w:rsidRPr="008457F3">
        <w:rPr>
          <w:rFonts w:ascii="Times New Roman" w:eastAsia="Times New Roman" w:hAnsi="Times New Roman" w:cs="Times New Roman"/>
          <w:sz w:val="18"/>
          <w:szCs w:val="18"/>
        </w:rPr>
        <w:t xml:space="preserve">1. Внести следующие изменения в </w:t>
      </w:r>
      <w:r w:rsidRPr="008457F3">
        <w:rPr>
          <w:rFonts w:ascii="Times New Roman" w:eastAsia="Times New Roman" w:hAnsi="Times New Roman" w:cs="Times New Roman"/>
          <w:sz w:val="18"/>
          <w:szCs w:val="18"/>
          <w:lang w:eastAsia="ru-RU"/>
        </w:rPr>
        <w:t>муниципальную программу Мокшанского района Пензенской области «</w:t>
      </w:r>
      <w:r w:rsidRPr="008457F3">
        <w:rPr>
          <w:rFonts w:ascii="Times New Roman" w:eastAsia="Times New Roman" w:hAnsi="Times New Roman" w:cs="Times New Roman"/>
          <w:bCs/>
          <w:sz w:val="18"/>
          <w:szCs w:val="18"/>
          <w:lang w:eastAsia="ru-RU"/>
        </w:rPr>
        <w:t xml:space="preserve">Энергосбережение и повышение энергетической эффективности в </w:t>
      </w:r>
      <w:proofErr w:type="spellStart"/>
      <w:r w:rsidRPr="008457F3">
        <w:rPr>
          <w:rFonts w:ascii="Times New Roman" w:eastAsia="Times New Roman" w:hAnsi="Times New Roman" w:cs="Times New Roman"/>
          <w:bCs/>
          <w:sz w:val="18"/>
          <w:szCs w:val="18"/>
          <w:lang w:eastAsia="ru-RU"/>
        </w:rPr>
        <w:t>Мокшанском</w:t>
      </w:r>
      <w:proofErr w:type="spellEnd"/>
      <w:r w:rsidRPr="008457F3">
        <w:rPr>
          <w:rFonts w:ascii="Times New Roman" w:eastAsia="Times New Roman" w:hAnsi="Times New Roman" w:cs="Times New Roman"/>
          <w:bCs/>
          <w:sz w:val="18"/>
          <w:szCs w:val="18"/>
          <w:lang w:eastAsia="ru-RU"/>
        </w:rPr>
        <w:t xml:space="preserve"> районе Пензенской области на 2014 – 2024 годы</w:t>
      </w:r>
      <w:r w:rsidRPr="008457F3">
        <w:rPr>
          <w:rFonts w:ascii="Times New Roman" w:eastAsia="Times New Roman" w:hAnsi="Times New Roman" w:cs="Times New Roman"/>
          <w:sz w:val="18"/>
          <w:szCs w:val="18"/>
          <w:lang w:eastAsia="ru-RU"/>
        </w:rPr>
        <w:t>», утверждённую  постановлением администрации Мокшанского района Пензенской области от 25.12.2013 № 1583 (далее - Муниципальная программа):</w:t>
      </w:r>
    </w:p>
    <w:p w:rsidR="008457F3" w:rsidRPr="008457F3" w:rsidRDefault="008457F3" w:rsidP="008457F3">
      <w:pPr>
        <w:widowControl w:val="0"/>
        <w:ind w:firstLine="567"/>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1.1. Паспорт муниципальной программы изложить в следующей редакции:</w:t>
      </w:r>
    </w:p>
    <w:p w:rsidR="008457F3" w:rsidRPr="008457F3" w:rsidRDefault="008457F3" w:rsidP="008457F3">
      <w:pPr>
        <w:widowControl w:val="0"/>
        <w:jc w:val="left"/>
        <w:rPr>
          <w:rFonts w:ascii="Times New Roman" w:eastAsia="Times New Roman" w:hAnsi="Times New Roman" w:cs="Times New Roman"/>
          <w:bCs/>
          <w:sz w:val="18"/>
          <w:szCs w:val="18"/>
          <w:lang w:eastAsia="ru-RU"/>
        </w:rPr>
      </w:pPr>
      <w:r w:rsidRPr="008457F3">
        <w:rPr>
          <w:rFonts w:ascii="Times New Roman" w:eastAsia="Times New Roman" w:hAnsi="Times New Roman" w:cs="Times New Roman"/>
          <w:bCs/>
          <w:sz w:val="18"/>
          <w:szCs w:val="18"/>
          <w:lang w:eastAsia="ru-RU"/>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804"/>
      </w:tblGrid>
      <w:tr w:rsidR="008457F3" w:rsidRPr="008457F3" w:rsidTr="008457F3">
        <w:tc>
          <w:tcPr>
            <w:tcW w:w="2943" w:type="dxa"/>
            <w:shd w:val="clear" w:color="auto" w:fill="auto"/>
          </w:tcPr>
          <w:p w:rsidR="008457F3" w:rsidRPr="008457F3" w:rsidRDefault="008457F3" w:rsidP="008457F3">
            <w:pPr>
              <w:widowControl w:val="0"/>
              <w:jc w:val="center"/>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Наименование муниципальной программы</w:t>
            </w:r>
          </w:p>
        </w:tc>
        <w:tc>
          <w:tcPr>
            <w:tcW w:w="6804" w:type="dxa"/>
            <w:shd w:val="clear" w:color="auto" w:fill="auto"/>
          </w:tcPr>
          <w:p w:rsidR="008457F3" w:rsidRPr="008457F3" w:rsidRDefault="008457F3" w:rsidP="008457F3">
            <w:pPr>
              <w:widowControl w:val="0"/>
              <w:ind w:firstLine="303"/>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 xml:space="preserve"> «Энергосбережение и повышение энергетической эффективности в </w:t>
            </w:r>
            <w:proofErr w:type="spellStart"/>
            <w:r w:rsidRPr="008457F3">
              <w:rPr>
                <w:rFonts w:ascii="Times New Roman" w:eastAsia="Times New Roman" w:hAnsi="Times New Roman" w:cs="Times New Roman"/>
                <w:sz w:val="18"/>
                <w:szCs w:val="18"/>
                <w:lang w:eastAsia="ru-RU"/>
              </w:rPr>
              <w:t>Мокшанском</w:t>
            </w:r>
            <w:proofErr w:type="spellEnd"/>
            <w:r w:rsidRPr="008457F3">
              <w:rPr>
                <w:rFonts w:ascii="Times New Roman" w:eastAsia="Times New Roman" w:hAnsi="Times New Roman" w:cs="Times New Roman"/>
                <w:sz w:val="18"/>
                <w:szCs w:val="18"/>
                <w:lang w:eastAsia="ru-RU"/>
              </w:rPr>
              <w:t xml:space="preserve"> районе Пензенской области на 2014 – 2027 годы» (далее - Программа)</w:t>
            </w:r>
          </w:p>
        </w:tc>
      </w:tr>
      <w:tr w:rsidR="008457F3" w:rsidRPr="008457F3" w:rsidTr="008457F3">
        <w:tc>
          <w:tcPr>
            <w:tcW w:w="2943" w:type="dxa"/>
            <w:shd w:val="clear" w:color="auto" w:fill="auto"/>
          </w:tcPr>
          <w:p w:rsidR="008457F3" w:rsidRPr="008457F3" w:rsidRDefault="008457F3" w:rsidP="008457F3">
            <w:pPr>
              <w:widowControl w:val="0"/>
              <w:jc w:val="center"/>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Ответственный исполнитель муниципальной программы</w:t>
            </w:r>
          </w:p>
        </w:tc>
        <w:tc>
          <w:tcPr>
            <w:tcW w:w="6804" w:type="dxa"/>
            <w:shd w:val="clear" w:color="auto" w:fill="auto"/>
          </w:tcPr>
          <w:p w:rsidR="008457F3" w:rsidRPr="008457F3" w:rsidRDefault="008457F3" w:rsidP="008457F3">
            <w:pPr>
              <w:widowControl w:val="0"/>
              <w:ind w:firstLine="303"/>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 xml:space="preserve">Администрация Мокшанского района Пензенской области (далее – </w:t>
            </w:r>
            <w:proofErr w:type="spellStart"/>
            <w:r w:rsidRPr="008457F3">
              <w:rPr>
                <w:rFonts w:ascii="Times New Roman" w:eastAsia="Times New Roman" w:hAnsi="Times New Roman" w:cs="Times New Roman"/>
                <w:sz w:val="18"/>
                <w:szCs w:val="18"/>
                <w:lang w:eastAsia="ru-RU"/>
              </w:rPr>
              <w:t>Мокшанский</w:t>
            </w:r>
            <w:proofErr w:type="spellEnd"/>
            <w:r w:rsidRPr="008457F3">
              <w:rPr>
                <w:rFonts w:ascii="Times New Roman" w:eastAsia="Times New Roman" w:hAnsi="Times New Roman" w:cs="Times New Roman"/>
                <w:sz w:val="18"/>
                <w:szCs w:val="18"/>
                <w:lang w:eastAsia="ru-RU"/>
              </w:rPr>
              <w:t xml:space="preserve"> район)</w:t>
            </w:r>
          </w:p>
        </w:tc>
      </w:tr>
      <w:tr w:rsidR="008457F3" w:rsidRPr="008457F3" w:rsidTr="008457F3">
        <w:trPr>
          <w:trHeight w:val="136"/>
        </w:trPr>
        <w:tc>
          <w:tcPr>
            <w:tcW w:w="2943" w:type="dxa"/>
            <w:shd w:val="clear" w:color="auto" w:fill="auto"/>
          </w:tcPr>
          <w:p w:rsidR="008457F3" w:rsidRPr="008457F3" w:rsidRDefault="008457F3" w:rsidP="008457F3">
            <w:pPr>
              <w:widowControl w:val="0"/>
              <w:jc w:val="center"/>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Соисполнители муниципальной программы</w:t>
            </w:r>
          </w:p>
        </w:tc>
        <w:tc>
          <w:tcPr>
            <w:tcW w:w="6804" w:type="dxa"/>
            <w:shd w:val="clear" w:color="auto" w:fill="auto"/>
          </w:tcPr>
          <w:p w:rsidR="008457F3" w:rsidRPr="008457F3" w:rsidRDefault="008457F3" w:rsidP="008457F3">
            <w:pPr>
              <w:widowControl w:val="0"/>
              <w:ind w:firstLine="303"/>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 Финансовое управление администрации Мокшанского района;</w:t>
            </w:r>
          </w:p>
          <w:p w:rsidR="008457F3" w:rsidRPr="008457F3" w:rsidRDefault="008457F3" w:rsidP="008457F3">
            <w:pPr>
              <w:widowControl w:val="0"/>
              <w:ind w:firstLine="303"/>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 Органы местного самоуправления поселений Мокшанского района при наличии соответствующих муниципальных программ (по согласованию);</w:t>
            </w:r>
          </w:p>
          <w:p w:rsidR="008457F3" w:rsidRPr="008457F3" w:rsidRDefault="008457F3" w:rsidP="008457F3">
            <w:pPr>
              <w:widowControl w:val="0"/>
              <w:ind w:firstLine="303"/>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-Отдел по реализации молодежной политики, культуре, физкультуре и спорту администрации Мокшанского района;</w:t>
            </w:r>
          </w:p>
          <w:p w:rsidR="008457F3" w:rsidRPr="008457F3" w:rsidRDefault="008457F3" w:rsidP="008457F3">
            <w:pPr>
              <w:widowControl w:val="0"/>
              <w:ind w:firstLine="303"/>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 Управление образованием администрации Мокшанского района;</w:t>
            </w:r>
          </w:p>
          <w:p w:rsidR="008457F3" w:rsidRPr="008457F3" w:rsidRDefault="008457F3" w:rsidP="008457F3">
            <w:pPr>
              <w:widowControl w:val="0"/>
              <w:ind w:firstLine="303"/>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 товарищества собственников жилья (далее - ТСЖ) (по согласованию);</w:t>
            </w:r>
          </w:p>
          <w:p w:rsidR="008457F3" w:rsidRPr="008457F3" w:rsidRDefault="008457F3" w:rsidP="008457F3">
            <w:pPr>
              <w:widowControl w:val="0"/>
              <w:ind w:firstLine="303"/>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 предприятия жилищно-коммунального хозяйства и транспортного комплекса Мокшанского района (по согласованию).</w:t>
            </w:r>
          </w:p>
        </w:tc>
      </w:tr>
      <w:tr w:rsidR="008457F3" w:rsidRPr="008457F3" w:rsidTr="008457F3">
        <w:tc>
          <w:tcPr>
            <w:tcW w:w="2943" w:type="dxa"/>
            <w:shd w:val="clear" w:color="auto" w:fill="auto"/>
          </w:tcPr>
          <w:p w:rsidR="008457F3" w:rsidRPr="008457F3" w:rsidRDefault="008457F3" w:rsidP="008457F3">
            <w:pPr>
              <w:widowControl w:val="0"/>
              <w:jc w:val="center"/>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Цели муниципальной программы</w:t>
            </w:r>
          </w:p>
        </w:tc>
        <w:tc>
          <w:tcPr>
            <w:tcW w:w="6804" w:type="dxa"/>
            <w:shd w:val="clear" w:color="auto" w:fill="auto"/>
          </w:tcPr>
          <w:p w:rsidR="008457F3" w:rsidRPr="008457F3" w:rsidRDefault="008457F3" w:rsidP="008457F3">
            <w:pPr>
              <w:widowControl w:val="0"/>
              <w:ind w:firstLine="303"/>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а) оснащение приборами учета используемых энергетических ресурсов;</w:t>
            </w:r>
          </w:p>
          <w:p w:rsidR="008457F3" w:rsidRPr="008457F3" w:rsidRDefault="008457F3" w:rsidP="008457F3">
            <w:pPr>
              <w:widowControl w:val="0"/>
              <w:ind w:firstLine="303"/>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б) использование источников тепловой энергии, функционирующих в режиме комбинированной выработки тепловой и электрической энергии, и (или) возобновляемых источников энергии;</w:t>
            </w:r>
          </w:p>
          <w:p w:rsidR="008457F3" w:rsidRPr="008457F3" w:rsidRDefault="008457F3" w:rsidP="008457F3">
            <w:pPr>
              <w:widowControl w:val="0"/>
              <w:ind w:firstLine="303"/>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в) повышение эффективности использования энергетических ресурсов в муниципальных организациях, находящихся в ведении органов местного самоуправления;</w:t>
            </w:r>
          </w:p>
          <w:p w:rsidR="008457F3" w:rsidRPr="008457F3" w:rsidRDefault="008457F3" w:rsidP="008457F3">
            <w:pPr>
              <w:widowControl w:val="0"/>
              <w:ind w:firstLine="303"/>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г) повышение эффективности использования энергетических ресурсов в жилищно-коммунальном хозяйстве;</w:t>
            </w:r>
          </w:p>
          <w:p w:rsidR="008457F3" w:rsidRPr="008457F3" w:rsidRDefault="008457F3" w:rsidP="008457F3">
            <w:pPr>
              <w:widowControl w:val="0"/>
              <w:ind w:firstLine="303"/>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д) повышение эффективности использования энергетических ресурсов в промышленности, энергетике и системах коммунальной инфраструктуры;</w:t>
            </w:r>
          </w:p>
          <w:p w:rsidR="008457F3" w:rsidRPr="008457F3" w:rsidRDefault="008457F3" w:rsidP="008457F3">
            <w:pPr>
              <w:widowControl w:val="0"/>
              <w:ind w:firstLine="303"/>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е) повышение эффективности использования энергетических ресурсов в транспортном комплексе.</w:t>
            </w:r>
          </w:p>
        </w:tc>
      </w:tr>
      <w:tr w:rsidR="008457F3" w:rsidRPr="008457F3" w:rsidTr="008457F3">
        <w:tc>
          <w:tcPr>
            <w:tcW w:w="2943" w:type="dxa"/>
            <w:shd w:val="clear" w:color="auto" w:fill="auto"/>
          </w:tcPr>
          <w:p w:rsidR="008457F3" w:rsidRPr="008457F3" w:rsidRDefault="008457F3" w:rsidP="008457F3">
            <w:pPr>
              <w:widowControl w:val="0"/>
              <w:jc w:val="center"/>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Задачи муниципальной программы</w:t>
            </w:r>
          </w:p>
        </w:tc>
        <w:tc>
          <w:tcPr>
            <w:tcW w:w="6804" w:type="dxa"/>
            <w:shd w:val="clear" w:color="auto" w:fill="auto"/>
          </w:tcPr>
          <w:p w:rsidR="008457F3" w:rsidRPr="008457F3" w:rsidRDefault="008457F3" w:rsidP="008457F3">
            <w:pPr>
              <w:widowControl w:val="0"/>
              <w:ind w:firstLine="303"/>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а) установка коллективных и индивидуальных приборов учёта энергетических ресурсов;</w:t>
            </w:r>
          </w:p>
          <w:p w:rsidR="008457F3" w:rsidRPr="008457F3" w:rsidRDefault="008457F3" w:rsidP="008457F3">
            <w:pPr>
              <w:widowControl w:val="0"/>
              <w:ind w:firstLine="303"/>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б) строительство и ввод в действие источников тепловой энергии, функционирующих в режиме комбинированной выработки тепловой и электрической энергии, и (или) возобновляемых источников энергии;</w:t>
            </w:r>
          </w:p>
          <w:p w:rsidR="008457F3" w:rsidRPr="008457F3" w:rsidRDefault="008457F3" w:rsidP="008457F3">
            <w:pPr>
              <w:widowControl w:val="0"/>
              <w:ind w:firstLine="303"/>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в) снижение объёмов потребления энергетических ресурсов организациями, находящимися в ведении органов местного самоуправления;</w:t>
            </w:r>
          </w:p>
          <w:p w:rsidR="008457F3" w:rsidRPr="008457F3" w:rsidRDefault="008457F3" w:rsidP="008457F3">
            <w:pPr>
              <w:widowControl w:val="0"/>
              <w:ind w:firstLine="303"/>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г) применение энергосберегающих технологий при капитальном ремонте МКД, своевременном ремонт инженерных систем и коммуникаций;</w:t>
            </w:r>
          </w:p>
          <w:p w:rsidR="008457F3" w:rsidRPr="008457F3" w:rsidRDefault="008457F3" w:rsidP="008457F3">
            <w:pPr>
              <w:widowControl w:val="0"/>
              <w:ind w:firstLine="303"/>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lastRenderedPageBreak/>
              <w:t>д) снижение объёмов потребления энергетических ресурсов в промышленности и системах коммунальной инфраструктуры;</w:t>
            </w:r>
          </w:p>
          <w:p w:rsidR="008457F3" w:rsidRPr="008457F3" w:rsidRDefault="008457F3" w:rsidP="008457F3">
            <w:pPr>
              <w:widowControl w:val="0"/>
              <w:ind w:firstLine="303"/>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 xml:space="preserve">е) увеличение доли высокоэкономичных по использованию моторного топлива транспортных средств, транспортных средств, использующих природный газ, газовые смеси, сжиженный углеводородный газ в качестве моторного топлива, и транспортных средств с автономным источником электропитания. </w:t>
            </w:r>
          </w:p>
        </w:tc>
      </w:tr>
      <w:tr w:rsidR="008457F3" w:rsidRPr="008457F3" w:rsidTr="008457F3">
        <w:tc>
          <w:tcPr>
            <w:tcW w:w="2943" w:type="dxa"/>
            <w:shd w:val="clear" w:color="auto" w:fill="auto"/>
          </w:tcPr>
          <w:p w:rsidR="008457F3" w:rsidRPr="008457F3" w:rsidRDefault="008457F3" w:rsidP="008457F3">
            <w:pPr>
              <w:widowControl w:val="0"/>
              <w:jc w:val="center"/>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lastRenderedPageBreak/>
              <w:t>Целевые показатели муниципальной программы</w:t>
            </w:r>
          </w:p>
        </w:tc>
        <w:tc>
          <w:tcPr>
            <w:tcW w:w="6804" w:type="dxa"/>
            <w:shd w:val="clear" w:color="auto" w:fill="auto"/>
          </w:tcPr>
          <w:p w:rsidR="008457F3" w:rsidRPr="008457F3" w:rsidRDefault="008457F3" w:rsidP="008457F3">
            <w:pPr>
              <w:widowControl w:val="0"/>
              <w:ind w:firstLine="303"/>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а.1) доля многоквартирных домов, оснащенных коллективными (общедомовыми) приборами учета используемых энергетических ресурсов по видам коммунальных ресурсов в общем числе многоквартирных домов;</w:t>
            </w:r>
          </w:p>
          <w:p w:rsidR="008457F3" w:rsidRPr="008457F3" w:rsidRDefault="008457F3" w:rsidP="008457F3">
            <w:pPr>
              <w:widowControl w:val="0"/>
              <w:ind w:firstLine="303"/>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 xml:space="preserve"> а.2) доля жилых, нежилых помещений в многоквартирных домах, жилых домах (домовладениях), оснащенных индивидуальными приборами учета используемых энергетических ресурсов по видам коммунальных ресурсов в общем количестве жилых, нежилых помещений в многоквартирных домах, жилых домах (домовладениях);</w:t>
            </w:r>
          </w:p>
          <w:p w:rsidR="008457F3" w:rsidRPr="008457F3" w:rsidRDefault="008457F3" w:rsidP="008457F3">
            <w:pPr>
              <w:widowControl w:val="0"/>
              <w:ind w:firstLine="303"/>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 xml:space="preserve">а.3) доля </w:t>
            </w:r>
            <w:proofErr w:type="gramStart"/>
            <w:r w:rsidRPr="008457F3">
              <w:rPr>
                <w:rFonts w:ascii="Times New Roman" w:eastAsia="Times New Roman" w:hAnsi="Times New Roman" w:cs="Times New Roman"/>
                <w:sz w:val="18"/>
                <w:szCs w:val="18"/>
                <w:lang w:eastAsia="ru-RU"/>
              </w:rPr>
              <w:t>потребляемых</w:t>
            </w:r>
            <w:proofErr w:type="gramEnd"/>
            <w:r w:rsidRPr="008457F3">
              <w:rPr>
                <w:rFonts w:ascii="Times New Roman" w:eastAsia="Times New Roman" w:hAnsi="Times New Roman" w:cs="Times New Roman"/>
                <w:sz w:val="18"/>
                <w:szCs w:val="18"/>
                <w:lang w:eastAsia="ru-RU"/>
              </w:rPr>
              <w:t xml:space="preserve"> муниципальными учреждениями природного газа, тепловой энергии, электрической энергии и воды, приобретаемых по приборам учета, в общем объеме потребляемых природного газа, тепловой энергии, электрической энергии и воды  муниципальными учреждениями.</w:t>
            </w:r>
          </w:p>
          <w:p w:rsidR="008457F3" w:rsidRPr="008457F3" w:rsidRDefault="008457F3" w:rsidP="008457F3">
            <w:pPr>
              <w:widowControl w:val="0"/>
              <w:ind w:firstLine="303"/>
              <w:rPr>
                <w:rFonts w:ascii="Times New Roman" w:eastAsia="Times New Roman" w:hAnsi="Times New Roman" w:cs="Times New Roman"/>
                <w:sz w:val="18"/>
                <w:szCs w:val="18"/>
                <w:lang w:eastAsia="ru-RU"/>
              </w:rPr>
            </w:pPr>
            <w:proofErr w:type="gramStart"/>
            <w:r w:rsidRPr="008457F3">
              <w:rPr>
                <w:rFonts w:ascii="Times New Roman" w:eastAsia="Times New Roman" w:hAnsi="Times New Roman" w:cs="Times New Roman"/>
                <w:sz w:val="18"/>
                <w:szCs w:val="18"/>
                <w:lang w:eastAsia="ru-RU"/>
              </w:rPr>
              <w:t>б</w:t>
            </w:r>
            <w:proofErr w:type="gramEnd"/>
            <w:r w:rsidRPr="008457F3">
              <w:rPr>
                <w:rFonts w:ascii="Times New Roman" w:eastAsia="Times New Roman" w:hAnsi="Times New Roman" w:cs="Times New Roman"/>
                <w:sz w:val="18"/>
                <w:szCs w:val="18"/>
                <w:lang w:eastAsia="ru-RU"/>
              </w:rPr>
              <w:t>.1) доля тепловой энергии, отпущенной в тепловые сети от источников тепловой энергии, функционирующих в режиме комбинированной выработки тепловой и электрической энергии, в общем объеме производства тепловой энергии в системах централизованного теплоснабжения;</w:t>
            </w:r>
          </w:p>
          <w:p w:rsidR="008457F3" w:rsidRPr="008457F3" w:rsidRDefault="008457F3" w:rsidP="008457F3">
            <w:pPr>
              <w:widowControl w:val="0"/>
              <w:ind w:firstLine="303"/>
              <w:rPr>
                <w:rFonts w:ascii="Times New Roman" w:eastAsia="Times New Roman" w:hAnsi="Times New Roman" w:cs="Times New Roman"/>
                <w:sz w:val="18"/>
                <w:szCs w:val="18"/>
                <w:lang w:eastAsia="ru-RU"/>
              </w:rPr>
            </w:pPr>
            <w:proofErr w:type="gramStart"/>
            <w:r w:rsidRPr="008457F3">
              <w:rPr>
                <w:rFonts w:ascii="Times New Roman" w:eastAsia="Times New Roman" w:hAnsi="Times New Roman" w:cs="Times New Roman"/>
                <w:sz w:val="18"/>
                <w:szCs w:val="18"/>
                <w:lang w:eastAsia="ru-RU"/>
              </w:rPr>
              <w:t>б</w:t>
            </w:r>
            <w:proofErr w:type="gramEnd"/>
            <w:r w:rsidRPr="008457F3">
              <w:rPr>
                <w:rFonts w:ascii="Times New Roman" w:eastAsia="Times New Roman" w:hAnsi="Times New Roman" w:cs="Times New Roman"/>
                <w:sz w:val="18"/>
                <w:szCs w:val="18"/>
                <w:lang w:eastAsia="ru-RU"/>
              </w:rPr>
              <w:t>.2) ввод мощностей генерирующих объектов, функционирующих на основе использования возобновляемых источников энергии (без учета гидроэлектростанций установленной мощностью свыше 25 МВт (МВт).</w:t>
            </w:r>
          </w:p>
          <w:p w:rsidR="008457F3" w:rsidRPr="008457F3" w:rsidRDefault="008457F3" w:rsidP="008457F3">
            <w:pPr>
              <w:widowControl w:val="0"/>
              <w:ind w:firstLine="303"/>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в.1) удельный расход тепловой энергии зданиями и помещениями учебно-воспитательного назначения (Гкал/м</w:t>
            </w:r>
            <w:proofErr w:type="gramStart"/>
            <w:r w:rsidRPr="008457F3">
              <w:rPr>
                <w:rFonts w:ascii="Times New Roman" w:eastAsia="Times New Roman" w:hAnsi="Times New Roman" w:cs="Times New Roman"/>
                <w:sz w:val="18"/>
                <w:szCs w:val="18"/>
                <w:lang w:eastAsia="ru-RU"/>
              </w:rPr>
              <w:t>2</w:t>
            </w:r>
            <w:proofErr w:type="gramEnd"/>
            <w:r w:rsidRPr="008457F3">
              <w:rPr>
                <w:rFonts w:ascii="Times New Roman" w:eastAsia="Times New Roman" w:hAnsi="Times New Roman" w:cs="Times New Roman"/>
                <w:sz w:val="18"/>
                <w:szCs w:val="18"/>
                <w:lang w:eastAsia="ru-RU"/>
              </w:rPr>
              <w:t>);</w:t>
            </w:r>
          </w:p>
          <w:p w:rsidR="008457F3" w:rsidRPr="008457F3" w:rsidRDefault="008457F3" w:rsidP="008457F3">
            <w:pPr>
              <w:widowControl w:val="0"/>
              <w:ind w:firstLine="303"/>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в.2) удельный расход электрической энергии зданиями и помещениями учебно-воспитательного назначения (</w:t>
            </w:r>
            <w:proofErr w:type="spellStart"/>
            <w:r w:rsidRPr="008457F3">
              <w:rPr>
                <w:rFonts w:ascii="Times New Roman" w:eastAsia="Times New Roman" w:hAnsi="Times New Roman" w:cs="Times New Roman"/>
                <w:sz w:val="18"/>
                <w:szCs w:val="18"/>
                <w:lang w:eastAsia="ru-RU"/>
              </w:rPr>
              <w:t>кВт•ч</w:t>
            </w:r>
            <w:proofErr w:type="spellEnd"/>
            <w:r w:rsidRPr="008457F3">
              <w:rPr>
                <w:rFonts w:ascii="Times New Roman" w:eastAsia="Times New Roman" w:hAnsi="Times New Roman" w:cs="Times New Roman"/>
                <w:sz w:val="18"/>
                <w:szCs w:val="18"/>
                <w:lang w:eastAsia="ru-RU"/>
              </w:rPr>
              <w:t>/м</w:t>
            </w:r>
            <w:proofErr w:type="gramStart"/>
            <w:r w:rsidRPr="008457F3">
              <w:rPr>
                <w:rFonts w:ascii="Times New Roman" w:eastAsia="Times New Roman" w:hAnsi="Times New Roman" w:cs="Times New Roman"/>
                <w:sz w:val="18"/>
                <w:szCs w:val="18"/>
                <w:lang w:eastAsia="ru-RU"/>
              </w:rPr>
              <w:t>2</w:t>
            </w:r>
            <w:proofErr w:type="gramEnd"/>
            <w:r w:rsidRPr="008457F3">
              <w:rPr>
                <w:rFonts w:ascii="Times New Roman" w:eastAsia="Times New Roman" w:hAnsi="Times New Roman" w:cs="Times New Roman"/>
                <w:sz w:val="18"/>
                <w:szCs w:val="18"/>
                <w:lang w:eastAsia="ru-RU"/>
              </w:rPr>
              <w:t>);</w:t>
            </w:r>
          </w:p>
          <w:p w:rsidR="008457F3" w:rsidRPr="008457F3" w:rsidRDefault="008457F3" w:rsidP="008457F3">
            <w:pPr>
              <w:widowControl w:val="0"/>
              <w:ind w:firstLine="303"/>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в.3) удельный расход тепловой энергии зданиями и помещениями здравоохранения и социального обслуживания населения (Гкал/м</w:t>
            </w:r>
            <w:proofErr w:type="gramStart"/>
            <w:r w:rsidRPr="008457F3">
              <w:rPr>
                <w:rFonts w:ascii="Times New Roman" w:eastAsia="Times New Roman" w:hAnsi="Times New Roman" w:cs="Times New Roman"/>
                <w:sz w:val="18"/>
                <w:szCs w:val="18"/>
                <w:lang w:eastAsia="ru-RU"/>
              </w:rPr>
              <w:t>2</w:t>
            </w:r>
            <w:proofErr w:type="gramEnd"/>
            <w:r w:rsidRPr="008457F3">
              <w:rPr>
                <w:rFonts w:ascii="Times New Roman" w:eastAsia="Times New Roman" w:hAnsi="Times New Roman" w:cs="Times New Roman"/>
                <w:sz w:val="18"/>
                <w:szCs w:val="18"/>
                <w:lang w:eastAsia="ru-RU"/>
              </w:rPr>
              <w:t>);</w:t>
            </w:r>
          </w:p>
          <w:p w:rsidR="008457F3" w:rsidRPr="008457F3" w:rsidRDefault="008457F3" w:rsidP="008457F3">
            <w:pPr>
              <w:widowControl w:val="0"/>
              <w:ind w:firstLine="303"/>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в.4) удельный расход электрической энергии зданиями и помещениями здравоохранения и социального обслуживания населения (</w:t>
            </w:r>
            <w:proofErr w:type="spellStart"/>
            <w:r w:rsidRPr="008457F3">
              <w:rPr>
                <w:rFonts w:ascii="Times New Roman" w:eastAsia="Times New Roman" w:hAnsi="Times New Roman" w:cs="Times New Roman"/>
                <w:sz w:val="18"/>
                <w:szCs w:val="18"/>
                <w:lang w:eastAsia="ru-RU"/>
              </w:rPr>
              <w:t>кВт•ч</w:t>
            </w:r>
            <w:proofErr w:type="spellEnd"/>
            <w:r w:rsidRPr="008457F3">
              <w:rPr>
                <w:rFonts w:ascii="Times New Roman" w:eastAsia="Times New Roman" w:hAnsi="Times New Roman" w:cs="Times New Roman"/>
                <w:sz w:val="18"/>
                <w:szCs w:val="18"/>
                <w:lang w:eastAsia="ru-RU"/>
              </w:rPr>
              <w:t>/м</w:t>
            </w:r>
            <w:proofErr w:type="gramStart"/>
            <w:r w:rsidRPr="008457F3">
              <w:rPr>
                <w:rFonts w:ascii="Times New Roman" w:eastAsia="Times New Roman" w:hAnsi="Times New Roman" w:cs="Times New Roman"/>
                <w:sz w:val="18"/>
                <w:szCs w:val="18"/>
                <w:lang w:eastAsia="ru-RU"/>
              </w:rPr>
              <w:t>2</w:t>
            </w:r>
            <w:proofErr w:type="gramEnd"/>
            <w:r w:rsidRPr="008457F3">
              <w:rPr>
                <w:rFonts w:ascii="Times New Roman" w:eastAsia="Times New Roman" w:hAnsi="Times New Roman" w:cs="Times New Roman"/>
                <w:sz w:val="18"/>
                <w:szCs w:val="18"/>
                <w:lang w:eastAsia="ru-RU"/>
              </w:rPr>
              <w:t>);</w:t>
            </w:r>
          </w:p>
          <w:p w:rsidR="008457F3" w:rsidRPr="008457F3" w:rsidRDefault="008457F3" w:rsidP="008457F3">
            <w:pPr>
              <w:widowControl w:val="0"/>
              <w:ind w:firstLine="303"/>
              <w:rPr>
                <w:rFonts w:ascii="Times New Roman" w:eastAsia="Times New Roman" w:hAnsi="Times New Roman" w:cs="Times New Roman"/>
                <w:sz w:val="18"/>
                <w:szCs w:val="18"/>
                <w:lang w:eastAsia="ru-RU"/>
              </w:rPr>
            </w:pPr>
            <w:proofErr w:type="gramStart"/>
            <w:r w:rsidRPr="008457F3">
              <w:rPr>
                <w:rFonts w:ascii="Times New Roman" w:eastAsia="Times New Roman" w:hAnsi="Times New Roman" w:cs="Times New Roman"/>
                <w:sz w:val="18"/>
                <w:szCs w:val="18"/>
                <w:lang w:eastAsia="ru-RU"/>
              </w:rPr>
              <w:t xml:space="preserve">в.5) объем потребления дизельного и иного топлива, мазута, природного газа, тепловой энергии, электрической энергии, угля и воды государственным (муниципальным) учреждением (т, м3, Гкал, </w:t>
            </w:r>
            <w:proofErr w:type="spellStart"/>
            <w:r w:rsidRPr="008457F3">
              <w:rPr>
                <w:rFonts w:ascii="Times New Roman" w:eastAsia="Times New Roman" w:hAnsi="Times New Roman" w:cs="Times New Roman"/>
                <w:sz w:val="18"/>
                <w:szCs w:val="18"/>
                <w:lang w:eastAsia="ru-RU"/>
              </w:rPr>
              <w:t>кВт•ч</w:t>
            </w:r>
            <w:proofErr w:type="spellEnd"/>
            <w:r w:rsidRPr="008457F3">
              <w:rPr>
                <w:rFonts w:ascii="Times New Roman" w:eastAsia="Times New Roman" w:hAnsi="Times New Roman" w:cs="Times New Roman"/>
                <w:sz w:val="18"/>
                <w:szCs w:val="18"/>
                <w:lang w:eastAsia="ru-RU"/>
              </w:rPr>
              <w:t>).</w:t>
            </w:r>
            <w:proofErr w:type="gramEnd"/>
          </w:p>
          <w:p w:rsidR="008457F3" w:rsidRPr="008457F3" w:rsidRDefault="008457F3" w:rsidP="008457F3">
            <w:pPr>
              <w:widowControl w:val="0"/>
              <w:ind w:firstLine="303"/>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г.1) доля многоквартирных домов, имеющих класс энергетической эффективности "B" и выше (процентов);</w:t>
            </w:r>
          </w:p>
          <w:p w:rsidR="008457F3" w:rsidRPr="008457F3" w:rsidRDefault="008457F3" w:rsidP="008457F3">
            <w:pPr>
              <w:widowControl w:val="0"/>
              <w:ind w:firstLine="303"/>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г.2) удельный расход тепловой энергии в многоквартирных домах (Гкал/м</w:t>
            </w:r>
            <w:proofErr w:type="gramStart"/>
            <w:r w:rsidRPr="008457F3">
              <w:rPr>
                <w:rFonts w:ascii="Times New Roman" w:eastAsia="Times New Roman" w:hAnsi="Times New Roman" w:cs="Times New Roman"/>
                <w:sz w:val="18"/>
                <w:szCs w:val="18"/>
                <w:lang w:eastAsia="ru-RU"/>
              </w:rPr>
              <w:t>2</w:t>
            </w:r>
            <w:proofErr w:type="gramEnd"/>
            <w:r w:rsidRPr="008457F3">
              <w:rPr>
                <w:rFonts w:ascii="Times New Roman" w:eastAsia="Times New Roman" w:hAnsi="Times New Roman" w:cs="Times New Roman"/>
                <w:sz w:val="18"/>
                <w:szCs w:val="18"/>
                <w:lang w:eastAsia="ru-RU"/>
              </w:rPr>
              <w:t>);</w:t>
            </w:r>
          </w:p>
          <w:p w:rsidR="008457F3" w:rsidRPr="008457F3" w:rsidRDefault="008457F3" w:rsidP="008457F3">
            <w:pPr>
              <w:widowControl w:val="0"/>
              <w:ind w:firstLine="303"/>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г.3) удельный расход электрической энергии в многоквартирных домах (</w:t>
            </w:r>
            <w:proofErr w:type="spellStart"/>
            <w:r w:rsidRPr="008457F3">
              <w:rPr>
                <w:rFonts w:ascii="Times New Roman" w:eastAsia="Times New Roman" w:hAnsi="Times New Roman" w:cs="Times New Roman"/>
                <w:sz w:val="18"/>
                <w:szCs w:val="18"/>
                <w:lang w:eastAsia="ru-RU"/>
              </w:rPr>
              <w:t>кВт•ч</w:t>
            </w:r>
            <w:proofErr w:type="spellEnd"/>
            <w:r w:rsidRPr="008457F3">
              <w:rPr>
                <w:rFonts w:ascii="Times New Roman" w:eastAsia="Times New Roman" w:hAnsi="Times New Roman" w:cs="Times New Roman"/>
                <w:sz w:val="18"/>
                <w:szCs w:val="18"/>
                <w:lang w:eastAsia="ru-RU"/>
              </w:rPr>
              <w:t>/м</w:t>
            </w:r>
            <w:proofErr w:type="gramStart"/>
            <w:r w:rsidRPr="008457F3">
              <w:rPr>
                <w:rFonts w:ascii="Times New Roman" w:eastAsia="Times New Roman" w:hAnsi="Times New Roman" w:cs="Times New Roman"/>
                <w:sz w:val="18"/>
                <w:szCs w:val="18"/>
                <w:lang w:eastAsia="ru-RU"/>
              </w:rPr>
              <w:t>2</w:t>
            </w:r>
            <w:proofErr w:type="gramEnd"/>
            <w:r w:rsidRPr="008457F3">
              <w:rPr>
                <w:rFonts w:ascii="Times New Roman" w:eastAsia="Times New Roman" w:hAnsi="Times New Roman" w:cs="Times New Roman"/>
                <w:sz w:val="18"/>
                <w:szCs w:val="18"/>
                <w:lang w:eastAsia="ru-RU"/>
              </w:rPr>
              <w:t>);</w:t>
            </w:r>
          </w:p>
          <w:p w:rsidR="008457F3" w:rsidRPr="008457F3" w:rsidRDefault="008457F3" w:rsidP="008457F3">
            <w:pPr>
              <w:widowControl w:val="0"/>
              <w:ind w:firstLine="303"/>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г.4) удельный расход холодной воды в многоквартирных домах (в расчете на 1 жителя) (куб. м/чел);</w:t>
            </w:r>
          </w:p>
          <w:p w:rsidR="008457F3" w:rsidRPr="008457F3" w:rsidRDefault="008457F3" w:rsidP="008457F3">
            <w:pPr>
              <w:widowControl w:val="0"/>
              <w:ind w:firstLine="303"/>
              <w:rPr>
                <w:rFonts w:ascii="Times New Roman" w:eastAsia="Times New Roman" w:hAnsi="Times New Roman" w:cs="Times New Roman"/>
                <w:sz w:val="18"/>
                <w:szCs w:val="18"/>
                <w:lang w:eastAsia="ru-RU"/>
              </w:rPr>
            </w:pPr>
            <w:proofErr w:type="gramStart"/>
            <w:r w:rsidRPr="008457F3">
              <w:rPr>
                <w:rFonts w:ascii="Times New Roman" w:eastAsia="Times New Roman" w:hAnsi="Times New Roman" w:cs="Times New Roman"/>
                <w:sz w:val="18"/>
                <w:szCs w:val="18"/>
                <w:lang w:eastAsia="ru-RU"/>
              </w:rPr>
              <w:t>г5) удельный расход горячей воды в многоквартирных домах (в расчете на 1 жителя) (куб. м/чел).</w:t>
            </w:r>
            <w:proofErr w:type="gramEnd"/>
          </w:p>
          <w:p w:rsidR="008457F3" w:rsidRPr="008457F3" w:rsidRDefault="008457F3" w:rsidP="008457F3">
            <w:pPr>
              <w:widowControl w:val="0"/>
              <w:ind w:firstLine="303"/>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д.1) энергоемкость промышленного производства для производства 3 видов продукции, работ (услуг), составляющих основную долю потребления энергетических ресурсов на территории  муниципального образования в сфере промышленного производства (</w:t>
            </w:r>
            <w:proofErr w:type="gramStart"/>
            <w:r w:rsidRPr="008457F3">
              <w:rPr>
                <w:rFonts w:ascii="Times New Roman" w:eastAsia="Times New Roman" w:hAnsi="Times New Roman" w:cs="Times New Roman"/>
                <w:sz w:val="18"/>
                <w:szCs w:val="18"/>
                <w:lang w:eastAsia="ru-RU"/>
              </w:rPr>
              <w:t xml:space="preserve">т. </w:t>
            </w:r>
            <w:proofErr w:type="spellStart"/>
            <w:r w:rsidRPr="008457F3">
              <w:rPr>
                <w:rFonts w:ascii="Times New Roman" w:eastAsia="Times New Roman" w:hAnsi="Times New Roman" w:cs="Times New Roman"/>
                <w:sz w:val="18"/>
                <w:szCs w:val="18"/>
                <w:lang w:eastAsia="ru-RU"/>
              </w:rPr>
              <w:t>ут</w:t>
            </w:r>
            <w:proofErr w:type="spellEnd"/>
            <w:proofErr w:type="gramEnd"/>
            <w:r w:rsidRPr="008457F3">
              <w:rPr>
                <w:rFonts w:ascii="Times New Roman" w:eastAsia="Times New Roman" w:hAnsi="Times New Roman" w:cs="Times New Roman"/>
                <w:sz w:val="18"/>
                <w:szCs w:val="18"/>
                <w:lang w:eastAsia="ru-RU"/>
              </w:rPr>
              <w:t>/ед. продукции);</w:t>
            </w:r>
          </w:p>
          <w:p w:rsidR="008457F3" w:rsidRPr="008457F3" w:rsidRDefault="008457F3" w:rsidP="008457F3">
            <w:pPr>
              <w:widowControl w:val="0"/>
              <w:ind w:firstLine="303"/>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д.2) удельный расход топлива на отпуск электрической энергии тепловыми электростанциями (</w:t>
            </w:r>
            <w:proofErr w:type="gramStart"/>
            <w:r w:rsidRPr="008457F3">
              <w:rPr>
                <w:rFonts w:ascii="Times New Roman" w:eastAsia="Times New Roman" w:hAnsi="Times New Roman" w:cs="Times New Roman"/>
                <w:sz w:val="18"/>
                <w:szCs w:val="18"/>
                <w:lang w:eastAsia="ru-RU"/>
              </w:rPr>
              <w:t xml:space="preserve">г. </w:t>
            </w:r>
            <w:proofErr w:type="spellStart"/>
            <w:r w:rsidRPr="008457F3">
              <w:rPr>
                <w:rFonts w:ascii="Times New Roman" w:eastAsia="Times New Roman" w:hAnsi="Times New Roman" w:cs="Times New Roman"/>
                <w:sz w:val="18"/>
                <w:szCs w:val="18"/>
                <w:lang w:eastAsia="ru-RU"/>
              </w:rPr>
              <w:t>ут</w:t>
            </w:r>
            <w:proofErr w:type="spellEnd"/>
            <w:proofErr w:type="gramEnd"/>
            <w:r w:rsidRPr="008457F3">
              <w:rPr>
                <w:rFonts w:ascii="Times New Roman" w:eastAsia="Times New Roman" w:hAnsi="Times New Roman" w:cs="Times New Roman"/>
                <w:sz w:val="18"/>
                <w:szCs w:val="18"/>
                <w:lang w:eastAsia="ru-RU"/>
              </w:rPr>
              <w:t>/</w:t>
            </w:r>
            <w:proofErr w:type="spellStart"/>
            <w:r w:rsidRPr="008457F3">
              <w:rPr>
                <w:rFonts w:ascii="Times New Roman" w:eastAsia="Times New Roman" w:hAnsi="Times New Roman" w:cs="Times New Roman"/>
                <w:sz w:val="18"/>
                <w:szCs w:val="18"/>
                <w:lang w:eastAsia="ru-RU"/>
              </w:rPr>
              <w:t>кВт•ч</w:t>
            </w:r>
            <w:proofErr w:type="spellEnd"/>
            <w:r w:rsidRPr="008457F3">
              <w:rPr>
                <w:rFonts w:ascii="Times New Roman" w:eastAsia="Times New Roman" w:hAnsi="Times New Roman" w:cs="Times New Roman"/>
                <w:sz w:val="18"/>
                <w:szCs w:val="18"/>
                <w:lang w:eastAsia="ru-RU"/>
              </w:rPr>
              <w:t>);</w:t>
            </w:r>
          </w:p>
          <w:p w:rsidR="008457F3" w:rsidRPr="008457F3" w:rsidRDefault="008457F3" w:rsidP="008457F3">
            <w:pPr>
              <w:widowControl w:val="0"/>
              <w:ind w:firstLine="303"/>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д.3) удельный расход топлива на отпущенную тепловую энергию с коллекторов тепловых электростанций (кг</w:t>
            </w:r>
            <w:proofErr w:type="gramStart"/>
            <w:r w:rsidRPr="008457F3">
              <w:rPr>
                <w:rFonts w:ascii="Times New Roman" w:eastAsia="Times New Roman" w:hAnsi="Times New Roman" w:cs="Times New Roman"/>
                <w:sz w:val="18"/>
                <w:szCs w:val="18"/>
                <w:lang w:eastAsia="ru-RU"/>
              </w:rPr>
              <w:t>.</w:t>
            </w:r>
            <w:proofErr w:type="gramEnd"/>
            <w:r w:rsidRPr="008457F3">
              <w:rPr>
                <w:rFonts w:ascii="Times New Roman" w:eastAsia="Times New Roman" w:hAnsi="Times New Roman" w:cs="Times New Roman"/>
                <w:sz w:val="18"/>
                <w:szCs w:val="18"/>
                <w:lang w:eastAsia="ru-RU"/>
              </w:rPr>
              <w:t xml:space="preserve"> </w:t>
            </w:r>
            <w:proofErr w:type="spellStart"/>
            <w:proofErr w:type="gramStart"/>
            <w:r w:rsidRPr="008457F3">
              <w:rPr>
                <w:rFonts w:ascii="Times New Roman" w:eastAsia="Times New Roman" w:hAnsi="Times New Roman" w:cs="Times New Roman"/>
                <w:sz w:val="18"/>
                <w:szCs w:val="18"/>
                <w:lang w:eastAsia="ru-RU"/>
              </w:rPr>
              <w:t>у</w:t>
            </w:r>
            <w:proofErr w:type="gramEnd"/>
            <w:r w:rsidRPr="008457F3">
              <w:rPr>
                <w:rFonts w:ascii="Times New Roman" w:eastAsia="Times New Roman" w:hAnsi="Times New Roman" w:cs="Times New Roman"/>
                <w:sz w:val="18"/>
                <w:szCs w:val="18"/>
                <w:lang w:eastAsia="ru-RU"/>
              </w:rPr>
              <w:t>т</w:t>
            </w:r>
            <w:proofErr w:type="spellEnd"/>
            <w:r w:rsidRPr="008457F3">
              <w:rPr>
                <w:rFonts w:ascii="Times New Roman" w:eastAsia="Times New Roman" w:hAnsi="Times New Roman" w:cs="Times New Roman"/>
                <w:sz w:val="18"/>
                <w:szCs w:val="18"/>
                <w:lang w:eastAsia="ru-RU"/>
              </w:rPr>
              <w:t>/Гкал);</w:t>
            </w:r>
          </w:p>
          <w:p w:rsidR="008457F3" w:rsidRPr="008457F3" w:rsidRDefault="008457F3" w:rsidP="008457F3">
            <w:pPr>
              <w:widowControl w:val="0"/>
              <w:ind w:firstLine="303"/>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д.4) удельный расход топлива на отпущенную с коллекторов котельных в тепловую сеть тепловую энергию (кг</w:t>
            </w:r>
            <w:proofErr w:type="gramStart"/>
            <w:r w:rsidRPr="008457F3">
              <w:rPr>
                <w:rFonts w:ascii="Times New Roman" w:eastAsia="Times New Roman" w:hAnsi="Times New Roman" w:cs="Times New Roman"/>
                <w:sz w:val="18"/>
                <w:szCs w:val="18"/>
                <w:lang w:eastAsia="ru-RU"/>
              </w:rPr>
              <w:t>.</w:t>
            </w:r>
            <w:proofErr w:type="gramEnd"/>
            <w:r w:rsidRPr="008457F3">
              <w:rPr>
                <w:rFonts w:ascii="Times New Roman" w:eastAsia="Times New Roman" w:hAnsi="Times New Roman" w:cs="Times New Roman"/>
                <w:sz w:val="18"/>
                <w:szCs w:val="18"/>
                <w:lang w:eastAsia="ru-RU"/>
              </w:rPr>
              <w:t xml:space="preserve"> </w:t>
            </w:r>
            <w:proofErr w:type="spellStart"/>
            <w:proofErr w:type="gramStart"/>
            <w:r w:rsidRPr="008457F3">
              <w:rPr>
                <w:rFonts w:ascii="Times New Roman" w:eastAsia="Times New Roman" w:hAnsi="Times New Roman" w:cs="Times New Roman"/>
                <w:sz w:val="18"/>
                <w:szCs w:val="18"/>
                <w:lang w:eastAsia="ru-RU"/>
              </w:rPr>
              <w:t>у</w:t>
            </w:r>
            <w:proofErr w:type="gramEnd"/>
            <w:r w:rsidRPr="008457F3">
              <w:rPr>
                <w:rFonts w:ascii="Times New Roman" w:eastAsia="Times New Roman" w:hAnsi="Times New Roman" w:cs="Times New Roman"/>
                <w:sz w:val="18"/>
                <w:szCs w:val="18"/>
                <w:lang w:eastAsia="ru-RU"/>
              </w:rPr>
              <w:t>т</w:t>
            </w:r>
            <w:proofErr w:type="spellEnd"/>
            <w:r w:rsidRPr="008457F3">
              <w:rPr>
                <w:rFonts w:ascii="Times New Roman" w:eastAsia="Times New Roman" w:hAnsi="Times New Roman" w:cs="Times New Roman"/>
                <w:sz w:val="18"/>
                <w:szCs w:val="18"/>
                <w:lang w:eastAsia="ru-RU"/>
              </w:rPr>
              <w:t>/Гкал);</w:t>
            </w:r>
          </w:p>
          <w:p w:rsidR="008457F3" w:rsidRPr="008457F3" w:rsidRDefault="008457F3" w:rsidP="008457F3">
            <w:pPr>
              <w:widowControl w:val="0"/>
              <w:ind w:firstLine="303"/>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д.5) доля потерь электрической энергии при ее передаче по распределительным сетям в общем объеме переданной электрической энергии (процентов);</w:t>
            </w:r>
          </w:p>
          <w:p w:rsidR="008457F3" w:rsidRPr="008457F3" w:rsidRDefault="008457F3" w:rsidP="008457F3">
            <w:pPr>
              <w:widowControl w:val="0"/>
              <w:ind w:firstLine="303"/>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д.6) доля потерь тепловой энергии при ее передаче в общем объеме переданной тепловой энергии (процентов);</w:t>
            </w:r>
          </w:p>
          <w:p w:rsidR="008457F3" w:rsidRPr="008457F3" w:rsidRDefault="008457F3" w:rsidP="008457F3">
            <w:pPr>
              <w:widowControl w:val="0"/>
              <w:ind w:firstLine="303"/>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 xml:space="preserve">д.7) доля </w:t>
            </w:r>
            <w:proofErr w:type="spellStart"/>
            <w:r w:rsidRPr="008457F3">
              <w:rPr>
                <w:rFonts w:ascii="Times New Roman" w:eastAsia="Times New Roman" w:hAnsi="Times New Roman" w:cs="Times New Roman"/>
                <w:sz w:val="18"/>
                <w:szCs w:val="18"/>
                <w:lang w:eastAsia="ru-RU"/>
              </w:rPr>
              <w:t>энергоэффективных</w:t>
            </w:r>
            <w:proofErr w:type="spellEnd"/>
            <w:r w:rsidRPr="008457F3">
              <w:rPr>
                <w:rFonts w:ascii="Times New Roman" w:eastAsia="Times New Roman" w:hAnsi="Times New Roman" w:cs="Times New Roman"/>
                <w:sz w:val="18"/>
                <w:szCs w:val="18"/>
                <w:lang w:eastAsia="ru-RU"/>
              </w:rPr>
              <w:t xml:space="preserve"> источников света в системах уличного освещения (процентов).</w:t>
            </w:r>
          </w:p>
          <w:p w:rsidR="008457F3" w:rsidRPr="008457F3" w:rsidRDefault="008457F3" w:rsidP="008457F3">
            <w:pPr>
              <w:widowControl w:val="0"/>
              <w:ind w:firstLine="303"/>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е.1) количество высокоэкономичных по использованию моторного топлива и электрической энергии (в том числе относящихся к объектам с высоким классом энергетической эффективности) транспортных средств, относящихся к общественному транспорту, регулирование тарифов на услуги по перевозке на котором осуществляется  муниципальным образованием (единиц);</w:t>
            </w:r>
          </w:p>
          <w:p w:rsidR="008457F3" w:rsidRPr="008457F3" w:rsidRDefault="008457F3" w:rsidP="008457F3">
            <w:pPr>
              <w:widowControl w:val="0"/>
              <w:ind w:firstLine="303"/>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 xml:space="preserve">е.2) количество транспортных средств, использующих природный газ, газовые смеси, сжиженный углеводородный газ в качестве моторного топлива, регулирование тарифов на услуги по перевозке на которых осуществляется </w:t>
            </w:r>
            <w:r w:rsidRPr="008457F3">
              <w:rPr>
                <w:rFonts w:ascii="Times New Roman" w:eastAsia="Times New Roman" w:hAnsi="Times New Roman" w:cs="Times New Roman"/>
                <w:sz w:val="18"/>
                <w:szCs w:val="18"/>
                <w:lang w:eastAsia="ru-RU"/>
              </w:rPr>
              <w:lastRenderedPageBreak/>
              <w:t>муниципальным образованием (единиц);</w:t>
            </w:r>
          </w:p>
          <w:p w:rsidR="008457F3" w:rsidRPr="008457F3" w:rsidRDefault="008457F3" w:rsidP="008457F3">
            <w:pPr>
              <w:widowControl w:val="0"/>
              <w:ind w:firstLine="303"/>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е.3) количество транспортных средств (включая легковые электромобили) с автономным источником электрического питания, зарегистрированных на территории  муниципального образования (единиц);</w:t>
            </w:r>
          </w:p>
          <w:p w:rsidR="008457F3" w:rsidRPr="008457F3" w:rsidRDefault="008457F3" w:rsidP="008457F3">
            <w:pPr>
              <w:widowControl w:val="0"/>
              <w:ind w:firstLine="303"/>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е.4) количество электромобилей легковых с автономным источником электрического питания, зарегистрированных на территории муниципального образования (единиц);</w:t>
            </w:r>
          </w:p>
          <w:p w:rsidR="008457F3" w:rsidRPr="008457F3" w:rsidRDefault="008457F3" w:rsidP="008457F3">
            <w:pPr>
              <w:widowControl w:val="0"/>
              <w:ind w:firstLine="303"/>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е. 5) количество транспортных средств с автономным источником электрического питания, относящихся к общественному транспорту, зарегистрированных на территории  муниципального образования (единиц).</w:t>
            </w:r>
          </w:p>
        </w:tc>
      </w:tr>
      <w:tr w:rsidR="008457F3" w:rsidRPr="008457F3" w:rsidTr="008457F3">
        <w:tc>
          <w:tcPr>
            <w:tcW w:w="2943" w:type="dxa"/>
            <w:shd w:val="clear" w:color="auto" w:fill="auto"/>
          </w:tcPr>
          <w:p w:rsidR="008457F3" w:rsidRPr="008457F3" w:rsidRDefault="008457F3" w:rsidP="008457F3">
            <w:pPr>
              <w:widowControl w:val="0"/>
              <w:jc w:val="center"/>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lastRenderedPageBreak/>
              <w:t>Этапы и сроки реализации муниципальной Программы</w:t>
            </w:r>
          </w:p>
        </w:tc>
        <w:tc>
          <w:tcPr>
            <w:tcW w:w="6804" w:type="dxa"/>
            <w:shd w:val="clear" w:color="auto" w:fill="auto"/>
          </w:tcPr>
          <w:p w:rsidR="008457F3" w:rsidRPr="008457F3" w:rsidRDefault="008457F3" w:rsidP="008457F3">
            <w:pPr>
              <w:widowControl w:val="0"/>
              <w:ind w:firstLine="303"/>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Общий срок реализации настоящей программы рассчитан на период 2014-2027 годы (в один этап).</w:t>
            </w:r>
          </w:p>
        </w:tc>
      </w:tr>
      <w:tr w:rsidR="008457F3" w:rsidRPr="008457F3" w:rsidTr="008457F3">
        <w:tc>
          <w:tcPr>
            <w:tcW w:w="2943" w:type="dxa"/>
            <w:shd w:val="clear" w:color="auto" w:fill="auto"/>
          </w:tcPr>
          <w:p w:rsidR="008457F3" w:rsidRPr="008457F3" w:rsidRDefault="008457F3" w:rsidP="008457F3">
            <w:pPr>
              <w:widowControl w:val="0"/>
              <w:jc w:val="center"/>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Объемы бюджетных ассигнований муниципальной программы</w:t>
            </w:r>
          </w:p>
        </w:tc>
        <w:tc>
          <w:tcPr>
            <w:tcW w:w="6804" w:type="dxa"/>
            <w:shd w:val="clear" w:color="auto" w:fill="auto"/>
          </w:tcPr>
          <w:p w:rsidR="008457F3" w:rsidRPr="008457F3" w:rsidRDefault="008457F3" w:rsidP="008457F3">
            <w:pPr>
              <w:widowControl w:val="0"/>
              <w:ind w:firstLine="303"/>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Общий объем финансирования Программы составляет 370,0 тысяч руб., в том числе по годам:</w:t>
            </w:r>
          </w:p>
          <w:p w:rsidR="008457F3" w:rsidRPr="008457F3" w:rsidRDefault="008457F3" w:rsidP="008457F3">
            <w:pPr>
              <w:widowControl w:val="0"/>
              <w:ind w:firstLine="303"/>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2014 год: - 0,0 тысяч рублей.</w:t>
            </w:r>
          </w:p>
          <w:p w:rsidR="008457F3" w:rsidRPr="008457F3" w:rsidRDefault="008457F3" w:rsidP="008457F3">
            <w:pPr>
              <w:widowControl w:val="0"/>
              <w:ind w:firstLine="303"/>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2015 год: - 0,0 тысяч рублей.</w:t>
            </w:r>
          </w:p>
          <w:p w:rsidR="008457F3" w:rsidRPr="008457F3" w:rsidRDefault="008457F3" w:rsidP="008457F3">
            <w:pPr>
              <w:widowControl w:val="0"/>
              <w:ind w:firstLine="303"/>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2016 год: - 0,0 тысяч рублей.</w:t>
            </w:r>
          </w:p>
          <w:p w:rsidR="008457F3" w:rsidRPr="008457F3" w:rsidRDefault="008457F3" w:rsidP="008457F3">
            <w:pPr>
              <w:widowControl w:val="0"/>
              <w:ind w:firstLine="303"/>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2017 год: - 0,0 тысяч рублей.</w:t>
            </w:r>
          </w:p>
          <w:p w:rsidR="008457F3" w:rsidRPr="008457F3" w:rsidRDefault="008457F3" w:rsidP="008457F3">
            <w:pPr>
              <w:widowControl w:val="0"/>
              <w:ind w:firstLine="303"/>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2018 год: - 0,0 тысяч рублей.</w:t>
            </w:r>
          </w:p>
          <w:p w:rsidR="008457F3" w:rsidRPr="008457F3" w:rsidRDefault="008457F3" w:rsidP="008457F3">
            <w:pPr>
              <w:widowControl w:val="0"/>
              <w:ind w:firstLine="303"/>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2019 год: - 0,0 тысяч рублей.</w:t>
            </w:r>
          </w:p>
          <w:p w:rsidR="008457F3" w:rsidRPr="008457F3" w:rsidRDefault="008457F3" w:rsidP="008457F3">
            <w:pPr>
              <w:widowControl w:val="0"/>
              <w:ind w:firstLine="303"/>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2020 год: - 0,0 тысяч рублей.</w:t>
            </w:r>
          </w:p>
          <w:p w:rsidR="008457F3" w:rsidRPr="008457F3" w:rsidRDefault="008457F3" w:rsidP="008457F3">
            <w:pPr>
              <w:widowControl w:val="0"/>
              <w:ind w:firstLine="303"/>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2021 год: - 0,0 тысяч рублей.</w:t>
            </w:r>
          </w:p>
          <w:p w:rsidR="008457F3" w:rsidRPr="008457F3" w:rsidRDefault="008457F3" w:rsidP="008457F3">
            <w:pPr>
              <w:widowControl w:val="0"/>
              <w:ind w:firstLine="303"/>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2022 год: - 0,0 тысяч рублей.</w:t>
            </w:r>
          </w:p>
          <w:p w:rsidR="008457F3" w:rsidRPr="008457F3" w:rsidRDefault="008457F3" w:rsidP="008457F3">
            <w:pPr>
              <w:widowControl w:val="0"/>
              <w:ind w:firstLine="303"/>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2023 год: - 0,0 тысяч рублей.</w:t>
            </w:r>
          </w:p>
          <w:p w:rsidR="008457F3" w:rsidRPr="008457F3" w:rsidRDefault="008457F3" w:rsidP="008457F3">
            <w:pPr>
              <w:widowControl w:val="0"/>
              <w:ind w:firstLine="303"/>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2024 год: - 0,0 тысяч рублей.</w:t>
            </w:r>
          </w:p>
          <w:p w:rsidR="008457F3" w:rsidRPr="008457F3" w:rsidRDefault="008457F3" w:rsidP="008457F3">
            <w:pPr>
              <w:widowControl w:val="0"/>
              <w:ind w:firstLine="303"/>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2025 год: - 0,0 тысяч рублей.</w:t>
            </w:r>
          </w:p>
          <w:p w:rsidR="008457F3" w:rsidRPr="008457F3" w:rsidRDefault="008457F3" w:rsidP="008457F3">
            <w:pPr>
              <w:widowControl w:val="0"/>
              <w:ind w:firstLine="303"/>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2026 год: - 0,0 тысяч рублей.</w:t>
            </w:r>
          </w:p>
          <w:p w:rsidR="008457F3" w:rsidRPr="008457F3" w:rsidRDefault="008457F3" w:rsidP="008457F3">
            <w:pPr>
              <w:widowControl w:val="0"/>
              <w:ind w:firstLine="303"/>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2027 год: - 370,0 тысяч рублей.</w:t>
            </w:r>
          </w:p>
        </w:tc>
      </w:tr>
      <w:tr w:rsidR="008457F3" w:rsidRPr="008457F3" w:rsidTr="008457F3">
        <w:tc>
          <w:tcPr>
            <w:tcW w:w="2943" w:type="dxa"/>
            <w:shd w:val="clear" w:color="auto" w:fill="auto"/>
          </w:tcPr>
          <w:p w:rsidR="008457F3" w:rsidRPr="008457F3" w:rsidRDefault="008457F3" w:rsidP="008457F3">
            <w:pPr>
              <w:widowControl w:val="0"/>
              <w:jc w:val="center"/>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Ожидаемые результаты реализации муниципальной программы</w:t>
            </w:r>
          </w:p>
        </w:tc>
        <w:tc>
          <w:tcPr>
            <w:tcW w:w="6804" w:type="dxa"/>
            <w:shd w:val="clear" w:color="auto" w:fill="auto"/>
          </w:tcPr>
          <w:p w:rsidR="008457F3" w:rsidRPr="008457F3" w:rsidRDefault="008457F3" w:rsidP="008457F3">
            <w:pPr>
              <w:widowControl w:val="0"/>
              <w:ind w:firstLine="303"/>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Сохранение существующих объектов жизнеобеспечения населения и развитие позитивной динамики в сфере жилищно-коммунального хозяйства, обеспечение снижения уровня износа объектов коммунальной инфраструктуры, минимизации рисков возникновения аварий</w:t>
            </w:r>
          </w:p>
        </w:tc>
      </w:tr>
    </w:tbl>
    <w:p w:rsidR="008457F3" w:rsidRPr="008457F3" w:rsidRDefault="008457F3" w:rsidP="008457F3">
      <w:pPr>
        <w:widowControl w:val="0"/>
        <w:ind w:firstLine="709"/>
        <w:jc w:val="right"/>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w:t>
      </w:r>
    </w:p>
    <w:p w:rsidR="008457F3" w:rsidRPr="008457F3" w:rsidRDefault="008457F3" w:rsidP="008457F3">
      <w:pPr>
        <w:widowControl w:val="0"/>
        <w:ind w:firstLine="709"/>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1.2. Описание приоритетов муниципальной политики, целей, задач основных мероприятий в сфере социально-экономического развития, в рамках которой реализуется муниципальная программа изложить в следующей редакции:</w:t>
      </w:r>
    </w:p>
    <w:p w:rsidR="008457F3" w:rsidRPr="008457F3" w:rsidRDefault="008457F3" w:rsidP="008457F3">
      <w:pPr>
        <w:widowControl w:val="0"/>
        <w:ind w:firstLine="567"/>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w:t>
      </w:r>
    </w:p>
    <w:p w:rsidR="008457F3" w:rsidRPr="008457F3" w:rsidRDefault="008457F3" w:rsidP="008457F3">
      <w:pPr>
        <w:widowControl w:val="0"/>
        <w:ind w:firstLine="567"/>
        <w:jc w:val="center"/>
        <w:rPr>
          <w:rFonts w:ascii="Times New Roman" w:eastAsia="Times New Roman" w:hAnsi="Times New Roman" w:cs="Times New Roman"/>
          <w:b/>
          <w:sz w:val="18"/>
          <w:szCs w:val="18"/>
          <w:lang w:eastAsia="ru-RU"/>
        </w:rPr>
      </w:pPr>
      <w:r w:rsidRPr="008457F3">
        <w:rPr>
          <w:rFonts w:ascii="Times New Roman" w:eastAsia="Times New Roman" w:hAnsi="Times New Roman" w:cs="Times New Roman"/>
          <w:b/>
          <w:sz w:val="18"/>
          <w:szCs w:val="18"/>
          <w:lang w:eastAsia="ru-RU"/>
        </w:rPr>
        <w:t>Описание приоритетов муниципальной политики, целей, задач основных мероприятий в сфере социально-экономического развития, в рамках которой реализуется муниципальная программа</w:t>
      </w:r>
    </w:p>
    <w:p w:rsidR="008457F3" w:rsidRPr="008457F3" w:rsidRDefault="008457F3" w:rsidP="008457F3">
      <w:pPr>
        <w:widowControl w:val="0"/>
        <w:ind w:firstLine="567"/>
        <w:rPr>
          <w:rFonts w:ascii="Times New Roman" w:eastAsia="Times New Roman" w:hAnsi="Times New Roman" w:cs="Times New Roman"/>
          <w:color w:val="000000"/>
          <w:sz w:val="18"/>
          <w:szCs w:val="18"/>
          <w:lang w:eastAsia="ru-RU"/>
        </w:rPr>
      </w:pPr>
      <w:r w:rsidRPr="008457F3">
        <w:rPr>
          <w:rFonts w:ascii="Times New Roman" w:eastAsia="Times New Roman" w:hAnsi="Times New Roman" w:cs="Times New Roman"/>
          <w:color w:val="000000"/>
          <w:sz w:val="18"/>
          <w:szCs w:val="18"/>
          <w:lang w:eastAsia="ru-RU"/>
        </w:rPr>
        <w:t>Использование современных осветительных приборов с низкой энергоемкостью в настоящее становится нормой как для оснащения помещений организаций бюджетной сферы Мокшанского района, так и для систем уличного освещения. Необходимо продолжать разъяснительную работу с населением о целесообразности перехода на использование в быту энергосберегающих ламп. Планомерная работа в этом направлении позволит обеспечить к 2027 году полный переход на энергосберегающие осветительные приборы на территории Мокшанского района.</w:t>
      </w:r>
    </w:p>
    <w:p w:rsidR="008457F3" w:rsidRPr="008457F3" w:rsidRDefault="008457F3" w:rsidP="008457F3">
      <w:pPr>
        <w:widowControl w:val="0"/>
        <w:ind w:firstLine="567"/>
        <w:rPr>
          <w:rFonts w:ascii="Times New Roman" w:eastAsia="Times New Roman" w:hAnsi="Times New Roman" w:cs="Times New Roman"/>
          <w:b/>
          <w:color w:val="000000"/>
          <w:sz w:val="18"/>
          <w:szCs w:val="18"/>
          <w:lang w:eastAsia="ru-RU"/>
        </w:rPr>
      </w:pPr>
      <w:r w:rsidRPr="008457F3">
        <w:rPr>
          <w:rFonts w:ascii="Times New Roman" w:eastAsia="Times New Roman" w:hAnsi="Times New Roman" w:cs="Times New Roman"/>
          <w:b/>
          <w:color w:val="000000"/>
          <w:sz w:val="18"/>
          <w:szCs w:val="18"/>
          <w:lang w:eastAsia="ru-RU"/>
        </w:rPr>
        <w:t>Основными мероприятиями по энергосбережению и повышению энергетической эффективности являются:</w:t>
      </w:r>
    </w:p>
    <w:p w:rsidR="008457F3" w:rsidRPr="008457F3" w:rsidRDefault="008457F3" w:rsidP="008457F3">
      <w:pPr>
        <w:widowControl w:val="0"/>
        <w:ind w:firstLine="567"/>
        <w:rPr>
          <w:rFonts w:ascii="Times New Roman" w:eastAsia="Times New Roman" w:hAnsi="Times New Roman" w:cs="Times New Roman"/>
          <w:color w:val="000000"/>
          <w:sz w:val="18"/>
          <w:szCs w:val="18"/>
          <w:lang w:eastAsia="ru-RU"/>
        </w:rPr>
      </w:pPr>
      <w:r w:rsidRPr="008457F3">
        <w:rPr>
          <w:rFonts w:ascii="Times New Roman" w:eastAsia="Times New Roman" w:hAnsi="Times New Roman" w:cs="Times New Roman"/>
          <w:color w:val="000000"/>
          <w:sz w:val="18"/>
          <w:szCs w:val="18"/>
          <w:lang w:eastAsia="ru-RU"/>
        </w:rPr>
        <w:t>1. Оснащение приборами учета используемых энергетических ресурсов в жилищном фонде, в том числе с использованием интеллектуальных приборов учета, автоматизированных систем и систем диспетчеризации;</w:t>
      </w:r>
    </w:p>
    <w:p w:rsidR="008457F3" w:rsidRPr="008457F3" w:rsidRDefault="008457F3" w:rsidP="008457F3">
      <w:pPr>
        <w:widowControl w:val="0"/>
        <w:ind w:firstLine="567"/>
        <w:rPr>
          <w:rFonts w:ascii="Times New Roman" w:eastAsia="Times New Roman" w:hAnsi="Times New Roman" w:cs="Times New Roman"/>
          <w:color w:val="000000"/>
          <w:sz w:val="18"/>
          <w:szCs w:val="18"/>
          <w:lang w:eastAsia="ru-RU"/>
        </w:rPr>
      </w:pPr>
      <w:r w:rsidRPr="008457F3">
        <w:rPr>
          <w:rFonts w:ascii="Times New Roman" w:eastAsia="Times New Roman" w:hAnsi="Times New Roman" w:cs="Times New Roman"/>
          <w:color w:val="000000"/>
          <w:sz w:val="18"/>
          <w:szCs w:val="18"/>
          <w:lang w:eastAsia="ru-RU"/>
        </w:rPr>
        <w:t xml:space="preserve">2. Энергосбережение и повышение энергетической эффективности жилищного фонда, в том числе проведение </w:t>
      </w:r>
      <w:proofErr w:type="spellStart"/>
      <w:r w:rsidRPr="008457F3">
        <w:rPr>
          <w:rFonts w:ascii="Times New Roman" w:eastAsia="Times New Roman" w:hAnsi="Times New Roman" w:cs="Times New Roman"/>
          <w:color w:val="000000"/>
          <w:sz w:val="18"/>
          <w:szCs w:val="18"/>
          <w:lang w:eastAsia="ru-RU"/>
        </w:rPr>
        <w:t>энергоэффективного</w:t>
      </w:r>
      <w:proofErr w:type="spellEnd"/>
      <w:r w:rsidRPr="008457F3">
        <w:rPr>
          <w:rFonts w:ascii="Times New Roman" w:eastAsia="Times New Roman" w:hAnsi="Times New Roman" w:cs="Times New Roman"/>
          <w:color w:val="000000"/>
          <w:sz w:val="18"/>
          <w:szCs w:val="18"/>
          <w:lang w:eastAsia="ru-RU"/>
        </w:rPr>
        <w:t xml:space="preserve"> капитального ремонта общего имущества в многоквартирных домах;</w:t>
      </w:r>
    </w:p>
    <w:p w:rsidR="008457F3" w:rsidRPr="008457F3" w:rsidRDefault="008457F3" w:rsidP="008457F3">
      <w:pPr>
        <w:widowControl w:val="0"/>
        <w:ind w:firstLine="567"/>
        <w:rPr>
          <w:rFonts w:ascii="Times New Roman" w:eastAsia="Times New Roman" w:hAnsi="Times New Roman" w:cs="Times New Roman"/>
          <w:color w:val="000000"/>
          <w:sz w:val="18"/>
          <w:szCs w:val="18"/>
          <w:lang w:eastAsia="ru-RU"/>
        </w:rPr>
      </w:pPr>
      <w:r w:rsidRPr="008457F3">
        <w:rPr>
          <w:rFonts w:ascii="Times New Roman" w:eastAsia="Times New Roman" w:hAnsi="Times New Roman" w:cs="Times New Roman"/>
          <w:color w:val="000000"/>
          <w:sz w:val="18"/>
          <w:szCs w:val="18"/>
          <w:lang w:eastAsia="ru-RU"/>
        </w:rPr>
        <w:t xml:space="preserve">3. Энергосбережение и повышение энергетической эффективности систем коммунальной инфраструктуры, </w:t>
      </w:r>
      <w:proofErr w:type="gramStart"/>
      <w:r w:rsidRPr="008457F3">
        <w:rPr>
          <w:rFonts w:ascii="Times New Roman" w:eastAsia="Times New Roman" w:hAnsi="Times New Roman" w:cs="Times New Roman"/>
          <w:color w:val="000000"/>
          <w:sz w:val="18"/>
          <w:szCs w:val="18"/>
          <w:lang w:eastAsia="ru-RU"/>
        </w:rPr>
        <w:t>направленных</w:t>
      </w:r>
      <w:proofErr w:type="gramEnd"/>
      <w:r w:rsidRPr="008457F3">
        <w:rPr>
          <w:rFonts w:ascii="Times New Roman" w:eastAsia="Times New Roman" w:hAnsi="Times New Roman" w:cs="Times New Roman"/>
          <w:color w:val="000000"/>
          <w:sz w:val="18"/>
          <w:szCs w:val="18"/>
          <w:lang w:eastAsia="ru-RU"/>
        </w:rPr>
        <w:t xml:space="preserve"> в том числе на развитие жилищно-коммунального хозяйства;</w:t>
      </w:r>
    </w:p>
    <w:p w:rsidR="008457F3" w:rsidRPr="008457F3" w:rsidRDefault="008457F3" w:rsidP="008457F3">
      <w:pPr>
        <w:widowControl w:val="0"/>
        <w:ind w:firstLine="567"/>
        <w:rPr>
          <w:rFonts w:ascii="Times New Roman" w:eastAsia="Times New Roman" w:hAnsi="Times New Roman" w:cs="Times New Roman"/>
          <w:color w:val="000000"/>
          <w:sz w:val="18"/>
          <w:szCs w:val="18"/>
          <w:lang w:eastAsia="ru-RU"/>
        </w:rPr>
      </w:pPr>
      <w:r w:rsidRPr="008457F3">
        <w:rPr>
          <w:rFonts w:ascii="Times New Roman" w:eastAsia="Times New Roman" w:hAnsi="Times New Roman" w:cs="Times New Roman"/>
          <w:color w:val="000000"/>
          <w:sz w:val="18"/>
          <w:szCs w:val="18"/>
          <w:lang w:eastAsia="ru-RU"/>
        </w:rPr>
        <w:t>4. Энергосбережение в организациях с участием муниципального образования и повышение энергетической эффективности этих организаций;</w:t>
      </w:r>
    </w:p>
    <w:p w:rsidR="008457F3" w:rsidRPr="008457F3" w:rsidRDefault="008457F3" w:rsidP="008457F3">
      <w:pPr>
        <w:widowControl w:val="0"/>
        <w:ind w:firstLine="567"/>
        <w:rPr>
          <w:rFonts w:ascii="Times New Roman" w:eastAsia="Times New Roman" w:hAnsi="Times New Roman" w:cs="Times New Roman"/>
          <w:color w:val="000000"/>
          <w:sz w:val="18"/>
          <w:szCs w:val="18"/>
          <w:lang w:eastAsia="ru-RU"/>
        </w:rPr>
      </w:pPr>
      <w:r w:rsidRPr="008457F3">
        <w:rPr>
          <w:rFonts w:ascii="Times New Roman" w:eastAsia="Times New Roman" w:hAnsi="Times New Roman" w:cs="Times New Roman"/>
          <w:color w:val="000000"/>
          <w:sz w:val="18"/>
          <w:szCs w:val="18"/>
          <w:lang w:eastAsia="ru-RU"/>
        </w:rPr>
        <w:t>5. Выявление бесхозяйных объектов недвижимого имущества, используемых для передачи энергетических ресурсов (включая газоснабжение, тепло- и электроснабжение), организация постановки таких объектов на учет в качестве бесхозяйных объектов недвижимого имущества и последующее признание права муниципальной собственности на такие бесхозяйные объекты недвижимого имущества;</w:t>
      </w:r>
    </w:p>
    <w:p w:rsidR="008457F3" w:rsidRPr="008457F3" w:rsidRDefault="008457F3" w:rsidP="008457F3">
      <w:pPr>
        <w:widowControl w:val="0"/>
        <w:ind w:firstLine="567"/>
        <w:rPr>
          <w:rFonts w:ascii="Times New Roman" w:eastAsia="Times New Roman" w:hAnsi="Times New Roman" w:cs="Times New Roman"/>
          <w:color w:val="000000"/>
          <w:sz w:val="18"/>
          <w:szCs w:val="18"/>
          <w:lang w:eastAsia="ru-RU"/>
        </w:rPr>
      </w:pPr>
      <w:r w:rsidRPr="008457F3">
        <w:rPr>
          <w:rFonts w:ascii="Times New Roman" w:eastAsia="Times New Roman" w:hAnsi="Times New Roman" w:cs="Times New Roman"/>
          <w:color w:val="000000"/>
          <w:sz w:val="18"/>
          <w:szCs w:val="18"/>
          <w:lang w:eastAsia="ru-RU"/>
        </w:rPr>
        <w:t xml:space="preserve">6. </w:t>
      </w:r>
      <w:proofErr w:type="gramStart"/>
      <w:r w:rsidRPr="008457F3">
        <w:rPr>
          <w:rFonts w:ascii="Times New Roman" w:eastAsia="Times New Roman" w:hAnsi="Times New Roman" w:cs="Times New Roman"/>
          <w:color w:val="000000"/>
          <w:sz w:val="18"/>
          <w:szCs w:val="18"/>
          <w:lang w:eastAsia="ru-RU"/>
        </w:rPr>
        <w:t>Организация управления бесхозяйными объектами недвижимого имущества, используемыми для передачи энергетических ресурсов, с момента выявления таких объектов, в том числе определение источника компенсации возникающих при их эксплуатации нормативных потерь энергетических ресурсов (включая тепловую энергию, электрическую энергию), в частности за счет включения расходов на компенсацию указанных потерь в тариф организации, управляющей такими объектами, в соответствии с законодательством Российской Федерации;</w:t>
      </w:r>
      <w:proofErr w:type="gramEnd"/>
    </w:p>
    <w:p w:rsidR="008457F3" w:rsidRPr="008457F3" w:rsidRDefault="008457F3" w:rsidP="008457F3">
      <w:pPr>
        <w:widowControl w:val="0"/>
        <w:ind w:firstLine="567"/>
        <w:rPr>
          <w:rFonts w:ascii="Times New Roman" w:eastAsia="Times New Roman" w:hAnsi="Times New Roman" w:cs="Times New Roman"/>
          <w:color w:val="000000"/>
          <w:sz w:val="18"/>
          <w:szCs w:val="18"/>
          <w:lang w:eastAsia="ru-RU"/>
        </w:rPr>
      </w:pPr>
      <w:r w:rsidRPr="008457F3">
        <w:rPr>
          <w:rFonts w:ascii="Times New Roman" w:eastAsia="Times New Roman" w:hAnsi="Times New Roman" w:cs="Times New Roman"/>
          <w:color w:val="000000"/>
          <w:sz w:val="18"/>
          <w:szCs w:val="18"/>
          <w:lang w:eastAsia="ru-RU"/>
        </w:rPr>
        <w:t>7. Стимулирование производителей и потребителей энергетических ресурсов, организаций, осуществляющих передачу энергетических ресурсов, проведение мероприятий по энергосбережению, повышение энергетической эффективности и сокращение потерь энергетических ресурсов;</w:t>
      </w:r>
    </w:p>
    <w:p w:rsidR="008457F3" w:rsidRPr="008457F3" w:rsidRDefault="008457F3" w:rsidP="008457F3">
      <w:pPr>
        <w:widowControl w:val="0"/>
        <w:ind w:firstLine="567"/>
        <w:rPr>
          <w:rFonts w:ascii="Times New Roman" w:eastAsia="Times New Roman" w:hAnsi="Times New Roman" w:cs="Times New Roman"/>
          <w:color w:val="000000"/>
          <w:sz w:val="18"/>
          <w:szCs w:val="18"/>
          <w:lang w:eastAsia="ru-RU"/>
        </w:rPr>
      </w:pPr>
      <w:r w:rsidRPr="008457F3">
        <w:rPr>
          <w:rFonts w:ascii="Times New Roman" w:eastAsia="Times New Roman" w:hAnsi="Times New Roman" w:cs="Times New Roman"/>
          <w:color w:val="000000"/>
          <w:sz w:val="18"/>
          <w:szCs w:val="18"/>
          <w:lang w:eastAsia="ru-RU"/>
        </w:rPr>
        <w:t>8. Увеличение количества случаев использования в качестве источников энергии вторичных энергетических ресурсов и (или) возобновляемых источников энергии;</w:t>
      </w:r>
    </w:p>
    <w:p w:rsidR="008457F3" w:rsidRPr="008457F3" w:rsidRDefault="008457F3" w:rsidP="008457F3">
      <w:pPr>
        <w:widowControl w:val="0"/>
        <w:ind w:firstLine="567"/>
        <w:rPr>
          <w:rFonts w:ascii="Times New Roman" w:eastAsia="Times New Roman" w:hAnsi="Times New Roman" w:cs="Times New Roman"/>
          <w:color w:val="000000"/>
          <w:sz w:val="18"/>
          <w:szCs w:val="18"/>
          <w:lang w:eastAsia="ru-RU"/>
        </w:rPr>
      </w:pPr>
      <w:r w:rsidRPr="008457F3">
        <w:rPr>
          <w:rFonts w:ascii="Times New Roman" w:eastAsia="Times New Roman" w:hAnsi="Times New Roman" w:cs="Times New Roman"/>
          <w:color w:val="000000"/>
          <w:sz w:val="18"/>
          <w:szCs w:val="18"/>
          <w:lang w:eastAsia="ru-RU"/>
        </w:rPr>
        <w:t xml:space="preserve">9. </w:t>
      </w:r>
      <w:proofErr w:type="gramStart"/>
      <w:r w:rsidRPr="008457F3">
        <w:rPr>
          <w:rFonts w:ascii="Times New Roman" w:eastAsia="Times New Roman" w:hAnsi="Times New Roman" w:cs="Times New Roman"/>
          <w:color w:val="000000"/>
          <w:sz w:val="18"/>
          <w:szCs w:val="18"/>
          <w:lang w:eastAsia="ru-RU"/>
        </w:rPr>
        <w:t xml:space="preserve">Энергосбережение в транспортном комплексе и повышение его энергетической эффективности, в том числе замещение бензина и дизельного топлива, используемых транспортными средствами в качестве моторного топлива, </w:t>
      </w:r>
      <w:r w:rsidRPr="008457F3">
        <w:rPr>
          <w:rFonts w:ascii="Times New Roman" w:eastAsia="Times New Roman" w:hAnsi="Times New Roman" w:cs="Times New Roman"/>
          <w:color w:val="000000"/>
          <w:sz w:val="18"/>
          <w:szCs w:val="18"/>
          <w:lang w:eastAsia="ru-RU"/>
        </w:rPr>
        <w:lastRenderedPageBreak/>
        <w:t>альтернативными видами моторного топлива - природным газом, газовыми смесями, сжиженным углеводородным газом, электрической энергией, иными альтернативными видами моторного топлива с учетом доступности использования, близости расположения к источникам природного газа, газовых смесей, электрической энергии, иных альтернативных видов моторного</w:t>
      </w:r>
      <w:proofErr w:type="gramEnd"/>
      <w:r w:rsidRPr="008457F3">
        <w:rPr>
          <w:rFonts w:ascii="Times New Roman" w:eastAsia="Times New Roman" w:hAnsi="Times New Roman" w:cs="Times New Roman"/>
          <w:color w:val="000000"/>
          <w:sz w:val="18"/>
          <w:szCs w:val="18"/>
          <w:lang w:eastAsia="ru-RU"/>
        </w:rPr>
        <w:t xml:space="preserve"> топлива и экономической целесообразности такого замещения;</w:t>
      </w:r>
    </w:p>
    <w:p w:rsidR="008457F3" w:rsidRPr="008457F3" w:rsidRDefault="008457F3" w:rsidP="008457F3">
      <w:pPr>
        <w:widowControl w:val="0"/>
        <w:ind w:firstLine="567"/>
        <w:rPr>
          <w:rFonts w:ascii="Times New Roman" w:eastAsia="Times New Roman" w:hAnsi="Times New Roman" w:cs="Times New Roman"/>
          <w:color w:val="000000"/>
          <w:sz w:val="18"/>
          <w:szCs w:val="18"/>
          <w:lang w:eastAsia="ru-RU"/>
        </w:rPr>
      </w:pPr>
      <w:r w:rsidRPr="008457F3">
        <w:rPr>
          <w:rFonts w:ascii="Times New Roman" w:eastAsia="Times New Roman" w:hAnsi="Times New Roman" w:cs="Times New Roman"/>
          <w:color w:val="000000"/>
          <w:sz w:val="18"/>
          <w:szCs w:val="18"/>
          <w:lang w:eastAsia="ru-RU"/>
        </w:rPr>
        <w:t>10. Информационное обеспечение основных мероприятий, в том числе информирование потребителей энергетических ресурсов об указанных мероприятиях и о способах энергосбережения и повышения энергетической эффективности.</w:t>
      </w:r>
    </w:p>
    <w:p w:rsidR="008457F3" w:rsidRPr="008457F3" w:rsidRDefault="008457F3" w:rsidP="008457F3">
      <w:pPr>
        <w:widowControl w:val="0"/>
        <w:ind w:firstLine="567"/>
        <w:rPr>
          <w:rFonts w:ascii="Times New Roman" w:eastAsia="Times New Roman" w:hAnsi="Times New Roman" w:cs="Times New Roman"/>
          <w:color w:val="000000"/>
          <w:sz w:val="18"/>
          <w:szCs w:val="18"/>
          <w:lang w:eastAsia="ru-RU"/>
        </w:rPr>
      </w:pPr>
      <w:r w:rsidRPr="008457F3">
        <w:rPr>
          <w:rFonts w:ascii="Times New Roman" w:eastAsia="Times New Roman" w:hAnsi="Times New Roman" w:cs="Times New Roman"/>
          <w:color w:val="000000"/>
          <w:sz w:val="18"/>
          <w:szCs w:val="18"/>
          <w:lang w:eastAsia="ru-RU"/>
        </w:rPr>
        <w:t>Увеличение расходов консолидированного бюджета Мокшанского района Пензенской области, населения и хозяйствующих субъектов на оплату энергетических ресурсов, увеличение тарифов и цен на энергоносители приводят к недопустимости расточительного и неэффективного их использования и определяют высокую значимость проблемы энергосбережения и повышения энергетической эффективности.</w:t>
      </w:r>
    </w:p>
    <w:p w:rsidR="008457F3" w:rsidRPr="008457F3" w:rsidRDefault="008457F3" w:rsidP="008457F3">
      <w:pPr>
        <w:widowControl w:val="0"/>
        <w:ind w:firstLine="567"/>
        <w:rPr>
          <w:rFonts w:ascii="Times New Roman" w:eastAsia="Times New Roman" w:hAnsi="Times New Roman" w:cs="Times New Roman"/>
          <w:color w:val="000000"/>
          <w:sz w:val="18"/>
          <w:szCs w:val="18"/>
          <w:lang w:eastAsia="ru-RU"/>
        </w:rPr>
      </w:pPr>
      <w:r w:rsidRPr="008457F3">
        <w:rPr>
          <w:rFonts w:ascii="Times New Roman" w:eastAsia="Times New Roman" w:hAnsi="Times New Roman" w:cs="Times New Roman"/>
          <w:color w:val="000000"/>
          <w:sz w:val="18"/>
          <w:szCs w:val="18"/>
          <w:lang w:eastAsia="ru-RU"/>
        </w:rPr>
        <w:t>Решение проблемы связано с осуществлением комплекса мероприятий по энергосбережению и повышению энергетической эффективности при производстве, передаче и потреблении энергетических ресурсов на территории Мокшанского района и, прежде всего, в органах местного самоуправления муниципальных образований Мокшанского района Пензенской области, организациях с участием муниципальных образований Мокшанского района Пензенской области.</w:t>
      </w:r>
    </w:p>
    <w:p w:rsidR="008457F3" w:rsidRPr="008457F3" w:rsidRDefault="008457F3" w:rsidP="008457F3">
      <w:pPr>
        <w:widowControl w:val="0"/>
        <w:ind w:firstLine="567"/>
        <w:rPr>
          <w:rFonts w:ascii="Times New Roman" w:eastAsia="Times New Roman" w:hAnsi="Times New Roman" w:cs="Times New Roman"/>
          <w:color w:val="000000"/>
          <w:sz w:val="18"/>
          <w:szCs w:val="18"/>
          <w:lang w:eastAsia="ru-RU"/>
        </w:rPr>
      </w:pPr>
      <w:r w:rsidRPr="008457F3">
        <w:rPr>
          <w:rFonts w:ascii="Times New Roman" w:eastAsia="Times New Roman" w:hAnsi="Times New Roman" w:cs="Times New Roman"/>
          <w:color w:val="000000"/>
          <w:sz w:val="18"/>
          <w:szCs w:val="18"/>
          <w:lang w:eastAsia="ru-RU"/>
        </w:rPr>
        <w:t>Комплексный подход к энергосбережению и повышению энергетической эффективности позволит создать условия для повышения уровня жизни населения, роста экономического потенциала Мокшанского района Пензенской области, экологической безопасности территории, повышения эффективности функционирования инженерных систем жилищно-коммунального хозяйства и уровня благоустройства населенных пунктов, повышения эффективности управления государственным и муниципальным имуществом. Приоритетным инструментом управления энергосбережением и повышением энергетической эффективности в Мокшанского района Пензенской области является программный метод, предусматривающий разработку, утверждение и реализацию областных целевых программ энергосбережения и повышения энергетической эффективности, а также иных целевых программ, в том числе программ энергосбережения и повышения энергетической эффективности отдельных муниципальных образований и хозяйствующих субъектов.</w:t>
      </w:r>
    </w:p>
    <w:p w:rsidR="008457F3" w:rsidRPr="008457F3" w:rsidRDefault="008457F3" w:rsidP="008457F3">
      <w:pPr>
        <w:widowControl w:val="0"/>
        <w:ind w:firstLine="567"/>
        <w:rPr>
          <w:rFonts w:ascii="Times New Roman" w:eastAsia="Times New Roman" w:hAnsi="Times New Roman" w:cs="Times New Roman"/>
          <w:color w:val="000000"/>
          <w:sz w:val="18"/>
          <w:szCs w:val="18"/>
          <w:lang w:eastAsia="ru-RU"/>
        </w:rPr>
      </w:pPr>
      <w:proofErr w:type="gramStart"/>
      <w:r w:rsidRPr="008457F3">
        <w:rPr>
          <w:rFonts w:ascii="Times New Roman" w:eastAsia="Times New Roman" w:hAnsi="Times New Roman" w:cs="Times New Roman"/>
          <w:color w:val="000000"/>
          <w:sz w:val="18"/>
          <w:szCs w:val="18"/>
          <w:lang w:eastAsia="ru-RU"/>
        </w:rPr>
        <w:t xml:space="preserve">Программа разработана в соответствии с </w:t>
      </w:r>
      <w:r w:rsidRPr="008457F3">
        <w:rPr>
          <w:rFonts w:ascii="Times New Roman" w:eastAsia="Times New Roman" w:hAnsi="Times New Roman" w:cs="Times New Roman"/>
          <w:bCs/>
          <w:color w:val="000000"/>
          <w:sz w:val="18"/>
          <w:szCs w:val="18"/>
          <w:shd w:val="clear" w:color="auto" w:fill="FFFFFF"/>
          <w:lang w:eastAsia="ru-RU"/>
        </w:rPr>
        <w:t xml:space="preserve">Федеральным законом от 23 ноября 2009 г. N 261-ФЗ "Об энергосбережении и о повышении энергетической эффективности и о внесении изменений в отдельные законодательные акты Российской Федерации" (с изменениями и дополнениями) </w:t>
      </w:r>
      <w:r w:rsidRPr="008457F3">
        <w:rPr>
          <w:rFonts w:ascii="Times New Roman" w:eastAsia="Times New Roman" w:hAnsi="Times New Roman" w:cs="Times New Roman"/>
          <w:color w:val="000000"/>
          <w:sz w:val="18"/>
          <w:szCs w:val="18"/>
          <w:lang w:eastAsia="ru-RU"/>
        </w:rPr>
        <w:t>(далее - Закон № 261-ФЗ), постановлением Правительства Российской Федерации от 11.02.2021 № 161 «Об утверждении требований к региональным и муниципальным программам в области энергосбережения и повышения энергетической эффективности</w:t>
      </w:r>
      <w:proofErr w:type="gramEnd"/>
      <w:r w:rsidRPr="008457F3">
        <w:rPr>
          <w:rFonts w:ascii="Times New Roman" w:eastAsia="Times New Roman" w:hAnsi="Times New Roman" w:cs="Times New Roman"/>
          <w:color w:val="000000"/>
          <w:sz w:val="18"/>
          <w:szCs w:val="18"/>
          <w:lang w:eastAsia="ru-RU"/>
        </w:rPr>
        <w:t xml:space="preserve"> и о признании </w:t>
      </w:r>
      <w:proofErr w:type="gramStart"/>
      <w:r w:rsidRPr="008457F3">
        <w:rPr>
          <w:rFonts w:ascii="Times New Roman" w:eastAsia="Times New Roman" w:hAnsi="Times New Roman" w:cs="Times New Roman"/>
          <w:color w:val="000000"/>
          <w:sz w:val="18"/>
          <w:szCs w:val="18"/>
          <w:lang w:eastAsia="ru-RU"/>
        </w:rPr>
        <w:t>утратившими</w:t>
      </w:r>
      <w:proofErr w:type="gramEnd"/>
      <w:r w:rsidRPr="008457F3">
        <w:rPr>
          <w:rFonts w:ascii="Times New Roman" w:eastAsia="Times New Roman" w:hAnsi="Times New Roman" w:cs="Times New Roman"/>
          <w:color w:val="000000"/>
          <w:sz w:val="18"/>
          <w:szCs w:val="18"/>
          <w:lang w:eastAsia="ru-RU"/>
        </w:rPr>
        <w:t xml:space="preserve"> силу некоторых актов Правительства Российской Федерации и отдельных положений некоторых актов Правительства Российской Федерации». </w:t>
      </w:r>
    </w:p>
    <w:p w:rsidR="008457F3" w:rsidRPr="008457F3" w:rsidRDefault="008457F3" w:rsidP="008457F3">
      <w:pPr>
        <w:widowControl w:val="0"/>
        <w:ind w:firstLine="567"/>
        <w:rPr>
          <w:rFonts w:ascii="Times New Roman" w:eastAsia="Times New Roman" w:hAnsi="Times New Roman" w:cs="Times New Roman"/>
          <w:color w:val="000000"/>
          <w:sz w:val="18"/>
          <w:szCs w:val="18"/>
          <w:lang w:eastAsia="ru-RU"/>
        </w:rPr>
      </w:pPr>
      <w:r w:rsidRPr="008457F3">
        <w:rPr>
          <w:rFonts w:ascii="Times New Roman" w:eastAsia="Times New Roman" w:hAnsi="Times New Roman" w:cs="Times New Roman"/>
          <w:color w:val="000000"/>
          <w:sz w:val="18"/>
          <w:szCs w:val="18"/>
          <w:lang w:eastAsia="ru-RU"/>
        </w:rPr>
        <w:t>Цели и задачи муниципальной программы</w:t>
      </w:r>
    </w:p>
    <w:p w:rsidR="008457F3" w:rsidRPr="008457F3" w:rsidRDefault="008457F3" w:rsidP="008457F3">
      <w:pPr>
        <w:widowControl w:val="0"/>
        <w:ind w:firstLine="567"/>
        <w:rPr>
          <w:rFonts w:ascii="Times New Roman" w:eastAsia="Times New Roman" w:hAnsi="Times New Roman" w:cs="Times New Roman"/>
          <w:color w:val="000000"/>
          <w:sz w:val="18"/>
          <w:szCs w:val="18"/>
          <w:u w:val="single"/>
          <w:lang w:eastAsia="ru-RU"/>
        </w:rPr>
      </w:pPr>
      <w:r w:rsidRPr="008457F3">
        <w:rPr>
          <w:rFonts w:ascii="Times New Roman" w:eastAsia="Times New Roman" w:hAnsi="Times New Roman" w:cs="Times New Roman"/>
          <w:color w:val="000000"/>
          <w:sz w:val="18"/>
          <w:szCs w:val="18"/>
          <w:u w:val="single"/>
          <w:lang w:eastAsia="ru-RU"/>
        </w:rPr>
        <w:t>Цели Программы:</w:t>
      </w:r>
    </w:p>
    <w:p w:rsidR="008457F3" w:rsidRPr="008457F3" w:rsidRDefault="008457F3" w:rsidP="008457F3">
      <w:pPr>
        <w:widowControl w:val="0"/>
        <w:ind w:firstLine="567"/>
        <w:rPr>
          <w:rFonts w:ascii="Times New Roman" w:eastAsia="Times New Roman" w:hAnsi="Times New Roman" w:cs="Times New Roman"/>
          <w:color w:val="000000"/>
          <w:sz w:val="18"/>
          <w:szCs w:val="18"/>
          <w:lang w:eastAsia="ru-RU"/>
        </w:rPr>
      </w:pPr>
      <w:r w:rsidRPr="008457F3">
        <w:rPr>
          <w:rFonts w:ascii="Times New Roman" w:eastAsia="Times New Roman" w:hAnsi="Times New Roman" w:cs="Times New Roman"/>
          <w:color w:val="000000"/>
          <w:sz w:val="18"/>
          <w:szCs w:val="18"/>
          <w:lang w:eastAsia="ru-RU"/>
        </w:rPr>
        <w:t>а) оснащение приборами учета используемых энергетических ресурсов;</w:t>
      </w:r>
    </w:p>
    <w:p w:rsidR="008457F3" w:rsidRPr="008457F3" w:rsidRDefault="008457F3" w:rsidP="008457F3">
      <w:pPr>
        <w:widowControl w:val="0"/>
        <w:ind w:firstLine="567"/>
        <w:rPr>
          <w:rFonts w:ascii="Times New Roman" w:eastAsia="Times New Roman" w:hAnsi="Times New Roman" w:cs="Times New Roman"/>
          <w:color w:val="000000"/>
          <w:sz w:val="18"/>
          <w:szCs w:val="18"/>
          <w:lang w:eastAsia="ru-RU"/>
        </w:rPr>
      </w:pPr>
      <w:r w:rsidRPr="008457F3">
        <w:rPr>
          <w:rFonts w:ascii="Times New Roman" w:eastAsia="Times New Roman" w:hAnsi="Times New Roman" w:cs="Times New Roman"/>
          <w:color w:val="000000"/>
          <w:sz w:val="18"/>
          <w:szCs w:val="18"/>
          <w:lang w:eastAsia="ru-RU"/>
        </w:rPr>
        <w:t>б) использование источников тепловой энергии, функционирующих в режиме комбинированной выработки тепловой и электрической энергии, и (или) возобновляемых источников энергии;</w:t>
      </w:r>
    </w:p>
    <w:p w:rsidR="008457F3" w:rsidRPr="008457F3" w:rsidRDefault="008457F3" w:rsidP="008457F3">
      <w:pPr>
        <w:widowControl w:val="0"/>
        <w:ind w:firstLine="567"/>
        <w:rPr>
          <w:rFonts w:ascii="Times New Roman" w:eastAsia="Times New Roman" w:hAnsi="Times New Roman" w:cs="Times New Roman"/>
          <w:color w:val="000000"/>
          <w:sz w:val="18"/>
          <w:szCs w:val="18"/>
          <w:lang w:eastAsia="ru-RU"/>
        </w:rPr>
      </w:pPr>
    </w:p>
    <w:p w:rsidR="008457F3" w:rsidRPr="008457F3" w:rsidRDefault="008457F3" w:rsidP="008457F3">
      <w:pPr>
        <w:widowControl w:val="0"/>
        <w:ind w:firstLine="567"/>
        <w:rPr>
          <w:rFonts w:ascii="Times New Roman" w:eastAsia="Times New Roman" w:hAnsi="Times New Roman" w:cs="Times New Roman"/>
          <w:color w:val="000000"/>
          <w:sz w:val="18"/>
          <w:szCs w:val="18"/>
          <w:lang w:eastAsia="ru-RU"/>
        </w:rPr>
      </w:pPr>
      <w:r w:rsidRPr="008457F3">
        <w:rPr>
          <w:rFonts w:ascii="Times New Roman" w:eastAsia="Times New Roman" w:hAnsi="Times New Roman" w:cs="Times New Roman"/>
          <w:color w:val="000000"/>
          <w:sz w:val="18"/>
          <w:szCs w:val="18"/>
          <w:lang w:eastAsia="ru-RU"/>
        </w:rPr>
        <w:t>в) повышение эффективности использования энергетических ресурсов в муниципальных организациях, находящихся в ведении органов местного самоуправления;</w:t>
      </w:r>
    </w:p>
    <w:p w:rsidR="008457F3" w:rsidRPr="008457F3" w:rsidRDefault="008457F3" w:rsidP="008457F3">
      <w:pPr>
        <w:widowControl w:val="0"/>
        <w:ind w:firstLine="567"/>
        <w:rPr>
          <w:rFonts w:ascii="Times New Roman" w:eastAsia="Times New Roman" w:hAnsi="Times New Roman" w:cs="Times New Roman"/>
          <w:color w:val="000000"/>
          <w:sz w:val="18"/>
          <w:szCs w:val="18"/>
          <w:lang w:eastAsia="ru-RU"/>
        </w:rPr>
      </w:pPr>
      <w:r w:rsidRPr="008457F3">
        <w:rPr>
          <w:rFonts w:ascii="Times New Roman" w:eastAsia="Times New Roman" w:hAnsi="Times New Roman" w:cs="Times New Roman"/>
          <w:color w:val="000000"/>
          <w:sz w:val="18"/>
          <w:szCs w:val="18"/>
          <w:lang w:eastAsia="ru-RU"/>
        </w:rPr>
        <w:t>г) повышение эффективности использования энергетических ресурсов в жилищно-коммунальном хозяйстве;</w:t>
      </w:r>
    </w:p>
    <w:p w:rsidR="008457F3" w:rsidRPr="008457F3" w:rsidRDefault="008457F3" w:rsidP="008457F3">
      <w:pPr>
        <w:widowControl w:val="0"/>
        <w:ind w:firstLine="567"/>
        <w:rPr>
          <w:rFonts w:ascii="Times New Roman" w:eastAsia="Times New Roman" w:hAnsi="Times New Roman" w:cs="Times New Roman"/>
          <w:color w:val="000000"/>
          <w:sz w:val="18"/>
          <w:szCs w:val="18"/>
          <w:lang w:eastAsia="ru-RU"/>
        </w:rPr>
      </w:pPr>
      <w:r w:rsidRPr="008457F3">
        <w:rPr>
          <w:rFonts w:ascii="Times New Roman" w:eastAsia="Times New Roman" w:hAnsi="Times New Roman" w:cs="Times New Roman"/>
          <w:color w:val="000000"/>
          <w:sz w:val="18"/>
          <w:szCs w:val="18"/>
          <w:lang w:eastAsia="ru-RU"/>
        </w:rPr>
        <w:t>д) повышение эффективности использования энергетических ресурсов в промышленности, энергетике и системах коммунальной инфраструктуры;</w:t>
      </w:r>
    </w:p>
    <w:p w:rsidR="008457F3" w:rsidRPr="008457F3" w:rsidRDefault="008457F3" w:rsidP="008457F3">
      <w:pPr>
        <w:widowControl w:val="0"/>
        <w:ind w:firstLine="567"/>
        <w:rPr>
          <w:rFonts w:ascii="Times New Roman" w:eastAsia="Times New Roman" w:hAnsi="Times New Roman" w:cs="Times New Roman"/>
          <w:color w:val="000000"/>
          <w:sz w:val="18"/>
          <w:szCs w:val="18"/>
          <w:lang w:eastAsia="ru-RU"/>
        </w:rPr>
      </w:pPr>
      <w:r w:rsidRPr="008457F3">
        <w:rPr>
          <w:rFonts w:ascii="Times New Roman" w:eastAsia="Times New Roman" w:hAnsi="Times New Roman" w:cs="Times New Roman"/>
          <w:color w:val="000000"/>
          <w:sz w:val="18"/>
          <w:szCs w:val="18"/>
          <w:lang w:eastAsia="ru-RU"/>
        </w:rPr>
        <w:t>е) повышение эффективности использования энергетических ресурсов в транспортном комплексе.</w:t>
      </w:r>
    </w:p>
    <w:p w:rsidR="008457F3" w:rsidRPr="008457F3" w:rsidRDefault="008457F3" w:rsidP="008457F3">
      <w:pPr>
        <w:widowControl w:val="0"/>
        <w:ind w:firstLine="567"/>
        <w:rPr>
          <w:rFonts w:ascii="Times New Roman" w:eastAsia="Times New Roman" w:hAnsi="Times New Roman" w:cs="Times New Roman"/>
          <w:color w:val="000000"/>
          <w:sz w:val="18"/>
          <w:szCs w:val="18"/>
          <w:u w:val="single"/>
          <w:lang w:eastAsia="ru-RU"/>
        </w:rPr>
      </w:pPr>
      <w:r w:rsidRPr="008457F3">
        <w:rPr>
          <w:rFonts w:ascii="Times New Roman" w:eastAsia="Times New Roman" w:hAnsi="Times New Roman" w:cs="Times New Roman"/>
          <w:color w:val="000000"/>
          <w:sz w:val="18"/>
          <w:szCs w:val="18"/>
          <w:u w:val="single"/>
          <w:lang w:eastAsia="ru-RU"/>
        </w:rPr>
        <w:t>Основные задачи Программы:</w:t>
      </w:r>
    </w:p>
    <w:p w:rsidR="008457F3" w:rsidRPr="008457F3" w:rsidRDefault="008457F3" w:rsidP="008457F3">
      <w:pPr>
        <w:widowControl w:val="0"/>
        <w:ind w:firstLine="567"/>
        <w:rPr>
          <w:rFonts w:ascii="Times New Roman" w:eastAsia="Times New Roman" w:hAnsi="Times New Roman" w:cs="Times New Roman"/>
          <w:color w:val="000000"/>
          <w:sz w:val="18"/>
          <w:szCs w:val="18"/>
          <w:lang w:eastAsia="ru-RU"/>
        </w:rPr>
      </w:pPr>
      <w:r w:rsidRPr="008457F3">
        <w:rPr>
          <w:rFonts w:ascii="Times New Roman" w:eastAsia="Times New Roman" w:hAnsi="Times New Roman" w:cs="Times New Roman"/>
          <w:color w:val="000000"/>
          <w:sz w:val="18"/>
          <w:szCs w:val="18"/>
          <w:lang w:eastAsia="ru-RU"/>
        </w:rPr>
        <w:t> а) установка коллективных и индивидуальных приборов учёта энергетических ресурсов;</w:t>
      </w:r>
    </w:p>
    <w:p w:rsidR="008457F3" w:rsidRPr="008457F3" w:rsidRDefault="008457F3" w:rsidP="008457F3">
      <w:pPr>
        <w:widowControl w:val="0"/>
        <w:ind w:firstLine="567"/>
        <w:rPr>
          <w:rFonts w:ascii="Times New Roman" w:eastAsia="Times New Roman" w:hAnsi="Times New Roman" w:cs="Times New Roman"/>
          <w:color w:val="000000"/>
          <w:sz w:val="18"/>
          <w:szCs w:val="18"/>
          <w:lang w:eastAsia="ru-RU"/>
        </w:rPr>
      </w:pPr>
      <w:r w:rsidRPr="008457F3">
        <w:rPr>
          <w:rFonts w:ascii="Times New Roman" w:eastAsia="Times New Roman" w:hAnsi="Times New Roman" w:cs="Times New Roman"/>
          <w:color w:val="000000"/>
          <w:sz w:val="18"/>
          <w:szCs w:val="18"/>
          <w:lang w:eastAsia="ru-RU"/>
        </w:rPr>
        <w:t>б) строительство и ввод в действие источников тепловой энергии, функционирующих в режиме комбинированной выработки тепловой и электрической энергии, и (или) возобновляемых источников энергии;</w:t>
      </w:r>
    </w:p>
    <w:p w:rsidR="008457F3" w:rsidRPr="008457F3" w:rsidRDefault="008457F3" w:rsidP="008457F3">
      <w:pPr>
        <w:widowControl w:val="0"/>
        <w:ind w:firstLine="567"/>
        <w:rPr>
          <w:rFonts w:ascii="Times New Roman" w:eastAsia="Times New Roman" w:hAnsi="Times New Roman" w:cs="Times New Roman"/>
          <w:color w:val="000000"/>
          <w:sz w:val="18"/>
          <w:szCs w:val="18"/>
          <w:lang w:eastAsia="ru-RU"/>
        </w:rPr>
      </w:pPr>
      <w:r w:rsidRPr="008457F3">
        <w:rPr>
          <w:rFonts w:ascii="Times New Roman" w:eastAsia="Times New Roman" w:hAnsi="Times New Roman" w:cs="Times New Roman"/>
          <w:color w:val="000000"/>
          <w:sz w:val="18"/>
          <w:szCs w:val="18"/>
          <w:lang w:eastAsia="ru-RU"/>
        </w:rPr>
        <w:t>в) снижение объёмов потребления энергетических ресурсов организациями, находящимися в ведении органов местного самоуправления;</w:t>
      </w:r>
    </w:p>
    <w:p w:rsidR="008457F3" w:rsidRPr="008457F3" w:rsidRDefault="008457F3" w:rsidP="008457F3">
      <w:pPr>
        <w:widowControl w:val="0"/>
        <w:ind w:firstLine="567"/>
        <w:rPr>
          <w:rFonts w:ascii="Times New Roman" w:eastAsia="Times New Roman" w:hAnsi="Times New Roman" w:cs="Times New Roman"/>
          <w:color w:val="000000"/>
          <w:sz w:val="18"/>
          <w:szCs w:val="18"/>
          <w:lang w:eastAsia="ru-RU"/>
        </w:rPr>
      </w:pPr>
      <w:r w:rsidRPr="008457F3">
        <w:rPr>
          <w:rFonts w:ascii="Times New Roman" w:eastAsia="Times New Roman" w:hAnsi="Times New Roman" w:cs="Times New Roman"/>
          <w:color w:val="000000"/>
          <w:sz w:val="18"/>
          <w:szCs w:val="18"/>
          <w:lang w:eastAsia="ru-RU"/>
        </w:rPr>
        <w:t>г) применение энергосберегающих технологий при капитальном ремонте МКД, своевременном ремонт инженерных систем и коммуникаций;</w:t>
      </w:r>
    </w:p>
    <w:p w:rsidR="008457F3" w:rsidRPr="008457F3" w:rsidRDefault="008457F3" w:rsidP="008457F3">
      <w:pPr>
        <w:widowControl w:val="0"/>
        <w:ind w:firstLine="567"/>
        <w:rPr>
          <w:rFonts w:ascii="Times New Roman" w:eastAsia="Times New Roman" w:hAnsi="Times New Roman" w:cs="Times New Roman"/>
          <w:color w:val="000000"/>
          <w:sz w:val="18"/>
          <w:szCs w:val="18"/>
          <w:lang w:eastAsia="ru-RU"/>
        </w:rPr>
      </w:pPr>
      <w:r w:rsidRPr="008457F3">
        <w:rPr>
          <w:rFonts w:ascii="Times New Roman" w:eastAsia="Times New Roman" w:hAnsi="Times New Roman" w:cs="Times New Roman"/>
          <w:color w:val="000000"/>
          <w:sz w:val="18"/>
          <w:szCs w:val="18"/>
          <w:lang w:eastAsia="ru-RU"/>
        </w:rPr>
        <w:t>д) снижение объёмов потребления энергетических ресурсов в промышленности и системах коммунальной инфраструктуры;</w:t>
      </w:r>
    </w:p>
    <w:p w:rsidR="008457F3" w:rsidRPr="008457F3" w:rsidRDefault="008457F3" w:rsidP="008457F3">
      <w:pPr>
        <w:widowControl w:val="0"/>
        <w:ind w:firstLine="567"/>
        <w:rPr>
          <w:rFonts w:ascii="Times New Roman" w:eastAsia="Times New Roman" w:hAnsi="Times New Roman" w:cs="Times New Roman"/>
          <w:color w:val="000000"/>
          <w:sz w:val="18"/>
          <w:szCs w:val="18"/>
          <w:lang w:eastAsia="ru-RU"/>
        </w:rPr>
      </w:pPr>
      <w:r w:rsidRPr="008457F3">
        <w:rPr>
          <w:rFonts w:ascii="Times New Roman" w:eastAsia="Times New Roman" w:hAnsi="Times New Roman" w:cs="Times New Roman"/>
          <w:color w:val="000000"/>
          <w:sz w:val="18"/>
          <w:szCs w:val="18"/>
          <w:lang w:eastAsia="ru-RU"/>
        </w:rPr>
        <w:t xml:space="preserve">е) увеличение доли высокоэкономичных по использованию моторного топлива транспортных средств, транспортных средств, использующих природный газ, газовые смеси, сжиженный углеводородный газ в качестве моторного топлива, и транспортных средств с автономным источником электропитания. </w:t>
      </w:r>
    </w:p>
    <w:p w:rsidR="008457F3" w:rsidRPr="008457F3" w:rsidRDefault="008457F3" w:rsidP="008457F3">
      <w:pPr>
        <w:widowControl w:val="0"/>
        <w:ind w:firstLine="567"/>
        <w:rPr>
          <w:rFonts w:ascii="Times New Roman" w:eastAsia="Times New Roman" w:hAnsi="Times New Roman" w:cs="Times New Roman"/>
          <w:color w:val="000000"/>
          <w:sz w:val="18"/>
          <w:szCs w:val="18"/>
          <w:lang w:eastAsia="ru-RU"/>
        </w:rPr>
      </w:pPr>
      <w:r w:rsidRPr="008457F3">
        <w:rPr>
          <w:rFonts w:ascii="Times New Roman" w:eastAsia="Times New Roman" w:hAnsi="Times New Roman" w:cs="Times New Roman"/>
          <w:color w:val="000000"/>
          <w:sz w:val="18"/>
          <w:szCs w:val="18"/>
          <w:lang w:eastAsia="ru-RU"/>
        </w:rPr>
        <w:t xml:space="preserve">Решение поставленных задач позволит сохранить имеющиеся объекты жизнеобеспечения населения и развить позитивную динамику в сфере жилищно-коммунального хозяйства, обеспечив при этом снижение уровня износа объектов коммунальной инфраструктуры, минимизацию рисков возникновения аварий </w:t>
      </w:r>
      <w:proofErr w:type="gramStart"/>
      <w:r w:rsidRPr="008457F3">
        <w:rPr>
          <w:rFonts w:ascii="Times New Roman" w:eastAsia="Times New Roman" w:hAnsi="Times New Roman" w:cs="Times New Roman"/>
          <w:color w:val="000000"/>
          <w:sz w:val="18"/>
          <w:szCs w:val="18"/>
          <w:lang w:eastAsia="ru-RU"/>
        </w:rPr>
        <w:t>на</w:t>
      </w:r>
      <w:proofErr w:type="gramEnd"/>
      <w:r w:rsidRPr="008457F3">
        <w:rPr>
          <w:rFonts w:ascii="Times New Roman" w:eastAsia="Times New Roman" w:hAnsi="Times New Roman" w:cs="Times New Roman"/>
          <w:color w:val="000000"/>
          <w:sz w:val="18"/>
          <w:szCs w:val="18"/>
          <w:lang w:eastAsia="ru-RU"/>
        </w:rPr>
        <w:t xml:space="preserve"> указанных объектов.</w:t>
      </w:r>
    </w:p>
    <w:p w:rsidR="008457F3" w:rsidRPr="008457F3" w:rsidRDefault="008457F3" w:rsidP="008457F3">
      <w:pPr>
        <w:widowControl w:val="0"/>
        <w:ind w:firstLine="567"/>
        <w:rPr>
          <w:rFonts w:ascii="Times New Roman" w:eastAsia="Times New Roman" w:hAnsi="Times New Roman" w:cs="Times New Roman"/>
          <w:color w:val="000000"/>
          <w:sz w:val="18"/>
          <w:szCs w:val="18"/>
          <w:lang w:eastAsia="ru-RU"/>
        </w:rPr>
      </w:pPr>
      <w:r w:rsidRPr="008457F3">
        <w:rPr>
          <w:rFonts w:ascii="Times New Roman" w:eastAsia="Times New Roman" w:hAnsi="Times New Roman" w:cs="Times New Roman"/>
          <w:color w:val="000000"/>
          <w:sz w:val="18"/>
          <w:szCs w:val="18"/>
          <w:lang w:eastAsia="ru-RU"/>
        </w:rPr>
        <w:t>Сроки и этапы реализации муниципальной программы</w:t>
      </w:r>
    </w:p>
    <w:p w:rsidR="008457F3" w:rsidRPr="008457F3" w:rsidRDefault="008457F3" w:rsidP="008457F3">
      <w:pPr>
        <w:widowControl w:val="0"/>
        <w:ind w:firstLine="567"/>
        <w:rPr>
          <w:rFonts w:ascii="Times New Roman" w:eastAsia="Times New Roman" w:hAnsi="Times New Roman" w:cs="Times New Roman"/>
          <w:color w:val="000000"/>
          <w:sz w:val="18"/>
          <w:szCs w:val="18"/>
          <w:lang w:eastAsia="ru-RU"/>
        </w:rPr>
      </w:pPr>
      <w:r w:rsidRPr="008457F3">
        <w:rPr>
          <w:rFonts w:ascii="Times New Roman" w:eastAsia="Times New Roman" w:hAnsi="Times New Roman" w:cs="Times New Roman"/>
          <w:color w:val="000000"/>
          <w:sz w:val="18"/>
          <w:szCs w:val="18"/>
          <w:lang w:eastAsia="ru-RU"/>
        </w:rPr>
        <w:t>Общий срок реализации настоящей программы рассчитан на период 2014-2027 годы (в один этап).</w:t>
      </w:r>
    </w:p>
    <w:p w:rsidR="008457F3" w:rsidRPr="008457F3" w:rsidRDefault="008457F3" w:rsidP="008457F3">
      <w:pPr>
        <w:widowControl w:val="0"/>
        <w:ind w:firstLine="567"/>
        <w:rPr>
          <w:rFonts w:ascii="Times New Roman" w:eastAsia="Times New Roman" w:hAnsi="Times New Roman" w:cs="Times New Roman"/>
          <w:color w:val="000000"/>
          <w:sz w:val="18"/>
          <w:szCs w:val="18"/>
          <w:lang w:eastAsia="ru-RU"/>
        </w:rPr>
      </w:pPr>
      <w:r w:rsidRPr="008457F3">
        <w:rPr>
          <w:rFonts w:ascii="Times New Roman" w:eastAsia="Times New Roman" w:hAnsi="Times New Roman" w:cs="Times New Roman"/>
          <w:color w:val="000000"/>
          <w:sz w:val="18"/>
          <w:szCs w:val="18"/>
          <w:lang w:eastAsia="ru-RU"/>
        </w:rPr>
        <w:t xml:space="preserve">Перечень целевых показателей муниципальной программы Мокшанского района «Энергосбережение и повышение энергетической эффективности в </w:t>
      </w:r>
      <w:proofErr w:type="spellStart"/>
      <w:r w:rsidRPr="008457F3">
        <w:rPr>
          <w:rFonts w:ascii="Times New Roman" w:eastAsia="Times New Roman" w:hAnsi="Times New Roman" w:cs="Times New Roman"/>
          <w:color w:val="000000"/>
          <w:sz w:val="18"/>
          <w:szCs w:val="18"/>
          <w:lang w:eastAsia="ru-RU"/>
        </w:rPr>
        <w:t>Мокшанском</w:t>
      </w:r>
      <w:proofErr w:type="spellEnd"/>
      <w:r w:rsidRPr="008457F3">
        <w:rPr>
          <w:rFonts w:ascii="Times New Roman" w:eastAsia="Times New Roman" w:hAnsi="Times New Roman" w:cs="Times New Roman"/>
          <w:color w:val="000000"/>
          <w:sz w:val="18"/>
          <w:szCs w:val="18"/>
          <w:lang w:eastAsia="ru-RU"/>
        </w:rPr>
        <w:t xml:space="preserve"> районе Пензенской области на 2014-2027 годы» на 2014-2021 годы за счет всех источников финансирования указан в приложении № 1.</w:t>
      </w:r>
    </w:p>
    <w:p w:rsidR="008457F3" w:rsidRPr="008457F3" w:rsidRDefault="008457F3" w:rsidP="008457F3">
      <w:pPr>
        <w:widowControl w:val="0"/>
        <w:ind w:firstLine="567"/>
        <w:rPr>
          <w:rFonts w:ascii="Times New Roman" w:eastAsia="Times New Roman" w:hAnsi="Times New Roman" w:cs="Times New Roman"/>
          <w:color w:val="000000"/>
          <w:sz w:val="18"/>
          <w:szCs w:val="18"/>
          <w:lang w:eastAsia="ru-RU"/>
        </w:rPr>
      </w:pPr>
      <w:r w:rsidRPr="008457F3">
        <w:rPr>
          <w:rFonts w:ascii="Times New Roman" w:eastAsia="Times New Roman" w:hAnsi="Times New Roman" w:cs="Times New Roman"/>
          <w:color w:val="000000"/>
          <w:sz w:val="18"/>
          <w:szCs w:val="18"/>
          <w:lang w:eastAsia="ru-RU"/>
        </w:rPr>
        <w:t xml:space="preserve">Перечень целевых показателей муниципальной программы Мокшанского района «Энергосбережение и повышение энергетической эффективности в </w:t>
      </w:r>
      <w:proofErr w:type="spellStart"/>
      <w:r w:rsidRPr="008457F3">
        <w:rPr>
          <w:rFonts w:ascii="Times New Roman" w:eastAsia="Times New Roman" w:hAnsi="Times New Roman" w:cs="Times New Roman"/>
          <w:color w:val="000000"/>
          <w:sz w:val="18"/>
          <w:szCs w:val="18"/>
          <w:lang w:eastAsia="ru-RU"/>
        </w:rPr>
        <w:t>Мокшанском</w:t>
      </w:r>
      <w:proofErr w:type="spellEnd"/>
      <w:r w:rsidRPr="008457F3">
        <w:rPr>
          <w:rFonts w:ascii="Times New Roman" w:eastAsia="Times New Roman" w:hAnsi="Times New Roman" w:cs="Times New Roman"/>
          <w:color w:val="000000"/>
          <w:sz w:val="18"/>
          <w:szCs w:val="18"/>
          <w:lang w:eastAsia="ru-RU"/>
        </w:rPr>
        <w:t xml:space="preserve"> районе Пензенской области на 2014-2027 годы» на 2022-2027 годы за счет всех источников финансирования указан в приложении № 2.</w:t>
      </w:r>
    </w:p>
    <w:p w:rsidR="008457F3" w:rsidRPr="008457F3" w:rsidRDefault="008457F3" w:rsidP="008457F3">
      <w:pPr>
        <w:widowControl w:val="0"/>
        <w:ind w:firstLine="567"/>
        <w:rPr>
          <w:rFonts w:ascii="Times New Roman" w:eastAsia="Times New Roman" w:hAnsi="Times New Roman" w:cs="Times New Roman"/>
          <w:color w:val="000000"/>
          <w:sz w:val="18"/>
          <w:szCs w:val="18"/>
          <w:lang w:eastAsia="ru-RU"/>
        </w:rPr>
      </w:pPr>
      <w:r w:rsidRPr="008457F3">
        <w:rPr>
          <w:rFonts w:ascii="Times New Roman" w:eastAsia="Times New Roman" w:hAnsi="Times New Roman" w:cs="Times New Roman"/>
          <w:color w:val="000000"/>
          <w:sz w:val="18"/>
          <w:szCs w:val="18"/>
          <w:lang w:eastAsia="ru-RU"/>
        </w:rPr>
        <w:t xml:space="preserve">Ресурсное обеспечение реализации муниципальной программы Мокшанского района «Энергосбережение и повышение энергетической эффективности в </w:t>
      </w:r>
      <w:proofErr w:type="spellStart"/>
      <w:r w:rsidRPr="008457F3">
        <w:rPr>
          <w:rFonts w:ascii="Times New Roman" w:eastAsia="Times New Roman" w:hAnsi="Times New Roman" w:cs="Times New Roman"/>
          <w:color w:val="000000"/>
          <w:sz w:val="18"/>
          <w:szCs w:val="18"/>
          <w:lang w:eastAsia="ru-RU"/>
        </w:rPr>
        <w:t>Мокшанском</w:t>
      </w:r>
      <w:proofErr w:type="spellEnd"/>
      <w:r w:rsidRPr="008457F3">
        <w:rPr>
          <w:rFonts w:ascii="Times New Roman" w:eastAsia="Times New Roman" w:hAnsi="Times New Roman" w:cs="Times New Roman"/>
          <w:color w:val="000000"/>
          <w:sz w:val="18"/>
          <w:szCs w:val="18"/>
          <w:lang w:eastAsia="ru-RU"/>
        </w:rPr>
        <w:t xml:space="preserve"> районе Пензенской области на 2014-2027 годы» за счет всех </w:t>
      </w:r>
      <w:r w:rsidRPr="008457F3">
        <w:rPr>
          <w:rFonts w:ascii="Times New Roman" w:eastAsia="Times New Roman" w:hAnsi="Times New Roman" w:cs="Times New Roman"/>
          <w:color w:val="000000"/>
          <w:sz w:val="18"/>
          <w:szCs w:val="18"/>
          <w:lang w:eastAsia="ru-RU"/>
        </w:rPr>
        <w:lastRenderedPageBreak/>
        <w:t>источников финансирования на 2014 - 2015 годы указано в приложении № 3.</w:t>
      </w:r>
    </w:p>
    <w:p w:rsidR="008457F3" w:rsidRPr="008457F3" w:rsidRDefault="008457F3" w:rsidP="008457F3">
      <w:pPr>
        <w:widowControl w:val="0"/>
        <w:ind w:firstLine="567"/>
        <w:rPr>
          <w:rFonts w:ascii="Times New Roman" w:eastAsia="Times New Roman" w:hAnsi="Times New Roman" w:cs="Times New Roman"/>
          <w:color w:val="000000"/>
          <w:sz w:val="18"/>
          <w:szCs w:val="18"/>
          <w:lang w:eastAsia="ru-RU"/>
        </w:rPr>
      </w:pPr>
      <w:r w:rsidRPr="008457F3">
        <w:rPr>
          <w:rFonts w:ascii="Times New Roman" w:eastAsia="Times New Roman" w:hAnsi="Times New Roman" w:cs="Times New Roman"/>
          <w:color w:val="000000"/>
          <w:sz w:val="18"/>
          <w:szCs w:val="18"/>
          <w:lang w:eastAsia="ru-RU"/>
        </w:rPr>
        <w:t xml:space="preserve"> Ресурсное обеспечение реализации муниципальной программы Мокшанского района «Энергосбережение и повышение энергетической эффективности в </w:t>
      </w:r>
      <w:proofErr w:type="spellStart"/>
      <w:r w:rsidRPr="008457F3">
        <w:rPr>
          <w:rFonts w:ascii="Times New Roman" w:eastAsia="Times New Roman" w:hAnsi="Times New Roman" w:cs="Times New Roman"/>
          <w:color w:val="000000"/>
          <w:sz w:val="18"/>
          <w:szCs w:val="18"/>
          <w:lang w:eastAsia="ru-RU"/>
        </w:rPr>
        <w:t>Мокшанском</w:t>
      </w:r>
      <w:proofErr w:type="spellEnd"/>
      <w:r w:rsidRPr="008457F3">
        <w:rPr>
          <w:rFonts w:ascii="Times New Roman" w:eastAsia="Times New Roman" w:hAnsi="Times New Roman" w:cs="Times New Roman"/>
          <w:color w:val="000000"/>
          <w:sz w:val="18"/>
          <w:szCs w:val="18"/>
          <w:lang w:eastAsia="ru-RU"/>
        </w:rPr>
        <w:t xml:space="preserve"> районе Пензенской области на 2014-2027 годы» за счет всех источников финансирования на 2016 - 2021 годы указано в приложении № 4.</w:t>
      </w:r>
    </w:p>
    <w:p w:rsidR="008457F3" w:rsidRPr="008457F3" w:rsidRDefault="008457F3" w:rsidP="008457F3">
      <w:pPr>
        <w:widowControl w:val="0"/>
        <w:ind w:firstLine="567"/>
        <w:rPr>
          <w:rFonts w:ascii="Times New Roman" w:eastAsia="Times New Roman" w:hAnsi="Times New Roman" w:cs="Times New Roman"/>
          <w:color w:val="000000"/>
          <w:sz w:val="18"/>
          <w:szCs w:val="18"/>
          <w:lang w:eastAsia="ru-RU"/>
        </w:rPr>
      </w:pPr>
    </w:p>
    <w:p w:rsidR="008457F3" w:rsidRPr="008457F3" w:rsidRDefault="008457F3" w:rsidP="008457F3">
      <w:pPr>
        <w:widowControl w:val="0"/>
        <w:ind w:firstLine="567"/>
        <w:rPr>
          <w:rFonts w:ascii="Times New Roman" w:eastAsia="Times New Roman" w:hAnsi="Times New Roman" w:cs="Times New Roman"/>
          <w:color w:val="000000"/>
          <w:sz w:val="18"/>
          <w:szCs w:val="18"/>
          <w:lang w:eastAsia="ru-RU"/>
        </w:rPr>
      </w:pPr>
      <w:r w:rsidRPr="008457F3">
        <w:rPr>
          <w:rFonts w:ascii="Times New Roman" w:eastAsia="Times New Roman" w:hAnsi="Times New Roman" w:cs="Times New Roman"/>
          <w:color w:val="000000"/>
          <w:sz w:val="18"/>
          <w:szCs w:val="18"/>
          <w:lang w:eastAsia="ru-RU"/>
        </w:rPr>
        <w:t xml:space="preserve">Ресурсное обеспечение реализации муниципальной программы Мокшанского района «Энергосбережение и повышение энергетической эффективности в </w:t>
      </w:r>
      <w:proofErr w:type="spellStart"/>
      <w:r w:rsidRPr="008457F3">
        <w:rPr>
          <w:rFonts w:ascii="Times New Roman" w:eastAsia="Times New Roman" w:hAnsi="Times New Roman" w:cs="Times New Roman"/>
          <w:color w:val="000000"/>
          <w:sz w:val="18"/>
          <w:szCs w:val="18"/>
          <w:lang w:eastAsia="ru-RU"/>
        </w:rPr>
        <w:t>Мокшанском</w:t>
      </w:r>
      <w:proofErr w:type="spellEnd"/>
      <w:r w:rsidRPr="008457F3">
        <w:rPr>
          <w:rFonts w:ascii="Times New Roman" w:eastAsia="Times New Roman" w:hAnsi="Times New Roman" w:cs="Times New Roman"/>
          <w:color w:val="000000"/>
          <w:sz w:val="18"/>
          <w:szCs w:val="18"/>
          <w:lang w:eastAsia="ru-RU"/>
        </w:rPr>
        <w:t xml:space="preserve"> районе Пензенской области на 2014-2027 годы» за счет всех источников финансирования на 2022 - 2027 годы указано в приложении № 5.</w:t>
      </w:r>
    </w:p>
    <w:p w:rsidR="008457F3" w:rsidRPr="008457F3" w:rsidRDefault="008457F3" w:rsidP="008457F3">
      <w:pPr>
        <w:widowControl w:val="0"/>
        <w:ind w:firstLine="567"/>
        <w:rPr>
          <w:rFonts w:ascii="Times New Roman" w:eastAsia="Times New Roman" w:hAnsi="Times New Roman" w:cs="Times New Roman"/>
          <w:color w:val="000000"/>
          <w:sz w:val="18"/>
          <w:szCs w:val="18"/>
          <w:lang w:eastAsia="ru-RU"/>
        </w:rPr>
      </w:pPr>
      <w:r w:rsidRPr="008457F3">
        <w:rPr>
          <w:rFonts w:ascii="Times New Roman" w:eastAsia="Times New Roman" w:hAnsi="Times New Roman" w:cs="Times New Roman"/>
          <w:color w:val="000000"/>
          <w:sz w:val="18"/>
          <w:szCs w:val="18"/>
          <w:lang w:eastAsia="ru-RU"/>
        </w:rPr>
        <w:t xml:space="preserve">Ресурсное обеспечение реализации муниципальной программы Мокшанского района «Энергосбережение и повышение энергетической эффективности в </w:t>
      </w:r>
      <w:proofErr w:type="spellStart"/>
      <w:r w:rsidRPr="008457F3">
        <w:rPr>
          <w:rFonts w:ascii="Times New Roman" w:eastAsia="Times New Roman" w:hAnsi="Times New Roman" w:cs="Times New Roman"/>
          <w:color w:val="000000"/>
          <w:sz w:val="18"/>
          <w:szCs w:val="18"/>
          <w:lang w:eastAsia="ru-RU"/>
        </w:rPr>
        <w:t>Мокшанском</w:t>
      </w:r>
      <w:proofErr w:type="spellEnd"/>
      <w:r w:rsidRPr="008457F3">
        <w:rPr>
          <w:rFonts w:ascii="Times New Roman" w:eastAsia="Times New Roman" w:hAnsi="Times New Roman" w:cs="Times New Roman"/>
          <w:color w:val="000000"/>
          <w:sz w:val="18"/>
          <w:szCs w:val="18"/>
          <w:lang w:eastAsia="ru-RU"/>
        </w:rPr>
        <w:t xml:space="preserve"> районе Пензенской области на 2014-2027 годы»  за счет всех источников финансирования на 2014 - 2015 годы указано в приложении № 6.</w:t>
      </w:r>
    </w:p>
    <w:p w:rsidR="008457F3" w:rsidRPr="008457F3" w:rsidRDefault="008457F3" w:rsidP="008457F3">
      <w:pPr>
        <w:widowControl w:val="0"/>
        <w:ind w:firstLine="567"/>
        <w:rPr>
          <w:rFonts w:ascii="Times New Roman" w:eastAsia="Times New Roman" w:hAnsi="Times New Roman" w:cs="Times New Roman"/>
          <w:color w:val="000000"/>
          <w:sz w:val="18"/>
          <w:szCs w:val="18"/>
          <w:lang w:eastAsia="ru-RU"/>
        </w:rPr>
      </w:pPr>
      <w:r w:rsidRPr="008457F3">
        <w:rPr>
          <w:rFonts w:ascii="Times New Roman" w:eastAsia="Times New Roman" w:hAnsi="Times New Roman" w:cs="Times New Roman"/>
          <w:color w:val="000000"/>
          <w:sz w:val="18"/>
          <w:szCs w:val="18"/>
          <w:lang w:eastAsia="ru-RU"/>
        </w:rPr>
        <w:t xml:space="preserve">Ресурсное обеспечение реализации муниципальной программы Мокшанского района «Энергосбережение и повышение энергетической эффективности в </w:t>
      </w:r>
      <w:proofErr w:type="spellStart"/>
      <w:r w:rsidRPr="008457F3">
        <w:rPr>
          <w:rFonts w:ascii="Times New Roman" w:eastAsia="Times New Roman" w:hAnsi="Times New Roman" w:cs="Times New Roman"/>
          <w:color w:val="000000"/>
          <w:sz w:val="18"/>
          <w:szCs w:val="18"/>
          <w:lang w:eastAsia="ru-RU"/>
        </w:rPr>
        <w:t>Мокшанском</w:t>
      </w:r>
      <w:proofErr w:type="spellEnd"/>
      <w:r w:rsidRPr="008457F3">
        <w:rPr>
          <w:rFonts w:ascii="Times New Roman" w:eastAsia="Times New Roman" w:hAnsi="Times New Roman" w:cs="Times New Roman"/>
          <w:color w:val="000000"/>
          <w:sz w:val="18"/>
          <w:szCs w:val="18"/>
          <w:lang w:eastAsia="ru-RU"/>
        </w:rPr>
        <w:t xml:space="preserve"> районе Пензенской области на 2014-2027 годы»  за счет всех источников финансирования на 2016 - 2021 годы указано в приложении № 7.</w:t>
      </w:r>
    </w:p>
    <w:p w:rsidR="008457F3" w:rsidRPr="008457F3" w:rsidRDefault="008457F3" w:rsidP="008457F3">
      <w:pPr>
        <w:widowControl w:val="0"/>
        <w:ind w:firstLine="567"/>
        <w:rPr>
          <w:rFonts w:ascii="Times New Roman" w:eastAsia="Times New Roman" w:hAnsi="Times New Roman" w:cs="Times New Roman"/>
          <w:color w:val="000000"/>
          <w:sz w:val="18"/>
          <w:szCs w:val="18"/>
          <w:lang w:eastAsia="ru-RU"/>
        </w:rPr>
      </w:pPr>
      <w:r w:rsidRPr="008457F3">
        <w:rPr>
          <w:rFonts w:ascii="Times New Roman" w:eastAsia="Times New Roman" w:hAnsi="Times New Roman" w:cs="Times New Roman"/>
          <w:color w:val="000000"/>
          <w:sz w:val="18"/>
          <w:szCs w:val="18"/>
          <w:lang w:eastAsia="ru-RU"/>
        </w:rPr>
        <w:t xml:space="preserve">Ресурсное обеспечение реализации муниципальной программы Мокшанского района «Энергосбережение и повышение энергетической эффективности в </w:t>
      </w:r>
      <w:proofErr w:type="spellStart"/>
      <w:r w:rsidRPr="008457F3">
        <w:rPr>
          <w:rFonts w:ascii="Times New Roman" w:eastAsia="Times New Roman" w:hAnsi="Times New Roman" w:cs="Times New Roman"/>
          <w:color w:val="000000"/>
          <w:sz w:val="18"/>
          <w:szCs w:val="18"/>
          <w:lang w:eastAsia="ru-RU"/>
        </w:rPr>
        <w:t>Мокшанском</w:t>
      </w:r>
      <w:proofErr w:type="spellEnd"/>
      <w:r w:rsidRPr="008457F3">
        <w:rPr>
          <w:rFonts w:ascii="Times New Roman" w:eastAsia="Times New Roman" w:hAnsi="Times New Roman" w:cs="Times New Roman"/>
          <w:color w:val="000000"/>
          <w:sz w:val="18"/>
          <w:szCs w:val="18"/>
          <w:lang w:eastAsia="ru-RU"/>
        </w:rPr>
        <w:t xml:space="preserve"> районе Пензенской области на 2014-2027 годы»  за счет всех источников финансирования на 2022 – 2027 годы указано в приложении № 8.</w:t>
      </w:r>
    </w:p>
    <w:p w:rsidR="008457F3" w:rsidRPr="008457F3" w:rsidRDefault="008457F3" w:rsidP="008457F3">
      <w:pPr>
        <w:widowControl w:val="0"/>
        <w:ind w:firstLine="567"/>
        <w:rPr>
          <w:rFonts w:ascii="Times New Roman" w:eastAsia="Times New Roman" w:hAnsi="Times New Roman" w:cs="Times New Roman"/>
          <w:color w:val="000000"/>
          <w:sz w:val="18"/>
          <w:szCs w:val="18"/>
          <w:lang w:eastAsia="ru-RU"/>
        </w:rPr>
      </w:pPr>
      <w:r w:rsidRPr="008457F3">
        <w:rPr>
          <w:rFonts w:ascii="Times New Roman" w:eastAsia="Times New Roman" w:hAnsi="Times New Roman" w:cs="Times New Roman"/>
          <w:color w:val="000000"/>
          <w:sz w:val="18"/>
          <w:szCs w:val="18"/>
          <w:lang w:eastAsia="ru-RU"/>
        </w:rPr>
        <w:t xml:space="preserve">Перечень мероприятий муниципальной программы Мокшанского района «Энергосбережение и повышение энергетической эффективности в </w:t>
      </w:r>
      <w:proofErr w:type="spellStart"/>
      <w:r w:rsidRPr="008457F3">
        <w:rPr>
          <w:rFonts w:ascii="Times New Roman" w:eastAsia="Times New Roman" w:hAnsi="Times New Roman" w:cs="Times New Roman"/>
          <w:color w:val="000000"/>
          <w:sz w:val="18"/>
          <w:szCs w:val="18"/>
          <w:lang w:eastAsia="ru-RU"/>
        </w:rPr>
        <w:t>Мокшанском</w:t>
      </w:r>
      <w:proofErr w:type="spellEnd"/>
      <w:r w:rsidRPr="008457F3">
        <w:rPr>
          <w:rFonts w:ascii="Times New Roman" w:eastAsia="Times New Roman" w:hAnsi="Times New Roman" w:cs="Times New Roman"/>
          <w:color w:val="000000"/>
          <w:sz w:val="18"/>
          <w:szCs w:val="18"/>
          <w:lang w:eastAsia="ru-RU"/>
        </w:rPr>
        <w:t xml:space="preserve"> районе Пензенской области на 2014-2027 годы» на 2014 и 2015 годы указан в приложении № 9.</w:t>
      </w:r>
    </w:p>
    <w:p w:rsidR="008457F3" w:rsidRPr="008457F3" w:rsidRDefault="008457F3" w:rsidP="008457F3">
      <w:pPr>
        <w:widowControl w:val="0"/>
        <w:ind w:firstLine="567"/>
        <w:rPr>
          <w:rFonts w:ascii="Times New Roman" w:eastAsia="Times New Roman" w:hAnsi="Times New Roman" w:cs="Times New Roman"/>
          <w:color w:val="000000"/>
          <w:sz w:val="18"/>
          <w:szCs w:val="18"/>
          <w:lang w:eastAsia="ru-RU"/>
        </w:rPr>
      </w:pPr>
      <w:r w:rsidRPr="008457F3">
        <w:rPr>
          <w:rFonts w:ascii="Times New Roman" w:eastAsia="Times New Roman" w:hAnsi="Times New Roman" w:cs="Times New Roman"/>
          <w:color w:val="000000"/>
          <w:sz w:val="18"/>
          <w:szCs w:val="18"/>
          <w:lang w:eastAsia="ru-RU"/>
        </w:rPr>
        <w:t xml:space="preserve">Перечень основных мероприятий, мероприятий муниципальной программы Мокшанского района «Энергосбережение и повышение энергетической эффективности в </w:t>
      </w:r>
      <w:proofErr w:type="spellStart"/>
      <w:r w:rsidRPr="008457F3">
        <w:rPr>
          <w:rFonts w:ascii="Times New Roman" w:eastAsia="Times New Roman" w:hAnsi="Times New Roman" w:cs="Times New Roman"/>
          <w:color w:val="000000"/>
          <w:sz w:val="18"/>
          <w:szCs w:val="18"/>
          <w:lang w:eastAsia="ru-RU"/>
        </w:rPr>
        <w:t>Мокшанском</w:t>
      </w:r>
      <w:proofErr w:type="spellEnd"/>
      <w:r w:rsidRPr="008457F3">
        <w:rPr>
          <w:rFonts w:ascii="Times New Roman" w:eastAsia="Times New Roman" w:hAnsi="Times New Roman" w:cs="Times New Roman"/>
          <w:color w:val="000000"/>
          <w:sz w:val="18"/>
          <w:szCs w:val="18"/>
          <w:lang w:eastAsia="ru-RU"/>
        </w:rPr>
        <w:t xml:space="preserve"> районе Пензенской области на 2014-</w:t>
      </w:r>
      <w:r w:rsidRPr="008457F3">
        <w:rPr>
          <w:rFonts w:ascii="Times New Roman" w:eastAsia="Times New Roman" w:hAnsi="Times New Roman" w:cs="Times New Roman"/>
          <w:sz w:val="18"/>
          <w:szCs w:val="18"/>
          <w:lang w:eastAsia="ru-RU"/>
        </w:rPr>
        <w:t>2027</w:t>
      </w:r>
      <w:r w:rsidRPr="008457F3">
        <w:rPr>
          <w:rFonts w:ascii="Times New Roman" w:eastAsia="Times New Roman" w:hAnsi="Times New Roman" w:cs="Times New Roman"/>
          <w:color w:val="000000"/>
          <w:sz w:val="18"/>
          <w:szCs w:val="18"/>
          <w:lang w:eastAsia="ru-RU"/>
        </w:rPr>
        <w:t xml:space="preserve"> годы» на 2016 - 2021 годы указан в приложении № 10.</w:t>
      </w:r>
    </w:p>
    <w:p w:rsidR="008457F3" w:rsidRPr="008457F3" w:rsidRDefault="008457F3" w:rsidP="008457F3">
      <w:pPr>
        <w:widowControl w:val="0"/>
        <w:ind w:firstLine="567"/>
        <w:rPr>
          <w:rFonts w:ascii="Times New Roman" w:eastAsia="Times New Roman" w:hAnsi="Times New Roman" w:cs="Times New Roman"/>
          <w:color w:val="000000"/>
          <w:sz w:val="18"/>
          <w:szCs w:val="18"/>
          <w:lang w:eastAsia="ru-RU"/>
        </w:rPr>
      </w:pPr>
      <w:r w:rsidRPr="008457F3">
        <w:rPr>
          <w:rFonts w:ascii="Times New Roman" w:eastAsia="Times New Roman" w:hAnsi="Times New Roman" w:cs="Times New Roman"/>
          <w:color w:val="000000"/>
          <w:sz w:val="18"/>
          <w:szCs w:val="18"/>
          <w:lang w:eastAsia="ru-RU"/>
        </w:rPr>
        <w:t xml:space="preserve">Перечень основных мероприятий, мероприятий муниципальной программы Мокшанского района «Энергосбережение и повышение энергетической эффективности в </w:t>
      </w:r>
      <w:proofErr w:type="spellStart"/>
      <w:r w:rsidRPr="008457F3">
        <w:rPr>
          <w:rFonts w:ascii="Times New Roman" w:eastAsia="Times New Roman" w:hAnsi="Times New Roman" w:cs="Times New Roman"/>
          <w:color w:val="000000"/>
          <w:sz w:val="18"/>
          <w:szCs w:val="18"/>
          <w:lang w:eastAsia="ru-RU"/>
        </w:rPr>
        <w:t>Мокшанском</w:t>
      </w:r>
      <w:proofErr w:type="spellEnd"/>
      <w:r w:rsidRPr="008457F3">
        <w:rPr>
          <w:rFonts w:ascii="Times New Roman" w:eastAsia="Times New Roman" w:hAnsi="Times New Roman" w:cs="Times New Roman"/>
          <w:color w:val="000000"/>
          <w:sz w:val="18"/>
          <w:szCs w:val="18"/>
          <w:lang w:eastAsia="ru-RU"/>
        </w:rPr>
        <w:t xml:space="preserve"> районе Пензенской области на 2014-2027 годы» на 2022 - 2027 годы указан в приложении № 11.</w:t>
      </w:r>
    </w:p>
    <w:p w:rsidR="008457F3" w:rsidRPr="008457F3" w:rsidRDefault="008457F3" w:rsidP="008457F3">
      <w:pPr>
        <w:widowControl w:val="0"/>
        <w:ind w:firstLine="567"/>
        <w:jc w:val="right"/>
        <w:rPr>
          <w:rFonts w:ascii="Times New Roman" w:eastAsia="Times New Roman" w:hAnsi="Times New Roman" w:cs="Times New Roman"/>
          <w:color w:val="000000"/>
          <w:sz w:val="18"/>
          <w:szCs w:val="18"/>
          <w:lang w:eastAsia="ru-RU"/>
        </w:rPr>
      </w:pPr>
      <w:r w:rsidRPr="008457F3">
        <w:rPr>
          <w:rFonts w:ascii="Times New Roman" w:eastAsia="Times New Roman" w:hAnsi="Times New Roman" w:cs="Times New Roman"/>
          <w:color w:val="000000"/>
          <w:sz w:val="18"/>
          <w:szCs w:val="18"/>
          <w:lang w:eastAsia="ru-RU"/>
        </w:rPr>
        <w:t>».</w:t>
      </w:r>
    </w:p>
    <w:p w:rsidR="008457F3" w:rsidRPr="008457F3" w:rsidRDefault="008457F3" w:rsidP="008457F3">
      <w:pPr>
        <w:widowControl w:val="0"/>
        <w:ind w:firstLine="709"/>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1.3. приложение № 5 к Муниципальной программе изложить в новой редакции (прилагается).</w:t>
      </w:r>
    </w:p>
    <w:p w:rsidR="008457F3" w:rsidRPr="008457F3" w:rsidRDefault="008457F3" w:rsidP="008457F3">
      <w:pPr>
        <w:widowControl w:val="0"/>
        <w:ind w:firstLine="709"/>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1.4. приложение № 8 к Муниципальной программе изложить в новой редакции (прилагается).</w:t>
      </w:r>
    </w:p>
    <w:p w:rsidR="008457F3" w:rsidRPr="008457F3" w:rsidRDefault="008457F3" w:rsidP="008457F3">
      <w:pPr>
        <w:widowControl w:val="0"/>
        <w:ind w:firstLine="709"/>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1.5. приложение № 11 к Муниципальной программе изложить в новой редакции (прилагается).</w:t>
      </w:r>
    </w:p>
    <w:p w:rsidR="008457F3" w:rsidRPr="008457F3" w:rsidRDefault="008457F3" w:rsidP="008457F3">
      <w:pPr>
        <w:widowControl w:val="0"/>
        <w:ind w:firstLine="709"/>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8457F3" w:rsidRPr="008457F3" w:rsidRDefault="008457F3" w:rsidP="008457F3">
      <w:pPr>
        <w:widowControl w:val="0"/>
        <w:autoSpaceDE w:val="0"/>
        <w:autoSpaceDN w:val="0"/>
        <w:adjustRightInd w:val="0"/>
        <w:ind w:firstLine="709"/>
        <w:rPr>
          <w:rFonts w:ascii="Times New Roman" w:eastAsia="Times New Roman" w:hAnsi="Times New Roman" w:cs="Times New Roman"/>
          <w:color w:val="000000"/>
          <w:sz w:val="18"/>
          <w:szCs w:val="18"/>
          <w:lang w:eastAsia="ru-RU"/>
        </w:rPr>
      </w:pPr>
      <w:r w:rsidRPr="008457F3">
        <w:rPr>
          <w:rFonts w:ascii="Times New Roman" w:eastAsia="Times New Roman" w:hAnsi="Times New Roman" w:cs="Times New Roman"/>
          <w:color w:val="000000"/>
          <w:sz w:val="18"/>
          <w:szCs w:val="18"/>
          <w:lang w:eastAsia="ru-RU"/>
        </w:rPr>
        <w:t xml:space="preserve">3. </w:t>
      </w:r>
      <w:r w:rsidRPr="008457F3">
        <w:rPr>
          <w:rFonts w:ascii="Times New Roman" w:eastAsia="Times New Roman" w:hAnsi="Times New Roman" w:cs="Times New Roman"/>
          <w:sz w:val="18"/>
          <w:szCs w:val="18"/>
          <w:lang w:eastAsia="ru-RU"/>
        </w:rPr>
        <w:t>Настоящее постановление вступает в силу на следующий день после его опубликования</w:t>
      </w:r>
      <w:r w:rsidRPr="008457F3">
        <w:rPr>
          <w:rFonts w:ascii="Times New Roman" w:eastAsia="Times New Roman" w:hAnsi="Times New Roman" w:cs="Times New Roman"/>
          <w:color w:val="000000"/>
          <w:sz w:val="18"/>
          <w:szCs w:val="18"/>
          <w:lang w:eastAsia="ru-RU"/>
        </w:rPr>
        <w:t>.</w:t>
      </w:r>
    </w:p>
    <w:p w:rsidR="008457F3" w:rsidRPr="008457F3" w:rsidRDefault="008457F3" w:rsidP="008457F3">
      <w:pPr>
        <w:widowControl w:val="0"/>
        <w:ind w:firstLine="709"/>
        <w:rPr>
          <w:rFonts w:ascii="Times New Roman" w:eastAsia="Times New Roman" w:hAnsi="Times New Roman" w:cs="Times New Roman"/>
          <w:sz w:val="18"/>
          <w:szCs w:val="18"/>
          <w:lang w:eastAsia="ru-RU"/>
        </w:rPr>
      </w:pPr>
      <w:r w:rsidRPr="008457F3">
        <w:rPr>
          <w:rFonts w:ascii="Times New Roman" w:eastAsia="Times New Roman" w:hAnsi="Times New Roman" w:cs="Times New Roman"/>
          <w:sz w:val="18"/>
          <w:szCs w:val="18"/>
          <w:lang w:eastAsia="ru-RU"/>
        </w:rPr>
        <w:t xml:space="preserve">4. </w:t>
      </w:r>
      <w:proofErr w:type="gramStart"/>
      <w:r w:rsidRPr="008457F3">
        <w:rPr>
          <w:rFonts w:ascii="Times New Roman" w:eastAsia="Times New Roman" w:hAnsi="Times New Roman" w:cs="Times New Roman"/>
          <w:sz w:val="18"/>
          <w:szCs w:val="18"/>
          <w:lang w:eastAsia="ru-RU"/>
        </w:rPr>
        <w:t>Контроль за</w:t>
      </w:r>
      <w:proofErr w:type="gramEnd"/>
      <w:r w:rsidRPr="008457F3">
        <w:rPr>
          <w:rFonts w:ascii="Times New Roman" w:eastAsia="Times New Roman" w:hAnsi="Times New Roman" w:cs="Times New Roman"/>
          <w:sz w:val="18"/>
          <w:szCs w:val="18"/>
          <w:lang w:eastAsia="ru-RU"/>
        </w:rPr>
        <w:t xml:space="preserve"> исполнением настоящего постановления возложить на первого заместителя главы администрации Мокшанского района. </w:t>
      </w:r>
    </w:p>
    <w:tbl>
      <w:tblPr>
        <w:tblW w:w="9498" w:type="dxa"/>
        <w:tblInd w:w="108" w:type="dxa"/>
        <w:tblLook w:val="01E0" w:firstRow="1" w:lastRow="1" w:firstColumn="1" w:lastColumn="1" w:noHBand="0" w:noVBand="0"/>
      </w:tblPr>
      <w:tblGrid>
        <w:gridCol w:w="4537"/>
        <w:gridCol w:w="1984"/>
        <w:gridCol w:w="2977"/>
      </w:tblGrid>
      <w:tr w:rsidR="008457F3" w:rsidRPr="008457F3" w:rsidTr="008457F3">
        <w:trPr>
          <w:trHeight w:val="1491"/>
        </w:trPr>
        <w:tc>
          <w:tcPr>
            <w:tcW w:w="4537" w:type="dxa"/>
          </w:tcPr>
          <w:p w:rsidR="008457F3" w:rsidRPr="008457F3" w:rsidRDefault="008457F3" w:rsidP="008457F3">
            <w:pPr>
              <w:widowControl w:val="0"/>
              <w:rPr>
                <w:rFonts w:ascii="Times New Roman" w:eastAsia="Times New Roman" w:hAnsi="Times New Roman" w:cs="Times New Roman"/>
                <w:b/>
                <w:sz w:val="18"/>
                <w:szCs w:val="18"/>
                <w:lang w:eastAsia="ru-RU"/>
              </w:rPr>
            </w:pPr>
          </w:p>
          <w:p w:rsidR="008457F3" w:rsidRPr="008457F3" w:rsidRDefault="008457F3" w:rsidP="008457F3">
            <w:pPr>
              <w:widowControl w:val="0"/>
              <w:rPr>
                <w:rFonts w:ascii="Times New Roman" w:eastAsia="Times New Roman" w:hAnsi="Times New Roman" w:cs="Times New Roman"/>
                <w:b/>
                <w:sz w:val="18"/>
                <w:szCs w:val="18"/>
                <w:lang w:eastAsia="ru-RU"/>
              </w:rPr>
            </w:pPr>
            <w:proofErr w:type="spellStart"/>
            <w:r w:rsidRPr="008457F3">
              <w:rPr>
                <w:rFonts w:ascii="Times New Roman" w:eastAsia="Times New Roman" w:hAnsi="Times New Roman" w:cs="Times New Roman"/>
                <w:b/>
                <w:sz w:val="18"/>
                <w:szCs w:val="18"/>
                <w:lang w:eastAsia="ru-RU"/>
              </w:rPr>
              <w:t>И.о</w:t>
            </w:r>
            <w:proofErr w:type="spellEnd"/>
            <w:r w:rsidRPr="008457F3">
              <w:rPr>
                <w:rFonts w:ascii="Times New Roman" w:eastAsia="Times New Roman" w:hAnsi="Times New Roman" w:cs="Times New Roman"/>
                <w:b/>
                <w:sz w:val="18"/>
                <w:szCs w:val="18"/>
                <w:lang w:eastAsia="ru-RU"/>
              </w:rPr>
              <w:t xml:space="preserve">. главы Мокшанского района </w:t>
            </w:r>
          </w:p>
          <w:p w:rsidR="008457F3" w:rsidRPr="008457F3" w:rsidRDefault="008457F3" w:rsidP="008457F3">
            <w:pPr>
              <w:widowControl w:val="0"/>
              <w:rPr>
                <w:rFonts w:ascii="Times New Roman" w:eastAsia="Times New Roman" w:hAnsi="Times New Roman" w:cs="Times New Roman"/>
                <w:sz w:val="18"/>
                <w:szCs w:val="18"/>
                <w:lang w:eastAsia="ru-RU"/>
              </w:rPr>
            </w:pPr>
          </w:p>
        </w:tc>
        <w:tc>
          <w:tcPr>
            <w:tcW w:w="1984" w:type="dxa"/>
          </w:tcPr>
          <w:p w:rsidR="008457F3" w:rsidRPr="008457F3" w:rsidRDefault="008457F3" w:rsidP="008457F3">
            <w:pPr>
              <w:widowControl w:val="0"/>
              <w:jc w:val="center"/>
              <w:rPr>
                <w:rFonts w:ascii="Times New Roman" w:eastAsia="Times New Roman" w:hAnsi="Times New Roman" w:cs="Times New Roman"/>
                <w:sz w:val="18"/>
                <w:szCs w:val="18"/>
                <w:lang w:eastAsia="ru-RU"/>
              </w:rPr>
            </w:pPr>
          </w:p>
        </w:tc>
        <w:tc>
          <w:tcPr>
            <w:tcW w:w="2977" w:type="dxa"/>
          </w:tcPr>
          <w:p w:rsidR="008457F3" w:rsidRPr="008457F3" w:rsidRDefault="008457F3" w:rsidP="008457F3">
            <w:pPr>
              <w:widowControl w:val="0"/>
              <w:jc w:val="right"/>
              <w:rPr>
                <w:rFonts w:ascii="Times New Roman" w:eastAsia="Times New Roman" w:hAnsi="Times New Roman" w:cs="Times New Roman"/>
                <w:b/>
                <w:sz w:val="18"/>
                <w:szCs w:val="18"/>
                <w:lang w:eastAsia="ru-RU"/>
              </w:rPr>
            </w:pPr>
          </w:p>
          <w:p w:rsidR="008457F3" w:rsidRPr="008457F3" w:rsidRDefault="008457F3" w:rsidP="008457F3">
            <w:pPr>
              <w:widowControl w:val="0"/>
              <w:jc w:val="right"/>
              <w:rPr>
                <w:rFonts w:ascii="Times New Roman" w:eastAsia="Times New Roman" w:hAnsi="Times New Roman" w:cs="Times New Roman"/>
                <w:sz w:val="18"/>
                <w:szCs w:val="18"/>
                <w:lang w:eastAsia="ru-RU"/>
              </w:rPr>
            </w:pPr>
            <w:r w:rsidRPr="008457F3">
              <w:rPr>
                <w:rFonts w:ascii="Times New Roman" w:eastAsia="Times New Roman" w:hAnsi="Times New Roman" w:cs="Times New Roman"/>
                <w:b/>
                <w:sz w:val="18"/>
                <w:szCs w:val="18"/>
                <w:lang w:eastAsia="ru-RU"/>
              </w:rPr>
              <w:t xml:space="preserve">   С.В. </w:t>
            </w:r>
            <w:proofErr w:type="spellStart"/>
            <w:r w:rsidRPr="008457F3">
              <w:rPr>
                <w:rFonts w:ascii="Times New Roman" w:eastAsia="Times New Roman" w:hAnsi="Times New Roman" w:cs="Times New Roman"/>
                <w:b/>
                <w:sz w:val="18"/>
                <w:szCs w:val="18"/>
                <w:lang w:eastAsia="ru-RU"/>
              </w:rPr>
              <w:t>Кривенков</w:t>
            </w:r>
            <w:proofErr w:type="spellEnd"/>
          </w:p>
        </w:tc>
      </w:tr>
    </w:tbl>
    <w:p w:rsidR="008457F3" w:rsidRPr="008457F3" w:rsidRDefault="008457F3" w:rsidP="008457F3">
      <w:pPr>
        <w:jc w:val="right"/>
        <w:rPr>
          <w:rFonts w:ascii="Times New Roman" w:eastAsia="Times New Roman" w:hAnsi="Times New Roman" w:cs="Times New Roman"/>
          <w:sz w:val="18"/>
          <w:szCs w:val="18"/>
          <w:lang w:eastAsia="ru-RU"/>
        </w:rPr>
      </w:pPr>
    </w:p>
    <w:p w:rsidR="008457F3" w:rsidRPr="008457F3" w:rsidRDefault="008457F3" w:rsidP="008457F3">
      <w:pPr>
        <w:jc w:val="center"/>
        <w:rPr>
          <w:rFonts w:ascii="Times New Roman" w:eastAsia="Times New Roman" w:hAnsi="Times New Roman" w:cs="Times New Roman"/>
          <w:sz w:val="18"/>
          <w:szCs w:val="18"/>
          <w:lang w:eastAsia="ru-RU"/>
        </w:rPr>
        <w:sectPr w:rsidR="008457F3" w:rsidRPr="008457F3" w:rsidSect="008457F3">
          <w:footerReference w:type="even" r:id="rId13"/>
          <w:footerReference w:type="default" r:id="rId14"/>
          <w:pgSz w:w="11906" w:h="16838"/>
          <w:pgMar w:top="737" w:right="851" w:bottom="454" w:left="1418" w:header="720" w:footer="720" w:gutter="0"/>
          <w:cols w:space="720"/>
          <w:noEndnote/>
        </w:sectPr>
      </w:pPr>
    </w:p>
    <w:p w:rsidR="008457F3" w:rsidRPr="008457F3" w:rsidRDefault="008457F3" w:rsidP="008457F3">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8457F3">
        <w:rPr>
          <w:rFonts w:ascii="Times New Roman" w:eastAsia="Lucida Sans Unicode" w:hAnsi="Times New Roman" w:cs="Times New Roman"/>
          <w:kern w:val="3"/>
          <w:sz w:val="16"/>
          <w:szCs w:val="16"/>
          <w:lang w:eastAsia="ru-RU"/>
        </w:rPr>
        <w:lastRenderedPageBreak/>
        <w:t>Приложение №1</w:t>
      </w:r>
    </w:p>
    <w:p w:rsidR="008457F3" w:rsidRPr="008457F3" w:rsidRDefault="008457F3" w:rsidP="008457F3">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8457F3">
        <w:rPr>
          <w:rFonts w:ascii="Times New Roman" w:eastAsia="Lucida Sans Unicode" w:hAnsi="Times New Roman" w:cs="Times New Roman"/>
          <w:kern w:val="3"/>
          <w:sz w:val="16"/>
          <w:szCs w:val="16"/>
          <w:lang w:eastAsia="ru-RU"/>
        </w:rPr>
        <w:t xml:space="preserve"> к постановлению администрации </w:t>
      </w:r>
    </w:p>
    <w:p w:rsidR="008457F3" w:rsidRPr="008457F3" w:rsidRDefault="008457F3" w:rsidP="008457F3">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8457F3">
        <w:rPr>
          <w:rFonts w:ascii="Times New Roman" w:eastAsia="Lucida Sans Unicode" w:hAnsi="Times New Roman" w:cs="Times New Roman"/>
          <w:kern w:val="3"/>
          <w:sz w:val="16"/>
          <w:szCs w:val="16"/>
          <w:lang w:eastAsia="ru-RU"/>
        </w:rPr>
        <w:t>Мокшанского района Пензенской области</w:t>
      </w:r>
    </w:p>
    <w:p w:rsidR="008457F3" w:rsidRPr="008457F3" w:rsidRDefault="008457F3" w:rsidP="008457F3">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8457F3">
        <w:rPr>
          <w:rFonts w:ascii="Times New Roman" w:eastAsia="Lucida Sans Unicode" w:hAnsi="Times New Roman" w:cs="Times New Roman"/>
          <w:kern w:val="3"/>
          <w:sz w:val="16"/>
          <w:szCs w:val="16"/>
          <w:lang w:eastAsia="ru-RU"/>
        </w:rPr>
        <w:t xml:space="preserve"> от 20.12.2023 № 1104</w:t>
      </w:r>
    </w:p>
    <w:p w:rsidR="008457F3" w:rsidRPr="008457F3" w:rsidRDefault="008457F3" w:rsidP="008457F3">
      <w:pPr>
        <w:widowControl w:val="0"/>
        <w:ind w:left="720" w:firstLine="567"/>
        <w:jc w:val="right"/>
        <w:rPr>
          <w:rFonts w:ascii="Times New Roman" w:eastAsia="Times New Roman" w:hAnsi="Times New Roman" w:cs="Times New Roman"/>
          <w:color w:val="000000"/>
          <w:sz w:val="8"/>
          <w:szCs w:val="8"/>
          <w:lang w:eastAsia="ru-RU"/>
        </w:rPr>
      </w:pPr>
    </w:p>
    <w:p w:rsidR="008457F3" w:rsidRPr="008457F3" w:rsidRDefault="008457F3" w:rsidP="008457F3">
      <w:pPr>
        <w:widowControl w:val="0"/>
        <w:ind w:left="720" w:firstLine="567"/>
        <w:jc w:val="right"/>
        <w:rPr>
          <w:rFonts w:ascii="Times New Roman" w:eastAsia="Times New Roman" w:hAnsi="Times New Roman" w:cs="Times New Roman"/>
          <w:color w:val="000000"/>
          <w:sz w:val="16"/>
          <w:szCs w:val="16"/>
          <w:lang w:eastAsia="ru-RU"/>
        </w:rPr>
      </w:pPr>
      <w:r w:rsidRPr="008457F3">
        <w:rPr>
          <w:rFonts w:ascii="Times New Roman" w:eastAsia="Times New Roman" w:hAnsi="Times New Roman" w:cs="Times New Roman"/>
          <w:color w:val="000000"/>
          <w:sz w:val="16"/>
          <w:szCs w:val="16"/>
          <w:lang w:eastAsia="ru-RU"/>
        </w:rPr>
        <w:t>«Приложение № 5 к муниципальной программе</w:t>
      </w:r>
    </w:p>
    <w:p w:rsidR="008457F3" w:rsidRPr="008457F3" w:rsidRDefault="008457F3" w:rsidP="008457F3">
      <w:pPr>
        <w:widowControl w:val="0"/>
        <w:ind w:left="720" w:firstLine="567"/>
        <w:jc w:val="right"/>
        <w:rPr>
          <w:rFonts w:ascii="Times New Roman" w:eastAsia="Times New Roman" w:hAnsi="Times New Roman" w:cs="Times New Roman"/>
          <w:color w:val="000000"/>
          <w:sz w:val="16"/>
          <w:szCs w:val="16"/>
          <w:lang w:eastAsia="ru-RU"/>
        </w:rPr>
      </w:pPr>
      <w:r w:rsidRPr="008457F3">
        <w:rPr>
          <w:rFonts w:ascii="Times New Roman" w:eastAsia="Times New Roman" w:hAnsi="Times New Roman" w:cs="Times New Roman"/>
          <w:color w:val="000000"/>
          <w:sz w:val="16"/>
          <w:szCs w:val="16"/>
          <w:lang w:eastAsia="ru-RU"/>
        </w:rPr>
        <w:t>«Энергосбережение и повышение</w:t>
      </w:r>
    </w:p>
    <w:p w:rsidR="008457F3" w:rsidRPr="008457F3" w:rsidRDefault="008457F3" w:rsidP="008457F3">
      <w:pPr>
        <w:widowControl w:val="0"/>
        <w:ind w:left="720" w:firstLine="567"/>
        <w:jc w:val="right"/>
        <w:rPr>
          <w:rFonts w:ascii="Times New Roman" w:eastAsia="Times New Roman" w:hAnsi="Times New Roman" w:cs="Times New Roman"/>
          <w:color w:val="000000"/>
          <w:sz w:val="16"/>
          <w:szCs w:val="16"/>
          <w:lang w:eastAsia="ru-RU"/>
        </w:rPr>
      </w:pPr>
      <w:r w:rsidRPr="008457F3">
        <w:rPr>
          <w:rFonts w:ascii="Times New Roman" w:eastAsia="Times New Roman" w:hAnsi="Times New Roman" w:cs="Times New Roman"/>
          <w:color w:val="000000"/>
          <w:sz w:val="16"/>
          <w:szCs w:val="16"/>
          <w:lang w:eastAsia="ru-RU"/>
        </w:rPr>
        <w:t>энергетической эффективности</w:t>
      </w:r>
    </w:p>
    <w:p w:rsidR="008457F3" w:rsidRPr="008457F3" w:rsidRDefault="008457F3" w:rsidP="008457F3">
      <w:pPr>
        <w:widowControl w:val="0"/>
        <w:ind w:left="720" w:firstLine="567"/>
        <w:jc w:val="right"/>
        <w:rPr>
          <w:rFonts w:ascii="Times New Roman" w:eastAsia="Times New Roman" w:hAnsi="Times New Roman" w:cs="Times New Roman"/>
          <w:color w:val="000000"/>
          <w:sz w:val="16"/>
          <w:szCs w:val="16"/>
          <w:lang w:eastAsia="ru-RU"/>
        </w:rPr>
      </w:pPr>
      <w:r w:rsidRPr="008457F3">
        <w:rPr>
          <w:rFonts w:ascii="Times New Roman" w:eastAsia="Times New Roman" w:hAnsi="Times New Roman" w:cs="Times New Roman"/>
          <w:color w:val="000000"/>
          <w:sz w:val="16"/>
          <w:szCs w:val="16"/>
          <w:lang w:eastAsia="ru-RU"/>
        </w:rPr>
        <w:t xml:space="preserve">в </w:t>
      </w:r>
      <w:proofErr w:type="spellStart"/>
      <w:r w:rsidRPr="008457F3">
        <w:rPr>
          <w:rFonts w:ascii="Times New Roman" w:eastAsia="Times New Roman" w:hAnsi="Times New Roman" w:cs="Times New Roman"/>
          <w:color w:val="000000"/>
          <w:sz w:val="16"/>
          <w:szCs w:val="16"/>
          <w:lang w:eastAsia="ru-RU"/>
        </w:rPr>
        <w:t>Мокшанском</w:t>
      </w:r>
      <w:proofErr w:type="spellEnd"/>
      <w:r w:rsidRPr="008457F3">
        <w:rPr>
          <w:rFonts w:ascii="Times New Roman" w:eastAsia="Times New Roman" w:hAnsi="Times New Roman" w:cs="Times New Roman"/>
          <w:color w:val="000000"/>
          <w:sz w:val="16"/>
          <w:szCs w:val="16"/>
          <w:lang w:eastAsia="ru-RU"/>
        </w:rPr>
        <w:t xml:space="preserve"> районе Пензенской области</w:t>
      </w:r>
    </w:p>
    <w:p w:rsidR="008457F3" w:rsidRPr="008457F3" w:rsidRDefault="008457F3" w:rsidP="008457F3">
      <w:pPr>
        <w:widowControl w:val="0"/>
        <w:ind w:left="720" w:firstLine="567"/>
        <w:jc w:val="right"/>
        <w:rPr>
          <w:rFonts w:ascii="Times New Roman" w:eastAsia="Times New Roman" w:hAnsi="Times New Roman" w:cs="Times New Roman"/>
          <w:color w:val="000000"/>
          <w:sz w:val="16"/>
          <w:szCs w:val="16"/>
          <w:lang w:eastAsia="ru-RU"/>
        </w:rPr>
      </w:pPr>
      <w:r w:rsidRPr="008457F3">
        <w:rPr>
          <w:rFonts w:ascii="Times New Roman" w:eastAsia="Times New Roman" w:hAnsi="Times New Roman" w:cs="Times New Roman"/>
          <w:color w:val="000000"/>
          <w:sz w:val="16"/>
          <w:szCs w:val="16"/>
          <w:lang w:eastAsia="ru-RU"/>
        </w:rPr>
        <w:t xml:space="preserve">на 2014 – 2027 годы» (новая редакция) </w:t>
      </w:r>
    </w:p>
    <w:p w:rsidR="008457F3" w:rsidRPr="008457F3" w:rsidRDefault="008457F3" w:rsidP="008457F3">
      <w:pPr>
        <w:widowControl w:val="0"/>
        <w:ind w:left="142" w:hanging="142"/>
        <w:jc w:val="center"/>
        <w:rPr>
          <w:rFonts w:ascii="Times New Roman" w:eastAsia="Times New Roman" w:hAnsi="Times New Roman" w:cs="Times New Roman"/>
          <w:color w:val="000000"/>
          <w:sz w:val="16"/>
          <w:szCs w:val="16"/>
          <w:lang w:eastAsia="ru-RU"/>
        </w:rPr>
      </w:pPr>
      <w:r w:rsidRPr="008457F3">
        <w:rPr>
          <w:rFonts w:ascii="Times New Roman" w:eastAsia="Times New Roman" w:hAnsi="Times New Roman" w:cs="Times New Roman"/>
          <w:b/>
          <w:bCs/>
          <w:color w:val="000000"/>
          <w:sz w:val="16"/>
          <w:szCs w:val="16"/>
          <w:lang w:eastAsia="ru-RU"/>
        </w:rPr>
        <w:t>РЕСУРСНОЕ ОБЕСПЕЧЕНИЕ</w:t>
      </w:r>
    </w:p>
    <w:p w:rsidR="008457F3" w:rsidRDefault="008457F3" w:rsidP="008457F3">
      <w:pPr>
        <w:widowControl w:val="0"/>
        <w:jc w:val="center"/>
        <w:rPr>
          <w:rFonts w:ascii="Times New Roman" w:eastAsia="Times New Roman" w:hAnsi="Times New Roman" w:cs="Times New Roman"/>
          <w:b/>
          <w:bCs/>
          <w:color w:val="000000"/>
          <w:sz w:val="16"/>
          <w:szCs w:val="16"/>
          <w:lang w:eastAsia="ru-RU"/>
        </w:rPr>
      </w:pPr>
      <w:r w:rsidRPr="008457F3">
        <w:rPr>
          <w:rFonts w:ascii="Times New Roman" w:eastAsia="Times New Roman" w:hAnsi="Times New Roman" w:cs="Times New Roman"/>
          <w:b/>
          <w:bCs/>
          <w:color w:val="000000"/>
          <w:sz w:val="16"/>
          <w:szCs w:val="16"/>
          <w:lang w:eastAsia="ru-RU"/>
        </w:rPr>
        <w:t xml:space="preserve">реализации муниципальной программы Мокшанского района «Энергосбережение и повышение энергетической эффективности в </w:t>
      </w:r>
      <w:proofErr w:type="spellStart"/>
      <w:r w:rsidRPr="008457F3">
        <w:rPr>
          <w:rFonts w:ascii="Times New Roman" w:eastAsia="Times New Roman" w:hAnsi="Times New Roman" w:cs="Times New Roman"/>
          <w:b/>
          <w:bCs/>
          <w:color w:val="000000"/>
          <w:sz w:val="16"/>
          <w:szCs w:val="16"/>
          <w:lang w:eastAsia="ru-RU"/>
        </w:rPr>
        <w:t>Мокшанском</w:t>
      </w:r>
      <w:proofErr w:type="spellEnd"/>
      <w:r w:rsidRPr="008457F3">
        <w:rPr>
          <w:rFonts w:ascii="Times New Roman" w:eastAsia="Times New Roman" w:hAnsi="Times New Roman" w:cs="Times New Roman"/>
          <w:b/>
          <w:bCs/>
          <w:color w:val="000000"/>
          <w:sz w:val="16"/>
          <w:szCs w:val="16"/>
          <w:lang w:eastAsia="ru-RU"/>
        </w:rPr>
        <w:t xml:space="preserve"> районе Пензенской области на 2014-2027 годы» </w:t>
      </w:r>
    </w:p>
    <w:p w:rsidR="008457F3" w:rsidRPr="008457F3" w:rsidRDefault="008457F3" w:rsidP="008457F3">
      <w:pPr>
        <w:widowControl w:val="0"/>
        <w:jc w:val="center"/>
        <w:rPr>
          <w:rFonts w:ascii="Times New Roman" w:eastAsia="Times New Roman" w:hAnsi="Times New Roman" w:cs="Times New Roman"/>
          <w:color w:val="000000"/>
          <w:sz w:val="16"/>
          <w:szCs w:val="16"/>
          <w:lang w:eastAsia="ru-RU"/>
        </w:rPr>
      </w:pPr>
      <w:r w:rsidRPr="008457F3">
        <w:rPr>
          <w:rFonts w:ascii="Times New Roman" w:eastAsia="Times New Roman" w:hAnsi="Times New Roman" w:cs="Times New Roman"/>
          <w:b/>
          <w:bCs/>
          <w:color w:val="000000"/>
          <w:sz w:val="16"/>
          <w:szCs w:val="16"/>
          <w:lang w:eastAsia="ru-RU"/>
        </w:rPr>
        <w:t>за счет всех источников финансирования на 2022 - 2027 годы</w:t>
      </w:r>
    </w:p>
    <w:p w:rsidR="008457F3" w:rsidRPr="008457F3" w:rsidRDefault="008457F3" w:rsidP="008457F3">
      <w:pPr>
        <w:widowControl w:val="0"/>
        <w:ind w:left="720" w:firstLine="567"/>
        <w:rPr>
          <w:rFonts w:ascii="Arial" w:eastAsia="Times New Roman" w:hAnsi="Arial" w:cs="Arial"/>
          <w:color w:val="000000"/>
          <w:sz w:val="16"/>
          <w:szCs w:val="16"/>
          <w:lang w:eastAsia="ru-RU"/>
        </w:rPr>
      </w:pPr>
      <w:r w:rsidRPr="008457F3">
        <w:rPr>
          <w:rFonts w:ascii="Arial" w:eastAsia="Times New Roman" w:hAnsi="Arial" w:cs="Arial"/>
          <w:color w:val="000000"/>
          <w:sz w:val="16"/>
          <w:szCs w:val="16"/>
          <w:lang w:eastAsia="ru-RU"/>
        </w:rPr>
        <w:t> </w:t>
      </w:r>
    </w:p>
    <w:tbl>
      <w:tblPr>
        <w:tblW w:w="4882" w:type="pct"/>
        <w:jc w:val="center"/>
        <w:tblInd w:w="340" w:type="dxa"/>
        <w:tblLayout w:type="fixed"/>
        <w:tblCellMar>
          <w:left w:w="0" w:type="dxa"/>
          <w:right w:w="0" w:type="dxa"/>
        </w:tblCellMar>
        <w:tblLook w:val="04A0" w:firstRow="1" w:lastRow="0" w:firstColumn="1" w:lastColumn="0" w:noHBand="0" w:noVBand="1"/>
      </w:tblPr>
      <w:tblGrid>
        <w:gridCol w:w="510"/>
        <w:gridCol w:w="1800"/>
        <w:gridCol w:w="4548"/>
        <w:gridCol w:w="5134"/>
        <w:gridCol w:w="526"/>
        <w:gridCol w:w="691"/>
        <w:gridCol w:w="548"/>
        <w:gridCol w:w="647"/>
        <w:gridCol w:w="697"/>
        <w:gridCol w:w="745"/>
      </w:tblGrid>
      <w:tr w:rsidR="008457F3" w:rsidRPr="008457F3" w:rsidTr="008457F3">
        <w:trPr>
          <w:trHeight w:val="20"/>
          <w:jc w:val="center"/>
        </w:trPr>
        <w:tc>
          <w:tcPr>
            <w:tcW w:w="2164" w:type="pct"/>
            <w:gridSpan w:val="3"/>
            <w:tcBorders>
              <w:top w:val="single" w:sz="8" w:space="0" w:color="auto"/>
              <w:left w:val="single" w:sz="8" w:space="0" w:color="auto"/>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Ответственный исполнитель муниципальной программы</w:t>
            </w:r>
          </w:p>
        </w:tc>
        <w:tc>
          <w:tcPr>
            <w:tcW w:w="2836" w:type="pct"/>
            <w:gridSpan w:val="7"/>
            <w:tcBorders>
              <w:top w:val="single" w:sz="8" w:space="0" w:color="auto"/>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Администрация Мокшанского района</w:t>
            </w:r>
          </w:p>
          <w:p w:rsidR="008457F3" w:rsidRPr="008457F3" w:rsidRDefault="008457F3" w:rsidP="008457F3">
            <w:pPr>
              <w:widowControl w:val="0"/>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(отдел муниципального хозяйства, строительства, архитектуры)</w:t>
            </w:r>
          </w:p>
        </w:tc>
      </w:tr>
      <w:tr w:rsidR="008457F3" w:rsidRPr="008457F3" w:rsidTr="008457F3">
        <w:trPr>
          <w:trHeight w:val="223"/>
          <w:jc w:val="center"/>
        </w:trPr>
        <w:tc>
          <w:tcPr>
            <w:tcW w:w="161" w:type="pct"/>
            <w:tcBorders>
              <w:top w:val="nil"/>
              <w:left w:val="single" w:sz="8" w:space="0" w:color="auto"/>
              <w:bottom w:val="nil"/>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xml:space="preserve">№ </w:t>
            </w:r>
            <w:proofErr w:type="gramStart"/>
            <w:r w:rsidRPr="008457F3">
              <w:rPr>
                <w:rFonts w:ascii="Times New Roman" w:eastAsia="Times New Roman" w:hAnsi="Times New Roman" w:cs="Times New Roman"/>
                <w:sz w:val="16"/>
                <w:szCs w:val="16"/>
                <w:lang w:eastAsia="ru-RU"/>
              </w:rPr>
              <w:t>п</w:t>
            </w:r>
            <w:proofErr w:type="gramEnd"/>
            <w:r w:rsidRPr="008457F3">
              <w:rPr>
                <w:rFonts w:ascii="Times New Roman" w:eastAsia="Times New Roman" w:hAnsi="Times New Roman" w:cs="Times New Roman"/>
                <w:sz w:val="16"/>
                <w:szCs w:val="16"/>
                <w:lang w:eastAsia="ru-RU"/>
              </w:rPr>
              <w:t>/п</w:t>
            </w:r>
          </w:p>
        </w:tc>
        <w:tc>
          <w:tcPr>
            <w:tcW w:w="568" w:type="pct"/>
            <w:tcBorders>
              <w:top w:val="nil"/>
              <w:left w:val="nil"/>
              <w:bottom w:val="nil"/>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Статус</w:t>
            </w:r>
          </w:p>
        </w:tc>
        <w:tc>
          <w:tcPr>
            <w:tcW w:w="1435" w:type="pct"/>
            <w:vMerge w:val="restar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1620" w:type="pct"/>
            <w:vMerge w:val="restar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Источник финансирования</w:t>
            </w:r>
          </w:p>
        </w:tc>
        <w:tc>
          <w:tcPr>
            <w:tcW w:w="1216" w:type="pct"/>
            <w:gridSpan w:val="6"/>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Оценка расходов, тыс. рублей</w:t>
            </w:r>
          </w:p>
        </w:tc>
      </w:tr>
      <w:tr w:rsidR="008457F3" w:rsidRPr="008457F3" w:rsidTr="008457F3">
        <w:trPr>
          <w:trHeight w:val="20"/>
          <w:jc w:val="center"/>
        </w:trPr>
        <w:tc>
          <w:tcPr>
            <w:tcW w:w="161" w:type="pct"/>
            <w:tcBorders>
              <w:top w:val="nil"/>
              <w:left w:val="single" w:sz="8" w:space="0" w:color="auto"/>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w:t>
            </w:r>
          </w:p>
        </w:tc>
        <w:tc>
          <w:tcPr>
            <w:tcW w:w="56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w:t>
            </w:r>
          </w:p>
        </w:tc>
        <w:tc>
          <w:tcPr>
            <w:tcW w:w="1435" w:type="pct"/>
            <w:vMerge/>
            <w:tcBorders>
              <w:top w:val="nil"/>
              <w:left w:val="nil"/>
              <w:bottom w:val="single" w:sz="8" w:space="0" w:color="auto"/>
              <w:right w:val="single" w:sz="8" w:space="0" w:color="auto"/>
            </w:tcBorders>
            <w:vAlign w:val="center"/>
            <w:hideMark/>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1620" w:type="pct"/>
            <w:vMerge/>
            <w:tcBorders>
              <w:top w:val="nil"/>
              <w:left w:val="nil"/>
              <w:bottom w:val="single" w:sz="8" w:space="0" w:color="auto"/>
              <w:right w:val="single" w:sz="8" w:space="0" w:color="auto"/>
            </w:tcBorders>
            <w:vAlign w:val="center"/>
            <w:hideMark/>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16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2022</w:t>
            </w:r>
          </w:p>
        </w:tc>
        <w:tc>
          <w:tcPr>
            <w:tcW w:w="21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2023</w:t>
            </w:r>
          </w:p>
        </w:tc>
        <w:tc>
          <w:tcPr>
            <w:tcW w:w="17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2024</w:t>
            </w:r>
          </w:p>
        </w:tc>
        <w:tc>
          <w:tcPr>
            <w:tcW w:w="20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2025</w:t>
            </w:r>
          </w:p>
        </w:tc>
        <w:tc>
          <w:tcPr>
            <w:tcW w:w="2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2026</w:t>
            </w:r>
          </w:p>
        </w:tc>
        <w:tc>
          <w:tcPr>
            <w:tcW w:w="234" w:type="pct"/>
            <w:tcBorders>
              <w:top w:val="nil"/>
              <w:left w:val="nil"/>
              <w:bottom w:val="single" w:sz="8" w:space="0" w:color="auto"/>
              <w:right w:val="single" w:sz="8" w:space="0" w:color="auto"/>
            </w:tcBorders>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2027</w:t>
            </w:r>
          </w:p>
        </w:tc>
      </w:tr>
      <w:tr w:rsidR="008457F3" w:rsidRPr="008457F3" w:rsidTr="008457F3">
        <w:trPr>
          <w:trHeight w:val="20"/>
          <w:jc w:val="center"/>
        </w:trPr>
        <w:tc>
          <w:tcPr>
            <w:tcW w:w="161" w:type="pct"/>
            <w:tcBorders>
              <w:top w:val="nil"/>
              <w:left w:val="single" w:sz="8" w:space="0" w:color="auto"/>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1</w:t>
            </w:r>
          </w:p>
        </w:tc>
        <w:tc>
          <w:tcPr>
            <w:tcW w:w="56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w:t>
            </w:r>
          </w:p>
        </w:tc>
        <w:tc>
          <w:tcPr>
            <w:tcW w:w="1435"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3</w:t>
            </w:r>
          </w:p>
        </w:tc>
        <w:tc>
          <w:tcPr>
            <w:tcW w:w="16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4</w:t>
            </w:r>
          </w:p>
        </w:tc>
        <w:tc>
          <w:tcPr>
            <w:tcW w:w="16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5</w:t>
            </w:r>
          </w:p>
        </w:tc>
        <w:tc>
          <w:tcPr>
            <w:tcW w:w="21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6</w:t>
            </w:r>
          </w:p>
        </w:tc>
        <w:tc>
          <w:tcPr>
            <w:tcW w:w="17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7</w:t>
            </w:r>
          </w:p>
        </w:tc>
        <w:tc>
          <w:tcPr>
            <w:tcW w:w="20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8</w:t>
            </w:r>
          </w:p>
        </w:tc>
        <w:tc>
          <w:tcPr>
            <w:tcW w:w="2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9</w:t>
            </w:r>
          </w:p>
        </w:tc>
        <w:tc>
          <w:tcPr>
            <w:tcW w:w="234" w:type="pct"/>
            <w:tcBorders>
              <w:top w:val="nil"/>
              <w:left w:val="nil"/>
              <w:bottom w:val="single" w:sz="8" w:space="0" w:color="auto"/>
              <w:right w:val="single" w:sz="8" w:space="0" w:color="auto"/>
            </w:tcBorders>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10</w:t>
            </w:r>
          </w:p>
        </w:tc>
      </w:tr>
      <w:tr w:rsidR="008457F3" w:rsidRPr="008457F3" w:rsidTr="008457F3">
        <w:trPr>
          <w:trHeight w:val="20"/>
          <w:jc w:val="center"/>
        </w:trPr>
        <w:tc>
          <w:tcPr>
            <w:tcW w:w="161" w:type="pct"/>
            <w:vMerge w:val="restart"/>
            <w:tcBorders>
              <w:top w:val="nil"/>
              <w:left w:val="single" w:sz="8" w:space="0" w:color="auto"/>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w:t>
            </w:r>
          </w:p>
        </w:tc>
        <w:tc>
          <w:tcPr>
            <w:tcW w:w="568" w:type="pct"/>
            <w:vMerge w:val="restar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Муниципальная программа</w:t>
            </w:r>
          </w:p>
        </w:tc>
        <w:tc>
          <w:tcPr>
            <w:tcW w:w="1435" w:type="pct"/>
            <w:vMerge w:val="restar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ind w:left="116" w:right="14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xml:space="preserve">Энергосбережение и повышение энергетической эффективности в </w:t>
            </w:r>
            <w:proofErr w:type="spellStart"/>
            <w:r w:rsidRPr="008457F3">
              <w:rPr>
                <w:rFonts w:ascii="Times New Roman" w:eastAsia="Times New Roman" w:hAnsi="Times New Roman" w:cs="Times New Roman"/>
                <w:sz w:val="16"/>
                <w:szCs w:val="16"/>
                <w:lang w:eastAsia="ru-RU"/>
              </w:rPr>
              <w:t>Мокшанском</w:t>
            </w:r>
            <w:proofErr w:type="spellEnd"/>
            <w:r w:rsidRPr="008457F3">
              <w:rPr>
                <w:rFonts w:ascii="Times New Roman" w:eastAsia="Times New Roman" w:hAnsi="Times New Roman" w:cs="Times New Roman"/>
                <w:sz w:val="16"/>
                <w:szCs w:val="16"/>
                <w:lang w:eastAsia="ru-RU"/>
              </w:rPr>
              <w:t xml:space="preserve"> районе Пензенской области на 2014 – 2027 годы</w:t>
            </w:r>
          </w:p>
        </w:tc>
        <w:tc>
          <w:tcPr>
            <w:tcW w:w="16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всего</w:t>
            </w:r>
          </w:p>
        </w:tc>
        <w:tc>
          <w:tcPr>
            <w:tcW w:w="16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nil"/>
              <w:left w:val="nil"/>
              <w:bottom w:val="single" w:sz="8" w:space="0" w:color="auto"/>
              <w:right w:val="single" w:sz="8"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370,0</w:t>
            </w:r>
          </w:p>
        </w:tc>
      </w:tr>
      <w:tr w:rsidR="008457F3" w:rsidRPr="008457F3" w:rsidTr="008457F3">
        <w:trPr>
          <w:trHeight w:val="20"/>
          <w:jc w:val="center"/>
        </w:trPr>
        <w:tc>
          <w:tcPr>
            <w:tcW w:w="161" w:type="pct"/>
            <w:vMerge/>
            <w:tcBorders>
              <w:top w:val="nil"/>
              <w:left w:val="single" w:sz="8" w:space="0" w:color="auto"/>
              <w:bottom w:val="single" w:sz="8" w:space="0" w:color="auto"/>
              <w:right w:val="single" w:sz="8" w:space="0" w:color="auto"/>
            </w:tcBorders>
            <w:vAlign w:val="center"/>
            <w:hideMark/>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tcBorders>
              <w:top w:val="nil"/>
              <w:left w:val="nil"/>
              <w:bottom w:val="single" w:sz="8" w:space="0" w:color="auto"/>
              <w:right w:val="single" w:sz="8" w:space="0" w:color="auto"/>
            </w:tcBorders>
            <w:vAlign w:val="center"/>
            <w:hideMark/>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435" w:type="pct"/>
            <w:vMerge/>
            <w:tcBorders>
              <w:top w:val="nil"/>
              <w:left w:val="nil"/>
              <w:bottom w:val="single" w:sz="8" w:space="0" w:color="auto"/>
              <w:right w:val="single" w:sz="8" w:space="0" w:color="auto"/>
            </w:tcBorders>
            <w:vAlign w:val="center"/>
            <w:hideMark/>
          </w:tcPr>
          <w:p w:rsidR="008457F3" w:rsidRPr="008457F3" w:rsidRDefault="008457F3" w:rsidP="008457F3">
            <w:pPr>
              <w:widowControl w:val="0"/>
              <w:ind w:left="116" w:right="146"/>
              <w:jc w:val="left"/>
              <w:rPr>
                <w:rFonts w:ascii="Times New Roman" w:eastAsia="Times New Roman" w:hAnsi="Times New Roman" w:cs="Times New Roman"/>
                <w:sz w:val="16"/>
                <w:szCs w:val="16"/>
                <w:lang w:eastAsia="ru-RU"/>
              </w:rPr>
            </w:pPr>
          </w:p>
        </w:tc>
        <w:tc>
          <w:tcPr>
            <w:tcW w:w="16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xml:space="preserve">в </w:t>
            </w:r>
            <w:proofErr w:type="spellStart"/>
            <w:r w:rsidRPr="008457F3">
              <w:rPr>
                <w:rFonts w:ascii="Times New Roman" w:eastAsia="Times New Roman" w:hAnsi="Times New Roman" w:cs="Times New Roman"/>
                <w:sz w:val="16"/>
                <w:szCs w:val="16"/>
                <w:lang w:eastAsia="ru-RU"/>
              </w:rPr>
              <w:t>т.ч</w:t>
            </w:r>
            <w:proofErr w:type="spellEnd"/>
            <w:r w:rsidRPr="008457F3">
              <w:rPr>
                <w:rFonts w:ascii="Times New Roman" w:eastAsia="Times New Roman" w:hAnsi="Times New Roman" w:cs="Times New Roman"/>
                <w:sz w:val="16"/>
                <w:szCs w:val="16"/>
                <w:lang w:eastAsia="ru-RU"/>
              </w:rPr>
              <w:t>.</w:t>
            </w:r>
          </w:p>
        </w:tc>
        <w:tc>
          <w:tcPr>
            <w:tcW w:w="16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w:t>
            </w:r>
          </w:p>
        </w:tc>
        <w:tc>
          <w:tcPr>
            <w:tcW w:w="20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nil"/>
              <w:left w:val="nil"/>
              <w:bottom w:val="single" w:sz="8" w:space="0" w:color="auto"/>
              <w:right w:val="single" w:sz="8"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1" w:type="pct"/>
            <w:vMerge/>
            <w:tcBorders>
              <w:top w:val="nil"/>
              <w:left w:val="single" w:sz="8" w:space="0" w:color="auto"/>
              <w:bottom w:val="single" w:sz="8" w:space="0" w:color="auto"/>
              <w:right w:val="single" w:sz="8" w:space="0" w:color="auto"/>
            </w:tcBorders>
            <w:vAlign w:val="center"/>
            <w:hideMark/>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tcBorders>
              <w:top w:val="nil"/>
              <w:left w:val="nil"/>
              <w:bottom w:val="single" w:sz="8" w:space="0" w:color="auto"/>
              <w:right w:val="single" w:sz="8" w:space="0" w:color="auto"/>
            </w:tcBorders>
            <w:vAlign w:val="center"/>
            <w:hideMark/>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435" w:type="pct"/>
            <w:vMerge/>
            <w:tcBorders>
              <w:top w:val="nil"/>
              <w:left w:val="nil"/>
              <w:bottom w:val="single" w:sz="8" w:space="0" w:color="auto"/>
              <w:right w:val="single" w:sz="8" w:space="0" w:color="auto"/>
            </w:tcBorders>
            <w:vAlign w:val="center"/>
            <w:hideMark/>
          </w:tcPr>
          <w:p w:rsidR="008457F3" w:rsidRPr="008457F3" w:rsidRDefault="008457F3" w:rsidP="008457F3">
            <w:pPr>
              <w:widowControl w:val="0"/>
              <w:ind w:left="116" w:right="146"/>
              <w:jc w:val="left"/>
              <w:rPr>
                <w:rFonts w:ascii="Times New Roman" w:eastAsia="Times New Roman" w:hAnsi="Times New Roman" w:cs="Times New Roman"/>
                <w:sz w:val="16"/>
                <w:szCs w:val="16"/>
                <w:lang w:eastAsia="ru-RU"/>
              </w:rPr>
            </w:pPr>
          </w:p>
        </w:tc>
        <w:tc>
          <w:tcPr>
            <w:tcW w:w="16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6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nil"/>
              <w:left w:val="nil"/>
              <w:bottom w:val="single" w:sz="8" w:space="0" w:color="auto"/>
              <w:right w:val="single" w:sz="8"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370,0</w:t>
            </w:r>
          </w:p>
        </w:tc>
      </w:tr>
      <w:tr w:rsidR="008457F3" w:rsidRPr="008457F3" w:rsidTr="008457F3">
        <w:trPr>
          <w:trHeight w:val="20"/>
          <w:jc w:val="center"/>
        </w:trPr>
        <w:tc>
          <w:tcPr>
            <w:tcW w:w="161" w:type="pct"/>
            <w:vMerge/>
            <w:tcBorders>
              <w:top w:val="nil"/>
              <w:left w:val="single" w:sz="8" w:space="0" w:color="auto"/>
              <w:bottom w:val="single" w:sz="8" w:space="0" w:color="auto"/>
              <w:right w:val="single" w:sz="8" w:space="0" w:color="auto"/>
            </w:tcBorders>
            <w:vAlign w:val="center"/>
            <w:hideMark/>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tcBorders>
              <w:top w:val="nil"/>
              <w:left w:val="nil"/>
              <w:bottom w:val="single" w:sz="8" w:space="0" w:color="auto"/>
              <w:right w:val="single" w:sz="8" w:space="0" w:color="auto"/>
            </w:tcBorders>
            <w:vAlign w:val="center"/>
            <w:hideMark/>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435" w:type="pct"/>
            <w:vMerge/>
            <w:tcBorders>
              <w:top w:val="nil"/>
              <w:left w:val="nil"/>
              <w:bottom w:val="single" w:sz="8" w:space="0" w:color="auto"/>
              <w:right w:val="single" w:sz="8" w:space="0" w:color="auto"/>
            </w:tcBorders>
            <w:vAlign w:val="center"/>
            <w:hideMark/>
          </w:tcPr>
          <w:p w:rsidR="008457F3" w:rsidRPr="008457F3" w:rsidRDefault="008457F3" w:rsidP="008457F3">
            <w:pPr>
              <w:widowControl w:val="0"/>
              <w:ind w:left="116" w:right="146"/>
              <w:jc w:val="left"/>
              <w:rPr>
                <w:rFonts w:ascii="Times New Roman" w:eastAsia="Times New Roman" w:hAnsi="Times New Roman" w:cs="Times New Roman"/>
                <w:sz w:val="16"/>
                <w:szCs w:val="16"/>
                <w:lang w:eastAsia="ru-RU"/>
              </w:rPr>
            </w:pPr>
          </w:p>
        </w:tc>
        <w:tc>
          <w:tcPr>
            <w:tcW w:w="16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федеральные средства</w:t>
            </w:r>
          </w:p>
        </w:tc>
        <w:tc>
          <w:tcPr>
            <w:tcW w:w="16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nil"/>
              <w:left w:val="nil"/>
              <w:bottom w:val="single" w:sz="8" w:space="0" w:color="auto"/>
              <w:right w:val="single" w:sz="8"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1" w:type="pct"/>
            <w:vMerge/>
            <w:tcBorders>
              <w:top w:val="nil"/>
              <w:left w:val="single" w:sz="8" w:space="0" w:color="auto"/>
              <w:bottom w:val="single" w:sz="8" w:space="0" w:color="auto"/>
              <w:right w:val="single" w:sz="8" w:space="0" w:color="auto"/>
            </w:tcBorders>
            <w:vAlign w:val="center"/>
            <w:hideMark/>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tcBorders>
              <w:top w:val="nil"/>
              <w:left w:val="nil"/>
              <w:bottom w:val="single" w:sz="8" w:space="0" w:color="auto"/>
              <w:right w:val="single" w:sz="8" w:space="0" w:color="auto"/>
            </w:tcBorders>
            <w:vAlign w:val="center"/>
            <w:hideMark/>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435" w:type="pct"/>
            <w:vMerge/>
            <w:tcBorders>
              <w:top w:val="nil"/>
              <w:left w:val="nil"/>
              <w:bottom w:val="single" w:sz="8" w:space="0" w:color="auto"/>
              <w:right w:val="single" w:sz="8" w:space="0" w:color="auto"/>
            </w:tcBorders>
            <w:vAlign w:val="center"/>
            <w:hideMark/>
          </w:tcPr>
          <w:p w:rsidR="008457F3" w:rsidRPr="008457F3" w:rsidRDefault="008457F3" w:rsidP="008457F3">
            <w:pPr>
              <w:widowControl w:val="0"/>
              <w:ind w:left="116" w:right="146"/>
              <w:jc w:val="left"/>
              <w:rPr>
                <w:rFonts w:ascii="Times New Roman" w:eastAsia="Times New Roman" w:hAnsi="Times New Roman" w:cs="Times New Roman"/>
                <w:sz w:val="16"/>
                <w:szCs w:val="16"/>
                <w:lang w:eastAsia="ru-RU"/>
              </w:rPr>
            </w:pPr>
          </w:p>
        </w:tc>
        <w:tc>
          <w:tcPr>
            <w:tcW w:w="16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бюджет Пензенской области</w:t>
            </w:r>
          </w:p>
        </w:tc>
        <w:tc>
          <w:tcPr>
            <w:tcW w:w="16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nil"/>
              <w:left w:val="nil"/>
              <w:bottom w:val="single" w:sz="8" w:space="0" w:color="auto"/>
              <w:right w:val="single" w:sz="8"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1" w:type="pct"/>
            <w:vMerge/>
            <w:tcBorders>
              <w:top w:val="nil"/>
              <w:left w:val="single" w:sz="8" w:space="0" w:color="auto"/>
              <w:bottom w:val="single" w:sz="8" w:space="0" w:color="auto"/>
              <w:right w:val="single" w:sz="8" w:space="0" w:color="auto"/>
            </w:tcBorders>
            <w:vAlign w:val="center"/>
            <w:hideMark/>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tcBorders>
              <w:top w:val="nil"/>
              <w:left w:val="nil"/>
              <w:bottom w:val="single" w:sz="8" w:space="0" w:color="auto"/>
              <w:right w:val="single" w:sz="8" w:space="0" w:color="auto"/>
            </w:tcBorders>
            <w:vAlign w:val="center"/>
            <w:hideMark/>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435" w:type="pct"/>
            <w:vMerge/>
            <w:tcBorders>
              <w:top w:val="nil"/>
              <w:left w:val="nil"/>
              <w:bottom w:val="single" w:sz="8" w:space="0" w:color="auto"/>
              <w:right w:val="single" w:sz="8" w:space="0" w:color="auto"/>
            </w:tcBorders>
            <w:vAlign w:val="center"/>
            <w:hideMark/>
          </w:tcPr>
          <w:p w:rsidR="008457F3" w:rsidRPr="008457F3" w:rsidRDefault="008457F3" w:rsidP="008457F3">
            <w:pPr>
              <w:widowControl w:val="0"/>
              <w:ind w:left="116" w:right="146"/>
              <w:jc w:val="left"/>
              <w:rPr>
                <w:rFonts w:ascii="Times New Roman" w:eastAsia="Times New Roman" w:hAnsi="Times New Roman" w:cs="Times New Roman"/>
                <w:sz w:val="16"/>
                <w:szCs w:val="16"/>
                <w:lang w:eastAsia="ru-RU"/>
              </w:rPr>
            </w:pPr>
          </w:p>
        </w:tc>
        <w:tc>
          <w:tcPr>
            <w:tcW w:w="16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иные источники (расшифровать) бюджеты поселений Мокшанского района</w:t>
            </w:r>
          </w:p>
        </w:tc>
        <w:tc>
          <w:tcPr>
            <w:tcW w:w="16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nil"/>
              <w:left w:val="nil"/>
              <w:bottom w:val="single" w:sz="8" w:space="0" w:color="auto"/>
              <w:right w:val="single" w:sz="8"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1" w:type="pct"/>
            <w:vMerge w:val="restart"/>
            <w:tcBorders>
              <w:top w:val="nil"/>
              <w:left w:val="single" w:sz="8" w:space="0" w:color="auto"/>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w:t>
            </w:r>
          </w:p>
        </w:tc>
        <w:tc>
          <w:tcPr>
            <w:tcW w:w="568" w:type="pct"/>
            <w:vMerge w:val="restar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Основное мероприятие 1</w:t>
            </w:r>
          </w:p>
        </w:tc>
        <w:tc>
          <w:tcPr>
            <w:tcW w:w="1435" w:type="pct"/>
            <w:vMerge w:val="restar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ind w:left="116" w:right="14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xml:space="preserve"> Оснащение приборами учета используемых энергетических ресурсов в жилищном фонде, в том числе с использованием интеллектуальных приборов учета, автоматизированных систем и систем диспетчеризации </w:t>
            </w:r>
          </w:p>
        </w:tc>
        <w:tc>
          <w:tcPr>
            <w:tcW w:w="16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всего</w:t>
            </w:r>
          </w:p>
        </w:tc>
        <w:tc>
          <w:tcPr>
            <w:tcW w:w="16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nil"/>
              <w:left w:val="nil"/>
              <w:bottom w:val="single" w:sz="8" w:space="0" w:color="auto"/>
              <w:right w:val="single" w:sz="8"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1" w:type="pct"/>
            <w:vMerge/>
            <w:tcBorders>
              <w:top w:val="nil"/>
              <w:left w:val="single" w:sz="8" w:space="0" w:color="auto"/>
              <w:bottom w:val="single" w:sz="8" w:space="0" w:color="auto"/>
              <w:right w:val="single" w:sz="8" w:space="0" w:color="auto"/>
            </w:tcBorders>
            <w:vAlign w:val="center"/>
            <w:hideMark/>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tcBorders>
              <w:top w:val="nil"/>
              <w:left w:val="nil"/>
              <w:bottom w:val="single" w:sz="8" w:space="0" w:color="auto"/>
              <w:right w:val="single" w:sz="8" w:space="0" w:color="auto"/>
            </w:tcBorders>
            <w:vAlign w:val="center"/>
            <w:hideMark/>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435" w:type="pct"/>
            <w:vMerge/>
            <w:tcBorders>
              <w:top w:val="nil"/>
              <w:left w:val="nil"/>
              <w:bottom w:val="single" w:sz="8" w:space="0" w:color="auto"/>
              <w:right w:val="single" w:sz="8" w:space="0" w:color="auto"/>
            </w:tcBorders>
            <w:vAlign w:val="center"/>
            <w:hideMark/>
          </w:tcPr>
          <w:p w:rsidR="008457F3" w:rsidRPr="008457F3" w:rsidRDefault="008457F3" w:rsidP="008457F3">
            <w:pPr>
              <w:widowControl w:val="0"/>
              <w:ind w:left="116" w:right="146"/>
              <w:jc w:val="left"/>
              <w:rPr>
                <w:rFonts w:ascii="Times New Roman" w:eastAsia="Times New Roman" w:hAnsi="Times New Roman" w:cs="Times New Roman"/>
                <w:sz w:val="16"/>
                <w:szCs w:val="16"/>
                <w:lang w:eastAsia="ru-RU"/>
              </w:rPr>
            </w:pPr>
          </w:p>
        </w:tc>
        <w:tc>
          <w:tcPr>
            <w:tcW w:w="16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xml:space="preserve">в </w:t>
            </w:r>
            <w:proofErr w:type="spellStart"/>
            <w:r w:rsidRPr="008457F3">
              <w:rPr>
                <w:rFonts w:ascii="Times New Roman" w:eastAsia="Times New Roman" w:hAnsi="Times New Roman" w:cs="Times New Roman"/>
                <w:sz w:val="16"/>
                <w:szCs w:val="16"/>
                <w:lang w:eastAsia="ru-RU"/>
              </w:rPr>
              <w:t>т.ч</w:t>
            </w:r>
            <w:proofErr w:type="spellEnd"/>
            <w:r w:rsidRPr="008457F3">
              <w:rPr>
                <w:rFonts w:ascii="Times New Roman" w:eastAsia="Times New Roman" w:hAnsi="Times New Roman" w:cs="Times New Roman"/>
                <w:sz w:val="16"/>
                <w:szCs w:val="16"/>
                <w:lang w:eastAsia="ru-RU"/>
              </w:rPr>
              <w:t>.</w:t>
            </w:r>
          </w:p>
        </w:tc>
        <w:tc>
          <w:tcPr>
            <w:tcW w:w="16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w:t>
            </w:r>
          </w:p>
        </w:tc>
        <w:tc>
          <w:tcPr>
            <w:tcW w:w="20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nil"/>
              <w:left w:val="nil"/>
              <w:bottom w:val="single" w:sz="8" w:space="0" w:color="auto"/>
              <w:right w:val="single" w:sz="8"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1" w:type="pct"/>
            <w:vMerge/>
            <w:tcBorders>
              <w:top w:val="nil"/>
              <w:left w:val="single" w:sz="8" w:space="0" w:color="auto"/>
              <w:bottom w:val="single" w:sz="8" w:space="0" w:color="auto"/>
              <w:right w:val="single" w:sz="8" w:space="0" w:color="auto"/>
            </w:tcBorders>
            <w:vAlign w:val="center"/>
            <w:hideMark/>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tcBorders>
              <w:top w:val="nil"/>
              <w:left w:val="nil"/>
              <w:bottom w:val="single" w:sz="8" w:space="0" w:color="auto"/>
              <w:right w:val="single" w:sz="8" w:space="0" w:color="auto"/>
            </w:tcBorders>
            <w:vAlign w:val="center"/>
            <w:hideMark/>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435" w:type="pct"/>
            <w:vMerge/>
            <w:tcBorders>
              <w:top w:val="nil"/>
              <w:left w:val="nil"/>
              <w:bottom w:val="single" w:sz="8" w:space="0" w:color="auto"/>
              <w:right w:val="single" w:sz="8" w:space="0" w:color="auto"/>
            </w:tcBorders>
            <w:vAlign w:val="center"/>
            <w:hideMark/>
          </w:tcPr>
          <w:p w:rsidR="008457F3" w:rsidRPr="008457F3" w:rsidRDefault="008457F3" w:rsidP="008457F3">
            <w:pPr>
              <w:widowControl w:val="0"/>
              <w:ind w:left="116" w:right="146"/>
              <w:jc w:val="left"/>
              <w:rPr>
                <w:rFonts w:ascii="Times New Roman" w:eastAsia="Times New Roman" w:hAnsi="Times New Roman" w:cs="Times New Roman"/>
                <w:sz w:val="16"/>
                <w:szCs w:val="16"/>
                <w:lang w:eastAsia="ru-RU"/>
              </w:rPr>
            </w:pPr>
          </w:p>
        </w:tc>
        <w:tc>
          <w:tcPr>
            <w:tcW w:w="16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6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nil"/>
              <w:left w:val="nil"/>
              <w:bottom w:val="single" w:sz="8" w:space="0" w:color="auto"/>
              <w:right w:val="single" w:sz="8"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1" w:type="pct"/>
            <w:vMerge/>
            <w:tcBorders>
              <w:top w:val="nil"/>
              <w:left w:val="single" w:sz="8" w:space="0" w:color="auto"/>
              <w:bottom w:val="single" w:sz="8" w:space="0" w:color="auto"/>
              <w:right w:val="single" w:sz="8" w:space="0" w:color="auto"/>
            </w:tcBorders>
            <w:vAlign w:val="center"/>
            <w:hideMark/>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tcBorders>
              <w:top w:val="nil"/>
              <w:left w:val="nil"/>
              <w:bottom w:val="single" w:sz="8" w:space="0" w:color="auto"/>
              <w:right w:val="single" w:sz="8" w:space="0" w:color="auto"/>
            </w:tcBorders>
            <w:vAlign w:val="center"/>
            <w:hideMark/>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435" w:type="pct"/>
            <w:vMerge/>
            <w:tcBorders>
              <w:top w:val="nil"/>
              <w:left w:val="nil"/>
              <w:bottom w:val="single" w:sz="8" w:space="0" w:color="auto"/>
              <w:right w:val="single" w:sz="8" w:space="0" w:color="auto"/>
            </w:tcBorders>
            <w:vAlign w:val="center"/>
            <w:hideMark/>
          </w:tcPr>
          <w:p w:rsidR="008457F3" w:rsidRPr="008457F3" w:rsidRDefault="008457F3" w:rsidP="008457F3">
            <w:pPr>
              <w:widowControl w:val="0"/>
              <w:ind w:left="116" w:right="146"/>
              <w:jc w:val="left"/>
              <w:rPr>
                <w:rFonts w:ascii="Times New Roman" w:eastAsia="Times New Roman" w:hAnsi="Times New Roman" w:cs="Times New Roman"/>
                <w:sz w:val="16"/>
                <w:szCs w:val="16"/>
                <w:lang w:eastAsia="ru-RU"/>
              </w:rPr>
            </w:pPr>
          </w:p>
        </w:tc>
        <w:tc>
          <w:tcPr>
            <w:tcW w:w="16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федеральные средства</w:t>
            </w:r>
          </w:p>
        </w:tc>
        <w:tc>
          <w:tcPr>
            <w:tcW w:w="16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nil"/>
              <w:left w:val="nil"/>
              <w:bottom w:val="single" w:sz="8" w:space="0" w:color="auto"/>
              <w:right w:val="single" w:sz="8"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1" w:type="pct"/>
            <w:vMerge/>
            <w:tcBorders>
              <w:top w:val="nil"/>
              <w:left w:val="single" w:sz="8" w:space="0" w:color="auto"/>
              <w:bottom w:val="single" w:sz="8" w:space="0" w:color="auto"/>
              <w:right w:val="single" w:sz="8" w:space="0" w:color="auto"/>
            </w:tcBorders>
            <w:vAlign w:val="center"/>
            <w:hideMark/>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tcBorders>
              <w:top w:val="nil"/>
              <w:left w:val="nil"/>
              <w:bottom w:val="single" w:sz="8" w:space="0" w:color="auto"/>
              <w:right w:val="single" w:sz="8" w:space="0" w:color="auto"/>
            </w:tcBorders>
            <w:vAlign w:val="center"/>
            <w:hideMark/>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435" w:type="pct"/>
            <w:vMerge/>
            <w:tcBorders>
              <w:top w:val="nil"/>
              <w:left w:val="nil"/>
              <w:bottom w:val="single" w:sz="8" w:space="0" w:color="auto"/>
              <w:right w:val="single" w:sz="8" w:space="0" w:color="auto"/>
            </w:tcBorders>
            <w:vAlign w:val="center"/>
            <w:hideMark/>
          </w:tcPr>
          <w:p w:rsidR="008457F3" w:rsidRPr="008457F3" w:rsidRDefault="008457F3" w:rsidP="008457F3">
            <w:pPr>
              <w:widowControl w:val="0"/>
              <w:ind w:left="116" w:right="146"/>
              <w:jc w:val="left"/>
              <w:rPr>
                <w:rFonts w:ascii="Times New Roman" w:eastAsia="Times New Roman" w:hAnsi="Times New Roman" w:cs="Times New Roman"/>
                <w:sz w:val="16"/>
                <w:szCs w:val="16"/>
                <w:lang w:eastAsia="ru-RU"/>
              </w:rPr>
            </w:pPr>
          </w:p>
        </w:tc>
        <w:tc>
          <w:tcPr>
            <w:tcW w:w="16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бюджет Пензенской области</w:t>
            </w:r>
          </w:p>
        </w:tc>
        <w:tc>
          <w:tcPr>
            <w:tcW w:w="16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nil"/>
              <w:left w:val="nil"/>
              <w:bottom w:val="single" w:sz="8" w:space="0" w:color="auto"/>
              <w:right w:val="single" w:sz="8"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1" w:type="pct"/>
            <w:vMerge/>
            <w:tcBorders>
              <w:top w:val="nil"/>
              <w:left w:val="single" w:sz="8" w:space="0" w:color="auto"/>
              <w:bottom w:val="single" w:sz="8" w:space="0" w:color="auto"/>
              <w:right w:val="single" w:sz="8" w:space="0" w:color="auto"/>
            </w:tcBorders>
            <w:vAlign w:val="center"/>
            <w:hideMark/>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tcBorders>
              <w:top w:val="nil"/>
              <w:left w:val="nil"/>
              <w:bottom w:val="single" w:sz="8" w:space="0" w:color="auto"/>
              <w:right w:val="single" w:sz="8" w:space="0" w:color="auto"/>
            </w:tcBorders>
            <w:vAlign w:val="center"/>
            <w:hideMark/>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435" w:type="pct"/>
            <w:vMerge/>
            <w:tcBorders>
              <w:top w:val="nil"/>
              <w:left w:val="nil"/>
              <w:bottom w:val="single" w:sz="8" w:space="0" w:color="auto"/>
              <w:right w:val="single" w:sz="8" w:space="0" w:color="auto"/>
            </w:tcBorders>
            <w:vAlign w:val="center"/>
            <w:hideMark/>
          </w:tcPr>
          <w:p w:rsidR="008457F3" w:rsidRPr="008457F3" w:rsidRDefault="008457F3" w:rsidP="008457F3">
            <w:pPr>
              <w:widowControl w:val="0"/>
              <w:ind w:left="116" w:right="146"/>
              <w:jc w:val="left"/>
              <w:rPr>
                <w:rFonts w:ascii="Times New Roman" w:eastAsia="Times New Roman" w:hAnsi="Times New Roman" w:cs="Times New Roman"/>
                <w:sz w:val="16"/>
                <w:szCs w:val="16"/>
                <w:lang w:eastAsia="ru-RU"/>
              </w:rPr>
            </w:pPr>
          </w:p>
        </w:tc>
        <w:tc>
          <w:tcPr>
            <w:tcW w:w="16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proofErr w:type="gramStart"/>
            <w:r w:rsidRPr="008457F3">
              <w:rPr>
                <w:rFonts w:ascii="Times New Roman" w:eastAsia="Times New Roman" w:hAnsi="Times New Roman" w:cs="Times New Roman"/>
                <w:sz w:val="16"/>
                <w:szCs w:val="16"/>
                <w:lang w:eastAsia="ru-RU"/>
              </w:rPr>
              <w:t>иные источники (расшифровать</w:t>
            </w:r>
            <w:proofErr w:type="gramEnd"/>
          </w:p>
        </w:tc>
        <w:tc>
          <w:tcPr>
            <w:tcW w:w="16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nil"/>
              <w:left w:val="nil"/>
              <w:bottom w:val="single" w:sz="8" w:space="0" w:color="auto"/>
              <w:right w:val="single" w:sz="8"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1" w:type="pct"/>
            <w:vMerge w:val="restart"/>
            <w:tcBorders>
              <w:top w:val="nil"/>
              <w:left w:val="single" w:sz="8" w:space="0" w:color="auto"/>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w:t>
            </w:r>
          </w:p>
        </w:tc>
        <w:tc>
          <w:tcPr>
            <w:tcW w:w="568" w:type="pct"/>
            <w:vMerge w:val="restar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Основное мероприятие 2</w:t>
            </w:r>
          </w:p>
        </w:tc>
        <w:tc>
          <w:tcPr>
            <w:tcW w:w="1435" w:type="pct"/>
            <w:vMerge w:val="restar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ind w:left="116" w:right="14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xml:space="preserve">Энергосбережение и повышение энергетической эффективности жилищного фонда, в том числе  проведение </w:t>
            </w:r>
            <w:proofErr w:type="spellStart"/>
            <w:r w:rsidRPr="008457F3">
              <w:rPr>
                <w:rFonts w:ascii="Times New Roman" w:eastAsia="Times New Roman" w:hAnsi="Times New Roman" w:cs="Times New Roman"/>
                <w:sz w:val="16"/>
                <w:szCs w:val="16"/>
                <w:lang w:eastAsia="ru-RU"/>
              </w:rPr>
              <w:t>энергоэффективного</w:t>
            </w:r>
            <w:proofErr w:type="spellEnd"/>
            <w:r w:rsidRPr="008457F3">
              <w:rPr>
                <w:rFonts w:ascii="Times New Roman" w:eastAsia="Times New Roman" w:hAnsi="Times New Roman" w:cs="Times New Roman"/>
                <w:sz w:val="16"/>
                <w:szCs w:val="16"/>
                <w:lang w:eastAsia="ru-RU"/>
              </w:rPr>
              <w:t xml:space="preserve"> капитального ремонта общего имущества в многоквартирных домах </w:t>
            </w:r>
          </w:p>
        </w:tc>
        <w:tc>
          <w:tcPr>
            <w:tcW w:w="16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всего</w:t>
            </w:r>
          </w:p>
        </w:tc>
        <w:tc>
          <w:tcPr>
            <w:tcW w:w="16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nil"/>
              <w:left w:val="nil"/>
              <w:bottom w:val="single" w:sz="8" w:space="0" w:color="auto"/>
              <w:right w:val="single" w:sz="8"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1" w:type="pct"/>
            <w:vMerge/>
            <w:tcBorders>
              <w:top w:val="nil"/>
              <w:left w:val="single" w:sz="8" w:space="0" w:color="auto"/>
              <w:bottom w:val="single" w:sz="8" w:space="0" w:color="auto"/>
              <w:right w:val="single" w:sz="8" w:space="0" w:color="auto"/>
            </w:tcBorders>
            <w:vAlign w:val="center"/>
            <w:hideMark/>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tcBorders>
              <w:top w:val="nil"/>
              <w:left w:val="nil"/>
              <w:bottom w:val="single" w:sz="8" w:space="0" w:color="auto"/>
              <w:right w:val="single" w:sz="8" w:space="0" w:color="auto"/>
            </w:tcBorders>
            <w:vAlign w:val="center"/>
            <w:hideMark/>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435" w:type="pct"/>
            <w:vMerge/>
            <w:tcBorders>
              <w:top w:val="nil"/>
              <w:left w:val="nil"/>
              <w:bottom w:val="single" w:sz="8" w:space="0" w:color="auto"/>
              <w:right w:val="single" w:sz="8" w:space="0" w:color="auto"/>
            </w:tcBorders>
            <w:vAlign w:val="center"/>
            <w:hideMark/>
          </w:tcPr>
          <w:p w:rsidR="008457F3" w:rsidRPr="008457F3" w:rsidRDefault="008457F3" w:rsidP="008457F3">
            <w:pPr>
              <w:widowControl w:val="0"/>
              <w:ind w:left="116" w:right="146"/>
              <w:jc w:val="left"/>
              <w:rPr>
                <w:rFonts w:ascii="Times New Roman" w:eastAsia="Times New Roman" w:hAnsi="Times New Roman" w:cs="Times New Roman"/>
                <w:sz w:val="16"/>
                <w:szCs w:val="16"/>
                <w:lang w:eastAsia="ru-RU"/>
              </w:rPr>
            </w:pPr>
          </w:p>
        </w:tc>
        <w:tc>
          <w:tcPr>
            <w:tcW w:w="16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xml:space="preserve">в </w:t>
            </w:r>
            <w:proofErr w:type="spellStart"/>
            <w:r w:rsidRPr="008457F3">
              <w:rPr>
                <w:rFonts w:ascii="Times New Roman" w:eastAsia="Times New Roman" w:hAnsi="Times New Roman" w:cs="Times New Roman"/>
                <w:sz w:val="16"/>
                <w:szCs w:val="16"/>
                <w:lang w:eastAsia="ru-RU"/>
              </w:rPr>
              <w:t>т.ч</w:t>
            </w:r>
            <w:proofErr w:type="spellEnd"/>
            <w:r w:rsidRPr="008457F3">
              <w:rPr>
                <w:rFonts w:ascii="Times New Roman" w:eastAsia="Times New Roman" w:hAnsi="Times New Roman" w:cs="Times New Roman"/>
                <w:sz w:val="16"/>
                <w:szCs w:val="16"/>
                <w:lang w:eastAsia="ru-RU"/>
              </w:rPr>
              <w:t>.</w:t>
            </w:r>
          </w:p>
        </w:tc>
        <w:tc>
          <w:tcPr>
            <w:tcW w:w="16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w:t>
            </w:r>
          </w:p>
        </w:tc>
        <w:tc>
          <w:tcPr>
            <w:tcW w:w="20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nil"/>
              <w:left w:val="nil"/>
              <w:bottom w:val="single" w:sz="8" w:space="0" w:color="auto"/>
              <w:right w:val="single" w:sz="8"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1" w:type="pct"/>
            <w:vMerge/>
            <w:tcBorders>
              <w:top w:val="nil"/>
              <w:left w:val="single" w:sz="8" w:space="0" w:color="auto"/>
              <w:bottom w:val="single" w:sz="8" w:space="0" w:color="auto"/>
              <w:right w:val="single" w:sz="8" w:space="0" w:color="auto"/>
            </w:tcBorders>
            <w:vAlign w:val="center"/>
            <w:hideMark/>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tcBorders>
              <w:top w:val="nil"/>
              <w:left w:val="nil"/>
              <w:bottom w:val="single" w:sz="8" w:space="0" w:color="auto"/>
              <w:right w:val="single" w:sz="8" w:space="0" w:color="auto"/>
            </w:tcBorders>
            <w:vAlign w:val="center"/>
            <w:hideMark/>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435" w:type="pct"/>
            <w:vMerge/>
            <w:tcBorders>
              <w:top w:val="nil"/>
              <w:left w:val="nil"/>
              <w:bottom w:val="single" w:sz="8" w:space="0" w:color="auto"/>
              <w:right w:val="single" w:sz="8" w:space="0" w:color="auto"/>
            </w:tcBorders>
            <w:vAlign w:val="center"/>
            <w:hideMark/>
          </w:tcPr>
          <w:p w:rsidR="008457F3" w:rsidRPr="008457F3" w:rsidRDefault="008457F3" w:rsidP="008457F3">
            <w:pPr>
              <w:widowControl w:val="0"/>
              <w:ind w:left="116" w:right="146"/>
              <w:jc w:val="left"/>
              <w:rPr>
                <w:rFonts w:ascii="Times New Roman" w:eastAsia="Times New Roman" w:hAnsi="Times New Roman" w:cs="Times New Roman"/>
                <w:sz w:val="16"/>
                <w:szCs w:val="16"/>
                <w:lang w:eastAsia="ru-RU"/>
              </w:rPr>
            </w:pPr>
          </w:p>
        </w:tc>
        <w:tc>
          <w:tcPr>
            <w:tcW w:w="16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6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nil"/>
              <w:left w:val="nil"/>
              <w:bottom w:val="single" w:sz="8" w:space="0" w:color="auto"/>
              <w:right w:val="single" w:sz="8"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1" w:type="pct"/>
            <w:vMerge/>
            <w:tcBorders>
              <w:top w:val="nil"/>
              <w:left w:val="single" w:sz="8" w:space="0" w:color="auto"/>
              <w:bottom w:val="single" w:sz="8" w:space="0" w:color="auto"/>
              <w:right w:val="single" w:sz="8" w:space="0" w:color="auto"/>
            </w:tcBorders>
            <w:vAlign w:val="center"/>
            <w:hideMark/>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tcBorders>
              <w:top w:val="nil"/>
              <w:left w:val="nil"/>
              <w:bottom w:val="single" w:sz="8" w:space="0" w:color="auto"/>
              <w:right w:val="single" w:sz="8" w:space="0" w:color="auto"/>
            </w:tcBorders>
            <w:vAlign w:val="center"/>
            <w:hideMark/>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435" w:type="pct"/>
            <w:vMerge/>
            <w:tcBorders>
              <w:top w:val="nil"/>
              <w:left w:val="nil"/>
              <w:bottom w:val="single" w:sz="8" w:space="0" w:color="auto"/>
              <w:right w:val="single" w:sz="8" w:space="0" w:color="auto"/>
            </w:tcBorders>
            <w:vAlign w:val="center"/>
            <w:hideMark/>
          </w:tcPr>
          <w:p w:rsidR="008457F3" w:rsidRPr="008457F3" w:rsidRDefault="008457F3" w:rsidP="008457F3">
            <w:pPr>
              <w:widowControl w:val="0"/>
              <w:ind w:left="116" w:right="146"/>
              <w:jc w:val="left"/>
              <w:rPr>
                <w:rFonts w:ascii="Times New Roman" w:eastAsia="Times New Roman" w:hAnsi="Times New Roman" w:cs="Times New Roman"/>
                <w:sz w:val="16"/>
                <w:szCs w:val="16"/>
                <w:lang w:eastAsia="ru-RU"/>
              </w:rPr>
            </w:pPr>
          </w:p>
        </w:tc>
        <w:tc>
          <w:tcPr>
            <w:tcW w:w="1620"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федеральные средства</w:t>
            </w:r>
          </w:p>
        </w:tc>
        <w:tc>
          <w:tcPr>
            <w:tcW w:w="166"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nil"/>
              <w:left w:val="nil"/>
              <w:bottom w:val="single" w:sz="4" w:space="0" w:color="auto"/>
              <w:right w:val="single" w:sz="8"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1" w:type="pct"/>
            <w:vMerge/>
            <w:tcBorders>
              <w:top w:val="nil"/>
              <w:left w:val="single" w:sz="8" w:space="0" w:color="auto"/>
              <w:bottom w:val="single" w:sz="8" w:space="0" w:color="auto"/>
              <w:right w:val="single" w:sz="8" w:space="0" w:color="auto"/>
            </w:tcBorders>
            <w:vAlign w:val="center"/>
            <w:hideMark/>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tcBorders>
              <w:top w:val="nil"/>
              <w:left w:val="nil"/>
              <w:bottom w:val="single" w:sz="8" w:space="0" w:color="auto"/>
              <w:right w:val="single" w:sz="8" w:space="0" w:color="auto"/>
            </w:tcBorders>
            <w:vAlign w:val="center"/>
            <w:hideMark/>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435" w:type="pct"/>
            <w:vMerge/>
            <w:tcBorders>
              <w:top w:val="nil"/>
              <w:left w:val="nil"/>
              <w:bottom w:val="single" w:sz="8" w:space="0" w:color="auto"/>
              <w:right w:val="single" w:sz="4" w:space="0" w:color="auto"/>
            </w:tcBorders>
            <w:vAlign w:val="center"/>
            <w:hideMark/>
          </w:tcPr>
          <w:p w:rsidR="008457F3" w:rsidRPr="008457F3" w:rsidRDefault="008457F3" w:rsidP="008457F3">
            <w:pPr>
              <w:widowControl w:val="0"/>
              <w:ind w:left="116" w:right="146"/>
              <w:jc w:val="left"/>
              <w:rPr>
                <w:rFonts w:ascii="Times New Roman" w:eastAsia="Times New Roman" w:hAnsi="Times New Roman" w:cs="Times New Roman"/>
                <w:sz w:val="16"/>
                <w:szCs w:val="16"/>
                <w:lang w:eastAsia="ru-RU"/>
              </w:rPr>
            </w:pPr>
          </w:p>
        </w:tc>
        <w:tc>
          <w:tcPr>
            <w:tcW w:w="16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бюджет Пензенской области</w:t>
            </w:r>
          </w:p>
        </w:tc>
        <w:tc>
          <w:tcPr>
            <w:tcW w:w="166"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single" w:sz="4" w:space="0" w:color="auto"/>
              <w:left w:val="single" w:sz="4" w:space="0" w:color="auto"/>
              <w:bottom w:val="single" w:sz="4" w:space="0" w:color="auto"/>
              <w:right w:val="single" w:sz="4"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1" w:type="pct"/>
            <w:vMerge/>
            <w:tcBorders>
              <w:top w:val="nil"/>
              <w:left w:val="single" w:sz="8" w:space="0" w:color="auto"/>
              <w:bottom w:val="single" w:sz="8" w:space="0" w:color="auto"/>
              <w:right w:val="single" w:sz="8" w:space="0" w:color="auto"/>
            </w:tcBorders>
            <w:vAlign w:val="center"/>
            <w:hideMark/>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tcBorders>
              <w:top w:val="nil"/>
              <w:left w:val="nil"/>
              <w:bottom w:val="single" w:sz="8" w:space="0" w:color="auto"/>
              <w:right w:val="single" w:sz="8" w:space="0" w:color="auto"/>
            </w:tcBorders>
            <w:vAlign w:val="center"/>
            <w:hideMark/>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435" w:type="pct"/>
            <w:vMerge/>
            <w:tcBorders>
              <w:top w:val="nil"/>
              <w:left w:val="nil"/>
              <w:bottom w:val="single" w:sz="8" w:space="0" w:color="auto"/>
              <w:right w:val="single" w:sz="8" w:space="0" w:color="auto"/>
            </w:tcBorders>
            <w:vAlign w:val="center"/>
            <w:hideMark/>
          </w:tcPr>
          <w:p w:rsidR="008457F3" w:rsidRPr="008457F3" w:rsidRDefault="008457F3" w:rsidP="008457F3">
            <w:pPr>
              <w:widowControl w:val="0"/>
              <w:ind w:left="116" w:right="146"/>
              <w:jc w:val="left"/>
              <w:rPr>
                <w:rFonts w:ascii="Times New Roman" w:eastAsia="Times New Roman" w:hAnsi="Times New Roman" w:cs="Times New Roman"/>
                <w:sz w:val="16"/>
                <w:szCs w:val="16"/>
                <w:lang w:eastAsia="ru-RU"/>
              </w:rPr>
            </w:pPr>
          </w:p>
        </w:tc>
        <w:tc>
          <w:tcPr>
            <w:tcW w:w="1620" w:type="pct"/>
            <w:tcBorders>
              <w:top w:val="single" w:sz="4" w:space="0" w:color="auto"/>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иные источники (расшифровать) бюджеты поселений Мокшанского района</w:t>
            </w:r>
          </w:p>
        </w:tc>
        <w:tc>
          <w:tcPr>
            <w:tcW w:w="166" w:type="pct"/>
            <w:tcBorders>
              <w:top w:val="single" w:sz="4" w:space="0" w:color="auto"/>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single" w:sz="4" w:space="0" w:color="auto"/>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single" w:sz="4" w:space="0" w:color="auto"/>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single" w:sz="4" w:space="0" w:color="auto"/>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single" w:sz="4" w:space="0" w:color="auto"/>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single" w:sz="4" w:space="0" w:color="auto"/>
              <w:left w:val="nil"/>
              <w:bottom w:val="single" w:sz="8" w:space="0" w:color="auto"/>
              <w:right w:val="single" w:sz="8"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1" w:type="pct"/>
            <w:vMerge w:val="restart"/>
            <w:tcBorders>
              <w:top w:val="nil"/>
              <w:left w:val="single" w:sz="8" w:space="0" w:color="auto"/>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w:t>
            </w:r>
          </w:p>
        </w:tc>
        <w:tc>
          <w:tcPr>
            <w:tcW w:w="568" w:type="pct"/>
            <w:vMerge w:val="restar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Основное мероприятие 3</w:t>
            </w:r>
          </w:p>
        </w:tc>
        <w:tc>
          <w:tcPr>
            <w:tcW w:w="1435" w:type="pct"/>
            <w:vMerge w:val="restar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ind w:left="116" w:right="14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color w:val="000000"/>
                <w:sz w:val="16"/>
                <w:szCs w:val="16"/>
                <w:lang w:eastAsia="ru-RU"/>
              </w:rPr>
              <w:t xml:space="preserve">Энергосбережение и повышение энергетической эффективности систем коммунальной инфраструктуры, </w:t>
            </w:r>
            <w:proofErr w:type="gramStart"/>
            <w:r w:rsidRPr="008457F3">
              <w:rPr>
                <w:rFonts w:ascii="Times New Roman" w:eastAsia="Times New Roman" w:hAnsi="Times New Roman" w:cs="Times New Roman"/>
                <w:color w:val="000000"/>
                <w:sz w:val="16"/>
                <w:szCs w:val="16"/>
                <w:lang w:eastAsia="ru-RU"/>
              </w:rPr>
              <w:t>направленных</w:t>
            </w:r>
            <w:proofErr w:type="gramEnd"/>
            <w:r w:rsidRPr="008457F3">
              <w:rPr>
                <w:rFonts w:ascii="Times New Roman" w:eastAsia="Times New Roman" w:hAnsi="Times New Roman" w:cs="Times New Roman"/>
                <w:color w:val="000000"/>
                <w:sz w:val="16"/>
                <w:szCs w:val="16"/>
                <w:lang w:eastAsia="ru-RU"/>
              </w:rPr>
              <w:t xml:space="preserve"> в том числе на развитие жилищно-коммунального хозяйства</w:t>
            </w:r>
            <w:r w:rsidRPr="008457F3">
              <w:rPr>
                <w:rFonts w:ascii="Times New Roman" w:eastAsia="Times New Roman" w:hAnsi="Times New Roman" w:cs="Times New Roman"/>
                <w:sz w:val="16"/>
                <w:szCs w:val="16"/>
                <w:lang w:eastAsia="ru-RU"/>
              </w:rPr>
              <w:t xml:space="preserve"> </w:t>
            </w:r>
          </w:p>
        </w:tc>
        <w:tc>
          <w:tcPr>
            <w:tcW w:w="16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всего</w:t>
            </w:r>
          </w:p>
        </w:tc>
        <w:tc>
          <w:tcPr>
            <w:tcW w:w="16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nil"/>
              <w:left w:val="nil"/>
              <w:bottom w:val="single" w:sz="8" w:space="0" w:color="auto"/>
              <w:right w:val="single" w:sz="8"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50,0</w:t>
            </w:r>
          </w:p>
        </w:tc>
      </w:tr>
      <w:tr w:rsidR="008457F3" w:rsidRPr="008457F3" w:rsidTr="008457F3">
        <w:trPr>
          <w:trHeight w:val="20"/>
          <w:jc w:val="center"/>
        </w:trPr>
        <w:tc>
          <w:tcPr>
            <w:tcW w:w="161" w:type="pct"/>
            <w:vMerge/>
            <w:tcBorders>
              <w:top w:val="nil"/>
              <w:left w:val="single" w:sz="8" w:space="0" w:color="auto"/>
              <w:bottom w:val="single" w:sz="8" w:space="0" w:color="auto"/>
              <w:right w:val="single" w:sz="8" w:space="0" w:color="auto"/>
            </w:tcBorders>
            <w:vAlign w:val="center"/>
            <w:hideMark/>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tcBorders>
              <w:top w:val="nil"/>
              <w:left w:val="nil"/>
              <w:bottom w:val="single" w:sz="8" w:space="0" w:color="auto"/>
              <w:right w:val="single" w:sz="8" w:space="0" w:color="auto"/>
            </w:tcBorders>
            <w:vAlign w:val="center"/>
            <w:hideMark/>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435" w:type="pct"/>
            <w:vMerge/>
            <w:tcBorders>
              <w:top w:val="nil"/>
              <w:left w:val="nil"/>
              <w:bottom w:val="single" w:sz="8" w:space="0" w:color="auto"/>
              <w:right w:val="single" w:sz="8" w:space="0" w:color="auto"/>
            </w:tcBorders>
            <w:vAlign w:val="center"/>
            <w:hideMark/>
          </w:tcPr>
          <w:p w:rsidR="008457F3" w:rsidRPr="008457F3" w:rsidRDefault="008457F3" w:rsidP="008457F3">
            <w:pPr>
              <w:widowControl w:val="0"/>
              <w:ind w:left="116" w:right="146"/>
              <w:jc w:val="left"/>
              <w:rPr>
                <w:rFonts w:ascii="Times New Roman" w:eastAsia="Times New Roman" w:hAnsi="Times New Roman" w:cs="Times New Roman"/>
                <w:sz w:val="16"/>
                <w:szCs w:val="16"/>
                <w:lang w:eastAsia="ru-RU"/>
              </w:rPr>
            </w:pPr>
          </w:p>
        </w:tc>
        <w:tc>
          <w:tcPr>
            <w:tcW w:w="16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xml:space="preserve">в </w:t>
            </w:r>
            <w:proofErr w:type="spellStart"/>
            <w:r w:rsidRPr="008457F3">
              <w:rPr>
                <w:rFonts w:ascii="Times New Roman" w:eastAsia="Times New Roman" w:hAnsi="Times New Roman" w:cs="Times New Roman"/>
                <w:sz w:val="16"/>
                <w:szCs w:val="16"/>
                <w:lang w:eastAsia="ru-RU"/>
              </w:rPr>
              <w:t>т.ч</w:t>
            </w:r>
            <w:proofErr w:type="spellEnd"/>
            <w:r w:rsidRPr="008457F3">
              <w:rPr>
                <w:rFonts w:ascii="Times New Roman" w:eastAsia="Times New Roman" w:hAnsi="Times New Roman" w:cs="Times New Roman"/>
                <w:sz w:val="16"/>
                <w:szCs w:val="16"/>
                <w:lang w:eastAsia="ru-RU"/>
              </w:rPr>
              <w:t>.</w:t>
            </w:r>
          </w:p>
        </w:tc>
        <w:tc>
          <w:tcPr>
            <w:tcW w:w="16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w:t>
            </w:r>
          </w:p>
        </w:tc>
        <w:tc>
          <w:tcPr>
            <w:tcW w:w="21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w:t>
            </w:r>
          </w:p>
        </w:tc>
        <w:tc>
          <w:tcPr>
            <w:tcW w:w="17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w:t>
            </w:r>
          </w:p>
        </w:tc>
        <w:tc>
          <w:tcPr>
            <w:tcW w:w="20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w:t>
            </w:r>
          </w:p>
        </w:tc>
        <w:tc>
          <w:tcPr>
            <w:tcW w:w="2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w:t>
            </w:r>
          </w:p>
        </w:tc>
        <w:tc>
          <w:tcPr>
            <w:tcW w:w="234" w:type="pct"/>
            <w:tcBorders>
              <w:top w:val="nil"/>
              <w:left w:val="nil"/>
              <w:bottom w:val="single" w:sz="8" w:space="0" w:color="auto"/>
              <w:right w:val="single" w:sz="8"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w:t>
            </w:r>
          </w:p>
        </w:tc>
      </w:tr>
      <w:tr w:rsidR="008457F3" w:rsidRPr="008457F3" w:rsidTr="008457F3">
        <w:trPr>
          <w:trHeight w:val="20"/>
          <w:jc w:val="center"/>
        </w:trPr>
        <w:tc>
          <w:tcPr>
            <w:tcW w:w="161" w:type="pct"/>
            <w:vMerge/>
            <w:tcBorders>
              <w:top w:val="nil"/>
              <w:left w:val="single" w:sz="8" w:space="0" w:color="auto"/>
              <w:bottom w:val="single" w:sz="8" w:space="0" w:color="auto"/>
              <w:right w:val="single" w:sz="8" w:space="0" w:color="auto"/>
            </w:tcBorders>
            <w:vAlign w:val="center"/>
            <w:hideMark/>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tcBorders>
              <w:top w:val="nil"/>
              <w:left w:val="nil"/>
              <w:bottom w:val="single" w:sz="8" w:space="0" w:color="auto"/>
              <w:right w:val="single" w:sz="8" w:space="0" w:color="auto"/>
            </w:tcBorders>
            <w:vAlign w:val="center"/>
            <w:hideMark/>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435" w:type="pct"/>
            <w:vMerge/>
            <w:tcBorders>
              <w:top w:val="nil"/>
              <w:left w:val="nil"/>
              <w:bottom w:val="single" w:sz="8" w:space="0" w:color="auto"/>
              <w:right w:val="single" w:sz="8" w:space="0" w:color="auto"/>
            </w:tcBorders>
            <w:vAlign w:val="center"/>
            <w:hideMark/>
          </w:tcPr>
          <w:p w:rsidR="008457F3" w:rsidRPr="008457F3" w:rsidRDefault="008457F3" w:rsidP="008457F3">
            <w:pPr>
              <w:widowControl w:val="0"/>
              <w:ind w:left="116" w:right="146"/>
              <w:jc w:val="left"/>
              <w:rPr>
                <w:rFonts w:ascii="Times New Roman" w:eastAsia="Times New Roman" w:hAnsi="Times New Roman" w:cs="Times New Roman"/>
                <w:sz w:val="16"/>
                <w:szCs w:val="16"/>
                <w:lang w:eastAsia="ru-RU"/>
              </w:rPr>
            </w:pPr>
          </w:p>
        </w:tc>
        <w:tc>
          <w:tcPr>
            <w:tcW w:w="16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6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nil"/>
              <w:left w:val="nil"/>
              <w:bottom w:val="single" w:sz="8" w:space="0" w:color="auto"/>
              <w:right w:val="single" w:sz="8"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50,0</w:t>
            </w:r>
          </w:p>
        </w:tc>
      </w:tr>
      <w:tr w:rsidR="008457F3" w:rsidRPr="008457F3" w:rsidTr="008457F3">
        <w:trPr>
          <w:trHeight w:val="20"/>
          <w:jc w:val="center"/>
        </w:trPr>
        <w:tc>
          <w:tcPr>
            <w:tcW w:w="161" w:type="pct"/>
            <w:vMerge/>
            <w:tcBorders>
              <w:top w:val="nil"/>
              <w:left w:val="single" w:sz="8" w:space="0" w:color="auto"/>
              <w:bottom w:val="single" w:sz="8" w:space="0" w:color="auto"/>
              <w:right w:val="single" w:sz="8" w:space="0" w:color="auto"/>
            </w:tcBorders>
            <w:vAlign w:val="center"/>
            <w:hideMark/>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tcBorders>
              <w:top w:val="nil"/>
              <w:left w:val="nil"/>
              <w:bottom w:val="single" w:sz="8" w:space="0" w:color="auto"/>
              <w:right w:val="single" w:sz="8" w:space="0" w:color="auto"/>
            </w:tcBorders>
            <w:vAlign w:val="center"/>
            <w:hideMark/>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435" w:type="pct"/>
            <w:vMerge/>
            <w:tcBorders>
              <w:top w:val="nil"/>
              <w:left w:val="nil"/>
              <w:bottom w:val="single" w:sz="8" w:space="0" w:color="auto"/>
              <w:right w:val="single" w:sz="8" w:space="0" w:color="auto"/>
            </w:tcBorders>
            <w:vAlign w:val="center"/>
            <w:hideMark/>
          </w:tcPr>
          <w:p w:rsidR="008457F3" w:rsidRPr="008457F3" w:rsidRDefault="008457F3" w:rsidP="008457F3">
            <w:pPr>
              <w:widowControl w:val="0"/>
              <w:ind w:left="116" w:right="146"/>
              <w:jc w:val="left"/>
              <w:rPr>
                <w:rFonts w:ascii="Times New Roman" w:eastAsia="Times New Roman" w:hAnsi="Times New Roman" w:cs="Times New Roman"/>
                <w:sz w:val="16"/>
                <w:szCs w:val="16"/>
                <w:lang w:eastAsia="ru-RU"/>
              </w:rPr>
            </w:pPr>
          </w:p>
        </w:tc>
        <w:tc>
          <w:tcPr>
            <w:tcW w:w="16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федеральные средства</w:t>
            </w:r>
          </w:p>
        </w:tc>
        <w:tc>
          <w:tcPr>
            <w:tcW w:w="16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nil"/>
              <w:left w:val="nil"/>
              <w:bottom w:val="single" w:sz="8" w:space="0" w:color="auto"/>
              <w:right w:val="single" w:sz="8"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1" w:type="pct"/>
            <w:vMerge/>
            <w:tcBorders>
              <w:top w:val="nil"/>
              <w:left w:val="single" w:sz="8" w:space="0" w:color="auto"/>
              <w:bottom w:val="single" w:sz="8" w:space="0" w:color="auto"/>
              <w:right w:val="single" w:sz="8" w:space="0" w:color="auto"/>
            </w:tcBorders>
            <w:vAlign w:val="center"/>
            <w:hideMark/>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tcBorders>
              <w:top w:val="nil"/>
              <w:left w:val="nil"/>
              <w:bottom w:val="single" w:sz="8" w:space="0" w:color="auto"/>
              <w:right w:val="single" w:sz="8" w:space="0" w:color="auto"/>
            </w:tcBorders>
            <w:vAlign w:val="center"/>
            <w:hideMark/>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435" w:type="pct"/>
            <w:vMerge/>
            <w:tcBorders>
              <w:top w:val="nil"/>
              <w:left w:val="nil"/>
              <w:bottom w:val="single" w:sz="8" w:space="0" w:color="auto"/>
              <w:right w:val="single" w:sz="8" w:space="0" w:color="auto"/>
            </w:tcBorders>
            <w:vAlign w:val="center"/>
            <w:hideMark/>
          </w:tcPr>
          <w:p w:rsidR="008457F3" w:rsidRPr="008457F3" w:rsidRDefault="008457F3" w:rsidP="008457F3">
            <w:pPr>
              <w:widowControl w:val="0"/>
              <w:ind w:left="116" w:right="146"/>
              <w:jc w:val="left"/>
              <w:rPr>
                <w:rFonts w:ascii="Times New Roman" w:eastAsia="Times New Roman" w:hAnsi="Times New Roman" w:cs="Times New Roman"/>
                <w:sz w:val="16"/>
                <w:szCs w:val="16"/>
                <w:lang w:eastAsia="ru-RU"/>
              </w:rPr>
            </w:pPr>
          </w:p>
        </w:tc>
        <w:tc>
          <w:tcPr>
            <w:tcW w:w="16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бюджет Пензенской области</w:t>
            </w:r>
          </w:p>
        </w:tc>
        <w:tc>
          <w:tcPr>
            <w:tcW w:w="16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nil"/>
              <w:left w:val="nil"/>
              <w:bottom w:val="single" w:sz="8" w:space="0" w:color="auto"/>
              <w:right w:val="single" w:sz="8"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1" w:type="pct"/>
            <w:vMerge/>
            <w:tcBorders>
              <w:top w:val="nil"/>
              <w:left w:val="single" w:sz="8" w:space="0" w:color="auto"/>
              <w:bottom w:val="single" w:sz="4" w:space="0" w:color="auto"/>
              <w:right w:val="single" w:sz="8" w:space="0" w:color="auto"/>
            </w:tcBorders>
            <w:vAlign w:val="center"/>
            <w:hideMark/>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tcBorders>
              <w:top w:val="nil"/>
              <w:left w:val="nil"/>
              <w:bottom w:val="single" w:sz="4" w:space="0" w:color="auto"/>
              <w:right w:val="single" w:sz="8" w:space="0" w:color="auto"/>
            </w:tcBorders>
            <w:vAlign w:val="center"/>
            <w:hideMark/>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435" w:type="pct"/>
            <w:vMerge/>
            <w:tcBorders>
              <w:top w:val="nil"/>
              <w:left w:val="nil"/>
              <w:bottom w:val="single" w:sz="4" w:space="0" w:color="auto"/>
              <w:right w:val="single" w:sz="8" w:space="0" w:color="auto"/>
            </w:tcBorders>
            <w:vAlign w:val="center"/>
            <w:hideMark/>
          </w:tcPr>
          <w:p w:rsidR="008457F3" w:rsidRPr="008457F3" w:rsidRDefault="008457F3" w:rsidP="008457F3">
            <w:pPr>
              <w:widowControl w:val="0"/>
              <w:ind w:left="116" w:right="146"/>
              <w:jc w:val="left"/>
              <w:rPr>
                <w:rFonts w:ascii="Times New Roman" w:eastAsia="Times New Roman" w:hAnsi="Times New Roman" w:cs="Times New Roman"/>
                <w:sz w:val="16"/>
                <w:szCs w:val="16"/>
                <w:lang w:eastAsia="ru-RU"/>
              </w:rPr>
            </w:pPr>
          </w:p>
        </w:tc>
        <w:tc>
          <w:tcPr>
            <w:tcW w:w="1620"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иные источники (расшифровать)</w:t>
            </w:r>
          </w:p>
          <w:p w:rsid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p>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p>
        </w:tc>
        <w:tc>
          <w:tcPr>
            <w:tcW w:w="166"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nil"/>
              <w:left w:val="nil"/>
              <w:bottom w:val="single" w:sz="4" w:space="0" w:color="auto"/>
              <w:right w:val="single" w:sz="8"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1" w:type="pct"/>
            <w:vMerge w:val="restar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lastRenderedPageBreak/>
              <w:t> </w:t>
            </w:r>
          </w:p>
        </w:tc>
        <w:tc>
          <w:tcPr>
            <w:tcW w:w="568" w:type="pct"/>
            <w:vMerge w:val="restar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Основное мероприятие 4</w:t>
            </w:r>
          </w:p>
        </w:tc>
        <w:tc>
          <w:tcPr>
            <w:tcW w:w="1435" w:type="pct"/>
            <w:vMerge w:val="restar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ind w:left="116" w:right="14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color w:val="000000"/>
                <w:sz w:val="16"/>
                <w:szCs w:val="16"/>
                <w:lang w:eastAsia="ru-RU"/>
              </w:rPr>
              <w:t>Энергосбережение в организациях с участием муниципального образования и повышение энергетической эффективности этих организаций</w:t>
            </w:r>
            <w:r w:rsidRPr="008457F3">
              <w:rPr>
                <w:rFonts w:ascii="Times New Roman" w:eastAsia="Times New Roman" w:hAnsi="Times New Roman" w:cs="Times New Roman"/>
                <w:sz w:val="16"/>
                <w:szCs w:val="16"/>
                <w:lang w:eastAsia="ru-RU"/>
              </w:rPr>
              <w:t xml:space="preserve"> </w:t>
            </w:r>
          </w:p>
        </w:tc>
        <w:tc>
          <w:tcPr>
            <w:tcW w:w="16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всего</w:t>
            </w:r>
          </w:p>
        </w:tc>
        <w:tc>
          <w:tcPr>
            <w:tcW w:w="166"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single" w:sz="4" w:space="0" w:color="auto"/>
              <w:left w:val="single" w:sz="4" w:space="0" w:color="auto"/>
              <w:bottom w:val="single" w:sz="4" w:space="0" w:color="auto"/>
              <w:right w:val="single" w:sz="4"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250,0</w:t>
            </w:r>
          </w:p>
        </w:tc>
      </w:tr>
      <w:tr w:rsidR="008457F3" w:rsidRPr="008457F3" w:rsidTr="008457F3">
        <w:trPr>
          <w:trHeight w:val="20"/>
          <w:jc w:val="center"/>
        </w:trPr>
        <w:tc>
          <w:tcPr>
            <w:tcW w:w="161" w:type="pct"/>
            <w:vMerge/>
            <w:tcBorders>
              <w:top w:val="single" w:sz="4" w:space="0" w:color="auto"/>
              <w:left w:val="single" w:sz="8" w:space="0" w:color="auto"/>
              <w:bottom w:val="single" w:sz="8" w:space="0" w:color="auto"/>
              <w:right w:val="single" w:sz="8" w:space="0" w:color="auto"/>
            </w:tcBorders>
            <w:vAlign w:val="center"/>
            <w:hideMark/>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tcBorders>
              <w:top w:val="single" w:sz="4" w:space="0" w:color="auto"/>
              <w:left w:val="nil"/>
              <w:bottom w:val="single" w:sz="8" w:space="0" w:color="auto"/>
              <w:right w:val="single" w:sz="8" w:space="0" w:color="auto"/>
            </w:tcBorders>
            <w:vAlign w:val="center"/>
            <w:hideMark/>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435" w:type="pct"/>
            <w:vMerge/>
            <w:tcBorders>
              <w:top w:val="single" w:sz="4" w:space="0" w:color="auto"/>
              <w:left w:val="nil"/>
              <w:bottom w:val="single" w:sz="8" w:space="0" w:color="auto"/>
              <w:right w:val="single" w:sz="8" w:space="0" w:color="auto"/>
            </w:tcBorders>
            <w:vAlign w:val="center"/>
            <w:hideMark/>
          </w:tcPr>
          <w:p w:rsidR="008457F3" w:rsidRPr="008457F3" w:rsidRDefault="008457F3" w:rsidP="008457F3">
            <w:pPr>
              <w:widowControl w:val="0"/>
              <w:ind w:left="116" w:right="146"/>
              <w:jc w:val="left"/>
              <w:rPr>
                <w:rFonts w:ascii="Times New Roman" w:eastAsia="Times New Roman" w:hAnsi="Times New Roman" w:cs="Times New Roman"/>
                <w:sz w:val="16"/>
                <w:szCs w:val="16"/>
                <w:lang w:eastAsia="ru-RU"/>
              </w:rPr>
            </w:pPr>
          </w:p>
        </w:tc>
        <w:tc>
          <w:tcPr>
            <w:tcW w:w="1620" w:type="pct"/>
            <w:tcBorders>
              <w:top w:val="single" w:sz="4" w:space="0" w:color="auto"/>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xml:space="preserve">в </w:t>
            </w:r>
            <w:proofErr w:type="spellStart"/>
            <w:r w:rsidRPr="008457F3">
              <w:rPr>
                <w:rFonts w:ascii="Times New Roman" w:eastAsia="Times New Roman" w:hAnsi="Times New Roman" w:cs="Times New Roman"/>
                <w:sz w:val="16"/>
                <w:szCs w:val="16"/>
                <w:lang w:eastAsia="ru-RU"/>
              </w:rPr>
              <w:t>т.ч</w:t>
            </w:r>
            <w:proofErr w:type="spellEnd"/>
            <w:r w:rsidRPr="008457F3">
              <w:rPr>
                <w:rFonts w:ascii="Times New Roman" w:eastAsia="Times New Roman" w:hAnsi="Times New Roman" w:cs="Times New Roman"/>
                <w:sz w:val="16"/>
                <w:szCs w:val="16"/>
                <w:lang w:eastAsia="ru-RU"/>
              </w:rPr>
              <w:t>.</w:t>
            </w:r>
          </w:p>
        </w:tc>
        <w:tc>
          <w:tcPr>
            <w:tcW w:w="166" w:type="pct"/>
            <w:tcBorders>
              <w:top w:val="single" w:sz="4" w:space="0" w:color="auto"/>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single" w:sz="4" w:space="0" w:color="auto"/>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single" w:sz="4" w:space="0" w:color="auto"/>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w:t>
            </w:r>
          </w:p>
        </w:tc>
        <w:tc>
          <w:tcPr>
            <w:tcW w:w="204" w:type="pct"/>
            <w:tcBorders>
              <w:top w:val="single" w:sz="4" w:space="0" w:color="auto"/>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single" w:sz="4" w:space="0" w:color="auto"/>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single" w:sz="4" w:space="0" w:color="auto"/>
              <w:left w:val="nil"/>
              <w:bottom w:val="single" w:sz="8" w:space="0" w:color="auto"/>
              <w:right w:val="single" w:sz="8"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1" w:type="pct"/>
            <w:vMerge/>
            <w:tcBorders>
              <w:top w:val="nil"/>
              <w:left w:val="single" w:sz="8" w:space="0" w:color="auto"/>
              <w:bottom w:val="single" w:sz="8" w:space="0" w:color="auto"/>
              <w:right w:val="single" w:sz="8" w:space="0" w:color="auto"/>
            </w:tcBorders>
            <w:vAlign w:val="center"/>
            <w:hideMark/>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tcBorders>
              <w:top w:val="nil"/>
              <w:left w:val="nil"/>
              <w:bottom w:val="single" w:sz="8" w:space="0" w:color="auto"/>
              <w:right w:val="single" w:sz="8" w:space="0" w:color="auto"/>
            </w:tcBorders>
            <w:vAlign w:val="center"/>
            <w:hideMark/>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435" w:type="pct"/>
            <w:vMerge/>
            <w:tcBorders>
              <w:top w:val="nil"/>
              <w:left w:val="nil"/>
              <w:bottom w:val="single" w:sz="8" w:space="0" w:color="auto"/>
              <w:right w:val="single" w:sz="8" w:space="0" w:color="auto"/>
            </w:tcBorders>
            <w:vAlign w:val="center"/>
            <w:hideMark/>
          </w:tcPr>
          <w:p w:rsidR="008457F3" w:rsidRPr="008457F3" w:rsidRDefault="008457F3" w:rsidP="008457F3">
            <w:pPr>
              <w:widowControl w:val="0"/>
              <w:ind w:left="116" w:right="146"/>
              <w:jc w:val="left"/>
              <w:rPr>
                <w:rFonts w:ascii="Times New Roman" w:eastAsia="Times New Roman" w:hAnsi="Times New Roman" w:cs="Times New Roman"/>
                <w:sz w:val="16"/>
                <w:szCs w:val="16"/>
                <w:lang w:eastAsia="ru-RU"/>
              </w:rPr>
            </w:pPr>
          </w:p>
        </w:tc>
        <w:tc>
          <w:tcPr>
            <w:tcW w:w="16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6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nil"/>
              <w:left w:val="nil"/>
              <w:bottom w:val="single" w:sz="8" w:space="0" w:color="auto"/>
              <w:right w:val="single" w:sz="8"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250,0</w:t>
            </w:r>
          </w:p>
        </w:tc>
      </w:tr>
      <w:tr w:rsidR="008457F3" w:rsidRPr="008457F3" w:rsidTr="008457F3">
        <w:trPr>
          <w:trHeight w:val="20"/>
          <w:jc w:val="center"/>
        </w:trPr>
        <w:tc>
          <w:tcPr>
            <w:tcW w:w="161" w:type="pct"/>
            <w:vMerge/>
            <w:tcBorders>
              <w:top w:val="nil"/>
              <w:left w:val="single" w:sz="8" w:space="0" w:color="auto"/>
              <w:bottom w:val="single" w:sz="8" w:space="0" w:color="auto"/>
              <w:right w:val="single" w:sz="8" w:space="0" w:color="auto"/>
            </w:tcBorders>
            <w:vAlign w:val="center"/>
            <w:hideMark/>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tcBorders>
              <w:top w:val="nil"/>
              <w:left w:val="nil"/>
              <w:bottom w:val="single" w:sz="8" w:space="0" w:color="auto"/>
              <w:right w:val="single" w:sz="8" w:space="0" w:color="auto"/>
            </w:tcBorders>
            <w:vAlign w:val="center"/>
            <w:hideMark/>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435" w:type="pct"/>
            <w:vMerge/>
            <w:tcBorders>
              <w:top w:val="nil"/>
              <w:left w:val="nil"/>
              <w:bottom w:val="single" w:sz="8" w:space="0" w:color="auto"/>
              <w:right w:val="single" w:sz="8" w:space="0" w:color="auto"/>
            </w:tcBorders>
            <w:vAlign w:val="center"/>
            <w:hideMark/>
          </w:tcPr>
          <w:p w:rsidR="008457F3" w:rsidRPr="008457F3" w:rsidRDefault="008457F3" w:rsidP="008457F3">
            <w:pPr>
              <w:widowControl w:val="0"/>
              <w:ind w:left="116" w:right="146"/>
              <w:jc w:val="left"/>
              <w:rPr>
                <w:rFonts w:ascii="Times New Roman" w:eastAsia="Times New Roman" w:hAnsi="Times New Roman" w:cs="Times New Roman"/>
                <w:sz w:val="16"/>
                <w:szCs w:val="16"/>
                <w:lang w:eastAsia="ru-RU"/>
              </w:rPr>
            </w:pPr>
          </w:p>
        </w:tc>
        <w:tc>
          <w:tcPr>
            <w:tcW w:w="16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федеральные средства</w:t>
            </w:r>
          </w:p>
        </w:tc>
        <w:tc>
          <w:tcPr>
            <w:tcW w:w="16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nil"/>
              <w:left w:val="nil"/>
              <w:bottom w:val="single" w:sz="8" w:space="0" w:color="auto"/>
              <w:right w:val="single" w:sz="8"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1" w:type="pct"/>
            <w:vMerge/>
            <w:tcBorders>
              <w:top w:val="nil"/>
              <w:left w:val="single" w:sz="8" w:space="0" w:color="auto"/>
              <w:bottom w:val="single" w:sz="8" w:space="0" w:color="auto"/>
              <w:right w:val="single" w:sz="8" w:space="0" w:color="auto"/>
            </w:tcBorders>
            <w:vAlign w:val="center"/>
            <w:hideMark/>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tcBorders>
              <w:top w:val="nil"/>
              <w:left w:val="nil"/>
              <w:bottom w:val="single" w:sz="8" w:space="0" w:color="auto"/>
              <w:right w:val="single" w:sz="8" w:space="0" w:color="auto"/>
            </w:tcBorders>
            <w:vAlign w:val="center"/>
            <w:hideMark/>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435" w:type="pct"/>
            <w:vMerge/>
            <w:tcBorders>
              <w:top w:val="nil"/>
              <w:left w:val="nil"/>
              <w:bottom w:val="single" w:sz="8" w:space="0" w:color="auto"/>
              <w:right w:val="single" w:sz="8" w:space="0" w:color="auto"/>
            </w:tcBorders>
            <w:vAlign w:val="center"/>
            <w:hideMark/>
          </w:tcPr>
          <w:p w:rsidR="008457F3" w:rsidRPr="008457F3" w:rsidRDefault="008457F3" w:rsidP="008457F3">
            <w:pPr>
              <w:widowControl w:val="0"/>
              <w:ind w:left="116" w:right="146"/>
              <w:jc w:val="left"/>
              <w:rPr>
                <w:rFonts w:ascii="Times New Roman" w:eastAsia="Times New Roman" w:hAnsi="Times New Roman" w:cs="Times New Roman"/>
                <w:sz w:val="16"/>
                <w:szCs w:val="16"/>
                <w:lang w:eastAsia="ru-RU"/>
              </w:rPr>
            </w:pPr>
          </w:p>
        </w:tc>
        <w:tc>
          <w:tcPr>
            <w:tcW w:w="16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бюджет Пензенской области</w:t>
            </w:r>
          </w:p>
        </w:tc>
        <w:tc>
          <w:tcPr>
            <w:tcW w:w="16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nil"/>
              <w:left w:val="nil"/>
              <w:bottom w:val="single" w:sz="8" w:space="0" w:color="auto"/>
              <w:right w:val="single" w:sz="8"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1" w:type="pct"/>
            <w:vMerge/>
            <w:tcBorders>
              <w:top w:val="nil"/>
              <w:left w:val="single" w:sz="8" w:space="0" w:color="auto"/>
              <w:bottom w:val="single" w:sz="8" w:space="0" w:color="auto"/>
              <w:right w:val="single" w:sz="8" w:space="0" w:color="auto"/>
            </w:tcBorders>
            <w:vAlign w:val="center"/>
            <w:hideMark/>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tcBorders>
              <w:top w:val="nil"/>
              <w:left w:val="nil"/>
              <w:bottom w:val="single" w:sz="8" w:space="0" w:color="auto"/>
              <w:right w:val="single" w:sz="8" w:space="0" w:color="auto"/>
            </w:tcBorders>
            <w:vAlign w:val="center"/>
            <w:hideMark/>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435" w:type="pct"/>
            <w:vMerge/>
            <w:tcBorders>
              <w:top w:val="nil"/>
              <w:left w:val="nil"/>
              <w:bottom w:val="single" w:sz="8" w:space="0" w:color="auto"/>
              <w:right w:val="single" w:sz="8" w:space="0" w:color="auto"/>
            </w:tcBorders>
            <w:vAlign w:val="center"/>
            <w:hideMark/>
          </w:tcPr>
          <w:p w:rsidR="008457F3" w:rsidRPr="008457F3" w:rsidRDefault="008457F3" w:rsidP="008457F3">
            <w:pPr>
              <w:widowControl w:val="0"/>
              <w:ind w:left="116" w:right="146"/>
              <w:jc w:val="left"/>
              <w:rPr>
                <w:rFonts w:ascii="Times New Roman" w:eastAsia="Times New Roman" w:hAnsi="Times New Roman" w:cs="Times New Roman"/>
                <w:sz w:val="16"/>
                <w:szCs w:val="16"/>
                <w:lang w:eastAsia="ru-RU"/>
              </w:rPr>
            </w:pPr>
          </w:p>
        </w:tc>
        <w:tc>
          <w:tcPr>
            <w:tcW w:w="16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иные источники:</w:t>
            </w:r>
          </w:p>
        </w:tc>
        <w:tc>
          <w:tcPr>
            <w:tcW w:w="16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nil"/>
              <w:left w:val="nil"/>
              <w:bottom w:val="single" w:sz="8" w:space="0" w:color="auto"/>
              <w:right w:val="single" w:sz="8"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1" w:type="pct"/>
            <w:vMerge/>
            <w:tcBorders>
              <w:top w:val="nil"/>
              <w:left w:val="single" w:sz="8" w:space="0" w:color="auto"/>
              <w:bottom w:val="single" w:sz="8" w:space="0" w:color="auto"/>
              <w:right w:val="single" w:sz="8" w:space="0" w:color="auto"/>
            </w:tcBorders>
            <w:vAlign w:val="center"/>
            <w:hideMark/>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tcBorders>
              <w:top w:val="nil"/>
              <w:left w:val="nil"/>
              <w:bottom w:val="single" w:sz="8" w:space="0" w:color="auto"/>
              <w:right w:val="single" w:sz="8" w:space="0" w:color="auto"/>
            </w:tcBorders>
            <w:vAlign w:val="center"/>
            <w:hideMark/>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435" w:type="pct"/>
            <w:vMerge/>
            <w:tcBorders>
              <w:top w:val="nil"/>
              <w:left w:val="nil"/>
              <w:bottom w:val="single" w:sz="8" w:space="0" w:color="auto"/>
              <w:right w:val="single" w:sz="8" w:space="0" w:color="auto"/>
            </w:tcBorders>
            <w:vAlign w:val="center"/>
            <w:hideMark/>
          </w:tcPr>
          <w:p w:rsidR="008457F3" w:rsidRPr="008457F3" w:rsidRDefault="008457F3" w:rsidP="008457F3">
            <w:pPr>
              <w:widowControl w:val="0"/>
              <w:ind w:left="116" w:right="146"/>
              <w:jc w:val="left"/>
              <w:rPr>
                <w:rFonts w:ascii="Times New Roman" w:eastAsia="Times New Roman" w:hAnsi="Times New Roman" w:cs="Times New Roman"/>
                <w:sz w:val="16"/>
                <w:szCs w:val="16"/>
                <w:lang w:eastAsia="ru-RU"/>
              </w:rPr>
            </w:pPr>
          </w:p>
        </w:tc>
        <w:tc>
          <w:tcPr>
            <w:tcW w:w="16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xml:space="preserve">В </w:t>
            </w:r>
            <w:proofErr w:type="spellStart"/>
            <w:r w:rsidRPr="008457F3">
              <w:rPr>
                <w:rFonts w:ascii="Times New Roman" w:eastAsia="Times New Roman" w:hAnsi="Times New Roman" w:cs="Times New Roman"/>
                <w:sz w:val="16"/>
                <w:szCs w:val="16"/>
                <w:lang w:eastAsia="ru-RU"/>
              </w:rPr>
              <w:t>т.ч</w:t>
            </w:r>
            <w:proofErr w:type="spellEnd"/>
            <w:r w:rsidRPr="008457F3">
              <w:rPr>
                <w:rFonts w:ascii="Times New Roman" w:eastAsia="Times New Roman" w:hAnsi="Times New Roman" w:cs="Times New Roman"/>
                <w:sz w:val="16"/>
                <w:szCs w:val="16"/>
                <w:lang w:eastAsia="ru-RU"/>
              </w:rPr>
              <w:t>. бюджет поселения</w:t>
            </w:r>
          </w:p>
        </w:tc>
        <w:tc>
          <w:tcPr>
            <w:tcW w:w="16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nil"/>
              <w:left w:val="nil"/>
              <w:bottom w:val="single" w:sz="8" w:space="0" w:color="auto"/>
              <w:right w:val="single" w:sz="8"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1" w:type="pct"/>
            <w:vMerge w:val="restart"/>
            <w:tcBorders>
              <w:top w:val="nil"/>
              <w:left w:val="single" w:sz="8" w:space="0" w:color="auto"/>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w:t>
            </w:r>
          </w:p>
        </w:tc>
        <w:tc>
          <w:tcPr>
            <w:tcW w:w="568" w:type="pct"/>
            <w:vMerge w:val="restar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Основное мероприятие 5</w:t>
            </w:r>
          </w:p>
        </w:tc>
        <w:tc>
          <w:tcPr>
            <w:tcW w:w="1435" w:type="pct"/>
            <w:vMerge w:val="restar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ind w:left="116" w:right="14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xml:space="preserve">Выявление бесхозяйных объектов недвижимого имущества, используемых для передачи энергетических ресурсов (включая газоснабжение, тепло- и электроснабжение), организация постановки таких объектов на учет в качестве бесхозяйных объектов недвижимого имущества и последующее признание права муниципальной собственности на такие бесхозяйные объекты недвижимого имущества </w:t>
            </w:r>
          </w:p>
        </w:tc>
        <w:tc>
          <w:tcPr>
            <w:tcW w:w="16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всего</w:t>
            </w:r>
          </w:p>
        </w:tc>
        <w:tc>
          <w:tcPr>
            <w:tcW w:w="16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nil"/>
              <w:left w:val="nil"/>
              <w:bottom w:val="single" w:sz="8" w:space="0" w:color="auto"/>
              <w:right w:val="single" w:sz="8"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70,0</w:t>
            </w:r>
          </w:p>
        </w:tc>
      </w:tr>
      <w:tr w:rsidR="008457F3" w:rsidRPr="008457F3" w:rsidTr="008457F3">
        <w:trPr>
          <w:trHeight w:val="20"/>
          <w:jc w:val="center"/>
        </w:trPr>
        <w:tc>
          <w:tcPr>
            <w:tcW w:w="161" w:type="pct"/>
            <w:vMerge/>
            <w:tcBorders>
              <w:top w:val="nil"/>
              <w:left w:val="single" w:sz="8" w:space="0" w:color="auto"/>
              <w:bottom w:val="single" w:sz="8" w:space="0" w:color="auto"/>
              <w:right w:val="single" w:sz="8" w:space="0" w:color="auto"/>
            </w:tcBorders>
            <w:vAlign w:val="center"/>
            <w:hideMark/>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tcBorders>
              <w:top w:val="nil"/>
              <w:left w:val="nil"/>
              <w:bottom w:val="single" w:sz="8" w:space="0" w:color="auto"/>
              <w:right w:val="single" w:sz="8" w:space="0" w:color="auto"/>
            </w:tcBorders>
            <w:vAlign w:val="center"/>
            <w:hideMark/>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435" w:type="pct"/>
            <w:vMerge/>
            <w:tcBorders>
              <w:top w:val="nil"/>
              <w:left w:val="nil"/>
              <w:bottom w:val="single" w:sz="8" w:space="0" w:color="auto"/>
              <w:right w:val="single" w:sz="8" w:space="0" w:color="auto"/>
            </w:tcBorders>
            <w:vAlign w:val="center"/>
            <w:hideMark/>
          </w:tcPr>
          <w:p w:rsidR="008457F3" w:rsidRPr="008457F3" w:rsidRDefault="008457F3" w:rsidP="008457F3">
            <w:pPr>
              <w:widowControl w:val="0"/>
              <w:ind w:left="116" w:right="146"/>
              <w:jc w:val="left"/>
              <w:rPr>
                <w:rFonts w:ascii="Times New Roman" w:eastAsia="Times New Roman" w:hAnsi="Times New Roman" w:cs="Times New Roman"/>
                <w:sz w:val="16"/>
                <w:szCs w:val="16"/>
                <w:lang w:eastAsia="ru-RU"/>
              </w:rPr>
            </w:pPr>
          </w:p>
        </w:tc>
        <w:tc>
          <w:tcPr>
            <w:tcW w:w="16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xml:space="preserve">в </w:t>
            </w:r>
            <w:proofErr w:type="spellStart"/>
            <w:r w:rsidRPr="008457F3">
              <w:rPr>
                <w:rFonts w:ascii="Times New Roman" w:eastAsia="Times New Roman" w:hAnsi="Times New Roman" w:cs="Times New Roman"/>
                <w:sz w:val="16"/>
                <w:szCs w:val="16"/>
                <w:lang w:eastAsia="ru-RU"/>
              </w:rPr>
              <w:t>т.ч</w:t>
            </w:r>
            <w:proofErr w:type="spellEnd"/>
            <w:r w:rsidRPr="008457F3">
              <w:rPr>
                <w:rFonts w:ascii="Times New Roman" w:eastAsia="Times New Roman" w:hAnsi="Times New Roman" w:cs="Times New Roman"/>
                <w:sz w:val="16"/>
                <w:szCs w:val="16"/>
                <w:lang w:eastAsia="ru-RU"/>
              </w:rPr>
              <w:t>.</w:t>
            </w:r>
          </w:p>
        </w:tc>
        <w:tc>
          <w:tcPr>
            <w:tcW w:w="16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w:t>
            </w:r>
          </w:p>
        </w:tc>
        <w:tc>
          <w:tcPr>
            <w:tcW w:w="21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w:t>
            </w:r>
          </w:p>
        </w:tc>
        <w:tc>
          <w:tcPr>
            <w:tcW w:w="17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w:t>
            </w:r>
          </w:p>
        </w:tc>
        <w:tc>
          <w:tcPr>
            <w:tcW w:w="20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w:t>
            </w:r>
          </w:p>
        </w:tc>
        <w:tc>
          <w:tcPr>
            <w:tcW w:w="2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w:t>
            </w:r>
          </w:p>
        </w:tc>
        <w:tc>
          <w:tcPr>
            <w:tcW w:w="234" w:type="pct"/>
            <w:tcBorders>
              <w:top w:val="nil"/>
              <w:left w:val="nil"/>
              <w:bottom w:val="single" w:sz="8" w:space="0" w:color="auto"/>
              <w:right w:val="single" w:sz="8"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w:t>
            </w:r>
          </w:p>
        </w:tc>
      </w:tr>
      <w:tr w:rsidR="008457F3" w:rsidRPr="008457F3" w:rsidTr="008457F3">
        <w:trPr>
          <w:trHeight w:val="20"/>
          <w:jc w:val="center"/>
        </w:trPr>
        <w:tc>
          <w:tcPr>
            <w:tcW w:w="161" w:type="pct"/>
            <w:vMerge/>
            <w:tcBorders>
              <w:top w:val="nil"/>
              <w:left w:val="single" w:sz="8" w:space="0" w:color="auto"/>
              <w:bottom w:val="single" w:sz="8" w:space="0" w:color="auto"/>
              <w:right w:val="single" w:sz="8" w:space="0" w:color="auto"/>
            </w:tcBorders>
            <w:vAlign w:val="center"/>
            <w:hideMark/>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tcBorders>
              <w:top w:val="nil"/>
              <w:left w:val="nil"/>
              <w:bottom w:val="single" w:sz="8" w:space="0" w:color="auto"/>
              <w:right w:val="single" w:sz="8" w:space="0" w:color="auto"/>
            </w:tcBorders>
            <w:vAlign w:val="center"/>
            <w:hideMark/>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435" w:type="pct"/>
            <w:vMerge/>
            <w:tcBorders>
              <w:top w:val="nil"/>
              <w:left w:val="nil"/>
              <w:bottom w:val="single" w:sz="8" w:space="0" w:color="auto"/>
              <w:right w:val="single" w:sz="8" w:space="0" w:color="auto"/>
            </w:tcBorders>
            <w:vAlign w:val="center"/>
            <w:hideMark/>
          </w:tcPr>
          <w:p w:rsidR="008457F3" w:rsidRPr="008457F3" w:rsidRDefault="008457F3" w:rsidP="008457F3">
            <w:pPr>
              <w:widowControl w:val="0"/>
              <w:ind w:left="116" w:right="146"/>
              <w:jc w:val="left"/>
              <w:rPr>
                <w:rFonts w:ascii="Times New Roman" w:eastAsia="Times New Roman" w:hAnsi="Times New Roman" w:cs="Times New Roman"/>
                <w:sz w:val="16"/>
                <w:szCs w:val="16"/>
                <w:lang w:eastAsia="ru-RU"/>
              </w:rPr>
            </w:pPr>
          </w:p>
        </w:tc>
        <w:tc>
          <w:tcPr>
            <w:tcW w:w="16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6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nil"/>
              <w:left w:val="nil"/>
              <w:bottom w:val="single" w:sz="8" w:space="0" w:color="auto"/>
              <w:right w:val="single" w:sz="8"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70,0</w:t>
            </w:r>
          </w:p>
        </w:tc>
      </w:tr>
      <w:tr w:rsidR="008457F3" w:rsidRPr="008457F3" w:rsidTr="008457F3">
        <w:trPr>
          <w:trHeight w:val="20"/>
          <w:jc w:val="center"/>
        </w:trPr>
        <w:tc>
          <w:tcPr>
            <w:tcW w:w="161" w:type="pct"/>
            <w:vMerge/>
            <w:tcBorders>
              <w:top w:val="nil"/>
              <w:left w:val="single" w:sz="8" w:space="0" w:color="auto"/>
              <w:bottom w:val="single" w:sz="8" w:space="0" w:color="auto"/>
              <w:right w:val="single" w:sz="8" w:space="0" w:color="auto"/>
            </w:tcBorders>
            <w:vAlign w:val="center"/>
            <w:hideMark/>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tcBorders>
              <w:top w:val="nil"/>
              <w:left w:val="nil"/>
              <w:bottom w:val="single" w:sz="8" w:space="0" w:color="auto"/>
              <w:right w:val="single" w:sz="8" w:space="0" w:color="auto"/>
            </w:tcBorders>
            <w:vAlign w:val="center"/>
            <w:hideMark/>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435" w:type="pct"/>
            <w:vMerge/>
            <w:tcBorders>
              <w:top w:val="nil"/>
              <w:left w:val="nil"/>
              <w:bottom w:val="single" w:sz="8" w:space="0" w:color="auto"/>
              <w:right w:val="single" w:sz="8" w:space="0" w:color="auto"/>
            </w:tcBorders>
            <w:vAlign w:val="center"/>
            <w:hideMark/>
          </w:tcPr>
          <w:p w:rsidR="008457F3" w:rsidRPr="008457F3" w:rsidRDefault="008457F3" w:rsidP="008457F3">
            <w:pPr>
              <w:widowControl w:val="0"/>
              <w:ind w:left="116" w:right="146"/>
              <w:jc w:val="left"/>
              <w:rPr>
                <w:rFonts w:ascii="Times New Roman" w:eastAsia="Times New Roman" w:hAnsi="Times New Roman" w:cs="Times New Roman"/>
                <w:sz w:val="16"/>
                <w:szCs w:val="16"/>
                <w:lang w:eastAsia="ru-RU"/>
              </w:rPr>
            </w:pPr>
          </w:p>
        </w:tc>
        <w:tc>
          <w:tcPr>
            <w:tcW w:w="16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федеральные средства</w:t>
            </w:r>
          </w:p>
        </w:tc>
        <w:tc>
          <w:tcPr>
            <w:tcW w:w="16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nil"/>
              <w:left w:val="nil"/>
              <w:bottom w:val="single" w:sz="8" w:space="0" w:color="auto"/>
              <w:right w:val="single" w:sz="8"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1" w:type="pct"/>
            <w:vMerge/>
            <w:tcBorders>
              <w:top w:val="nil"/>
              <w:left w:val="single" w:sz="8" w:space="0" w:color="auto"/>
              <w:bottom w:val="single" w:sz="8" w:space="0" w:color="auto"/>
              <w:right w:val="single" w:sz="8" w:space="0" w:color="auto"/>
            </w:tcBorders>
            <w:vAlign w:val="center"/>
            <w:hideMark/>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tcBorders>
              <w:top w:val="nil"/>
              <w:left w:val="nil"/>
              <w:bottom w:val="single" w:sz="8" w:space="0" w:color="auto"/>
              <w:right w:val="single" w:sz="8" w:space="0" w:color="auto"/>
            </w:tcBorders>
            <w:vAlign w:val="center"/>
            <w:hideMark/>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435" w:type="pct"/>
            <w:vMerge/>
            <w:tcBorders>
              <w:top w:val="nil"/>
              <w:left w:val="nil"/>
              <w:bottom w:val="single" w:sz="8" w:space="0" w:color="auto"/>
              <w:right w:val="single" w:sz="8" w:space="0" w:color="auto"/>
            </w:tcBorders>
            <w:vAlign w:val="center"/>
            <w:hideMark/>
          </w:tcPr>
          <w:p w:rsidR="008457F3" w:rsidRPr="008457F3" w:rsidRDefault="008457F3" w:rsidP="008457F3">
            <w:pPr>
              <w:widowControl w:val="0"/>
              <w:ind w:left="116" w:right="146"/>
              <w:jc w:val="left"/>
              <w:rPr>
                <w:rFonts w:ascii="Times New Roman" w:eastAsia="Times New Roman" w:hAnsi="Times New Roman" w:cs="Times New Roman"/>
                <w:sz w:val="16"/>
                <w:szCs w:val="16"/>
                <w:lang w:eastAsia="ru-RU"/>
              </w:rPr>
            </w:pPr>
          </w:p>
        </w:tc>
        <w:tc>
          <w:tcPr>
            <w:tcW w:w="16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бюджет Пензенской области</w:t>
            </w:r>
          </w:p>
        </w:tc>
        <w:tc>
          <w:tcPr>
            <w:tcW w:w="166"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nil"/>
              <w:left w:val="nil"/>
              <w:bottom w:val="single" w:sz="8"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nil"/>
              <w:left w:val="nil"/>
              <w:bottom w:val="single" w:sz="8" w:space="0" w:color="auto"/>
              <w:right w:val="single" w:sz="8"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1" w:type="pct"/>
            <w:vMerge/>
            <w:tcBorders>
              <w:top w:val="nil"/>
              <w:left w:val="single" w:sz="8" w:space="0" w:color="auto"/>
              <w:bottom w:val="single" w:sz="4" w:space="0" w:color="auto"/>
              <w:right w:val="single" w:sz="8" w:space="0" w:color="auto"/>
            </w:tcBorders>
            <w:vAlign w:val="center"/>
            <w:hideMark/>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tcBorders>
              <w:top w:val="nil"/>
              <w:left w:val="nil"/>
              <w:bottom w:val="single" w:sz="4" w:space="0" w:color="auto"/>
              <w:right w:val="single" w:sz="8" w:space="0" w:color="auto"/>
            </w:tcBorders>
            <w:vAlign w:val="center"/>
            <w:hideMark/>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435" w:type="pct"/>
            <w:vMerge/>
            <w:tcBorders>
              <w:top w:val="nil"/>
              <w:left w:val="nil"/>
              <w:bottom w:val="single" w:sz="4" w:space="0" w:color="auto"/>
              <w:right w:val="single" w:sz="8" w:space="0" w:color="auto"/>
            </w:tcBorders>
            <w:vAlign w:val="center"/>
            <w:hideMark/>
          </w:tcPr>
          <w:p w:rsidR="008457F3" w:rsidRPr="008457F3" w:rsidRDefault="008457F3" w:rsidP="008457F3">
            <w:pPr>
              <w:widowControl w:val="0"/>
              <w:ind w:left="116" w:right="146"/>
              <w:jc w:val="left"/>
              <w:rPr>
                <w:rFonts w:ascii="Times New Roman" w:eastAsia="Times New Roman" w:hAnsi="Times New Roman" w:cs="Times New Roman"/>
                <w:sz w:val="16"/>
                <w:szCs w:val="16"/>
                <w:lang w:eastAsia="ru-RU"/>
              </w:rPr>
            </w:pPr>
          </w:p>
        </w:tc>
        <w:tc>
          <w:tcPr>
            <w:tcW w:w="1620"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иные источники (расшифровать) бюджет поселения</w:t>
            </w:r>
          </w:p>
        </w:tc>
        <w:tc>
          <w:tcPr>
            <w:tcW w:w="166"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nil"/>
              <w:left w:val="nil"/>
              <w:bottom w:val="single" w:sz="4" w:space="0" w:color="auto"/>
              <w:right w:val="single" w:sz="8" w:space="0" w:color="auto"/>
            </w:tcBorders>
            <w:tcMar>
              <w:top w:w="0" w:type="dxa"/>
              <w:left w:w="30" w:type="dxa"/>
              <w:bottom w:w="0" w:type="dxa"/>
              <w:right w:w="30"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nil"/>
              <w:left w:val="nil"/>
              <w:bottom w:val="single" w:sz="4" w:space="0" w:color="auto"/>
              <w:right w:val="single" w:sz="8"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1" w:type="pct"/>
            <w:vMerge w:val="restart"/>
            <w:tcBorders>
              <w:top w:val="single" w:sz="4" w:space="0" w:color="auto"/>
              <w:left w:val="single" w:sz="4" w:space="0" w:color="auto"/>
              <w:right w:val="single" w:sz="4" w:space="0" w:color="auto"/>
            </w:tcBorders>
            <w:vAlign w:val="center"/>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val="restart"/>
            <w:tcBorders>
              <w:top w:val="single" w:sz="4" w:space="0" w:color="auto"/>
              <w:left w:val="single" w:sz="4" w:space="0" w:color="auto"/>
              <w:right w:val="single" w:sz="4" w:space="0" w:color="auto"/>
            </w:tcBorders>
            <w:vAlign w:val="center"/>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Основное мероприятие 6</w:t>
            </w:r>
          </w:p>
        </w:tc>
        <w:tc>
          <w:tcPr>
            <w:tcW w:w="1435" w:type="pct"/>
            <w:vMerge w:val="restart"/>
            <w:tcBorders>
              <w:top w:val="single" w:sz="4" w:space="0" w:color="auto"/>
              <w:left w:val="single" w:sz="4" w:space="0" w:color="auto"/>
              <w:right w:val="single" w:sz="4" w:space="0" w:color="auto"/>
            </w:tcBorders>
            <w:vAlign w:val="center"/>
          </w:tcPr>
          <w:p w:rsidR="008457F3" w:rsidRPr="008457F3" w:rsidRDefault="008457F3" w:rsidP="008457F3">
            <w:pPr>
              <w:widowControl w:val="0"/>
              <w:ind w:left="116" w:right="146"/>
              <w:jc w:val="left"/>
              <w:rPr>
                <w:rFonts w:ascii="Times New Roman" w:eastAsia="Times New Roman" w:hAnsi="Times New Roman" w:cs="Times New Roman"/>
                <w:sz w:val="16"/>
                <w:szCs w:val="16"/>
                <w:lang w:eastAsia="ru-RU"/>
              </w:rPr>
            </w:pPr>
            <w:proofErr w:type="gramStart"/>
            <w:r w:rsidRPr="008457F3">
              <w:rPr>
                <w:rFonts w:ascii="Times New Roman" w:eastAsia="Times New Roman" w:hAnsi="Times New Roman" w:cs="Times New Roman"/>
                <w:color w:val="000000"/>
                <w:sz w:val="16"/>
                <w:szCs w:val="16"/>
                <w:lang w:eastAsia="ru-RU"/>
              </w:rPr>
              <w:t>Организация управления бесхозяйными объектами недвижимого имущества, используемыми для передачи энергетических ресурсов, с момента выявления таких объектов, в том числе определение источника компенсации возникающих при их эксплуатации нормативных потерь энергетических ресурсов (включая тепловую энергию, электрическую энергию), в частности за счет включения расходов на компенсацию указанных потерь в тариф организации, управляющей такими объектами, в соответствии с законодательством Российской Федерации</w:t>
            </w:r>
            <w:proofErr w:type="gramEnd"/>
          </w:p>
        </w:tc>
        <w:tc>
          <w:tcPr>
            <w:tcW w:w="16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всего</w:t>
            </w:r>
          </w:p>
        </w:tc>
        <w:tc>
          <w:tcPr>
            <w:tcW w:w="166"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single" w:sz="4" w:space="0" w:color="auto"/>
              <w:left w:val="single" w:sz="4" w:space="0" w:color="auto"/>
              <w:bottom w:val="single" w:sz="4" w:space="0" w:color="auto"/>
              <w:right w:val="single" w:sz="4"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1" w:type="pct"/>
            <w:vMerge/>
            <w:tcBorders>
              <w:left w:val="single" w:sz="4" w:space="0" w:color="auto"/>
              <w:right w:val="single" w:sz="4" w:space="0" w:color="auto"/>
            </w:tcBorders>
            <w:vAlign w:val="center"/>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tcBorders>
              <w:left w:val="single" w:sz="4" w:space="0" w:color="auto"/>
              <w:right w:val="single" w:sz="4" w:space="0" w:color="auto"/>
            </w:tcBorders>
            <w:vAlign w:val="center"/>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435" w:type="pct"/>
            <w:vMerge/>
            <w:tcBorders>
              <w:left w:val="single" w:sz="4" w:space="0" w:color="auto"/>
              <w:right w:val="single" w:sz="4" w:space="0" w:color="auto"/>
            </w:tcBorders>
            <w:vAlign w:val="center"/>
          </w:tcPr>
          <w:p w:rsidR="008457F3" w:rsidRPr="008457F3" w:rsidRDefault="008457F3" w:rsidP="008457F3">
            <w:pPr>
              <w:widowControl w:val="0"/>
              <w:ind w:left="116" w:right="146"/>
              <w:jc w:val="left"/>
              <w:rPr>
                <w:rFonts w:ascii="Times New Roman" w:eastAsia="Times New Roman" w:hAnsi="Times New Roman" w:cs="Times New Roman"/>
                <w:sz w:val="16"/>
                <w:szCs w:val="16"/>
                <w:lang w:eastAsia="ru-RU"/>
              </w:rPr>
            </w:pPr>
          </w:p>
        </w:tc>
        <w:tc>
          <w:tcPr>
            <w:tcW w:w="16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xml:space="preserve">в </w:t>
            </w:r>
            <w:proofErr w:type="spellStart"/>
            <w:r w:rsidRPr="008457F3">
              <w:rPr>
                <w:rFonts w:ascii="Times New Roman" w:eastAsia="Times New Roman" w:hAnsi="Times New Roman" w:cs="Times New Roman"/>
                <w:sz w:val="16"/>
                <w:szCs w:val="16"/>
                <w:lang w:eastAsia="ru-RU"/>
              </w:rPr>
              <w:t>т.ч</w:t>
            </w:r>
            <w:proofErr w:type="spellEnd"/>
            <w:r w:rsidRPr="008457F3">
              <w:rPr>
                <w:rFonts w:ascii="Times New Roman" w:eastAsia="Times New Roman" w:hAnsi="Times New Roman" w:cs="Times New Roman"/>
                <w:sz w:val="16"/>
                <w:szCs w:val="16"/>
                <w:lang w:eastAsia="ru-RU"/>
              </w:rPr>
              <w:t>.</w:t>
            </w:r>
          </w:p>
        </w:tc>
        <w:tc>
          <w:tcPr>
            <w:tcW w:w="166"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single" w:sz="4" w:space="0" w:color="auto"/>
              <w:left w:val="single" w:sz="4" w:space="0" w:color="auto"/>
              <w:bottom w:val="single" w:sz="4" w:space="0" w:color="auto"/>
              <w:right w:val="single" w:sz="4"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1" w:type="pct"/>
            <w:vMerge/>
            <w:tcBorders>
              <w:left w:val="single" w:sz="4" w:space="0" w:color="auto"/>
              <w:right w:val="single" w:sz="4" w:space="0" w:color="auto"/>
            </w:tcBorders>
            <w:vAlign w:val="center"/>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tcBorders>
              <w:left w:val="single" w:sz="4" w:space="0" w:color="auto"/>
              <w:right w:val="single" w:sz="4" w:space="0" w:color="auto"/>
            </w:tcBorders>
            <w:vAlign w:val="center"/>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435" w:type="pct"/>
            <w:vMerge/>
            <w:tcBorders>
              <w:left w:val="single" w:sz="4" w:space="0" w:color="auto"/>
              <w:right w:val="single" w:sz="4" w:space="0" w:color="auto"/>
            </w:tcBorders>
            <w:vAlign w:val="center"/>
          </w:tcPr>
          <w:p w:rsidR="008457F3" w:rsidRPr="008457F3" w:rsidRDefault="008457F3" w:rsidP="008457F3">
            <w:pPr>
              <w:widowControl w:val="0"/>
              <w:ind w:left="116" w:right="146"/>
              <w:jc w:val="left"/>
              <w:rPr>
                <w:rFonts w:ascii="Times New Roman" w:eastAsia="Times New Roman" w:hAnsi="Times New Roman" w:cs="Times New Roman"/>
                <w:sz w:val="16"/>
                <w:szCs w:val="16"/>
                <w:lang w:eastAsia="ru-RU"/>
              </w:rPr>
            </w:pPr>
          </w:p>
        </w:tc>
        <w:tc>
          <w:tcPr>
            <w:tcW w:w="16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66"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single" w:sz="4" w:space="0" w:color="auto"/>
              <w:left w:val="single" w:sz="4" w:space="0" w:color="auto"/>
              <w:bottom w:val="single" w:sz="4" w:space="0" w:color="auto"/>
              <w:right w:val="single" w:sz="4"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1" w:type="pct"/>
            <w:vMerge/>
            <w:tcBorders>
              <w:left w:val="single" w:sz="4" w:space="0" w:color="auto"/>
              <w:right w:val="single" w:sz="4" w:space="0" w:color="auto"/>
            </w:tcBorders>
            <w:vAlign w:val="center"/>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tcBorders>
              <w:left w:val="single" w:sz="4" w:space="0" w:color="auto"/>
              <w:right w:val="single" w:sz="4" w:space="0" w:color="auto"/>
            </w:tcBorders>
            <w:vAlign w:val="center"/>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435" w:type="pct"/>
            <w:vMerge/>
            <w:tcBorders>
              <w:left w:val="single" w:sz="4" w:space="0" w:color="auto"/>
              <w:right w:val="single" w:sz="4" w:space="0" w:color="auto"/>
            </w:tcBorders>
            <w:vAlign w:val="center"/>
          </w:tcPr>
          <w:p w:rsidR="008457F3" w:rsidRPr="008457F3" w:rsidRDefault="008457F3" w:rsidP="008457F3">
            <w:pPr>
              <w:widowControl w:val="0"/>
              <w:ind w:left="116" w:right="146"/>
              <w:jc w:val="left"/>
              <w:rPr>
                <w:rFonts w:ascii="Times New Roman" w:eastAsia="Times New Roman" w:hAnsi="Times New Roman" w:cs="Times New Roman"/>
                <w:sz w:val="16"/>
                <w:szCs w:val="16"/>
                <w:lang w:eastAsia="ru-RU"/>
              </w:rPr>
            </w:pPr>
          </w:p>
        </w:tc>
        <w:tc>
          <w:tcPr>
            <w:tcW w:w="16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федеральные средства</w:t>
            </w:r>
          </w:p>
        </w:tc>
        <w:tc>
          <w:tcPr>
            <w:tcW w:w="166"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single" w:sz="4" w:space="0" w:color="auto"/>
              <w:left w:val="single" w:sz="4" w:space="0" w:color="auto"/>
              <w:bottom w:val="single" w:sz="4" w:space="0" w:color="auto"/>
              <w:right w:val="single" w:sz="4"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1" w:type="pct"/>
            <w:vMerge/>
            <w:tcBorders>
              <w:left w:val="single" w:sz="4" w:space="0" w:color="auto"/>
              <w:right w:val="single" w:sz="4" w:space="0" w:color="auto"/>
            </w:tcBorders>
            <w:vAlign w:val="center"/>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tcBorders>
              <w:left w:val="single" w:sz="4" w:space="0" w:color="auto"/>
              <w:right w:val="single" w:sz="4" w:space="0" w:color="auto"/>
            </w:tcBorders>
            <w:vAlign w:val="center"/>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435" w:type="pct"/>
            <w:vMerge/>
            <w:tcBorders>
              <w:left w:val="single" w:sz="4" w:space="0" w:color="auto"/>
              <w:right w:val="single" w:sz="4" w:space="0" w:color="auto"/>
            </w:tcBorders>
            <w:vAlign w:val="center"/>
          </w:tcPr>
          <w:p w:rsidR="008457F3" w:rsidRPr="008457F3" w:rsidRDefault="008457F3" w:rsidP="008457F3">
            <w:pPr>
              <w:widowControl w:val="0"/>
              <w:ind w:left="116" w:right="146"/>
              <w:jc w:val="left"/>
              <w:rPr>
                <w:rFonts w:ascii="Times New Roman" w:eastAsia="Times New Roman" w:hAnsi="Times New Roman" w:cs="Times New Roman"/>
                <w:sz w:val="16"/>
                <w:szCs w:val="16"/>
                <w:lang w:eastAsia="ru-RU"/>
              </w:rPr>
            </w:pPr>
          </w:p>
        </w:tc>
        <w:tc>
          <w:tcPr>
            <w:tcW w:w="16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бюджет Пензенской области</w:t>
            </w:r>
          </w:p>
        </w:tc>
        <w:tc>
          <w:tcPr>
            <w:tcW w:w="166"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single" w:sz="4" w:space="0" w:color="auto"/>
              <w:left w:val="single" w:sz="4" w:space="0" w:color="auto"/>
              <w:bottom w:val="single" w:sz="4" w:space="0" w:color="auto"/>
              <w:right w:val="single" w:sz="4"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1" w:type="pct"/>
            <w:vMerge/>
            <w:tcBorders>
              <w:left w:val="single" w:sz="4" w:space="0" w:color="auto"/>
              <w:bottom w:val="single" w:sz="4" w:space="0" w:color="auto"/>
              <w:right w:val="single" w:sz="4" w:space="0" w:color="auto"/>
            </w:tcBorders>
            <w:vAlign w:val="center"/>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tcBorders>
              <w:left w:val="single" w:sz="4" w:space="0" w:color="auto"/>
              <w:bottom w:val="single" w:sz="4" w:space="0" w:color="auto"/>
              <w:right w:val="single" w:sz="4" w:space="0" w:color="auto"/>
            </w:tcBorders>
            <w:vAlign w:val="center"/>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435" w:type="pct"/>
            <w:vMerge/>
            <w:tcBorders>
              <w:left w:val="single" w:sz="4" w:space="0" w:color="auto"/>
              <w:bottom w:val="single" w:sz="4" w:space="0" w:color="auto"/>
              <w:right w:val="single" w:sz="4" w:space="0" w:color="auto"/>
            </w:tcBorders>
            <w:vAlign w:val="center"/>
          </w:tcPr>
          <w:p w:rsidR="008457F3" w:rsidRPr="008457F3" w:rsidRDefault="008457F3" w:rsidP="008457F3">
            <w:pPr>
              <w:widowControl w:val="0"/>
              <w:ind w:left="116" w:right="146"/>
              <w:jc w:val="left"/>
              <w:rPr>
                <w:rFonts w:ascii="Times New Roman" w:eastAsia="Times New Roman" w:hAnsi="Times New Roman" w:cs="Times New Roman"/>
                <w:sz w:val="16"/>
                <w:szCs w:val="16"/>
                <w:lang w:eastAsia="ru-RU"/>
              </w:rPr>
            </w:pPr>
          </w:p>
        </w:tc>
        <w:tc>
          <w:tcPr>
            <w:tcW w:w="16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иные источники (расшифровать) бюджет поселения</w:t>
            </w:r>
          </w:p>
        </w:tc>
        <w:tc>
          <w:tcPr>
            <w:tcW w:w="166"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single" w:sz="4" w:space="0" w:color="auto"/>
              <w:left w:val="single" w:sz="4" w:space="0" w:color="auto"/>
              <w:bottom w:val="single" w:sz="4" w:space="0" w:color="auto"/>
              <w:right w:val="single" w:sz="4"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1" w:type="pct"/>
            <w:vMerge w:val="restart"/>
            <w:tcBorders>
              <w:top w:val="single" w:sz="4" w:space="0" w:color="auto"/>
              <w:left w:val="single" w:sz="4" w:space="0" w:color="auto"/>
              <w:right w:val="single" w:sz="4" w:space="0" w:color="auto"/>
            </w:tcBorders>
            <w:vAlign w:val="center"/>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val="restart"/>
            <w:tcBorders>
              <w:top w:val="single" w:sz="4" w:space="0" w:color="auto"/>
              <w:left w:val="single" w:sz="4" w:space="0" w:color="auto"/>
              <w:right w:val="single" w:sz="4" w:space="0" w:color="auto"/>
            </w:tcBorders>
            <w:vAlign w:val="center"/>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Основное мероприятие 7</w:t>
            </w:r>
          </w:p>
        </w:tc>
        <w:tc>
          <w:tcPr>
            <w:tcW w:w="1435" w:type="pct"/>
            <w:vMerge w:val="restart"/>
            <w:tcBorders>
              <w:top w:val="single" w:sz="4" w:space="0" w:color="auto"/>
              <w:left w:val="single" w:sz="4" w:space="0" w:color="auto"/>
              <w:right w:val="single" w:sz="4" w:space="0" w:color="auto"/>
            </w:tcBorders>
            <w:vAlign w:val="center"/>
          </w:tcPr>
          <w:p w:rsidR="008457F3" w:rsidRPr="008457F3" w:rsidRDefault="008457F3" w:rsidP="008457F3">
            <w:pPr>
              <w:widowControl w:val="0"/>
              <w:ind w:left="116" w:right="14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Стимулирование производителей и потребителей энергетических ресурсов, организаций, осуществляющих передачу энергетических ресурсов, проведение мероприятий по энергосбережению, повышение энергетической эффективности и сокращение потерь энергетических ресурсов</w:t>
            </w:r>
          </w:p>
        </w:tc>
        <w:tc>
          <w:tcPr>
            <w:tcW w:w="16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всего</w:t>
            </w:r>
          </w:p>
        </w:tc>
        <w:tc>
          <w:tcPr>
            <w:tcW w:w="166"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single" w:sz="4" w:space="0" w:color="auto"/>
              <w:left w:val="single" w:sz="4" w:space="0" w:color="auto"/>
              <w:bottom w:val="single" w:sz="4" w:space="0" w:color="auto"/>
              <w:right w:val="single" w:sz="4"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1" w:type="pct"/>
            <w:vMerge/>
            <w:tcBorders>
              <w:left w:val="single" w:sz="4" w:space="0" w:color="auto"/>
              <w:right w:val="single" w:sz="4" w:space="0" w:color="auto"/>
            </w:tcBorders>
            <w:vAlign w:val="center"/>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tcBorders>
              <w:left w:val="single" w:sz="4" w:space="0" w:color="auto"/>
              <w:right w:val="single" w:sz="4" w:space="0" w:color="auto"/>
            </w:tcBorders>
            <w:vAlign w:val="center"/>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435" w:type="pct"/>
            <w:vMerge/>
            <w:tcBorders>
              <w:left w:val="single" w:sz="4" w:space="0" w:color="auto"/>
              <w:right w:val="single" w:sz="4" w:space="0" w:color="auto"/>
            </w:tcBorders>
            <w:vAlign w:val="center"/>
          </w:tcPr>
          <w:p w:rsidR="008457F3" w:rsidRPr="008457F3" w:rsidRDefault="008457F3" w:rsidP="008457F3">
            <w:pPr>
              <w:widowControl w:val="0"/>
              <w:ind w:left="116" w:right="146"/>
              <w:jc w:val="left"/>
              <w:rPr>
                <w:rFonts w:ascii="Times New Roman" w:eastAsia="Times New Roman" w:hAnsi="Times New Roman" w:cs="Times New Roman"/>
                <w:sz w:val="16"/>
                <w:szCs w:val="16"/>
                <w:lang w:eastAsia="ru-RU"/>
              </w:rPr>
            </w:pPr>
          </w:p>
        </w:tc>
        <w:tc>
          <w:tcPr>
            <w:tcW w:w="16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xml:space="preserve">в </w:t>
            </w:r>
            <w:proofErr w:type="spellStart"/>
            <w:r w:rsidRPr="008457F3">
              <w:rPr>
                <w:rFonts w:ascii="Times New Roman" w:eastAsia="Times New Roman" w:hAnsi="Times New Roman" w:cs="Times New Roman"/>
                <w:sz w:val="16"/>
                <w:szCs w:val="16"/>
                <w:lang w:eastAsia="ru-RU"/>
              </w:rPr>
              <w:t>т.ч</w:t>
            </w:r>
            <w:proofErr w:type="spellEnd"/>
            <w:r w:rsidRPr="008457F3">
              <w:rPr>
                <w:rFonts w:ascii="Times New Roman" w:eastAsia="Times New Roman" w:hAnsi="Times New Roman" w:cs="Times New Roman"/>
                <w:sz w:val="16"/>
                <w:szCs w:val="16"/>
                <w:lang w:eastAsia="ru-RU"/>
              </w:rPr>
              <w:t>.</w:t>
            </w:r>
          </w:p>
        </w:tc>
        <w:tc>
          <w:tcPr>
            <w:tcW w:w="166"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single" w:sz="4" w:space="0" w:color="auto"/>
              <w:left w:val="single" w:sz="4" w:space="0" w:color="auto"/>
              <w:bottom w:val="single" w:sz="4" w:space="0" w:color="auto"/>
              <w:right w:val="single" w:sz="4"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1" w:type="pct"/>
            <w:vMerge/>
            <w:tcBorders>
              <w:left w:val="single" w:sz="4" w:space="0" w:color="auto"/>
              <w:right w:val="single" w:sz="4" w:space="0" w:color="auto"/>
            </w:tcBorders>
            <w:vAlign w:val="center"/>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tcBorders>
              <w:left w:val="single" w:sz="4" w:space="0" w:color="auto"/>
              <w:right w:val="single" w:sz="4" w:space="0" w:color="auto"/>
            </w:tcBorders>
            <w:vAlign w:val="center"/>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435" w:type="pct"/>
            <w:vMerge/>
            <w:tcBorders>
              <w:left w:val="single" w:sz="4" w:space="0" w:color="auto"/>
              <w:right w:val="single" w:sz="4" w:space="0" w:color="auto"/>
            </w:tcBorders>
            <w:vAlign w:val="center"/>
          </w:tcPr>
          <w:p w:rsidR="008457F3" w:rsidRPr="008457F3" w:rsidRDefault="008457F3" w:rsidP="008457F3">
            <w:pPr>
              <w:widowControl w:val="0"/>
              <w:ind w:left="116" w:right="146"/>
              <w:jc w:val="left"/>
              <w:rPr>
                <w:rFonts w:ascii="Times New Roman" w:eastAsia="Times New Roman" w:hAnsi="Times New Roman" w:cs="Times New Roman"/>
                <w:sz w:val="16"/>
                <w:szCs w:val="16"/>
                <w:lang w:eastAsia="ru-RU"/>
              </w:rPr>
            </w:pPr>
          </w:p>
        </w:tc>
        <w:tc>
          <w:tcPr>
            <w:tcW w:w="16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66"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single" w:sz="4" w:space="0" w:color="auto"/>
              <w:left w:val="single" w:sz="4" w:space="0" w:color="auto"/>
              <w:bottom w:val="single" w:sz="4" w:space="0" w:color="auto"/>
              <w:right w:val="single" w:sz="4"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1" w:type="pct"/>
            <w:vMerge/>
            <w:tcBorders>
              <w:left w:val="single" w:sz="4" w:space="0" w:color="auto"/>
              <w:right w:val="single" w:sz="4" w:space="0" w:color="auto"/>
            </w:tcBorders>
            <w:vAlign w:val="center"/>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tcBorders>
              <w:left w:val="single" w:sz="4" w:space="0" w:color="auto"/>
              <w:right w:val="single" w:sz="4" w:space="0" w:color="auto"/>
            </w:tcBorders>
            <w:vAlign w:val="center"/>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435" w:type="pct"/>
            <w:vMerge/>
            <w:tcBorders>
              <w:left w:val="single" w:sz="4" w:space="0" w:color="auto"/>
              <w:right w:val="single" w:sz="4" w:space="0" w:color="auto"/>
            </w:tcBorders>
            <w:vAlign w:val="center"/>
          </w:tcPr>
          <w:p w:rsidR="008457F3" w:rsidRPr="008457F3" w:rsidRDefault="008457F3" w:rsidP="008457F3">
            <w:pPr>
              <w:widowControl w:val="0"/>
              <w:ind w:left="116" w:right="146"/>
              <w:jc w:val="left"/>
              <w:rPr>
                <w:rFonts w:ascii="Times New Roman" w:eastAsia="Times New Roman" w:hAnsi="Times New Roman" w:cs="Times New Roman"/>
                <w:sz w:val="16"/>
                <w:szCs w:val="16"/>
                <w:lang w:eastAsia="ru-RU"/>
              </w:rPr>
            </w:pPr>
          </w:p>
        </w:tc>
        <w:tc>
          <w:tcPr>
            <w:tcW w:w="16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федеральные средства</w:t>
            </w:r>
          </w:p>
        </w:tc>
        <w:tc>
          <w:tcPr>
            <w:tcW w:w="166"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single" w:sz="4" w:space="0" w:color="auto"/>
              <w:left w:val="single" w:sz="4" w:space="0" w:color="auto"/>
              <w:bottom w:val="single" w:sz="4" w:space="0" w:color="auto"/>
              <w:right w:val="single" w:sz="4"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1" w:type="pct"/>
            <w:vMerge/>
            <w:tcBorders>
              <w:left w:val="single" w:sz="4" w:space="0" w:color="auto"/>
              <w:right w:val="single" w:sz="4" w:space="0" w:color="auto"/>
            </w:tcBorders>
            <w:vAlign w:val="center"/>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tcBorders>
              <w:left w:val="single" w:sz="4" w:space="0" w:color="auto"/>
              <w:right w:val="single" w:sz="4" w:space="0" w:color="auto"/>
            </w:tcBorders>
            <w:vAlign w:val="center"/>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435" w:type="pct"/>
            <w:vMerge/>
            <w:tcBorders>
              <w:left w:val="single" w:sz="4" w:space="0" w:color="auto"/>
              <w:right w:val="single" w:sz="4" w:space="0" w:color="auto"/>
            </w:tcBorders>
            <w:vAlign w:val="center"/>
          </w:tcPr>
          <w:p w:rsidR="008457F3" w:rsidRPr="008457F3" w:rsidRDefault="008457F3" w:rsidP="008457F3">
            <w:pPr>
              <w:widowControl w:val="0"/>
              <w:ind w:left="116" w:right="146"/>
              <w:jc w:val="left"/>
              <w:rPr>
                <w:rFonts w:ascii="Times New Roman" w:eastAsia="Times New Roman" w:hAnsi="Times New Roman" w:cs="Times New Roman"/>
                <w:sz w:val="16"/>
                <w:szCs w:val="16"/>
                <w:lang w:eastAsia="ru-RU"/>
              </w:rPr>
            </w:pPr>
          </w:p>
        </w:tc>
        <w:tc>
          <w:tcPr>
            <w:tcW w:w="16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бюджет Пензенской области</w:t>
            </w:r>
          </w:p>
        </w:tc>
        <w:tc>
          <w:tcPr>
            <w:tcW w:w="166"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single" w:sz="4" w:space="0" w:color="auto"/>
              <w:left w:val="single" w:sz="4" w:space="0" w:color="auto"/>
              <w:bottom w:val="single" w:sz="4" w:space="0" w:color="auto"/>
              <w:right w:val="single" w:sz="4"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1" w:type="pct"/>
            <w:vMerge/>
            <w:tcBorders>
              <w:left w:val="single" w:sz="4" w:space="0" w:color="auto"/>
              <w:bottom w:val="single" w:sz="4" w:space="0" w:color="auto"/>
              <w:right w:val="single" w:sz="4" w:space="0" w:color="auto"/>
            </w:tcBorders>
            <w:vAlign w:val="center"/>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tcBorders>
              <w:left w:val="single" w:sz="4" w:space="0" w:color="auto"/>
              <w:bottom w:val="single" w:sz="4" w:space="0" w:color="auto"/>
              <w:right w:val="single" w:sz="4" w:space="0" w:color="auto"/>
            </w:tcBorders>
            <w:vAlign w:val="center"/>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435" w:type="pct"/>
            <w:vMerge/>
            <w:tcBorders>
              <w:left w:val="single" w:sz="4" w:space="0" w:color="auto"/>
              <w:bottom w:val="single" w:sz="4" w:space="0" w:color="auto"/>
              <w:right w:val="single" w:sz="4" w:space="0" w:color="auto"/>
            </w:tcBorders>
            <w:vAlign w:val="center"/>
          </w:tcPr>
          <w:p w:rsidR="008457F3" w:rsidRPr="008457F3" w:rsidRDefault="008457F3" w:rsidP="008457F3">
            <w:pPr>
              <w:widowControl w:val="0"/>
              <w:ind w:left="116" w:right="146"/>
              <w:jc w:val="left"/>
              <w:rPr>
                <w:rFonts w:ascii="Times New Roman" w:eastAsia="Times New Roman" w:hAnsi="Times New Roman" w:cs="Times New Roman"/>
                <w:sz w:val="16"/>
                <w:szCs w:val="16"/>
                <w:lang w:eastAsia="ru-RU"/>
              </w:rPr>
            </w:pPr>
          </w:p>
        </w:tc>
        <w:tc>
          <w:tcPr>
            <w:tcW w:w="16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иные источники (расшифровать) бюджет поселения</w:t>
            </w:r>
          </w:p>
        </w:tc>
        <w:tc>
          <w:tcPr>
            <w:tcW w:w="166"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single" w:sz="4" w:space="0" w:color="auto"/>
              <w:left w:val="single" w:sz="4" w:space="0" w:color="auto"/>
              <w:bottom w:val="single" w:sz="4" w:space="0" w:color="auto"/>
              <w:right w:val="single" w:sz="4"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1" w:type="pct"/>
            <w:vMerge w:val="restart"/>
            <w:tcBorders>
              <w:top w:val="single" w:sz="4" w:space="0" w:color="auto"/>
              <w:left w:val="single" w:sz="4" w:space="0" w:color="auto"/>
              <w:right w:val="single" w:sz="4" w:space="0" w:color="auto"/>
            </w:tcBorders>
            <w:vAlign w:val="center"/>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val="restart"/>
            <w:tcBorders>
              <w:top w:val="single" w:sz="4" w:space="0" w:color="auto"/>
              <w:left w:val="single" w:sz="4" w:space="0" w:color="auto"/>
              <w:right w:val="single" w:sz="4" w:space="0" w:color="auto"/>
            </w:tcBorders>
            <w:vAlign w:val="center"/>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Основное мероприятие 8</w:t>
            </w:r>
          </w:p>
        </w:tc>
        <w:tc>
          <w:tcPr>
            <w:tcW w:w="1435" w:type="pct"/>
            <w:vMerge w:val="restart"/>
            <w:tcBorders>
              <w:top w:val="single" w:sz="4" w:space="0" w:color="auto"/>
              <w:left w:val="single" w:sz="4" w:space="0" w:color="auto"/>
              <w:right w:val="single" w:sz="4" w:space="0" w:color="auto"/>
            </w:tcBorders>
            <w:vAlign w:val="center"/>
          </w:tcPr>
          <w:p w:rsidR="008457F3" w:rsidRPr="008457F3" w:rsidRDefault="008457F3" w:rsidP="008457F3">
            <w:pPr>
              <w:widowControl w:val="0"/>
              <w:ind w:left="116" w:right="14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color w:val="000000"/>
                <w:sz w:val="16"/>
                <w:szCs w:val="16"/>
                <w:lang w:eastAsia="ru-RU"/>
              </w:rPr>
              <w:t>Увеличение количества случаев использования в качестве источников энергии вторичных энергетических ресурсов и (или) возобновляемых источников энергии</w:t>
            </w:r>
          </w:p>
        </w:tc>
        <w:tc>
          <w:tcPr>
            <w:tcW w:w="16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всего</w:t>
            </w:r>
          </w:p>
        </w:tc>
        <w:tc>
          <w:tcPr>
            <w:tcW w:w="166"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single" w:sz="4" w:space="0" w:color="auto"/>
              <w:left w:val="single" w:sz="4" w:space="0" w:color="auto"/>
              <w:bottom w:val="single" w:sz="4" w:space="0" w:color="auto"/>
              <w:right w:val="single" w:sz="4"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1" w:type="pct"/>
            <w:vMerge/>
            <w:tcBorders>
              <w:left w:val="single" w:sz="4" w:space="0" w:color="auto"/>
              <w:right w:val="single" w:sz="4" w:space="0" w:color="auto"/>
            </w:tcBorders>
            <w:vAlign w:val="center"/>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tcBorders>
              <w:left w:val="single" w:sz="4" w:space="0" w:color="auto"/>
              <w:right w:val="single" w:sz="4" w:space="0" w:color="auto"/>
            </w:tcBorders>
            <w:vAlign w:val="center"/>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435" w:type="pct"/>
            <w:vMerge/>
            <w:tcBorders>
              <w:left w:val="single" w:sz="4" w:space="0" w:color="auto"/>
              <w:right w:val="single" w:sz="4" w:space="0" w:color="auto"/>
            </w:tcBorders>
            <w:vAlign w:val="center"/>
          </w:tcPr>
          <w:p w:rsidR="008457F3" w:rsidRPr="008457F3" w:rsidRDefault="008457F3" w:rsidP="008457F3">
            <w:pPr>
              <w:widowControl w:val="0"/>
              <w:ind w:left="116" w:right="146"/>
              <w:jc w:val="left"/>
              <w:rPr>
                <w:rFonts w:ascii="Times New Roman" w:eastAsia="Times New Roman" w:hAnsi="Times New Roman" w:cs="Times New Roman"/>
                <w:sz w:val="16"/>
                <w:szCs w:val="16"/>
                <w:lang w:eastAsia="ru-RU"/>
              </w:rPr>
            </w:pPr>
          </w:p>
        </w:tc>
        <w:tc>
          <w:tcPr>
            <w:tcW w:w="16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xml:space="preserve">в </w:t>
            </w:r>
            <w:proofErr w:type="spellStart"/>
            <w:r w:rsidRPr="008457F3">
              <w:rPr>
                <w:rFonts w:ascii="Times New Roman" w:eastAsia="Times New Roman" w:hAnsi="Times New Roman" w:cs="Times New Roman"/>
                <w:sz w:val="16"/>
                <w:szCs w:val="16"/>
                <w:lang w:eastAsia="ru-RU"/>
              </w:rPr>
              <w:t>т.ч</w:t>
            </w:r>
            <w:proofErr w:type="spellEnd"/>
            <w:r w:rsidRPr="008457F3">
              <w:rPr>
                <w:rFonts w:ascii="Times New Roman" w:eastAsia="Times New Roman" w:hAnsi="Times New Roman" w:cs="Times New Roman"/>
                <w:sz w:val="16"/>
                <w:szCs w:val="16"/>
                <w:lang w:eastAsia="ru-RU"/>
              </w:rPr>
              <w:t>.</w:t>
            </w:r>
          </w:p>
        </w:tc>
        <w:tc>
          <w:tcPr>
            <w:tcW w:w="166"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single" w:sz="4" w:space="0" w:color="auto"/>
              <w:left w:val="single" w:sz="4" w:space="0" w:color="auto"/>
              <w:bottom w:val="single" w:sz="4" w:space="0" w:color="auto"/>
              <w:right w:val="single" w:sz="4"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1" w:type="pct"/>
            <w:vMerge/>
            <w:tcBorders>
              <w:left w:val="single" w:sz="4" w:space="0" w:color="auto"/>
              <w:right w:val="single" w:sz="4" w:space="0" w:color="auto"/>
            </w:tcBorders>
            <w:vAlign w:val="center"/>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tcBorders>
              <w:left w:val="single" w:sz="4" w:space="0" w:color="auto"/>
              <w:right w:val="single" w:sz="4" w:space="0" w:color="auto"/>
            </w:tcBorders>
            <w:vAlign w:val="center"/>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435" w:type="pct"/>
            <w:vMerge/>
            <w:tcBorders>
              <w:left w:val="single" w:sz="4" w:space="0" w:color="auto"/>
              <w:right w:val="single" w:sz="4" w:space="0" w:color="auto"/>
            </w:tcBorders>
            <w:vAlign w:val="center"/>
          </w:tcPr>
          <w:p w:rsidR="008457F3" w:rsidRPr="008457F3" w:rsidRDefault="008457F3" w:rsidP="008457F3">
            <w:pPr>
              <w:widowControl w:val="0"/>
              <w:ind w:left="116" w:right="146"/>
              <w:jc w:val="left"/>
              <w:rPr>
                <w:rFonts w:ascii="Times New Roman" w:eastAsia="Times New Roman" w:hAnsi="Times New Roman" w:cs="Times New Roman"/>
                <w:sz w:val="16"/>
                <w:szCs w:val="16"/>
                <w:lang w:eastAsia="ru-RU"/>
              </w:rPr>
            </w:pPr>
          </w:p>
        </w:tc>
        <w:tc>
          <w:tcPr>
            <w:tcW w:w="16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66"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single" w:sz="4" w:space="0" w:color="auto"/>
              <w:left w:val="single" w:sz="4" w:space="0" w:color="auto"/>
              <w:bottom w:val="single" w:sz="4" w:space="0" w:color="auto"/>
              <w:right w:val="single" w:sz="4"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1" w:type="pct"/>
            <w:vMerge/>
            <w:tcBorders>
              <w:left w:val="single" w:sz="4" w:space="0" w:color="auto"/>
              <w:right w:val="single" w:sz="4" w:space="0" w:color="auto"/>
            </w:tcBorders>
            <w:vAlign w:val="center"/>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tcBorders>
              <w:left w:val="single" w:sz="4" w:space="0" w:color="auto"/>
              <w:right w:val="single" w:sz="4" w:space="0" w:color="auto"/>
            </w:tcBorders>
            <w:vAlign w:val="center"/>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435" w:type="pct"/>
            <w:vMerge/>
            <w:tcBorders>
              <w:left w:val="single" w:sz="4" w:space="0" w:color="auto"/>
              <w:right w:val="single" w:sz="4" w:space="0" w:color="auto"/>
            </w:tcBorders>
            <w:vAlign w:val="center"/>
          </w:tcPr>
          <w:p w:rsidR="008457F3" w:rsidRPr="008457F3" w:rsidRDefault="008457F3" w:rsidP="008457F3">
            <w:pPr>
              <w:widowControl w:val="0"/>
              <w:ind w:left="116" w:right="146"/>
              <w:jc w:val="left"/>
              <w:rPr>
                <w:rFonts w:ascii="Times New Roman" w:eastAsia="Times New Roman" w:hAnsi="Times New Roman" w:cs="Times New Roman"/>
                <w:sz w:val="16"/>
                <w:szCs w:val="16"/>
                <w:lang w:eastAsia="ru-RU"/>
              </w:rPr>
            </w:pPr>
          </w:p>
        </w:tc>
        <w:tc>
          <w:tcPr>
            <w:tcW w:w="16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федеральные средства</w:t>
            </w:r>
          </w:p>
        </w:tc>
        <w:tc>
          <w:tcPr>
            <w:tcW w:w="166"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single" w:sz="4" w:space="0" w:color="auto"/>
              <w:left w:val="single" w:sz="4" w:space="0" w:color="auto"/>
              <w:bottom w:val="single" w:sz="4" w:space="0" w:color="auto"/>
              <w:right w:val="single" w:sz="4"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1" w:type="pct"/>
            <w:vMerge/>
            <w:tcBorders>
              <w:left w:val="single" w:sz="4" w:space="0" w:color="auto"/>
              <w:right w:val="single" w:sz="4" w:space="0" w:color="auto"/>
            </w:tcBorders>
            <w:vAlign w:val="center"/>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tcBorders>
              <w:left w:val="single" w:sz="4" w:space="0" w:color="auto"/>
              <w:right w:val="single" w:sz="4" w:space="0" w:color="auto"/>
            </w:tcBorders>
            <w:vAlign w:val="center"/>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435" w:type="pct"/>
            <w:vMerge/>
            <w:tcBorders>
              <w:left w:val="single" w:sz="4" w:space="0" w:color="auto"/>
              <w:right w:val="single" w:sz="4" w:space="0" w:color="auto"/>
            </w:tcBorders>
            <w:vAlign w:val="center"/>
          </w:tcPr>
          <w:p w:rsidR="008457F3" w:rsidRPr="008457F3" w:rsidRDefault="008457F3" w:rsidP="008457F3">
            <w:pPr>
              <w:widowControl w:val="0"/>
              <w:ind w:left="116" w:right="146"/>
              <w:jc w:val="left"/>
              <w:rPr>
                <w:rFonts w:ascii="Times New Roman" w:eastAsia="Times New Roman" w:hAnsi="Times New Roman" w:cs="Times New Roman"/>
                <w:sz w:val="16"/>
                <w:szCs w:val="16"/>
                <w:lang w:eastAsia="ru-RU"/>
              </w:rPr>
            </w:pPr>
          </w:p>
        </w:tc>
        <w:tc>
          <w:tcPr>
            <w:tcW w:w="16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бюджет Пензенской области</w:t>
            </w:r>
          </w:p>
        </w:tc>
        <w:tc>
          <w:tcPr>
            <w:tcW w:w="166"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single" w:sz="4" w:space="0" w:color="auto"/>
              <w:left w:val="single" w:sz="4" w:space="0" w:color="auto"/>
              <w:bottom w:val="single" w:sz="4" w:space="0" w:color="auto"/>
              <w:right w:val="single" w:sz="4"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1" w:type="pct"/>
            <w:vMerge/>
            <w:tcBorders>
              <w:left w:val="single" w:sz="4" w:space="0" w:color="auto"/>
              <w:bottom w:val="single" w:sz="4" w:space="0" w:color="auto"/>
              <w:right w:val="single" w:sz="4" w:space="0" w:color="auto"/>
            </w:tcBorders>
            <w:vAlign w:val="center"/>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tcBorders>
              <w:left w:val="single" w:sz="4" w:space="0" w:color="auto"/>
              <w:bottom w:val="single" w:sz="4" w:space="0" w:color="auto"/>
              <w:right w:val="single" w:sz="4" w:space="0" w:color="auto"/>
            </w:tcBorders>
            <w:vAlign w:val="center"/>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435" w:type="pct"/>
            <w:vMerge/>
            <w:tcBorders>
              <w:left w:val="single" w:sz="4" w:space="0" w:color="auto"/>
              <w:bottom w:val="single" w:sz="4" w:space="0" w:color="auto"/>
              <w:right w:val="single" w:sz="4" w:space="0" w:color="auto"/>
            </w:tcBorders>
            <w:vAlign w:val="center"/>
          </w:tcPr>
          <w:p w:rsidR="008457F3" w:rsidRPr="008457F3" w:rsidRDefault="008457F3" w:rsidP="008457F3">
            <w:pPr>
              <w:widowControl w:val="0"/>
              <w:ind w:left="116" w:right="146"/>
              <w:jc w:val="left"/>
              <w:rPr>
                <w:rFonts w:ascii="Times New Roman" w:eastAsia="Times New Roman" w:hAnsi="Times New Roman" w:cs="Times New Roman"/>
                <w:sz w:val="16"/>
                <w:szCs w:val="16"/>
                <w:lang w:eastAsia="ru-RU"/>
              </w:rPr>
            </w:pPr>
          </w:p>
        </w:tc>
        <w:tc>
          <w:tcPr>
            <w:tcW w:w="16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иные источники (расшифровать) бюджет поселения</w:t>
            </w:r>
          </w:p>
        </w:tc>
        <w:tc>
          <w:tcPr>
            <w:tcW w:w="166"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single" w:sz="4" w:space="0" w:color="auto"/>
              <w:left w:val="single" w:sz="4" w:space="0" w:color="auto"/>
              <w:bottom w:val="single" w:sz="4" w:space="0" w:color="auto"/>
              <w:right w:val="single" w:sz="4"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1" w:type="pct"/>
            <w:vMerge w:val="restart"/>
            <w:tcBorders>
              <w:top w:val="single" w:sz="4" w:space="0" w:color="auto"/>
              <w:left w:val="single" w:sz="4" w:space="0" w:color="auto"/>
              <w:right w:val="single" w:sz="4" w:space="0" w:color="auto"/>
            </w:tcBorders>
            <w:vAlign w:val="center"/>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val="restart"/>
            <w:tcBorders>
              <w:top w:val="single" w:sz="4" w:space="0" w:color="auto"/>
              <w:left w:val="single" w:sz="4" w:space="0" w:color="auto"/>
              <w:right w:val="single" w:sz="4" w:space="0" w:color="auto"/>
            </w:tcBorders>
            <w:vAlign w:val="center"/>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Основное мероприятие 9</w:t>
            </w:r>
          </w:p>
        </w:tc>
        <w:tc>
          <w:tcPr>
            <w:tcW w:w="1435" w:type="pct"/>
            <w:vMerge w:val="restart"/>
            <w:tcBorders>
              <w:top w:val="single" w:sz="4" w:space="0" w:color="auto"/>
              <w:left w:val="single" w:sz="4" w:space="0" w:color="auto"/>
              <w:right w:val="single" w:sz="4" w:space="0" w:color="auto"/>
            </w:tcBorders>
            <w:vAlign w:val="center"/>
          </w:tcPr>
          <w:p w:rsidR="008457F3" w:rsidRPr="008457F3" w:rsidRDefault="008457F3" w:rsidP="008457F3">
            <w:pPr>
              <w:widowControl w:val="0"/>
              <w:ind w:left="116" w:right="146"/>
              <w:jc w:val="left"/>
              <w:rPr>
                <w:rFonts w:ascii="Times New Roman" w:eastAsia="Times New Roman" w:hAnsi="Times New Roman" w:cs="Times New Roman"/>
                <w:sz w:val="16"/>
                <w:szCs w:val="16"/>
                <w:lang w:eastAsia="ru-RU"/>
              </w:rPr>
            </w:pPr>
            <w:proofErr w:type="gramStart"/>
            <w:r w:rsidRPr="008457F3">
              <w:rPr>
                <w:rFonts w:ascii="Times New Roman" w:eastAsia="Times New Roman" w:hAnsi="Times New Roman" w:cs="Times New Roman"/>
                <w:sz w:val="16"/>
                <w:szCs w:val="16"/>
                <w:lang w:eastAsia="ru-RU"/>
              </w:rPr>
              <w:t>Энергосбережение в транспортном комплексе и повышение его энергетической эффективности, в том числе замещение бензина и дизельного топлива, используемых транспортными средствами в качестве моторного топлива, альтернативными видами моторного топлива - природным газом, газовыми смесями, сжиженным углеводородным газом, электрической энергией, иными альтернативными видами моторного топлива с учетом доступности использования, близости расположения к источникам природного газа, газовых смесей, электрической энергии, иных альтернативных видов моторного</w:t>
            </w:r>
            <w:proofErr w:type="gramEnd"/>
            <w:r w:rsidRPr="008457F3">
              <w:rPr>
                <w:rFonts w:ascii="Times New Roman" w:eastAsia="Times New Roman" w:hAnsi="Times New Roman" w:cs="Times New Roman"/>
                <w:sz w:val="16"/>
                <w:szCs w:val="16"/>
                <w:lang w:eastAsia="ru-RU"/>
              </w:rPr>
              <w:t xml:space="preserve"> топлива и экономической целесообразности такого замещения</w:t>
            </w:r>
          </w:p>
        </w:tc>
        <w:tc>
          <w:tcPr>
            <w:tcW w:w="16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всего</w:t>
            </w:r>
          </w:p>
        </w:tc>
        <w:tc>
          <w:tcPr>
            <w:tcW w:w="166"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single" w:sz="4" w:space="0" w:color="auto"/>
              <w:left w:val="single" w:sz="4" w:space="0" w:color="auto"/>
              <w:bottom w:val="single" w:sz="4" w:space="0" w:color="auto"/>
              <w:right w:val="single" w:sz="4"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1" w:type="pct"/>
            <w:vMerge/>
            <w:tcBorders>
              <w:left w:val="single" w:sz="4" w:space="0" w:color="auto"/>
              <w:right w:val="single" w:sz="4" w:space="0" w:color="auto"/>
            </w:tcBorders>
            <w:vAlign w:val="center"/>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tcBorders>
              <w:left w:val="single" w:sz="4" w:space="0" w:color="auto"/>
              <w:right w:val="single" w:sz="4" w:space="0" w:color="auto"/>
            </w:tcBorders>
            <w:vAlign w:val="center"/>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435" w:type="pct"/>
            <w:vMerge/>
            <w:tcBorders>
              <w:left w:val="single" w:sz="4" w:space="0" w:color="auto"/>
              <w:right w:val="single" w:sz="4" w:space="0" w:color="auto"/>
            </w:tcBorders>
            <w:vAlign w:val="center"/>
          </w:tcPr>
          <w:p w:rsidR="008457F3" w:rsidRPr="008457F3" w:rsidRDefault="008457F3" w:rsidP="008457F3">
            <w:pPr>
              <w:widowControl w:val="0"/>
              <w:ind w:left="116" w:right="146"/>
              <w:jc w:val="left"/>
              <w:rPr>
                <w:rFonts w:ascii="Times New Roman" w:eastAsia="Times New Roman" w:hAnsi="Times New Roman" w:cs="Times New Roman"/>
                <w:sz w:val="16"/>
                <w:szCs w:val="16"/>
                <w:lang w:eastAsia="ru-RU"/>
              </w:rPr>
            </w:pPr>
          </w:p>
        </w:tc>
        <w:tc>
          <w:tcPr>
            <w:tcW w:w="16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xml:space="preserve">в </w:t>
            </w:r>
            <w:proofErr w:type="spellStart"/>
            <w:r w:rsidRPr="008457F3">
              <w:rPr>
                <w:rFonts w:ascii="Times New Roman" w:eastAsia="Times New Roman" w:hAnsi="Times New Roman" w:cs="Times New Roman"/>
                <w:sz w:val="16"/>
                <w:szCs w:val="16"/>
                <w:lang w:eastAsia="ru-RU"/>
              </w:rPr>
              <w:t>т.ч</w:t>
            </w:r>
            <w:proofErr w:type="spellEnd"/>
            <w:r w:rsidRPr="008457F3">
              <w:rPr>
                <w:rFonts w:ascii="Times New Roman" w:eastAsia="Times New Roman" w:hAnsi="Times New Roman" w:cs="Times New Roman"/>
                <w:sz w:val="16"/>
                <w:szCs w:val="16"/>
                <w:lang w:eastAsia="ru-RU"/>
              </w:rPr>
              <w:t>.</w:t>
            </w:r>
          </w:p>
        </w:tc>
        <w:tc>
          <w:tcPr>
            <w:tcW w:w="166"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single" w:sz="4" w:space="0" w:color="auto"/>
              <w:left w:val="single" w:sz="4" w:space="0" w:color="auto"/>
              <w:bottom w:val="single" w:sz="4" w:space="0" w:color="auto"/>
              <w:right w:val="single" w:sz="4"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1" w:type="pct"/>
            <w:vMerge/>
            <w:tcBorders>
              <w:left w:val="single" w:sz="4" w:space="0" w:color="auto"/>
              <w:right w:val="single" w:sz="4" w:space="0" w:color="auto"/>
            </w:tcBorders>
            <w:vAlign w:val="center"/>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tcBorders>
              <w:left w:val="single" w:sz="4" w:space="0" w:color="auto"/>
              <w:right w:val="single" w:sz="4" w:space="0" w:color="auto"/>
            </w:tcBorders>
            <w:vAlign w:val="center"/>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435" w:type="pct"/>
            <w:vMerge/>
            <w:tcBorders>
              <w:left w:val="single" w:sz="4" w:space="0" w:color="auto"/>
              <w:right w:val="single" w:sz="4" w:space="0" w:color="auto"/>
            </w:tcBorders>
            <w:vAlign w:val="center"/>
          </w:tcPr>
          <w:p w:rsidR="008457F3" w:rsidRPr="008457F3" w:rsidRDefault="008457F3" w:rsidP="008457F3">
            <w:pPr>
              <w:widowControl w:val="0"/>
              <w:ind w:left="116" w:right="146"/>
              <w:jc w:val="left"/>
              <w:rPr>
                <w:rFonts w:ascii="Times New Roman" w:eastAsia="Times New Roman" w:hAnsi="Times New Roman" w:cs="Times New Roman"/>
                <w:sz w:val="16"/>
                <w:szCs w:val="16"/>
                <w:lang w:eastAsia="ru-RU"/>
              </w:rPr>
            </w:pPr>
          </w:p>
        </w:tc>
        <w:tc>
          <w:tcPr>
            <w:tcW w:w="16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66"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single" w:sz="4" w:space="0" w:color="auto"/>
              <w:left w:val="single" w:sz="4" w:space="0" w:color="auto"/>
              <w:bottom w:val="single" w:sz="4" w:space="0" w:color="auto"/>
              <w:right w:val="single" w:sz="4"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1" w:type="pct"/>
            <w:vMerge/>
            <w:tcBorders>
              <w:left w:val="single" w:sz="4" w:space="0" w:color="auto"/>
              <w:right w:val="single" w:sz="4" w:space="0" w:color="auto"/>
            </w:tcBorders>
            <w:vAlign w:val="center"/>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tcBorders>
              <w:left w:val="single" w:sz="4" w:space="0" w:color="auto"/>
              <w:right w:val="single" w:sz="4" w:space="0" w:color="auto"/>
            </w:tcBorders>
            <w:vAlign w:val="center"/>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435" w:type="pct"/>
            <w:vMerge/>
            <w:tcBorders>
              <w:left w:val="single" w:sz="4" w:space="0" w:color="auto"/>
              <w:right w:val="single" w:sz="4" w:space="0" w:color="auto"/>
            </w:tcBorders>
            <w:vAlign w:val="center"/>
          </w:tcPr>
          <w:p w:rsidR="008457F3" w:rsidRPr="008457F3" w:rsidRDefault="008457F3" w:rsidP="008457F3">
            <w:pPr>
              <w:widowControl w:val="0"/>
              <w:ind w:left="116" w:right="146"/>
              <w:jc w:val="left"/>
              <w:rPr>
                <w:rFonts w:ascii="Times New Roman" w:eastAsia="Times New Roman" w:hAnsi="Times New Roman" w:cs="Times New Roman"/>
                <w:sz w:val="16"/>
                <w:szCs w:val="16"/>
                <w:lang w:eastAsia="ru-RU"/>
              </w:rPr>
            </w:pPr>
          </w:p>
        </w:tc>
        <w:tc>
          <w:tcPr>
            <w:tcW w:w="16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федеральные средства</w:t>
            </w:r>
          </w:p>
        </w:tc>
        <w:tc>
          <w:tcPr>
            <w:tcW w:w="166"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single" w:sz="4" w:space="0" w:color="auto"/>
              <w:left w:val="single" w:sz="4" w:space="0" w:color="auto"/>
              <w:bottom w:val="single" w:sz="4" w:space="0" w:color="auto"/>
              <w:right w:val="single" w:sz="4"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1" w:type="pct"/>
            <w:vMerge/>
            <w:tcBorders>
              <w:left w:val="single" w:sz="4" w:space="0" w:color="auto"/>
              <w:right w:val="single" w:sz="4" w:space="0" w:color="auto"/>
            </w:tcBorders>
            <w:vAlign w:val="center"/>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tcBorders>
              <w:left w:val="single" w:sz="4" w:space="0" w:color="auto"/>
              <w:right w:val="single" w:sz="4" w:space="0" w:color="auto"/>
            </w:tcBorders>
            <w:vAlign w:val="center"/>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435" w:type="pct"/>
            <w:vMerge/>
            <w:tcBorders>
              <w:left w:val="single" w:sz="4" w:space="0" w:color="auto"/>
              <w:right w:val="single" w:sz="4" w:space="0" w:color="auto"/>
            </w:tcBorders>
            <w:vAlign w:val="center"/>
          </w:tcPr>
          <w:p w:rsidR="008457F3" w:rsidRPr="008457F3" w:rsidRDefault="008457F3" w:rsidP="008457F3">
            <w:pPr>
              <w:widowControl w:val="0"/>
              <w:ind w:left="116" w:right="146"/>
              <w:jc w:val="left"/>
              <w:rPr>
                <w:rFonts w:ascii="Times New Roman" w:eastAsia="Times New Roman" w:hAnsi="Times New Roman" w:cs="Times New Roman"/>
                <w:sz w:val="16"/>
                <w:szCs w:val="16"/>
                <w:lang w:eastAsia="ru-RU"/>
              </w:rPr>
            </w:pPr>
          </w:p>
        </w:tc>
        <w:tc>
          <w:tcPr>
            <w:tcW w:w="16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бюджет Пензенской области</w:t>
            </w:r>
          </w:p>
        </w:tc>
        <w:tc>
          <w:tcPr>
            <w:tcW w:w="166"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single" w:sz="4" w:space="0" w:color="auto"/>
              <w:left w:val="single" w:sz="4" w:space="0" w:color="auto"/>
              <w:bottom w:val="single" w:sz="4" w:space="0" w:color="auto"/>
              <w:right w:val="single" w:sz="4"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1" w:type="pct"/>
            <w:vMerge/>
            <w:tcBorders>
              <w:left w:val="single" w:sz="4" w:space="0" w:color="auto"/>
              <w:bottom w:val="single" w:sz="4" w:space="0" w:color="auto"/>
              <w:right w:val="single" w:sz="4" w:space="0" w:color="auto"/>
            </w:tcBorders>
            <w:vAlign w:val="center"/>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tcBorders>
              <w:left w:val="single" w:sz="4" w:space="0" w:color="auto"/>
              <w:bottom w:val="single" w:sz="4" w:space="0" w:color="auto"/>
              <w:right w:val="single" w:sz="4" w:space="0" w:color="auto"/>
            </w:tcBorders>
            <w:vAlign w:val="center"/>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435" w:type="pct"/>
            <w:vMerge/>
            <w:tcBorders>
              <w:left w:val="single" w:sz="4" w:space="0" w:color="auto"/>
              <w:bottom w:val="single" w:sz="4" w:space="0" w:color="auto"/>
              <w:right w:val="single" w:sz="4" w:space="0" w:color="auto"/>
            </w:tcBorders>
            <w:vAlign w:val="center"/>
          </w:tcPr>
          <w:p w:rsidR="008457F3" w:rsidRPr="008457F3" w:rsidRDefault="008457F3" w:rsidP="008457F3">
            <w:pPr>
              <w:widowControl w:val="0"/>
              <w:ind w:left="116" w:right="146"/>
              <w:jc w:val="left"/>
              <w:rPr>
                <w:rFonts w:ascii="Times New Roman" w:eastAsia="Times New Roman" w:hAnsi="Times New Roman" w:cs="Times New Roman"/>
                <w:sz w:val="16"/>
                <w:szCs w:val="16"/>
                <w:lang w:eastAsia="ru-RU"/>
              </w:rPr>
            </w:pPr>
          </w:p>
        </w:tc>
        <w:tc>
          <w:tcPr>
            <w:tcW w:w="16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иные источники (расшифровать) бюджет поселения</w:t>
            </w:r>
          </w:p>
        </w:tc>
        <w:tc>
          <w:tcPr>
            <w:tcW w:w="166"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single" w:sz="4" w:space="0" w:color="auto"/>
              <w:left w:val="single" w:sz="4" w:space="0" w:color="auto"/>
              <w:bottom w:val="single" w:sz="4" w:space="0" w:color="auto"/>
              <w:right w:val="single" w:sz="4"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1" w:type="pct"/>
            <w:vMerge w:val="restart"/>
            <w:tcBorders>
              <w:top w:val="single" w:sz="4" w:space="0" w:color="auto"/>
              <w:left w:val="single" w:sz="4" w:space="0" w:color="auto"/>
              <w:right w:val="single" w:sz="4" w:space="0" w:color="auto"/>
            </w:tcBorders>
            <w:vAlign w:val="center"/>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val="restart"/>
            <w:tcBorders>
              <w:top w:val="single" w:sz="4" w:space="0" w:color="auto"/>
              <w:left w:val="single" w:sz="4" w:space="0" w:color="auto"/>
              <w:right w:val="single" w:sz="4" w:space="0" w:color="auto"/>
            </w:tcBorders>
            <w:vAlign w:val="center"/>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xml:space="preserve">Основное мероприятие </w:t>
            </w:r>
            <w:r w:rsidRPr="008457F3">
              <w:rPr>
                <w:rFonts w:ascii="Times New Roman" w:eastAsia="Times New Roman" w:hAnsi="Times New Roman" w:cs="Times New Roman"/>
                <w:sz w:val="16"/>
                <w:szCs w:val="16"/>
                <w:lang w:eastAsia="ru-RU"/>
              </w:rPr>
              <w:lastRenderedPageBreak/>
              <w:t>10</w:t>
            </w:r>
          </w:p>
        </w:tc>
        <w:tc>
          <w:tcPr>
            <w:tcW w:w="1435" w:type="pct"/>
            <w:vMerge w:val="restart"/>
            <w:tcBorders>
              <w:top w:val="single" w:sz="4" w:space="0" w:color="auto"/>
              <w:left w:val="single" w:sz="4" w:space="0" w:color="auto"/>
              <w:right w:val="single" w:sz="4" w:space="0" w:color="auto"/>
            </w:tcBorders>
            <w:vAlign w:val="center"/>
          </w:tcPr>
          <w:p w:rsidR="008457F3" w:rsidRPr="008457F3" w:rsidRDefault="008457F3" w:rsidP="008457F3">
            <w:pPr>
              <w:widowControl w:val="0"/>
              <w:ind w:left="116" w:right="14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lastRenderedPageBreak/>
              <w:t xml:space="preserve">Информационное обеспечение основных мероприятий, в том </w:t>
            </w:r>
            <w:r w:rsidRPr="008457F3">
              <w:rPr>
                <w:rFonts w:ascii="Times New Roman" w:eastAsia="Times New Roman" w:hAnsi="Times New Roman" w:cs="Times New Roman"/>
                <w:sz w:val="16"/>
                <w:szCs w:val="16"/>
                <w:lang w:eastAsia="ru-RU"/>
              </w:rPr>
              <w:lastRenderedPageBreak/>
              <w:t>числе информирование потребителей энергетических ресурсов об указанных мероприятиях и о способах энергосбережения и повышения энергетической эффективности</w:t>
            </w:r>
          </w:p>
        </w:tc>
        <w:tc>
          <w:tcPr>
            <w:tcW w:w="16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lastRenderedPageBreak/>
              <w:t>всего</w:t>
            </w:r>
          </w:p>
        </w:tc>
        <w:tc>
          <w:tcPr>
            <w:tcW w:w="166"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single" w:sz="4" w:space="0" w:color="auto"/>
              <w:left w:val="single" w:sz="4" w:space="0" w:color="auto"/>
              <w:bottom w:val="single" w:sz="4" w:space="0" w:color="auto"/>
              <w:right w:val="single" w:sz="4"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1" w:type="pct"/>
            <w:vMerge/>
            <w:tcBorders>
              <w:left w:val="single" w:sz="4" w:space="0" w:color="auto"/>
              <w:right w:val="single" w:sz="4" w:space="0" w:color="auto"/>
            </w:tcBorders>
            <w:vAlign w:val="center"/>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tcBorders>
              <w:left w:val="single" w:sz="4" w:space="0" w:color="auto"/>
              <w:right w:val="single" w:sz="4" w:space="0" w:color="auto"/>
            </w:tcBorders>
            <w:vAlign w:val="center"/>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435" w:type="pct"/>
            <w:vMerge/>
            <w:tcBorders>
              <w:left w:val="single" w:sz="4" w:space="0" w:color="auto"/>
              <w:right w:val="single" w:sz="4" w:space="0" w:color="auto"/>
            </w:tcBorders>
            <w:vAlign w:val="center"/>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6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xml:space="preserve">в </w:t>
            </w:r>
            <w:proofErr w:type="spellStart"/>
            <w:r w:rsidRPr="008457F3">
              <w:rPr>
                <w:rFonts w:ascii="Times New Roman" w:eastAsia="Times New Roman" w:hAnsi="Times New Roman" w:cs="Times New Roman"/>
                <w:sz w:val="16"/>
                <w:szCs w:val="16"/>
                <w:lang w:eastAsia="ru-RU"/>
              </w:rPr>
              <w:t>т.ч</w:t>
            </w:r>
            <w:proofErr w:type="spellEnd"/>
            <w:r w:rsidRPr="008457F3">
              <w:rPr>
                <w:rFonts w:ascii="Times New Roman" w:eastAsia="Times New Roman" w:hAnsi="Times New Roman" w:cs="Times New Roman"/>
                <w:sz w:val="16"/>
                <w:szCs w:val="16"/>
                <w:lang w:eastAsia="ru-RU"/>
              </w:rPr>
              <w:t>.</w:t>
            </w:r>
          </w:p>
        </w:tc>
        <w:tc>
          <w:tcPr>
            <w:tcW w:w="166"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single" w:sz="4" w:space="0" w:color="auto"/>
              <w:left w:val="single" w:sz="4" w:space="0" w:color="auto"/>
              <w:bottom w:val="single" w:sz="4" w:space="0" w:color="auto"/>
              <w:right w:val="single" w:sz="4"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1" w:type="pct"/>
            <w:vMerge/>
            <w:tcBorders>
              <w:left w:val="single" w:sz="4" w:space="0" w:color="auto"/>
              <w:right w:val="single" w:sz="4" w:space="0" w:color="auto"/>
            </w:tcBorders>
            <w:vAlign w:val="center"/>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tcBorders>
              <w:left w:val="single" w:sz="4" w:space="0" w:color="auto"/>
              <w:right w:val="single" w:sz="4" w:space="0" w:color="auto"/>
            </w:tcBorders>
            <w:vAlign w:val="center"/>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435" w:type="pct"/>
            <w:vMerge/>
            <w:tcBorders>
              <w:left w:val="single" w:sz="4" w:space="0" w:color="auto"/>
              <w:right w:val="single" w:sz="4" w:space="0" w:color="auto"/>
            </w:tcBorders>
            <w:vAlign w:val="center"/>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6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66"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single" w:sz="4" w:space="0" w:color="auto"/>
              <w:left w:val="single" w:sz="4" w:space="0" w:color="auto"/>
              <w:bottom w:val="single" w:sz="4" w:space="0" w:color="auto"/>
              <w:right w:val="single" w:sz="4"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1" w:type="pct"/>
            <w:vMerge/>
            <w:tcBorders>
              <w:left w:val="single" w:sz="4" w:space="0" w:color="auto"/>
              <w:right w:val="single" w:sz="4" w:space="0" w:color="auto"/>
            </w:tcBorders>
            <w:vAlign w:val="center"/>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tcBorders>
              <w:left w:val="single" w:sz="4" w:space="0" w:color="auto"/>
              <w:right w:val="single" w:sz="4" w:space="0" w:color="auto"/>
            </w:tcBorders>
            <w:vAlign w:val="center"/>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435" w:type="pct"/>
            <w:vMerge/>
            <w:tcBorders>
              <w:left w:val="single" w:sz="4" w:space="0" w:color="auto"/>
              <w:right w:val="single" w:sz="4" w:space="0" w:color="auto"/>
            </w:tcBorders>
            <w:vAlign w:val="center"/>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6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федеральные средства</w:t>
            </w:r>
          </w:p>
        </w:tc>
        <w:tc>
          <w:tcPr>
            <w:tcW w:w="166"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single" w:sz="4" w:space="0" w:color="auto"/>
              <w:left w:val="single" w:sz="4" w:space="0" w:color="auto"/>
              <w:bottom w:val="single" w:sz="4" w:space="0" w:color="auto"/>
              <w:right w:val="single" w:sz="4"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1" w:type="pct"/>
            <w:vMerge/>
            <w:tcBorders>
              <w:left w:val="single" w:sz="4" w:space="0" w:color="auto"/>
              <w:right w:val="single" w:sz="4" w:space="0" w:color="auto"/>
            </w:tcBorders>
            <w:vAlign w:val="center"/>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tcBorders>
              <w:left w:val="single" w:sz="4" w:space="0" w:color="auto"/>
              <w:right w:val="single" w:sz="4" w:space="0" w:color="auto"/>
            </w:tcBorders>
            <w:vAlign w:val="center"/>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435" w:type="pct"/>
            <w:vMerge/>
            <w:tcBorders>
              <w:left w:val="single" w:sz="4" w:space="0" w:color="auto"/>
              <w:right w:val="single" w:sz="4" w:space="0" w:color="auto"/>
            </w:tcBorders>
            <w:vAlign w:val="center"/>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6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бюджет Пензенской области</w:t>
            </w:r>
          </w:p>
        </w:tc>
        <w:tc>
          <w:tcPr>
            <w:tcW w:w="166"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single" w:sz="4" w:space="0" w:color="auto"/>
              <w:left w:val="single" w:sz="4" w:space="0" w:color="auto"/>
              <w:bottom w:val="single" w:sz="4" w:space="0" w:color="auto"/>
              <w:right w:val="single" w:sz="4"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1" w:type="pct"/>
            <w:vMerge/>
            <w:tcBorders>
              <w:left w:val="single" w:sz="4" w:space="0" w:color="auto"/>
              <w:bottom w:val="single" w:sz="4" w:space="0" w:color="auto"/>
              <w:right w:val="single" w:sz="4" w:space="0" w:color="auto"/>
            </w:tcBorders>
            <w:vAlign w:val="center"/>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68" w:type="pct"/>
            <w:vMerge/>
            <w:tcBorders>
              <w:left w:val="single" w:sz="4" w:space="0" w:color="auto"/>
              <w:bottom w:val="single" w:sz="4" w:space="0" w:color="auto"/>
              <w:right w:val="single" w:sz="4" w:space="0" w:color="auto"/>
            </w:tcBorders>
            <w:vAlign w:val="center"/>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435" w:type="pct"/>
            <w:vMerge/>
            <w:tcBorders>
              <w:left w:val="single" w:sz="4" w:space="0" w:color="auto"/>
              <w:bottom w:val="single" w:sz="4" w:space="0" w:color="auto"/>
              <w:right w:val="single" w:sz="4" w:space="0" w:color="auto"/>
            </w:tcBorders>
            <w:vAlign w:val="center"/>
          </w:tcPr>
          <w:p w:rsidR="008457F3" w:rsidRPr="008457F3" w:rsidRDefault="008457F3" w:rsidP="008457F3">
            <w:pPr>
              <w:widowControl w:val="0"/>
              <w:ind w:left="116"/>
              <w:jc w:val="left"/>
              <w:rPr>
                <w:rFonts w:ascii="Times New Roman" w:eastAsia="Times New Roman" w:hAnsi="Times New Roman" w:cs="Times New Roman"/>
                <w:sz w:val="16"/>
                <w:szCs w:val="16"/>
                <w:lang w:eastAsia="ru-RU"/>
              </w:rPr>
            </w:pPr>
          </w:p>
        </w:tc>
        <w:tc>
          <w:tcPr>
            <w:tcW w:w="16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ind w:left="116"/>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иные источники (расшифровать) бюджет поселения</w:t>
            </w:r>
          </w:p>
        </w:tc>
        <w:tc>
          <w:tcPr>
            <w:tcW w:w="166"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8"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73"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4"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20" w:type="pct"/>
            <w:tcBorders>
              <w:top w:val="single" w:sz="4" w:space="0" w:color="auto"/>
              <w:left w:val="single" w:sz="4" w:space="0" w:color="auto"/>
              <w:bottom w:val="single" w:sz="4" w:space="0" w:color="auto"/>
              <w:right w:val="single" w:sz="4" w:space="0" w:color="auto"/>
            </w:tcBorders>
            <w:tcMar>
              <w:top w:w="0" w:type="dxa"/>
              <w:left w:w="30" w:type="dxa"/>
              <w:bottom w:w="0" w:type="dxa"/>
              <w:right w:w="30"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4" w:type="pct"/>
            <w:tcBorders>
              <w:top w:val="single" w:sz="4" w:space="0" w:color="auto"/>
              <w:left w:val="single" w:sz="4" w:space="0" w:color="auto"/>
              <w:bottom w:val="single" w:sz="4" w:space="0" w:color="auto"/>
              <w:right w:val="single" w:sz="4"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bl>
    <w:p w:rsidR="008457F3" w:rsidRPr="008457F3" w:rsidRDefault="008457F3" w:rsidP="008457F3">
      <w:pPr>
        <w:jc w:val="right"/>
        <w:rPr>
          <w:rFonts w:ascii="Times New Roman" w:eastAsia="Times New Roman" w:hAnsi="Times New Roman" w:cs="Times New Roman"/>
          <w:sz w:val="16"/>
          <w:szCs w:val="16"/>
          <w:lang w:eastAsia="ru-RU"/>
        </w:rPr>
      </w:pPr>
    </w:p>
    <w:p w:rsidR="008457F3" w:rsidRPr="008457F3" w:rsidRDefault="008457F3" w:rsidP="008457F3">
      <w:pPr>
        <w:jc w:val="right"/>
        <w:rPr>
          <w:rFonts w:ascii="Times New Roman" w:eastAsia="Times New Roman" w:hAnsi="Times New Roman" w:cs="Times New Roman"/>
          <w:sz w:val="16"/>
          <w:szCs w:val="16"/>
          <w:lang w:eastAsia="ru-RU"/>
        </w:rPr>
      </w:pPr>
    </w:p>
    <w:p w:rsidR="008457F3" w:rsidRPr="008457F3" w:rsidRDefault="008457F3" w:rsidP="008457F3">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8457F3">
        <w:rPr>
          <w:rFonts w:ascii="Times New Roman" w:eastAsia="Lucida Sans Unicode" w:hAnsi="Times New Roman" w:cs="Times New Roman"/>
          <w:kern w:val="3"/>
          <w:sz w:val="16"/>
          <w:szCs w:val="16"/>
          <w:lang w:eastAsia="ru-RU"/>
        </w:rPr>
        <w:t>Приложение №2</w:t>
      </w:r>
    </w:p>
    <w:p w:rsidR="008457F3" w:rsidRPr="008457F3" w:rsidRDefault="008457F3" w:rsidP="008457F3">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8457F3">
        <w:rPr>
          <w:rFonts w:ascii="Times New Roman" w:eastAsia="Lucida Sans Unicode" w:hAnsi="Times New Roman" w:cs="Times New Roman"/>
          <w:kern w:val="3"/>
          <w:sz w:val="16"/>
          <w:szCs w:val="16"/>
          <w:lang w:eastAsia="ru-RU"/>
        </w:rPr>
        <w:t xml:space="preserve"> к постановлению администрации </w:t>
      </w:r>
    </w:p>
    <w:p w:rsidR="008457F3" w:rsidRPr="008457F3" w:rsidRDefault="008457F3" w:rsidP="008457F3">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8457F3">
        <w:rPr>
          <w:rFonts w:ascii="Times New Roman" w:eastAsia="Lucida Sans Unicode" w:hAnsi="Times New Roman" w:cs="Times New Roman"/>
          <w:kern w:val="3"/>
          <w:sz w:val="16"/>
          <w:szCs w:val="16"/>
          <w:lang w:eastAsia="ru-RU"/>
        </w:rPr>
        <w:t>Мокшанского района Пензенской области</w:t>
      </w:r>
    </w:p>
    <w:p w:rsidR="008457F3" w:rsidRPr="008457F3" w:rsidRDefault="008457F3" w:rsidP="008457F3">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8457F3">
        <w:rPr>
          <w:rFonts w:ascii="Times New Roman" w:eastAsia="Lucida Sans Unicode" w:hAnsi="Times New Roman" w:cs="Times New Roman"/>
          <w:kern w:val="3"/>
          <w:sz w:val="16"/>
          <w:szCs w:val="16"/>
          <w:lang w:eastAsia="ru-RU"/>
        </w:rPr>
        <w:t xml:space="preserve"> от 20.12.2023 № 1104</w:t>
      </w:r>
    </w:p>
    <w:p w:rsidR="008457F3" w:rsidRPr="008457F3" w:rsidRDefault="008457F3" w:rsidP="008457F3">
      <w:pPr>
        <w:widowControl w:val="0"/>
        <w:ind w:left="720" w:firstLine="567"/>
        <w:jc w:val="right"/>
        <w:rPr>
          <w:rFonts w:ascii="Times New Roman" w:eastAsia="Times New Roman" w:hAnsi="Times New Roman" w:cs="Times New Roman"/>
          <w:color w:val="000000"/>
          <w:sz w:val="16"/>
          <w:szCs w:val="16"/>
          <w:lang w:eastAsia="ru-RU"/>
        </w:rPr>
      </w:pPr>
    </w:p>
    <w:p w:rsidR="008457F3" w:rsidRPr="008457F3" w:rsidRDefault="008457F3" w:rsidP="008457F3">
      <w:pPr>
        <w:widowControl w:val="0"/>
        <w:ind w:left="720" w:firstLine="567"/>
        <w:jc w:val="right"/>
        <w:rPr>
          <w:rFonts w:ascii="Times New Roman" w:eastAsia="Times New Roman" w:hAnsi="Times New Roman" w:cs="Times New Roman"/>
          <w:color w:val="000000"/>
          <w:sz w:val="16"/>
          <w:szCs w:val="16"/>
          <w:lang w:eastAsia="ru-RU"/>
        </w:rPr>
      </w:pPr>
      <w:r w:rsidRPr="008457F3">
        <w:rPr>
          <w:rFonts w:ascii="Times New Roman" w:eastAsia="Times New Roman" w:hAnsi="Times New Roman" w:cs="Times New Roman"/>
          <w:color w:val="000000"/>
          <w:sz w:val="16"/>
          <w:szCs w:val="16"/>
          <w:lang w:eastAsia="ru-RU"/>
        </w:rPr>
        <w:t>«Приложение № 8 к муниципальной программе</w:t>
      </w:r>
    </w:p>
    <w:p w:rsidR="008457F3" w:rsidRPr="008457F3" w:rsidRDefault="008457F3" w:rsidP="008457F3">
      <w:pPr>
        <w:widowControl w:val="0"/>
        <w:ind w:left="720" w:firstLine="567"/>
        <w:jc w:val="right"/>
        <w:rPr>
          <w:rFonts w:ascii="Times New Roman" w:eastAsia="Times New Roman" w:hAnsi="Times New Roman" w:cs="Times New Roman"/>
          <w:color w:val="000000"/>
          <w:sz w:val="16"/>
          <w:szCs w:val="16"/>
          <w:lang w:eastAsia="ru-RU"/>
        </w:rPr>
      </w:pPr>
      <w:r w:rsidRPr="008457F3">
        <w:rPr>
          <w:rFonts w:ascii="Times New Roman" w:eastAsia="Times New Roman" w:hAnsi="Times New Roman" w:cs="Times New Roman"/>
          <w:color w:val="000000"/>
          <w:sz w:val="16"/>
          <w:szCs w:val="16"/>
          <w:lang w:eastAsia="ru-RU"/>
        </w:rPr>
        <w:t>«Энергосбережение и повышение</w:t>
      </w:r>
    </w:p>
    <w:p w:rsidR="008457F3" w:rsidRPr="008457F3" w:rsidRDefault="008457F3" w:rsidP="008457F3">
      <w:pPr>
        <w:widowControl w:val="0"/>
        <w:ind w:left="720" w:firstLine="567"/>
        <w:jc w:val="right"/>
        <w:rPr>
          <w:rFonts w:ascii="Times New Roman" w:eastAsia="Times New Roman" w:hAnsi="Times New Roman" w:cs="Times New Roman"/>
          <w:color w:val="000000"/>
          <w:sz w:val="16"/>
          <w:szCs w:val="16"/>
          <w:lang w:eastAsia="ru-RU"/>
        </w:rPr>
      </w:pPr>
      <w:r w:rsidRPr="008457F3">
        <w:rPr>
          <w:rFonts w:ascii="Times New Roman" w:eastAsia="Times New Roman" w:hAnsi="Times New Roman" w:cs="Times New Roman"/>
          <w:color w:val="000000"/>
          <w:sz w:val="16"/>
          <w:szCs w:val="16"/>
          <w:lang w:eastAsia="ru-RU"/>
        </w:rPr>
        <w:t>энергетической эффективности</w:t>
      </w:r>
    </w:p>
    <w:p w:rsidR="008457F3" w:rsidRPr="008457F3" w:rsidRDefault="008457F3" w:rsidP="008457F3">
      <w:pPr>
        <w:widowControl w:val="0"/>
        <w:ind w:left="720" w:firstLine="567"/>
        <w:jc w:val="right"/>
        <w:rPr>
          <w:rFonts w:ascii="Times New Roman" w:eastAsia="Times New Roman" w:hAnsi="Times New Roman" w:cs="Times New Roman"/>
          <w:color w:val="000000"/>
          <w:sz w:val="16"/>
          <w:szCs w:val="16"/>
          <w:lang w:eastAsia="ru-RU"/>
        </w:rPr>
      </w:pPr>
      <w:r w:rsidRPr="008457F3">
        <w:rPr>
          <w:rFonts w:ascii="Times New Roman" w:eastAsia="Times New Roman" w:hAnsi="Times New Roman" w:cs="Times New Roman"/>
          <w:color w:val="000000"/>
          <w:sz w:val="16"/>
          <w:szCs w:val="16"/>
          <w:lang w:eastAsia="ru-RU"/>
        </w:rPr>
        <w:t xml:space="preserve">в </w:t>
      </w:r>
      <w:proofErr w:type="spellStart"/>
      <w:r w:rsidRPr="008457F3">
        <w:rPr>
          <w:rFonts w:ascii="Times New Roman" w:eastAsia="Times New Roman" w:hAnsi="Times New Roman" w:cs="Times New Roman"/>
          <w:color w:val="000000"/>
          <w:sz w:val="16"/>
          <w:szCs w:val="16"/>
          <w:lang w:eastAsia="ru-RU"/>
        </w:rPr>
        <w:t>Мокшанском</w:t>
      </w:r>
      <w:proofErr w:type="spellEnd"/>
      <w:r w:rsidRPr="008457F3">
        <w:rPr>
          <w:rFonts w:ascii="Times New Roman" w:eastAsia="Times New Roman" w:hAnsi="Times New Roman" w:cs="Times New Roman"/>
          <w:color w:val="000000"/>
          <w:sz w:val="16"/>
          <w:szCs w:val="16"/>
          <w:lang w:eastAsia="ru-RU"/>
        </w:rPr>
        <w:t xml:space="preserve"> районе Пензенской области</w:t>
      </w:r>
    </w:p>
    <w:p w:rsidR="008457F3" w:rsidRPr="008457F3" w:rsidRDefault="008457F3" w:rsidP="008457F3">
      <w:pPr>
        <w:widowControl w:val="0"/>
        <w:ind w:left="720" w:firstLine="567"/>
        <w:jc w:val="right"/>
        <w:rPr>
          <w:rFonts w:ascii="Times New Roman" w:eastAsia="Times New Roman" w:hAnsi="Times New Roman" w:cs="Times New Roman"/>
          <w:color w:val="000000"/>
          <w:sz w:val="16"/>
          <w:szCs w:val="16"/>
          <w:lang w:eastAsia="ru-RU"/>
        </w:rPr>
      </w:pPr>
      <w:r w:rsidRPr="008457F3">
        <w:rPr>
          <w:rFonts w:ascii="Times New Roman" w:eastAsia="Times New Roman" w:hAnsi="Times New Roman" w:cs="Times New Roman"/>
          <w:color w:val="000000"/>
          <w:sz w:val="16"/>
          <w:szCs w:val="16"/>
          <w:lang w:eastAsia="ru-RU"/>
        </w:rPr>
        <w:t xml:space="preserve">на 2014 – 2027 годы» (новая редакция) </w:t>
      </w:r>
    </w:p>
    <w:p w:rsidR="008457F3" w:rsidRPr="008457F3" w:rsidRDefault="008457F3" w:rsidP="008457F3">
      <w:pPr>
        <w:widowControl w:val="0"/>
        <w:ind w:left="720" w:firstLine="567"/>
        <w:jc w:val="right"/>
        <w:rPr>
          <w:rFonts w:ascii="Times New Roman" w:eastAsia="Times New Roman" w:hAnsi="Times New Roman" w:cs="Times New Roman"/>
          <w:color w:val="000000"/>
          <w:sz w:val="16"/>
          <w:szCs w:val="16"/>
          <w:lang w:eastAsia="ru-RU"/>
        </w:rPr>
      </w:pPr>
    </w:p>
    <w:p w:rsidR="008457F3" w:rsidRPr="008457F3" w:rsidRDefault="008457F3" w:rsidP="008457F3">
      <w:pPr>
        <w:widowControl w:val="0"/>
        <w:jc w:val="center"/>
        <w:rPr>
          <w:rFonts w:ascii="Times New Roman" w:eastAsia="Times New Roman" w:hAnsi="Times New Roman" w:cs="Times New Roman"/>
          <w:color w:val="000000"/>
          <w:sz w:val="16"/>
          <w:szCs w:val="16"/>
          <w:lang w:eastAsia="ru-RU"/>
        </w:rPr>
      </w:pPr>
      <w:r w:rsidRPr="008457F3">
        <w:rPr>
          <w:rFonts w:ascii="Times New Roman" w:eastAsia="Times New Roman" w:hAnsi="Times New Roman" w:cs="Times New Roman"/>
          <w:b/>
          <w:bCs/>
          <w:color w:val="000000"/>
          <w:sz w:val="16"/>
          <w:szCs w:val="16"/>
          <w:lang w:eastAsia="ru-RU"/>
        </w:rPr>
        <w:t>РЕСУРСНОЕ ОБЕСПЕЧЕНИЕ</w:t>
      </w:r>
    </w:p>
    <w:p w:rsidR="008457F3" w:rsidRPr="008457F3" w:rsidRDefault="008457F3" w:rsidP="008457F3">
      <w:pPr>
        <w:widowControl w:val="0"/>
        <w:jc w:val="center"/>
        <w:rPr>
          <w:rFonts w:ascii="Times New Roman" w:eastAsia="Times New Roman" w:hAnsi="Times New Roman" w:cs="Times New Roman"/>
          <w:b/>
          <w:bCs/>
          <w:color w:val="000000"/>
          <w:sz w:val="16"/>
          <w:szCs w:val="16"/>
          <w:lang w:eastAsia="ru-RU"/>
        </w:rPr>
      </w:pPr>
      <w:r w:rsidRPr="008457F3">
        <w:rPr>
          <w:rFonts w:ascii="Times New Roman" w:eastAsia="Times New Roman" w:hAnsi="Times New Roman" w:cs="Times New Roman"/>
          <w:b/>
          <w:bCs/>
          <w:color w:val="000000"/>
          <w:sz w:val="16"/>
          <w:szCs w:val="16"/>
          <w:lang w:eastAsia="ru-RU"/>
        </w:rPr>
        <w:t xml:space="preserve">реализации муниципальной программы Мокшанского района «Энергосбережение и повышение энергетической эффективности </w:t>
      </w:r>
    </w:p>
    <w:p w:rsidR="008457F3" w:rsidRPr="008457F3" w:rsidRDefault="008457F3" w:rsidP="008457F3">
      <w:pPr>
        <w:widowControl w:val="0"/>
        <w:jc w:val="center"/>
        <w:rPr>
          <w:rFonts w:ascii="Times New Roman" w:eastAsia="Times New Roman" w:hAnsi="Times New Roman" w:cs="Times New Roman"/>
          <w:b/>
          <w:bCs/>
          <w:color w:val="000000"/>
          <w:sz w:val="16"/>
          <w:szCs w:val="16"/>
          <w:lang w:eastAsia="ru-RU"/>
        </w:rPr>
      </w:pPr>
      <w:r w:rsidRPr="008457F3">
        <w:rPr>
          <w:rFonts w:ascii="Times New Roman" w:eastAsia="Times New Roman" w:hAnsi="Times New Roman" w:cs="Times New Roman"/>
          <w:b/>
          <w:bCs/>
          <w:color w:val="000000"/>
          <w:sz w:val="16"/>
          <w:szCs w:val="16"/>
          <w:lang w:eastAsia="ru-RU"/>
        </w:rPr>
        <w:t xml:space="preserve">в </w:t>
      </w:r>
      <w:proofErr w:type="spellStart"/>
      <w:r w:rsidRPr="008457F3">
        <w:rPr>
          <w:rFonts w:ascii="Times New Roman" w:eastAsia="Times New Roman" w:hAnsi="Times New Roman" w:cs="Times New Roman"/>
          <w:b/>
          <w:bCs/>
          <w:color w:val="000000"/>
          <w:sz w:val="16"/>
          <w:szCs w:val="16"/>
          <w:lang w:eastAsia="ru-RU"/>
        </w:rPr>
        <w:t>Мокшанском</w:t>
      </w:r>
      <w:proofErr w:type="spellEnd"/>
      <w:r w:rsidRPr="008457F3">
        <w:rPr>
          <w:rFonts w:ascii="Times New Roman" w:eastAsia="Times New Roman" w:hAnsi="Times New Roman" w:cs="Times New Roman"/>
          <w:b/>
          <w:bCs/>
          <w:color w:val="000000"/>
          <w:sz w:val="16"/>
          <w:szCs w:val="16"/>
          <w:lang w:eastAsia="ru-RU"/>
        </w:rPr>
        <w:t xml:space="preserve"> районе Пензенской области на 2014-2027 годы»  за счет всех источников финансирования на 2022 - 2027годы</w:t>
      </w:r>
    </w:p>
    <w:p w:rsidR="008457F3" w:rsidRDefault="008457F3" w:rsidP="008457F3">
      <w:pPr>
        <w:widowControl w:val="0"/>
        <w:ind w:left="720" w:firstLine="567"/>
        <w:jc w:val="center"/>
        <w:rPr>
          <w:rFonts w:ascii="Times New Roman" w:eastAsia="Times New Roman" w:hAnsi="Times New Roman" w:cs="Times New Roman"/>
          <w:b/>
          <w:bCs/>
          <w:color w:val="000000"/>
          <w:sz w:val="16"/>
          <w:szCs w:val="16"/>
          <w:lang w:eastAsia="ru-RU"/>
        </w:rPr>
      </w:pPr>
    </w:p>
    <w:p w:rsidR="008457F3" w:rsidRPr="008457F3" w:rsidRDefault="008457F3" w:rsidP="008457F3">
      <w:pPr>
        <w:widowControl w:val="0"/>
        <w:ind w:left="720" w:firstLine="567"/>
        <w:jc w:val="center"/>
        <w:rPr>
          <w:rFonts w:ascii="Times New Roman" w:eastAsia="Times New Roman" w:hAnsi="Times New Roman" w:cs="Times New Roman"/>
          <w:b/>
          <w:bCs/>
          <w:color w:val="000000"/>
          <w:sz w:val="16"/>
          <w:szCs w:val="16"/>
          <w:lang w:eastAsia="ru-RU"/>
        </w:rPr>
      </w:pPr>
    </w:p>
    <w:tbl>
      <w:tblPr>
        <w:tblW w:w="4813" w:type="pct"/>
        <w:jc w:val="center"/>
        <w:tblInd w:w="192" w:type="dxa"/>
        <w:tblLayout w:type="fixed"/>
        <w:tblCellMar>
          <w:left w:w="0" w:type="dxa"/>
          <w:right w:w="0" w:type="dxa"/>
        </w:tblCellMar>
        <w:tblLook w:val="04A0" w:firstRow="1" w:lastRow="0" w:firstColumn="1" w:lastColumn="0" w:noHBand="0" w:noVBand="1"/>
      </w:tblPr>
      <w:tblGrid>
        <w:gridCol w:w="520"/>
        <w:gridCol w:w="1514"/>
        <w:gridCol w:w="4192"/>
        <w:gridCol w:w="1924"/>
        <w:gridCol w:w="637"/>
        <w:gridCol w:w="448"/>
        <w:gridCol w:w="498"/>
        <w:gridCol w:w="1237"/>
        <w:gridCol w:w="587"/>
        <w:gridCol w:w="782"/>
        <w:gridCol w:w="596"/>
        <w:gridCol w:w="767"/>
        <w:gridCol w:w="669"/>
        <w:gridCol w:w="653"/>
        <w:gridCol w:w="748"/>
      </w:tblGrid>
      <w:tr w:rsidR="008457F3" w:rsidRPr="008457F3" w:rsidTr="008457F3">
        <w:trPr>
          <w:trHeight w:val="20"/>
          <w:jc w:val="center"/>
        </w:trPr>
        <w:tc>
          <w:tcPr>
            <w:tcW w:w="1974" w:type="pct"/>
            <w:gridSpan w:val="3"/>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Ответственный исполнитель муниципальной программы</w:t>
            </w:r>
          </w:p>
        </w:tc>
        <w:tc>
          <w:tcPr>
            <w:tcW w:w="3026" w:type="pct"/>
            <w:gridSpan w:val="12"/>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Администрация Мокшанского района (отдел муниципального хозяйства, строительства и архитектуры)</w:t>
            </w:r>
          </w:p>
        </w:tc>
      </w:tr>
      <w:tr w:rsidR="008457F3" w:rsidRPr="008457F3" w:rsidTr="008457F3">
        <w:trPr>
          <w:trHeight w:val="20"/>
          <w:jc w:val="center"/>
        </w:trPr>
        <w:tc>
          <w:tcPr>
            <w:tcW w:w="165"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xml:space="preserve">№ </w:t>
            </w:r>
            <w:proofErr w:type="gramStart"/>
            <w:r w:rsidRPr="008457F3">
              <w:rPr>
                <w:rFonts w:ascii="Times New Roman" w:eastAsia="Times New Roman" w:hAnsi="Times New Roman" w:cs="Times New Roman"/>
                <w:sz w:val="16"/>
                <w:szCs w:val="16"/>
                <w:lang w:eastAsia="ru-RU"/>
              </w:rPr>
              <w:t>п</w:t>
            </w:r>
            <w:proofErr w:type="gramEnd"/>
            <w:r w:rsidRPr="008457F3">
              <w:rPr>
                <w:rFonts w:ascii="Times New Roman" w:eastAsia="Times New Roman" w:hAnsi="Times New Roman" w:cs="Times New Roman"/>
                <w:sz w:val="16"/>
                <w:szCs w:val="16"/>
                <w:lang w:eastAsia="ru-RU"/>
              </w:rPr>
              <w:t>/п</w:t>
            </w:r>
          </w:p>
        </w:tc>
        <w:tc>
          <w:tcPr>
            <w:tcW w:w="48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Статус</w:t>
            </w:r>
          </w:p>
        </w:tc>
        <w:tc>
          <w:tcPr>
            <w:tcW w:w="1328"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610"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Ответственный исполнитель, соисполнитель</w:t>
            </w:r>
          </w:p>
        </w:tc>
        <w:tc>
          <w:tcPr>
            <w:tcW w:w="1080" w:type="pct"/>
            <w:gridSpan w:val="5"/>
            <w:tcBorders>
              <w:top w:val="nil"/>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Код бюджетной классификации</w:t>
            </w:r>
          </w:p>
        </w:tc>
        <w:tc>
          <w:tcPr>
            <w:tcW w:w="1335" w:type="pct"/>
            <w:gridSpan w:val="6"/>
            <w:tcBorders>
              <w:top w:val="nil"/>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Расходы бюджета Мокшанского района, тыс. рублей</w:t>
            </w:r>
          </w:p>
        </w:tc>
      </w:tr>
      <w:tr w:rsidR="008457F3" w:rsidRPr="008457F3" w:rsidTr="008457F3">
        <w:trPr>
          <w:trHeight w:val="20"/>
          <w:jc w:val="center"/>
        </w:trPr>
        <w:tc>
          <w:tcPr>
            <w:tcW w:w="165" w:type="pct"/>
            <w:vMerge/>
            <w:tcBorders>
              <w:top w:val="nil"/>
              <w:left w:val="single" w:sz="8" w:space="0" w:color="auto"/>
              <w:bottom w:val="single" w:sz="8" w:space="0" w:color="auto"/>
              <w:right w:val="single" w:sz="8" w:space="0" w:color="auto"/>
            </w:tcBorders>
            <w:vAlign w:val="center"/>
            <w:hideMark/>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480" w:type="pct"/>
            <w:vMerge/>
            <w:tcBorders>
              <w:top w:val="nil"/>
              <w:left w:val="nil"/>
              <w:bottom w:val="single" w:sz="8" w:space="0" w:color="auto"/>
              <w:right w:val="single" w:sz="8" w:space="0" w:color="auto"/>
            </w:tcBorders>
            <w:vAlign w:val="center"/>
            <w:hideMark/>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1328" w:type="pct"/>
            <w:vMerge/>
            <w:tcBorders>
              <w:top w:val="nil"/>
              <w:left w:val="nil"/>
              <w:bottom w:val="single" w:sz="8" w:space="0" w:color="auto"/>
              <w:right w:val="single" w:sz="8" w:space="0" w:color="auto"/>
            </w:tcBorders>
            <w:vAlign w:val="center"/>
            <w:hideMark/>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610" w:type="pct"/>
            <w:vMerge/>
            <w:tcBorders>
              <w:top w:val="nil"/>
              <w:left w:val="nil"/>
              <w:bottom w:val="single" w:sz="8" w:space="0" w:color="auto"/>
              <w:right w:val="single" w:sz="8" w:space="0" w:color="auto"/>
            </w:tcBorders>
            <w:vAlign w:val="center"/>
            <w:hideMark/>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20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ГРБС</w:t>
            </w:r>
          </w:p>
        </w:tc>
        <w:tc>
          <w:tcPr>
            <w:tcW w:w="14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roofErr w:type="spellStart"/>
            <w:r w:rsidRPr="008457F3">
              <w:rPr>
                <w:rFonts w:ascii="Times New Roman" w:eastAsia="Times New Roman" w:hAnsi="Times New Roman" w:cs="Times New Roman"/>
                <w:sz w:val="16"/>
                <w:szCs w:val="16"/>
                <w:lang w:eastAsia="ru-RU"/>
              </w:rPr>
              <w:t>Рз</w:t>
            </w:r>
            <w:proofErr w:type="spellEnd"/>
          </w:p>
        </w:tc>
        <w:tc>
          <w:tcPr>
            <w:tcW w:w="15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roofErr w:type="spellStart"/>
            <w:proofErr w:type="gramStart"/>
            <w:r w:rsidRPr="008457F3">
              <w:rPr>
                <w:rFonts w:ascii="Times New Roman" w:eastAsia="Times New Roman" w:hAnsi="Times New Roman" w:cs="Times New Roman"/>
                <w:sz w:val="16"/>
                <w:szCs w:val="16"/>
                <w:lang w:eastAsia="ru-RU"/>
              </w:rPr>
              <w:t>Пр</w:t>
            </w:r>
            <w:proofErr w:type="spellEnd"/>
            <w:proofErr w:type="gramEnd"/>
          </w:p>
        </w:tc>
        <w:tc>
          <w:tcPr>
            <w:tcW w:w="39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ЦСР</w:t>
            </w:r>
          </w:p>
        </w:tc>
        <w:tc>
          <w:tcPr>
            <w:tcW w:w="18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ВР</w:t>
            </w:r>
          </w:p>
        </w:tc>
        <w:tc>
          <w:tcPr>
            <w:tcW w:w="248" w:type="pct"/>
            <w:tcBorders>
              <w:top w:val="nil"/>
              <w:left w:val="nil"/>
              <w:bottom w:val="nil"/>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2022</w:t>
            </w:r>
          </w:p>
        </w:tc>
        <w:tc>
          <w:tcPr>
            <w:tcW w:w="189" w:type="pct"/>
            <w:tcBorders>
              <w:top w:val="nil"/>
              <w:left w:val="nil"/>
              <w:bottom w:val="nil"/>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2023</w:t>
            </w:r>
          </w:p>
        </w:tc>
        <w:tc>
          <w:tcPr>
            <w:tcW w:w="243" w:type="pct"/>
            <w:tcBorders>
              <w:top w:val="nil"/>
              <w:left w:val="nil"/>
              <w:bottom w:val="nil"/>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2024</w:t>
            </w:r>
          </w:p>
        </w:tc>
        <w:tc>
          <w:tcPr>
            <w:tcW w:w="212" w:type="pct"/>
            <w:tcBorders>
              <w:top w:val="nil"/>
              <w:left w:val="nil"/>
              <w:bottom w:val="nil"/>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2025</w:t>
            </w:r>
          </w:p>
        </w:tc>
        <w:tc>
          <w:tcPr>
            <w:tcW w:w="207" w:type="pct"/>
            <w:tcBorders>
              <w:top w:val="nil"/>
              <w:left w:val="nil"/>
              <w:bottom w:val="nil"/>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2026</w:t>
            </w:r>
          </w:p>
        </w:tc>
        <w:tc>
          <w:tcPr>
            <w:tcW w:w="236" w:type="pct"/>
            <w:tcBorders>
              <w:top w:val="nil"/>
              <w:left w:val="nil"/>
              <w:bottom w:val="nil"/>
              <w:right w:val="single" w:sz="8"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2027</w:t>
            </w:r>
          </w:p>
        </w:tc>
      </w:tr>
      <w:tr w:rsidR="008457F3" w:rsidRPr="008457F3" w:rsidTr="008457F3">
        <w:trPr>
          <w:trHeight w:val="20"/>
          <w:jc w:val="center"/>
        </w:trPr>
        <w:tc>
          <w:tcPr>
            <w:tcW w:w="165"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1</w:t>
            </w:r>
          </w:p>
        </w:tc>
        <w:tc>
          <w:tcPr>
            <w:tcW w:w="480" w:type="pct"/>
            <w:tcBorders>
              <w:top w:val="nil"/>
              <w:left w:val="nil"/>
              <w:bottom w:val="single" w:sz="8" w:space="0" w:color="auto"/>
              <w:right w:val="single" w:sz="8" w:space="0" w:color="auto"/>
            </w:tcBorders>
            <w:tcMar>
              <w:top w:w="0" w:type="dxa"/>
              <w:left w:w="108" w:type="dxa"/>
              <w:bottom w:w="0" w:type="dxa"/>
              <w:right w:w="108" w:type="dxa"/>
            </w:tcMa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w:t>
            </w:r>
          </w:p>
        </w:tc>
        <w:tc>
          <w:tcPr>
            <w:tcW w:w="1328" w:type="pct"/>
            <w:tcBorders>
              <w:top w:val="nil"/>
              <w:left w:val="nil"/>
              <w:bottom w:val="single" w:sz="8" w:space="0" w:color="auto"/>
              <w:right w:val="single" w:sz="8" w:space="0" w:color="auto"/>
            </w:tcBorders>
            <w:tcMar>
              <w:top w:w="0" w:type="dxa"/>
              <w:left w:w="108" w:type="dxa"/>
              <w:bottom w:w="0" w:type="dxa"/>
              <w:right w:w="108" w:type="dxa"/>
            </w:tcMa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3</w:t>
            </w:r>
          </w:p>
        </w:tc>
        <w:tc>
          <w:tcPr>
            <w:tcW w:w="610" w:type="pct"/>
            <w:tcBorders>
              <w:top w:val="nil"/>
              <w:left w:val="nil"/>
              <w:bottom w:val="single" w:sz="8" w:space="0" w:color="auto"/>
              <w:right w:val="single" w:sz="8" w:space="0" w:color="auto"/>
            </w:tcBorders>
            <w:tcMar>
              <w:top w:w="0" w:type="dxa"/>
              <w:left w:w="108" w:type="dxa"/>
              <w:bottom w:w="0" w:type="dxa"/>
              <w:right w:w="108" w:type="dxa"/>
            </w:tcMa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4</w:t>
            </w:r>
          </w:p>
        </w:tc>
        <w:tc>
          <w:tcPr>
            <w:tcW w:w="202" w:type="pct"/>
            <w:tcBorders>
              <w:top w:val="nil"/>
              <w:left w:val="nil"/>
              <w:bottom w:val="single" w:sz="8" w:space="0" w:color="auto"/>
              <w:right w:val="single" w:sz="8" w:space="0" w:color="auto"/>
            </w:tcBorders>
            <w:noWrap/>
            <w:tcMar>
              <w:top w:w="0" w:type="dxa"/>
              <w:left w:w="108" w:type="dxa"/>
              <w:bottom w:w="0" w:type="dxa"/>
              <w:right w:w="108" w:type="dxa"/>
            </w:tcMa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5</w:t>
            </w:r>
          </w:p>
        </w:tc>
        <w:tc>
          <w:tcPr>
            <w:tcW w:w="142" w:type="pct"/>
            <w:tcBorders>
              <w:top w:val="nil"/>
              <w:left w:val="nil"/>
              <w:bottom w:val="single" w:sz="8" w:space="0" w:color="auto"/>
              <w:right w:val="single" w:sz="8" w:space="0" w:color="auto"/>
            </w:tcBorders>
            <w:noWrap/>
            <w:tcMar>
              <w:top w:w="0" w:type="dxa"/>
              <w:left w:w="108" w:type="dxa"/>
              <w:bottom w:w="0" w:type="dxa"/>
              <w:right w:w="108" w:type="dxa"/>
            </w:tcMa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6</w:t>
            </w:r>
          </w:p>
        </w:tc>
        <w:tc>
          <w:tcPr>
            <w:tcW w:w="158" w:type="pct"/>
            <w:tcBorders>
              <w:top w:val="nil"/>
              <w:left w:val="nil"/>
              <w:bottom w:val="single" w:sz="8" w:space="0" w:color="auto"/>
              <w:right w:val="single" w:sz="8" w:space="0" w:color="auto"/>
            </w:tcBorders>
            <w:noWrap/>
            <w:tcMar>
              <w:top w:w="0" w:type="dxa"/>
              <w:left w:w="108" w:type="dxa"/>
              <w:bottom w:w="0" w:type="dxa"/>
              <w:right w:w="108" w:type="dxa"/>
            </w:tcMa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7</w:t>
            </w:r>
          </w:p>
        </w:tc>
        <w:tc>
          <w:tcPr>
            <w:tcW w:w="392" w:type="pct"/>
            <w:tcBorders>
              <w:top w:val="nil"/>
              <w:left w:val="nil"/>
              <w:bottom w:val="single" w:sz="8" w:space="0" w:color="auto"/>
              <w:right w:val="single" w:sz="8" w:space="0" w:color="auto"/>
            </w:tcBorders>
            <w:noWrap/>
            <w:tcMar>
              <w:top w:w="0" w:type="dxa"/>
              <w:left w:w="108" w:type="dxa"/>
              <w:bottom w:w="0" w:type="dxa"/>
              <w:right w:w="108" w:type="dxa"/>
            </w:tcMa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8</w:t>
            </w:r>
          </w:p>
        </w:tc>
        <w:tc>
          <w:tcPr>
            <w:tcW w:w="186" w:type="pct"/>
            <w:tcBorders>
              <w:top w:val="nil"/>
              <w:left w:val="nil"/>
              <w:bottom w:val="single" w:sz="8" w:space="0" w:color="auto"/>
              <w:right w:val="single" w:sz="8" w:space="0" w:color="auto"/>
            </w:tcBorders>
            <w:noWrap/>
            <w:tcMar>
              <w:top w:w="0" w:type="dxa"/>
              <w:left w:w="108" w:type="dxa"/>
              <w:bottom w:w="0" w:type="dxa"/>
              <w:right w:w="108" w:type="dxa"/>
            </w:tcMa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9</w:t>
            </w:r>
          </w:p>
        </w:tc>
        <w:tc>
          <w:tcPr>
            <w:tcW w:w="248"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10</w:t>
            </w:r>
          </w:p>
        </w:tc>
        <w:tc>
          <w:tcPr>
            <w:tcW w:w="18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11</w:t>
            </w:r>
          </w:p>
        </w:tc>
        <w:tc>
          <w:tcPr>
            <w:tcW w:w="2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12</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13</w:t>
            </w:r>
          </w:p>
        </w:tc>
        <w:tc>
          <w:tcPr>
            <w:tcW w:w="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14</w:t>
            </w:r>
          </w:p>
        </w:tc>
        <w:tc>
          <w:tcPr>
            <w:tcW w:w="236" w:type="pct"/>
            <w:tcBorders>
              <w:top w:val="single" w:sz="8" w:space="0" w:color="auto"/>
              <w:left w:val="nil"/>
              <w:bottom w:val="single" w:sz="8" w:space="0" w:color="auto"/>
              <w:right w:val="single" w:sz="8" w:space="0" w:color="auto"/>
            </w:tcBorders>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15</w:t>
            </w:r>
          </w:p>
        </w:tc>
      </w:tr>
      <w:tr w:rsidR="008457F3" w:rsidRPr="008457F3" w:rsidTr="008457F3">
        <w:trPr>
          <w:trHeight w:val="20"/>
          <w:jc w:val="center"/>
        </w:trPr>
        <w:tc>
          <w:tcPr>
            <w:tcW w:w="165"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1</w:t>
            </w:r>
          </w:p>
        </w:tc>
        <w:tc>
          <w:tcPr>
            <w:tcW w:w="480" w:type="pct"/>
            <w:tcBorders>
              <w:top w:val="nil"/>
              <w:left w:val="nil"/>
              <w:bottom w:val="single" w:sz="8" w:space="0" w:color="auto"/>
              <w:right w:val="single" w:sz="8" w:space="0" w:color="auto"/>
            </w:tcBorders>
            <w:tcMar>
              <w:top w:w="0" w:type="dxa"/>
              <w:left w:w="108" w:type="dxa"/>
              <w:bottom w:w="0" w:type="dxa"/>
              <w:right w:w="108" w:type="dxa"/>
            </w:tcMar>
            <w:hideMark/>
          </w:tcPr>
          <w:p w:rsidR="008457F3" w:rsidRPr="008457F3" w:rsidRDefault="008457F3" w:rsidP="008457F3">
            <w:pPr>
              <w:widowControl w:val="0"/>
              <w:spacing w:line="20" w:lineRule="atLeast"/>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Муниципальная программа</w:t>
            </w:r>
          </w:p>
        </w:tc>
        <w:tc>
          <w:tcPr>
            <w:tcW w:w="132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Энергосбережение и повышение</w:t>
            </w:r>
            <w:r>
              <w:rPr>
                <w:rFonts w:ascii="Times New Roman" w:eastAsia="Times New Roman" w:hAnsi="Times New Roman" w:cs="Times New Roman"/>
                <w:sz w:val="16"/>
                <w:szCs w:val="16"/>
                <w:lang w:eastAsia="ru-RU"/>
              </w:rPr>
              <w:t xml:space="preserve"> </w:t>
            </w:r>
            <w:r w:rsidRPr="008457F3">
              <w:rPr>
                <w:rFonts w:ascii="Times New Roman" w:eastAsia="Times New Roman" w:hAnsi="Times New Roman" w:cs="Times New Roman"/>
                <w:sz w:val="16"/>
                <w:szCs w:val="16"/>
                <w:lang w:eastAsia="ru-RU"/>
              </w:rPr>
              <w:t>энергетической эффективности</w:t>
            </w:r>
            <w:r>
              <w:rPr>
                <w:rFonts w:ascii="Times New Roman" w:eastAsia="Times New Roman" w:hAnsi="Times New Roman" w:cs="Times New Roman"/>
                <w:sz w:val="16"/>
                <w:szCs w:val="16"/>
                <w:lang w:eastAsia="ru-RU"/>
              </w:rPr>
              <w:t xml:space="preserve"> </w:t>
            </w:r>
            <w:r w:rsidRPr="008457F3">
              <w:rPr>
                <w:rFonts w:ascii="Times New Roman" w:eastAsia="Times New Roman" w:hAnsi="Times New Roman" w:cs="Times New Roman"/>
                <w:sz w:val="16"/>
                <w:szCs w:val="16"/>
                <w:lang w:eastAsia="ru-RU"/>
              </w:rPr>
              <w:t xml:space="preserve">в </w:t>
            </w:r>
            <w:proofErr w:type="spellStart"/>
            <w:r w:rsidRPr="008457F3">
              <w:rPr>
                <w:rFonts w:ascii="Times New Roman" w:eastAsia="Times New Roman" w:hAnsi="Times New Roman" w:cs="Times New Roman"/>
                <w:sz w:val="16"/>
                <w:szCs w:val="16"/>
                <w:lang w:eastAsia="ru-RU"/>
              </w:rPr>
              <w:t>Мокшанском</w:t>
            </w:r>
            <w:proofErr w:type="spellEnd"/>
            <w:r w:rsidRPr="008457F3">
              <w:rPr>
                <w:rFonts w:ascii="Times New Roman" w:eastAsia="Times New Roman" w:hAnsi="Times New Roman" w:cs="Times New Roman"/>
                <w:sz w:val="16"/>
                <w:szCs w:val="16"/>
                <w:lang w:eastAsia="ru-RU"/>
              </w:rPr>
              <w:t xml:space="preserve"> районе Пензенской области на 2014 – 2027 годы</w:t>
            </w:r>
          </w:p>
        </w:tc>
        <w:tc>
          <w:tcPr>
            <w:tcW w:w="61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всего</w:t>
            </w:r>
          </w:p>
        </w:tc>
        <w:tc>
          <w:tcPr>
            <w:tcW w:w="20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457F3" w:rsidRPr="008457F3" w:rsidRDefault="008457F3" w:rsidP="008457F3">
            <w:pPr>
              <w:widowControl w:val="0"/>
              <w:ind w:firstLine="34"/>
              <w:jc w:val="center"/>
              <w:rPr>
                <w:rFonts w:ascii="Times New Roman" w:eastAsia="Times New Roman" w:hAnsi="Times New Roman" w:cs="Times New Roman"/>
                <w:spacing w:val="-20"/>
                <w:sz w:val="16"/>
                <w:szCs w:val="16"/>
                <w:lang w:eastAsia="ru-RU"/>
              </w:rPr>
            </w:pPr>
            <w:r w:rsidRPr="008457F3">
              <w:rPr>
                <w:rFonts w:ascii="Times New Roman" w:eastAsia="Times New Roman" w:hAnsi="Times New Roman" w:cs="Times New Roman"/>
                <w:spacing w:val="-20"/>
                <w:sz w:val="16"/>
                <w:szCs w:val="16"/>
                <w:lang w:eastAsia="ru-RU"/>
              </w:rPr>
              <w:t>Х</w:t>
            </w:r>
          </w:p>
        </w:tc>
        <w:tc>
          <w:tcPr>
            <w:tcW w:w="14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457F3" w:rsidRPr="008457F3" w:rsidRDefault="008457F3" w:rsidP="008457F3">
            <w:pPr>
              <w:widowControl w:val="0"/>
              <w:ind w:firstLine="34"/>
              <w:jc w:val="center"/>
              <w:rPr>
                <w:rFonts w:ascii="Times New Roman" w:eastAsia="Times New Roman" w:hAnsi="Times New Roman" w:cs="Times New Roman"/>
                <w:spacing w:val="-20"/>
                <w:sz w:val="16"/>
                <w:szCs w:val="16"/>
                <w:lang w:eastAsia="ru-RU"/>
              </w:rPr>
            </w:pPr>
            <w:r w:rsidRPr="008457F3">
              <w:rPr>
                <w:rFonts w:ascii="Times New Roman" w:eastAsia="Times New Roman" w:hAnsi="Times New Roman" w:cs="Times New Roman"/>
                <w:spacing w:val="-20"/>
                <w:sz w:val="16"/>
                <w:szCs w:val="16"/>
                <w:lang w:eastAsia="ru-RU"/>
              </w:rPr>
              <w:t>Х</w:t>
            </w:r>
          </w:p>
        </w:tc>
        <w:tc>
          <w:tcPr>
            <w:tcW w:w="15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457F3" w:rsidRPr="008457F3" w:rsidRDefault="008457F3" w:rsidP="008457F3">
            <w:pPr>
              <w:widowControl w:val="0"/>
              <w:jc w:val="center"/>
              <w:rPr>
                <w:rFonts w:ascii="Times New Roman" w:eastAsia="Times New Roman" w:hAnsi="Times New Roman" w:cs="Times New Roman"/>
                <w:spacing w:val="-20"/>
                <w:sz w:val="16"/>
                <w:szCs w:val="16"/>
                <w:lang w:eastAsia="ru-RU"/>
              </w:rPr>
            </w:pPr>
            <w:r w:rsidRPr="008457F3">
              <w:rPr>
                <w:rFonts w:ascii="Times New Roman" w:eastAsia="Times New Roman" w:hAnsi="Times New Roman" w:cs="Times New Roman"/>
                <w:spacing w:val="-20"/>
                <w:sz w:val="16"/>
                <w:szCs w:val="16"/>
                <w:lang w:eastAsia="ru-RU"/>
              </w:rPr>
              <w:t>Х</w:t>
            </w:r>
          </w:p>
        </w:tc>
        <w:tc>
          <w:tcPr>
            <w:tcW w:w="39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457F3" w:rsidRPr="008457F3" w:rsidRDefault="008457F3" w:rsidP="008457F3">
            <w:pPr>
              <w:widowControl w:val="0"/>
              <w:jc w:val="center"/>
              <w:rPr>
                <w:rFonts w:ascii="Times New Roman" w:eastAsia="Times New Roman" w:hAnsi="Times New Roman" w:cs="Times New Roman"/>
                <w:spacing w:val="-20"/>
                <w:sz w:val="16"/>
                <w:szCs w:val="16"/>
                <w:lang w:eastAsia="ru-RU"/>
              </w:rPr>
            </w:pPr>
            <w:r w:rsidRPr="008457F3">
              <w:rPr>
                <w:rFonts w:ascii="Times New Roman" w:eastAsia="Times New Roman" w:hAnsi="Times New Roman" w:cs="Times New Roman"/>
                <w:spacing w:val="-20"/>
                <w:sz w:val="16"/>
                <w:szCs w:val="16"/>
                <w:lang w:eastAsia="ru-RU"/>
              </w:rPr>
              <w:t>Х</w:t>
            </w:r>
          </w:p>
        </w:tc>
        <w:tc>
          <w:tcPr>
            <w:tcW w:w="18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457F3" w:rsidRPr="008457F3" w:rsidRDefault="008457F3" w:rsidP="008457F3">
            <w:pPr>
              <w:widowControl w:val="0"/>
              <w:jc w:val="center"/>
              <w:rPr>
                <w:rFonts w:ascii="Times New Roman" w:eastAsia="Times New Roman" w:hAnsi="Times New Roman" w:cs="Times New Roman"/>
                <w:spacing w:val="-20"/>
                <w:sz w:val="16"/>
                <w:szCs w:val="16"/>
                <w:lang w:eastAsia="ru-RU"/>
              </w:rPr>
            </w:pPr>
            <w:r w:rsidRPr="008457F3">
              <w:rPr>
                <w:rFonts w:ascii="Times New Roman" w:eastAsia="Times New Roman" w:hAnsi="Times New Roman" w:cs="Times New Roman"/>
                <w:spacing w:val="-20"/>
                <w:sz w:val="16"/>
                <w:szCs w:val="16"/>
                <w:lang w:eastAsia="ru-RU"/>
              </w:rPr>
              <w:t>Х</w:t>
            </w:r>
          </w:p>
        </w:tc>
        <w:tc>
          <w:tcPr>
            <w:tcW w:w="24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8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4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2"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6" w:type="pct"/>
            <w:tcBorders>
              <w:top w:val="nil"/>
              <w:left w:val="nil"/>
              <w:bottom w:val="single" w:sz="8" w:space="0" w:color="auto"/>
              <w:right w:val="single" w:sz="8"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370,0</w:t>
            </w:r>
          </w:p>
        </w:tc>
      </w:tr>
      <w:tr w:rsidR="008457F3" w:rsidRPr="008457F3" w:rsidTr="008457F3">
        <w:trPr>
          <w:trHeight w:val="20"/>
          <w:jc w:val="center"/>
        </w:trPr>
        <w:tc>
          <w:tcPr>
            <w:tcW w:w="16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w:t>
            </w:r>
          </w:p>
        </w:tc>
        <w:tc>
          <w:tcPr>
            <w:tcW w:w="48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Основное мероприятие 1</w:t>
            </w:r>
          </w:p>
        </w:tc>
        <w:tc>
          <w:tcPr>
            <w:tcW w:w="1328"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xml:space="preserve"> Оснащение приборами учета используемых энергетических ресурсов в жилищном фонде, в том числе с использованием интеллектуальных приборов учета, автоматизированных систем и систем диспетчеризации </w:t>
            </w:r>
          </w:p>
        </w:tc>
        <w:tc>
          <w:tcPr>
            <w:tcW w:w="61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xml:space="preserve"> Администрации Мокшанского района</w:t>
            </w:r>
          </w:p>
        </w:tc>
        <w:tc>
          <w:tcPr>
            <w:tcW w:w="20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457F3" w:rsidRPr="008457F3" w:rsidRDefault="008457F3" w:rsidP="008457F3">
            <w:pPr>
              <w:widowControl w:val="0"/>
              <w:jc w:val="center"/>
              <w:rPr>
                <w:rFonts w:ascii="Times New Roman" w:eastAsia="Times New Roman" w:hAnsi="Times New Roman" w:cs="Times New Roman"/>
                <w:spacing w:val="-20"/>
                <w:sz w:val="16"/>
                <w:szCs w:val="16"/>
                <w:lang w:eastAsia="ru-RU"/>
              </w:rPr>
            </w:pPr>
            <w:r w:rsidRPr="008457F3">
              <w:rPr>
                <w:rFonts w:ascii="Times New Roman" w:eastAsia="Times New Roman" w:hAnsi="Times New Roman" w:cs="Times New Roman"/>
                <w:spacing w:val="-20"/>
                <w:sz w:val="16"/>
                <w:szCs w:val="16"/>
                <w:lang w:eastAsia="ru-RU"/>
              </w:rPr>
              <w:t>Х</w:t>
            </w:r>
          </w:p>
        </w:tc>
        <w:tc>
          <w:tcPr>
            <w:tcW w:w="14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457F3" w:rsidRPr="008457F3" w:rsidRDefault="008457F3" w:rsidP="008457F3">
            <w:pPr>
              <w:widowControl w:val="0"/>
              <w:jc w:val="center"/>
              <w:rPr>
                <w:rFonts w:ascii="Times New Roman" w:eastAsia="Times New Roman" w:hAnsi="Times New Roman" w:cs="Times New Roman"/>
                <w:spacing w:val="-20"/>
                <w:sz w:val="16"/>
                <w:szCs w:val="16"/>
                <w:lang w:eastAsia="ru-RU"/>
              </w:rPr>
            </w:pPr>
            <w:r w:rsidRPr="008457F3">
              <w:rPr>
                <w:rFonts w:ascii="Times New Roman" w:eastAsia="Times New Roman" w:hAnsi="Times New Roman" w:cs="Times New Roman"/>
                <w:spacing w:val="-20"/>
                <w:sz w:val="16"/>
                <w:szCs w:val="16"/>
                <w:lang w:eastAsia="ru-RU"/>
              </w:rPr>
              <w:t>Х</w:t>
            </w:r>
          </w:p>
        </w:tc>
        <w:tc>
          <w:tcPr>
            <w:tcW w:w="15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457F3" w:rsidRPr="008457F3" w:rsidRDefault="008457F3" w:rsidP="008457F3">
            <w:pPr>
              <w:widowControl w:val="0"/>
              <w:jc w:val="center"/>
              <w:rPr>
                <w:rFonts w:ascii="Times New Roman" w:eastAsia="Times New Roman" w:hAnsi="Times New Roman" w:cs="Times New Roman"/>
                <w:spacing w:val="-20"/>
                <w:sz w:val="16"/>
                <w:szCs w:val="16"/>
                <w:lang w:eastAsia="ru-RU"/>
              </w:rPr>
            </w:pPr>
            <w:r w:rsidRPr="008457F3">
              <w:rPr>
                <w:rFonts w:ascii="Times New Roman" w:eastAsia="Times New Roman" w:hAnsi="Times New Roman" w:cs="Times New Roman"/>
                <w:spacing w:val="-20"/>
                <w:sz w:val="16"/>
                <w:szCs w:val="16"/>
                <w:lang w:eastAsia="ru-RU"/>
              </w:rPr>
              <w:t>Х</w:t>
            </w:r>
          </w:p>
        </w:tc>
        <w:tc>
          <w:tcPr>
            <w:tcW w:w="39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457F3" w:rsidRPr="008457F3" w:rsidRDefault="008457F3" w:rsidP="008457F3">
            <w:pPr>
              <w:widowControl w:val="0"/>
              <w:jc w:val="center"/>
              <w:rPr>
                <w:rFonts w:ascii="Times New Roman" w:eastAsia="Times New Roman" w:hAnsi="Times New Roman" w:cs="Times New Roman"/>
                <w:spacing w:val="-20"/>
                <w:sz w:val="16"/>
                <w:szCs w:val="16"/>
                <w:lang w:eastAsia="ru-RU"/>
              </w:rPr>
            </w:pPr>
            <w:r w:rsidRPr="008457F3">
              <w:rPr>
                <w:rFonts w:ascii="Times New Roman" w:eastAsia="Times New Roman" w:hAnsi="Times New Roman" w:cs="Times New Roman"/>
                <w:spacing w:val="-20"/>
                <w:sz w:val="16"/>
                <w:szCs w:val="16"/>
                <w:lang w:eastAsia="ru-RU"/>
              </w:rPr>
              <w:t>Х</w:t>
            </w:r>
          </w:p>
        </w:tc>
        <w:tc>
          <w:tcPr>
            <w:tcW w:w="18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457F3" w:rsidRPr="008457F3" w:rsidRDefault="008457F3" w:rsidP="008457F3">
            <w:pPr>
              <w:widowControl w:val="0"/>
              <w:jc w:val="center"/>
              <w:rPr>
                <w:rFonts w:ascii="Times New Roman" w:eastAsia="Times New Roman" w:hAnsi="Times New Roman" w:cs="Times New Roman"/>
                <w:spacing w:val="-20"/>
                <w:sz w:val="16"/>
                <w:szCs w:val="16"/>
                <w:lang w:eastAsia="ru-RU"/>
              </w:rPr>
            </w:pPr>
            <w:r w:rsidRPr="008457F3">
              <w:rPr>
                <w:rFonts w:ascii="Times New Roman" w:eastAsia="Times New Roman" w:hAnsi="Times New Roman" w:cs="Times New Roman"/>
                <w:spacing w:val="-20"/>
                <w:sz w:val="16"/>
                <w:szCs w:val="16"/>
                <w:lang w:eastAsia="ru-RU"/>
              </w:rPr>
              <w:t>Х</w:t>
            </w:r>
          </w:p>
        </w:tc>
        <w:tc>
          <w:tcPr>
            <w:tcW w:w="24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8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4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6" w:type="pct"/>
            <w:tcBorders>
              <w:top w:val="nil"/>
              <w:left w:val="nil"/>
              <w:bottom w:val="single" w:sz="8" w:space="0" w:color="auto"/>
              <w:right w:val="single" w:sz="8"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5" w:type="pct"/>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480" w:type="pct"/>
            <w:tcBorders>
              <w:top w:val="nil"/>
              <w:left w:val="nil"/>
              <w:bottom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Мероприятие 1</w:t>
            </w:r>
          </w:p>
        </w:tc>
        <w:tc>
          <w:tcPr>
            <w:tcW w:w="1328" w:type="pct"/>
            <w:tcBorders>
              <w:top w:val="nil"/>
              <w:left w:val="nil"/>
              <w:bottom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xml:space="preserve">Работа с УК, ТСЖ, собственниками жилых помещений в МКД, </w:t>
            </w:r>
            <w:proofErr w:type="spellStart"/>
            <w:r w:rsidRPr="008457F3">
              <w:rPr>
                <w:rFonts w:ascii="Times New Roman" w:eastAsia="Times New Roman" w:hAnsi="Times New Roman" w:cs="Times New Roman"/>
                <w:sz w:val="16"/>
                <w:szCs w:val="16"/>
                <w:lang w:eastAsia="ru-RU"/>
              </w:rPr>
              <w:t>ресурсоснабжающими</w:t>
            </w:r>
            <w:proofErr w:type="spellEnd"/>
            <w:r w:rsidRPr="008457F3">
              <w:rPr>
                <w:rFonts w:ascii="Times New Roman" w:eastAsia="Times New Roman" w:hAnsi="Times New Roman" w:cs="Times New Roman"/>
                <w:sz w:val="16"/>
                <w:szCs w:val="16"/>
                <w:lang w:eastAsia="ru-RU"/>
              </w:rPr>
              <w:t xml:space="preserve"> организациями по оснащению приборами учета используемых энергетических ресурсов в жилищном фонде, в том числе с использованием интеллектуальных приборов учета, автоматизированных систем и систем диспетчеризации</w:t>
            </w:r>
          </w:p>
        </w:tc>
        <w:tc>
          <w:tcPr>
            <w:tcW w:w="610" w:type="pct"/>
            <w:tcBorders>
              <w:top w:val="nil"/>
              <w:left w:val="nil"/>
              <w:bottom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xml:space="preserve">Администрации Мокшанского района  </w:t>
            </w:r>
          </w:p>
        </w:tc>
        <w:tc>
          <w:tcPr>
            <w:tcW w:w="202" w:type="pct"/>
            <w:tcBorders>
              <w:top w:val="nil"/>
              <w:left w:val="nil"/>
              <w:bottom w:val="single" w:sz="4" w:space="0" w:color="auto"/>
              <w:right w:val="single" w:sz="8" w:space="0" w:color="auto"/>
            </w:tcBorders>
            <w:noWrap/>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42" w:type="pct"/>
            <w:tcBorders>
              <w:top w:val="nil"/>
              <w:left w:val="nil"/>
              <w:bottom w:val="single" w:sz="4" w:space="0" w:color="auto"/>
              <w:right w:val="single" w:sz="8" w:space="0" w:color="auto"/>
            </w:tcBorders>
            <w:noWrap/>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58" w:type="pct"/>
            <w:tcBorders>
              <w:top w:val="nil"/>
              <w:left w:val="nil"/>
              <w:bottom w:val="single" w:sz="4" w:space="0" w:color="auto"/>
              <w:right w:val="single" w:sz="8" w:space="0" w:color="auto"/>
            </w:tcBorders>
            <w:noWrap/>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92" w:type="pct"/>
            <w:tcBorders>
              <w:top w:val="nil"/>
              <w:left w:val="nil"/>
              <w:bottom w:val="single" w:sz="4" w:space="0" w:color="auto"/>
              <w:right w:val="single" w:sz="8" w:space="0" w:color="auto"/>
            </w:tcBorders>
            <w:noWrap/>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86" w:type="pct"/>
            <w:tcBorders>
              <w:top w:val="nil"/>
              <w:left w:val="nil"/>
              <w:bottom w:val="single" w:sz="4" w:space="0" w:color="auto"/>
              <w:right w:val="single" w:sz="8" w:space="0" w:color="auto"/>
            </w:tcBorders>
            <w:noWrap/>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48" w:type="pct"/>
            <w:tcBorders>
              <w:top w:val="nil"/>
              <w:left w:val="nil"/>
              <w:bottom w:val="single" w:sz="4" w:space="0" w:color="auto"/>
              <w:right w:val="single" w:sz="8" w:space="0" w:color="auto"/>
            </w:tcBorders>
            <w:noWrap/>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89" w:type="pct"/>
            <w:tcBorders>
              <w:top w:val="nil"/>
              <w:left w:val="nil"/>
              <w:bottom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43" w:type="pct"/>
            <w:tcBorders>
              <w:top w:val="nil"/>
              <w:left w:val="nil"/>
              <w:bottom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2" w:type="pct"/>
            <w:tcBorders>
              <w:top w:val="nil"/>
              <w:left w:val="nil"/>
              <w:bottom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7" w:type="pct"/>
            <w:tcBorders>
              <w:top w:val="nil"/>
              <w:left w:val="nil"/>
              <w:bottom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6" w:type="pct"/>
            <w:tcBorders>
              <w:top w:val="nil"/>
              <w:left w:val="nil"/>
              <w:bottom w:val="single" w:sz="4" w:space="0" w:color="auto"/>
              <w:right w:val="single" w:sz="8"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3</w:t>
            </w:r>
          </w:p>
        </w:tc>
        <w:tc>
          <w:tcPr>
            <w:tcW w:w="4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Основное мероприятие 2</w:t>
            </w:r>
          </w:p>
        </w:tc>
        <w:tc>
          <w:tcPr>
            <w:tcW w:w="13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xml:space="preserve">Энергосбережение и повышение энергетической эффективности жилищного фонда, в том числе  проведение </w:t>
            </w:r>
            <w:proofErr w:type="spellStart"/>
            <w:r w:rsidRPr="008457F3">
              <w:rPr>
                <w:rFonts w:ascii="Times New Roman" w:eastAsia="Times New Roman" w:hAnsi="Times New Roman" w:cs="Times New Roman"/>
                <w:sz w:val="16"/>
                <w:szCs w:val="16"/>
                <w:lang w:eastAsia="ru-RU"/>
              </w:rPr>
              <w:t>энергоэффективного</w:t>
            </w:r>
            <w:proofErr w:type="spellEnd"/>
            <w:r w:rsidRPr="008457F3">
              <w:rPr>
                <w:rFonts w:ascii="Times New Roman" w:eastAsia="Times New Roman" w:hAnsi="Times New Roman" w:cs="Times New Roman"/>
                <w:sz w:val="16"/>
                <w:szCs w:val="16"/>
                <w:lang w:eastAsia="ru-RU"/>
              </w:rPr>
              <w:t xml:space="preserve"> капитального ремонта общего имущества в многоквартирных домах</w:t>
            </w:r>
          </w:p>
        </w:tc>
        <w:tc>
          <w:tcPr>
            <w:tcW w:w="6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Администрации Мокшанского района</w:t>
            </w:r>
          </w:p>
        </w:tc>
        <w:tc>
          <w:tcPr>
            <w:tcW w:w="202"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8457F3" w:rsidRPr="008457F3" w:rsidRDefault="008457F3" w:rsidP="008457F3">
            <w:pPr>
              <w:widowControl w:val="0"/>
              <w:jc w:val="center"/>
              <w:rPr>
                <w:rFonts w:ascii="Times New Roman" w:eastAsia="Times New Roman" w:hAnsi="Times New Roman" w:cs="Times New Roman"/>
                <w:spacing w:val="-20"/>
                <w:sz w:val="16"/>
                <w:szCs w:val="16"/>
                <w:lang w:eastAsia="ru-RU"/>
              </w:rPr>
            </w:pPr>
            <w:r w:rsidRPr="008457F3">
              <w:rPr>
                <w:rFonts w:ascii="Times New Roman" w:eastAsia="Times New Roman" w:hAnsi="Times New Roman" w:cs="Times New Roman"/>
                <w:spacing w:val="-20"/>
                <w:sz w:val="16"/>
                <w:szCs w:val="16"/>
                <w:lang w:eastAsia="ru-RU"/>
              </w:rPr>
              <w:t>Х</w:t>
            </w:r>
          </w:p>
        </w:tc>
        <w:tc>
          <w:tcPr>
            <w:tcW w:w="142"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8457F3" w:rsidRPr="008457F3" w:rsidRDefault="008457F3" w:rsidP="008457F3">
            <w:pPr>
              <w:widowControl w:val="0"/>
              <w:jc w:val="center"/>
              <w:rPr>
                <w:rFonts w:ascii="Times New Roman" w:eastAsia="Times New Roman" w:hAnsi="Times New Roman" w:cs="Times New Roman"/>
                <w:spacing w:val="-20"/>
                <w:sz w:val="16"/>
                <w:szCs w:val="16"/>
                <w:lang w:eastAsia="ru-RU"/>
              </w:rPr>
            </w:pPr>
            <w:r w:rsidRPr="008457F3">
              <w:rPr>
                <w:rFonts w:ascii="Times New Roman" w:eastAsia="Times New Roman" w:hAnsi="Times New Roman" w:cs="Times New Roman"/>
                <w:spacing w:val="-20"/>
                <w:sz w:val="16"/>
                <w:szCs w:val="16"/>
                <w:lang w:eastAsia="ru-RU"/>
              </w:rPr>
              <w:t>Х</w:t>
            </w:r>
          </w:p>
        </w:tc>
        <w:tc>
          <w:tcPr>
            <w:tcW w:w="1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8457F3" w:rsidRPr="008457F3" w:rsidRDefault="008457F3" w:rsidP="008457F3">
            <w:pPr>
              <w:widowControl w:val="0"/>
              <w:jc w:val="center"/>
              <w:rPr>
                <w:rFonts w:ascii="Times New Roman" w:eastAsia="Times New Roman" w:hAnsi="Times New Roman" w:cs="Times New Roman"/>
                <w:spacing w:val="-20"/>
                <w:sz w:val="16"/>
                <w:szCs w:val="16"/>
                <w:lang w:eastAsia="ru-RU"/>
              </w:rPr>
            </w:pPr>
            <w:r w:rsidRPr="008457F3">
              <w:rPr>
                <w:rFonts w:ascii="Times New Roman" w:eastAsia="Times New Roman" w:hAnsi="Times New Roman" w:cs="Times New Roman"/>
                <w:spacing w:val="-20"/>
                <w:sz w:val="16"/>
                <w:szCs w:val="16"/>
                <w:lang w:eastAsia="ru-RU"/>
              </w:rPr>
              <w:t>Х</w:t>
            </w:r>
          </w:p>
        </w:tc>
        <w:tc>
          <w:tcPr>
            <w:tcW w:w="392"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8457F3" w:rsidRPr="008457F3" w:rsidRDefault="008457F3" w:rsidP="008457F3">
            <w:pPr>
              <w:widowControl w:val="0"/>
              <w:jc w:val="center"/>
              <w:rPr>
                <w:rFonts w:ascii="Times New Roman" w:eastAsia="Times New Roman" w:hAnsi="Times New Roman" w:cs="Times New Roman"/>
                <w:spacing w:val="-20"/>
                <w:sz w:val="16"/>
                <w:szCs w:val="16"/>
                <w:lang w:eastAsia="ru-RU"/>
              </w:rPr>
            </w:pPr>
            <w:r w:rsidRPr="008457F3">
              <w:rPr>
                <w:rFonts w:ascii="Times New Roman" w:eastAsia="Times New Roman" w:hAnsi="Times New Roman" w:cs="Times New Roman"/>
                <w:spacing w:val="-20"/>
                <w:sz w:val="16"/>
                <w:szCs w:val="16"/>
                <w:lang w:eastAsia="ru-RU"/>
              </w:rPr>
              <w:t>Х</w:t>
            </w:r>
          </w:p>
        </w:tc>
        <w:tc>
          <w:tcPr>
            <w:tcW w:w="18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8457F3" w:rsidRPr="008457F3" w:rsidRDefault="008457F3" w:rsidP="008457F3">
            <w:pPr>
              <w:widowControl w:val="0"/>
              <w:jc w:val="center"/>
              <w:rPr>
                <w:rFonts w:ascii="Times New Roman" w:eastAsia="Times New Roman" w:hAnsi="Times New Roman" w:cs="Times New Roman"/>
                <w:spacing w:val="-20"/>
                <w:sz w:val="16"/>
                <w:szCs w:val="16"/>
                <w:lang w:eastAsia="ru-RU"/>
              </w:rPr>
            </w:pPr>
            <w:r w:rsidRPr="008457F3">
              <w:rPr>
                <w:rFonts w:ascii="Times New Roman" w:eastAsia="Times New Roman" w:hAnsi="Times New Roman" w:cs="Times New Roman"/>
                <w:spacing w:val="-20"/>
                <w:sz w:val="16"/>
                <w:szCs w:val="16"/>
                <w:lang w:eastAsia="ru-RU"/>
              </w:rPr>
              <w:t>Х</w:t>
            </w:r>
          </w:p>
        </w:tc>
        <w:tc>
          <w:tcPr>
            <w:tcW w:w="24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6" w:type="pct"/>
            <w:tcBorders>
              <w:top w:val="single" w:sz="4" w:space="0" w:color="auto"/>
              <w:left w:val="single" w:sz="4" w:space="0" w:color="auto"/>
              <w:bottom w:val="single" w:sz="4" w:space="0" w:color="auto"/>
              <w:right w:val="single" w:sz="4"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480"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Мероприятие 1</w:t>
            </w:r>
          </w:p>
        </w:tc>
        <w:tc>
          <w:tcPr>
            <w:tcW w:w="1328"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8457F3" w:rsidRDefault="008457F3" w:rsidP="008457F3">
            <w:pPr>
              <w:widowControl w:val="0"/>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xml:space="preserve">Работа с УК, ТСЖ, собственниками жилых помещений в МКД по проведению мероприятий энергосбережения и повышения энергетической эффективности жилищного фонда, в том числе  проведение </w:t>
            </w:r>
            <w:proofErr w:type="spellStart"/>
            <w:r w:rsidRPr="008457F3">
              <w:rPr>
                <w:rFonts w:ascii="Times New Roman" w:eastAsia="Times New Roman" w:hAnsi="Times New Roman" w:cs="Times New Roman"/>
                <w:sz w:val="16"/>
                <w:szCs w:val="16"/>
                <w:lang w:eastAsia="ru-RU"/>
              </w:rPr>
              <w:t>энергоэффективного</w:t>
            </w:r>
            <w:proofErr w:type="spellEnd"/>
            <w:r w:rsidRPr="008457F3">
              <w:rPr>
                <w:rFonts w:ascii="Times New Roman" w:eastAsia="Times New Roman" w:hAnsi="Times New Roman" w:cs="Times New Roman"/>
                <w:sz w:val="16"/>
                <w:szCs w:val="16"/>
                <w:lang w:eastAsia="ru-RU"/>
              </w:rPr>
              <w:t xml:space="preserve"> капитального ремонта общего имущества в многоквартирных домах </w:t>
            </w:r>
          </w:p>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610"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xml:space="preserve">Администрации Мокшанского района  </w:t>
            </w:r>
          </w:p>
        </w:tc>
        <w:tc>
          <w:tcPr>
            <w:tcW w:w="202" w:type="pct"/>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42" w:type="pct"/>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58" w:type="pct"/>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92" w:type="pct"/>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86" w:type="pct"/>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48" w:type="pct"/>
            <w:tcBorders>
              <w:top w:val="single" w:sz="4" w:space="0" w:color="auto"/>
              <w:left w:val="nil"/>
              <w:bottom w:val="single" w:sz="4" w:space="0" w:color="auto"/>
              <w:right w:val="single" w:sz="8" w:space="0" w:color="auto"/>
            </w:tcBorders>
            <w:noWrap/>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89"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43"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7"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6" w:type="pct"/>
            <w:tcBorders>
              <w:top w:val="single" w:sz="4" w:space="0" w:color="auto"/>
              <w:left w:val="nil"/>
              <w:bottom w:val="single" w:sz="4" w:space="0" w:color="auto"/>
              <w:right w:val="single" w:sz="8"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lastRenderedPageBreak/>
              <w:t>4</w:t>
            </w:r>
          </w:p>
        </w:tc>
        <w:tc>
          <w:tcPr>
            <w:tcW w:w="4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Основное мероприятие 3</w:t>
            </w:r>
          </w:p>
        </w:tc>
        <w:tc>
          <w:tcPr>
            <w:tcW w:w="13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xml:space="preserve">Энергосбережение и повышение энергетической эффективности систем коммунальной инфраструктуры, </w:t>
            </w:r>
            <w:proofErr w:type="gramStart"/>
            <w:r w:rsidRPr="008457F3">
              <w:rPr>
                <w:rFonts w:ascii="Times New Roman" w:eastAsia="Times New Roman" w:hAnsi="Times New Roman" w:cs="Times New Roman"/>
                <w:sz w:val="16"/>
                <w:szCs w:val="16"/>
                <w:lang w:eastAsia="ru-RU"/>
              </w:rPr>
              <w:t>направленных</w:t>
            </w:r>
            <w:proofErr w:type="gramEnd"/>
            <w:r w:rsidRPr="008457F3">
              <w:rPr>
                <w:rFonts w:ascii="Times New Roman" w:eastAsia="Times New Roman" w:hAnsi="Times New Roman" w:cs="Times New Roman"/>
                <w:sz w:val="16"/>
                <w:szCs w:val="16"/>
                <w:lang w:eastAsia="ru-RU"/>
              </w:rPr>
              <w:t xml:space="preserve"> в том числе на развитие жилищно-коммунального хозяйства</w:t>
            </w:r>
          </w:p>
        </w:tc>
        <w:tc>
          <w:tcPr>
            <w:tcW w:w="6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Администрации Мокшанского района</w:t>
            </w:r>
          </w:p>
        </w:tc>
        <w:tc>
          <w:tcPr>
            <w:tcW w:w="202"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8457F3" w:rsidRPr="008457F3" w:rsidRDefault="008457F3" w:rsidP="008457F3">
            <w:pPr>
              <w:widowControl w:val="0"/>
              <w:jc w:val="center"/>
              <w:rPr>
                <w:rFonts w:ascii="Times New Roman" w:eastAsia="Times New Roman" w:hAnsi="Times New Roman" w:cs="Times New Roman"/>
                <w:spacing w:val="-20"/>
                <w:sz w:val="16"/>
                <w:szCs w:val="16"/>
                <w:lang w:eastAsia="ru-RU"/>
              </w:rPr>
            </w:pPr>
            <w:r w:rsidRPr="008457F3">
              <w:rPr>
                <w:rFonts w:ascii="Times New Roman" w:eastAsia="Times New Roman" w:hAnsi="Times New Roman" w:cs="Times New Roman"/>
                <w:spacing w:val="-20"/>
                <w:sz w:val="16"/>
                <w:szCs w:val="16"/>
                <w:lang w:eastAsia="ru-RU"/>
              </w:rPr>
              <w:t>Х</w:t>
            </w:r>
          </w:p>
        </w:tc>
        <w:tc>
          <w:tcPr>
            <w:tcW w:w="142"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8457F3" w:rsidRPr="008457F3" w:rsidRDefault="008457F3" w:rsidP="008457F3">
            <w:pPr>
              <w:widowControl w:val="0"/>
              <w:jc w:val="center"/>
              <w:rPr>
                <w:rFonts w:ascii="Times New Roman" w:eastAsia="Times New Roman" w:hAnsi="Times New Roman" w:cs="Times New Roman"/>
                <w:spacing w:val="-20"/>
                <w:sz w:val="16"/>
                <w:szCs w:val="16"/>
                <w:lang w:eastAsia="ru-RU"/>
              </w:rPr>
            </w:pPr>
            <w:r w:rsidRPr="008457F3">
              <w:rPr>
                <w:rFonts w:ascii="Times New Roman" w:eastAsia="Times New Roman" w:hAnsi="Times New Roman" w:cs="Times New Roman"/>
                <w:spacing w:val="-20"/>
                <w:sz w:val="16"/>
                <w:szCs w:val="16"/>
                <w:lang w:eastAsia="ru-RU"/>
              </w:rPr>
              <w:t>Х</w:t>
            </w:r>
          </w:p>
        </w:tc>
        <w:tc>
          <w:tcPr>
            <w:tcW w:w="1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8457F3" w:rsidRPr="008457F3" w:rsidRDefault="008457F3" w:rsidP="008457F3">
            <w:pPr>
              <w:widowControl w:val="0"/>
              <w:jc w:val="center"/>
              <w:rPr>
                <w:rFonts w:ascii="Times New Roman" w:eastAsia="Times New Roman" w:hAnsi="Times New Roman" w:cs="Times New Roman"/>
                <w:spacing w:val="-20"/>
                <w:sz w:val="16"/>
                <w:szCs w:val="16"/>
                <w:lang w:eastAsia="ru-RU"/>
              </w:rPr>
            </w:pPr>
            <w:r w:rsidRPr="008457F3">
              <w:rPr>
                <w:rFonts w:ascii="Times New Roman" w:eastAsia="Times New Roman" w:hAnsi="Times New Roman" w:cs="Times New Roman"/>
                <w:spacing w:val="-20"/>
                <w:sz w:val="16"/>
                <w:szCs w:val="16"/>
                <w:lang w:eastAsia="ru-RU"/>
              </w:rPr>
              <w:t>Х</w:t>
            </w:r>
          </w:p>
        </w:tc>
        <w:tc>
          <w:tcPr>
            <w:tcW w:w="392"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8457F3" w:rsidRPr="008457F3" w:rsidRDefault="008457F3" w:rsidP="008457F3">
            <w:pPr>
              <w:widowControl w:val="0"/>
              <w:jc w:val="center"/>
              <w:rPr>
                <w:rFonts w:ascii="Times New Roman" w:eastAsia="Times New Roman" w:hAnsi="Times New Roman" w:cs="Times New Roman"/>
                <w:spacing w:val="-20"/>
                <w:sz w:val="16"/>
                <w:szCs w:val="16"/>
                <w:lang w:eastAsia="ru-RU"/>
              </w:rPr>
            </w:pPr>
            <w:r w:rsidRPr="008457F3">
              <w:rPr>
                <w:rFonts w:ascii="Times New Roman" w:eastAsia="Times New Roman" w:hAnsi="Times New Roman" w:cs="Times New Roman"/>
                <w:spacing w:val="-20"/>
                <w:sz w:val="16"/>
                <w:szCs w:val="16"/>
                <w:lang w:eastAsia="ru-RU"/>
              </w:rPr>
              <w:t>Х</w:t>
            </w:r>
          </w:p>
        </w:tc>
        <w:tc>
          <w:tcPr>
            <w:tcW w:w="18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8457F3" w:rsidRPr="008457F3" w:rsidRDefault="008457F3" w:rsidP="008457F3">
            <w:pPr>
              <w:widowControl w:val="0"/>
              <w:jc w:val="center"/>
              <w:rPr>
                <w:rFonts w:ascii="Times New Roman" w:eastAsia="Times New Roman" w:hAnsi="Times New Roman" w:cs="Times New Roman"/>
                <w:spacing w:val="-20"/>
                <w:sz w:val="16"/>
                <w:szCs w:val="16"/>
                <w:lang w:eastAsia="ru-RU"/>
              </w:rPr>
            </w:pPr>
            <w:r w:rsidRPr="008457F3">
              <w:rPr>
                <w:rFonts w:ascii="Times New Roman" w:eastAsia="Times New Roman" w:hAnsi="Times New Roman" w:cs="Times New Roman"/>
                <w:spacing w:val="-20"/>
                <w:sz w:val="16"/>
                <w:szCs w:val="16"/>
                <w:lang w:eastAsia="ru-RU"/>
              </w:rPr>
              <w:t>Х</w:t>
            </w:r>
          </w:p>
        </w:tc>
        <w:tc>
          <w:tcPr>
            <w:tcW w:w="24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6" w:type="pct"/>
            <w:tcBorders>
              <w:top w:val="single" w:sz="4" w:space="0" w:color="auto"/>
              <w:left w:val="single" w:sz="4" w:space="0" w:color="auto"/>
              <w:bottom w:val="single" w:sz="4" w:space="0" w:color="auto"/>
              <w:right w:val="single" w:sz="4"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50,0</w:t>
            </w:r>
          </w:p>
        </w:tc>
      </w:tr>
      <w:tr w:rsidR="008457F3" w:rsidRPr="008457F3" w:rsidTr="008457F3">
        <w:trPr>
          <w:trHeight w:val="20"/>
          <w:jc w:val="center"/>
        </w:trPr>
        <w:tc>
          <w:tcPr>
            <w:tcW w:w="16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48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Мероприятие 1</w:t>
            </w:r>
          </w:p>
        </w:tc>
        <w:tc>
          <w:tcPr>
            <w:tcW w:w="132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xml:space="preserve">Применение энергосберегающих и </w:t>
            </w:r>
            <w:proofErr w:type="spellStart"/>
            <w:r w:rsidRPr="008457F3">
              <w:rPr>
                <w:rFonts w:ascii="Times New Roman" w:eastAsia="Times New Roman" w:hAnsi="Times New Roman" w:cs="Times New Roman"/>
                <w:sz w:val="16"/>
                <w:szCs w:val="16"/>
                <w:lang w:eastAsia="ru-RU"/>
              </w:rPr>
              <w:t>энергоэффективных</w:t>
            </w:r>
            <w:proofErr w:type="spellEnd"/>
            <w:r w:rsidRPr="008457F3">
              <w:rPr>
                <w:rFonts w:ascii="Times New Roman" w:eastAsia="Times New Roman" w:hAnsi="Times New Roman" w:cs="Times New Roman"/>
                <w:sz w:val="16"/>
                <w:szCs w:val="16"/>
                <w:lang w:eastAsia="ru-RU"/>
              </w:rPr>
              <w:t xml:space="preserve"> технологий в системах коммунальной инфраструктуры Мокшанского района, </w:t>
            </w:r>
            <w:proofErr w:type="gramStart"/>
            <w:r w:rsidRPr="008457F3">
              <w:rPr>
                <w:rFonts w:ascii="Times New Roman" w:eastAsia="Times New Roman" w:hAnsi="Times New Roman" w:cs="Times New Roman"/>
                <w:sz w:val="16"/>
                <w:szCs w:val="16"/>
                <w:lang w:eastAsia="ru-RU"/>
              </w:rPr>
              <w:t>направленных</w:t>
            </w:r>
            <w:proofErr w:type="gramEnd"/>
            <w:r w:rsidRPr="008457F3">
              <w:rPr>
                <w:rFonts w:ascii="Times New Roman" w:eastAsia="Times New Roman" w:hAnsi="Times New Roman" w:cs="Times New Roman"/>
                <w:sz w:val="16"/>
                <w:szCs w:val="16"/>
                <w:lang w:eastAsia="ru-RU"/>
              </w:rPr>
              <w:t xml:space="preserve"> в том числе на развитие ЖКХ</w:t>
            </w:r>
          </w:p>
        </w:tc>
        <w:tc>
          <w:tcPr>
            <w:tcW w:w="61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Администрации Мокшанского района</w:t>
            </w:r>
          </w:p>
        </w:tc>
        <w:tc>
          <w:tcPr>
            <w:tcW w:w="202"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901</w:t>
            </w:r>
          </w:p>
        </w:tc>
        <w:tc>
          <w:tcPr>
            <w:tcW w:w="142"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01</w:t>
            </w:r>
          </w:p>
        </w:tc>
        <w:tc>
          <w:tcPr>
            <w:tcW w:w="158"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13</w:t>
            </w:r>
          </w:p>
        </w:tc>
        <w:tc>
          <w:tcPr>
            <w:tcW w:w="392"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10 0 03 61210</w:t>
            </w:r>
          </w:p>
        </w:tc>
        <w:tc>
          <w:tcPr>
            <w:tcW w:w="186"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244</w:t>
            </w:r>
          </w:p>
        </w:tc>
        <w:tc>
          <w:tcPr>
            <w:tcW w:w="248"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8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43"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2"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6" w:type="pct"/>
            <w:tcBorders>
              <w:top w:val="single" w:sz="4" w:space="0" w:color="auto"/>
              <w:left w:val="nil"/>
              <w:bottom w:val="single" w:sz="8" w:space="0" w:color="auto"/>
              <w:right w:val="single" w:sz="8"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50,0</w:t>
            </w:r>
          </w:p>
        </w:tc>
      </w:tr>
      <w:tr w:rsidR="008457F3" w:rsidRPr="008457F3" w:rsidTr="008457F3">
        <w:trPr>
          <w:trHeight w:val="20"/>
          <w:jc w:val="center"/>
        </w:trPr>
        <w:tc>
          <w:tcPr>
            <w:tcW w:w="16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5</w:t>
            </w:r>
          </w:p>
        </w:tc>
        <w:tc>
          <w:tcPr>
            <w:tcW w:w="48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Основное мероприятие 4</w:t>
            </w:r>
          </w:p>
        </w:tc>
        <w:tc>
          <w:tcPr>
            <w:tcW w:w="1328"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Энергосбережение в организациях с участием муниципального образования и повышение энергетической эффективности этих организаций</w:t>
            </w:r>
          </w:p>
        </w:tc>
        <w:tc>
          <w:tcPr>
            <w:tcW w:w="61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Администрации Мокшанского района</w:t>
            </w:r>
          </w:p>
        </w:tc>
        <w:tc>
          <w:tcPr>
            <w:tcW w:w="20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457F3" w:rsidRPr="008457F3" w:rsidRDefault="008457F3" w:rsidP="008457F3">
            <w:pPr>
              <w:widowControl w:val="0"/>
              <w:jc w:val="center"/>
              <w:rPr>
                <w:rFonts w:ascii="Times New Roman" w:eastAsia="Times New Roman" w:hAnsi="Times New Roman" w:cs="Times New Roman"/>
                <w:spacing w:val="-20"/>
                <w:sz w:val="16"/>
                <w:szCs w:val="16"/>
                <w:lang w:eastAsia="ru-RU"/>
              </w:rPr>
            </w:pPr>
            <w:r w:rsidRPr="008457F3">
              <w:rPr>
                <w:rFonts w:ascii="Times New Roman" w:eastAsia="Times New Roman" w:hAnsi="Times New Roman" w:cs="Times New Roman"/>
                <w:spacing w:val="-20"/>
                <w:sz w:val="16"/>
                <w:szCs w:val="16"/>
                <w:lang w:eastAsia="ru-RU"/>
              </w:rPr>
              <w:t>Х</w:t>
            </w:r>
          </w:p>
        </w:tc>
        <w:tc>
          <w:tcPr>
            <w:tcW w:w="14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457F3" w:rsidRPr="008457F3" w:rsidRDefault="008457F3" w:rsidP="008457F3">
            <w:pPr>
              <w:widowControl w:val="0"/>
              <w:jc w:val="center"/>
              <w:rPr>
                <w:rFonts w:ascii="Times New Roman" w:eastAsia="Times New Roman" w:hAnsi="Times New Roman" w:cs="Times New Roman"/>
                <w:spacing w:val="-20"/>
                <w:sz w:val="16"/>
                <w:szCs w:val="16"/>
                <w:lang w:eastAsia="ru-RU"/>
              </w:rPr>
            </w:pPr>
            <w:r w:rsidRPr="008457F3">
              <w:rPr>
                <w:rFonts w:ascii="Times New Roman" w:eastAsia="Times New Roman" w:hAnsi="Times New Roman" w:cs="Times New Roman"/>
                <w:spacing w:val="-20"/>
                <w:sz w:val="16"/>
                <w:szCs w:val="16"/>
                <w:lang w:eastAsia="ru-RU"/>
              </w:rPr>
              <w:t>Х</w:t>
            </w:r>
          </w:p>
        </w:tc>
        <w:tc>
          <w:tcPr>
            <w:tcW w:w="15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457F3" w:rsidRPr="008457F3" w:rsidRDefault="008457F3" w:rsidP="008457F3">
            <w:pPr>
              <w:widowControl w:val="0"/>
              <w:jc w:val="center"/>
              <w:rPr>
                <w:rFonts w:ascii="Times New Roman" w:eastAsia="Times New Roman" w:hAnsi="Times New Roman" w:cs="Times New Roman"/>
                <w:spacing w:val="-20"/>
                <w:sz w:val="16"/>
                <w:szCs w:val="16"/>
                <w:lang w:eastAsia="ru-RU"/>
              </w:rPr>
            </w:pPr>
            <w:r w:rsidRPr="008457F3">
              <w:rPr>
                <w:rFonts w:ascii="Times New Roman" w:eastAsia="Times New Roman" w:hAnsi="Times New Roman" w:cs="Times New Roman"/>
                <w:spacing w:val="-20"/>
                <w:sz w:val="16"/>
                <w:szCs w:val="16"/>
                <w:lang w:eastAsia="ru-RU"/>
              </w:rPr>
              <w:t>Х</w:t>
            </w:r>
          </w:p>
        </w:tc>
        <w:tc>
          <w:tcPr>
            <w:tcW w:w="39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457F3" w:rsidRPr="008457F3" w:rsidRDefault="008457F3" w:rsidP="008457F3">
            <w:pPr>
              <w:widowControl w:val="0"/>
              <w:jc w:val="center"/>
              <w:rPr>
                <w:rFonts w:ascii="Times New Roman" w:eastAsia="Times New Roman" w:hAnsi="Times New Roman" w:cs="Times New Roman"/>
                <w:spacing w:val="-20"/>
                <w:sz w:val="16"/>
                <w:szCs w:val="16"/>
                <w:lang w:eastAsia="ru-RU"/>
              </w:rPr>
            </w:pPr>
            <w:r w:rsidRPr="008457F3">
              <w:rPr>
                <w:rFonts w:ascii="Times New Roman" w:eastAsia="Times New Roman" w:hAnsi="Times New Roman" w:cs="Times New Roman"/>
                <w:spacing w:val="-20"/>
                <w:sz w:val="16"/>
                <w:szCs w:val="16"/>
                <w:lang w:eastAsia="ru-RU"/>
              </w:rPr>
              <w:t>Х</w:t>
            </w:r>
          </w:p>
        </w:tc>
        <w:tc>
          <w:tcPr>
            <w:tcW w:w="18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457F3" w:rsidRPr="008457F3" w:rsidRDefault="008457F3" w:rsidP="008457F3">
            <w:pPr>
              <w:widowControl w:val="0"/>
              <w:jc w:val="center"/>
              <w:rPr>
                <w:rFonts w:ascii="Times New Roman" w:eastAsia="Times New Roman" w:hAnsi="Times New Roman" w:cs="Times New Roman"/>
                <w:spacing w:val="-20"/>
                <w:sz w:val="16"/>
                <w:szCs w:val="16"/>
                <w:lang w:eastAsia="ru-RU"/>
              </w:rPr>
            </w:pPr>
            <w:r w:rsidRPr="008457F3">
              <w:rPr>
                <w:rFonts w:ascii="Times New Roman" w:eastAsia="Times New Roman" w:hAnsi="Times New Roman" w:cs="Times New Roman"/>
                <w:spacing w:val="-20"/>
                <w:sz w:val="16"/>
                <w:szCs w:val="16"/>
                <w:lang w:eastAsia="ru-RU"/>
              </w:rPr>
              <w:t>Х</w:t>
            </w:r>
          </w:p>
        </w:tc>
        <w:tc>
          <w:tcPr>
            <w:tcW w:w="24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8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4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6" w:type="pct"/>
            <w:tcBorders>
              <w:top w:val="nil"/>
              <w:left w:val="nil"/>
              <w:bottom w:val="single" w:sz="8" w:space="0" w:color="auto"/>
              <w:right w:val="single" w:sz="8"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250,0</w:t>
            </w:r>
          </w:p>
        </w:tc>
      </w:tr>
      <w:tr w:rsidR="008457F3" w:rsidRPr="008457F3" w:rsidTr="008457F3">
        <w:trPr>
          <w:trHeight w:val="20"/>
          <w:jc w:val="center"/>
        </w:trPr>
        <w:tc>
          <w:tcPr>
            <w:tcW w:w="16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480"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Мероприятие 1</w:t>
            </w:r>
          </w:p>
        </w:tc>
        <w:tc>
          <w:tcPr>
            <w:tcW w:w="1328"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Проведение мероприятий по энергосбережению в организациях с участием муниципального образования и повышение энергетической эффективности этих организаций</w:t>
            </w:r>
          </w:p>
        </w:tc>
        <w:tc>
          <w:tcPr>
            <w:tcW w:w="610"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Администрации Мокшанского района</w:t>
            </w:r>
          </w:p>
        </w:tc>
        <w:tc>
          <w:tcPr>
            <w:tcW w:w="202"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901</w:t>
            </w:r>
          </w:p>
        </w:tc>
        <w:tc>
          <w:tcPr>
            <w:tcW w:w="142"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01</w:t>
            </w:r>
          </w:p>
        </w:tc>
        <w:tc>
          <w:tcPr>
            <w:tcW w:w="158"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13</w:t>
            </w:r>
          </w:p>
        </w:tc>
        <w:tc>
          <w:tcPr>
            <w:tcW w:w="392"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10 0 04 61240</w:t>
            </w:r>
          </w:p>
        </w:tc>
        <w:tc>
          <w:tcPr>
            <w:tcW w:w="186"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244</w:t>
            </w:r>
          </w:p>
        </w:tc>
        <w:tc>
          <w:tcPr>
            <w:tcW w:w="248"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89"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4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2"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7"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6" w:type="pct"/>
            <w:tcBorders>
              <w:top w:val="nil"/>
              <w:left w:val="nil"/>
              <w:bottom w:val="single" w:sz="8" w:space="0" w:color="auto"/>
              <w:right w:val="single" w:sz="8"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250,0</w:t>
            </w:r>
          </w:p>
        </w:tc>
      </w:tr>
      <w:tr w:rsidR="008457F3" w:rsidRPr="008457F3" w:rsidTr="008457F3">
        <w:trPr>
          <w:trHeight w:val="20"/>
          <w:jc w:val="center"/>
        </w:trPr>
        <w:tc>
          <w:tcPr>
            <w:tcW w:w="16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6</w:t>
            </w:r>
          </w:p>
        </w:tc>
        <w:tc>
          <w:tcPr>
            <w:tcW w:w="48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Основное мероприятие 5</w:t>
            </w:r>
          </w:p>
        </w:tc>
        <w:tc>
          <w:tcPr>
            <w:tcW w:w="1328"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Выявление бесхозяйных объектов недвижимого имущества, используемых для передачи энергетических ресурсов (включая газоснабжение, тепло- и электроснабжение), организация постановки таких объектов на учет в качестве бесхозяйных объектов недвижимого имущества и последующее признание права муниципальной собственности на такие бесхозяйные объекты недвижимого имущества</w:t>
            </w:r>
          </w:p>
        </w:tc>
        <w:tc>
          <w:tcPr>
            <w:tcW w:w="61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Администрации Мокшанского района</w:t>
            </w:r>
          </w:p>
        </w:tc>
        <w:tc>
          <w:tcPr>
            <w:tcW w:w="20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457F3" w:rsidRPr="008457F3" w:rsidRDefault="008457F3" w:rsidP="008457F3">
            <w:pPr>
              <w:widowControl w:val="0"/>
              <w:jc w:val="center"/>
              <w:rPr>
                <w:rFonts w:ascii="Times New Roman" w:eastAsia="Times New Roman" w:hAnsi="Times New Roman" w:cs="Times New Roman"/>
                <w:spacing w:val="-20"/>
                <w:sz w:val="16"/>
                <w:szCs w:val="16"/>
                <w:lang w:eastAsia="ru-RU"/>
              </w:rPr>
            </w:pPr>
            <w:r w:rsidRPr="008457F3">
              <w:rPr>
                <w:rFonts w:ascii="Times New Roman" w:eastAsia="Times New Roman" w:hAnsi="Times New Roman" w:cs="Times New Roman"/>
                <w:spacing w:val="-20"/>
                <w:sz w:val="16"/>
                <w:szCs w:val="16"/>
                <w:lang w:eastAsia="ru-RU"/>
              </w:rPr>
              <w:t>Х</w:t>
            </w:r>
          </w:p>
        </w:tc>
        <w:tc>
          <w:tcPr>
            <w:tcW w:w="14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457F3" w:rsidRPr="008457F3" w:rsidRDefault="008457F3" w:rsidP="008457F3">
            <w:pPr>
              <w:widowControl w:val="0"/>
              <w:jc w:val="center"/>
              <w:rPr>
                <w:rFonts w:ascii="Times New Roman" w:eastAsia="Times New Roman" w:hAnsi="Times New Roman" w:cs="Times New Roman"/>
                <w:spacing w:val="-20"/>
                <w:sz w:val="16"/>
                <w:szCs w:val="16"/>
                <w:lang w:eastAsia="ru-RU"/>
              </w:rPr>
            </w:pPr>
            <w:r w:rsidRPr="008457F3">
              <w:rPr>
                <w:rFonts w:ascii="Times New Roman" w:eastAsia="Times New Roman" w:hAnsi="Times New Roman" w:cs="Times New Roman"/>
                <w:spacing w:val="-20"/>
                <w:sz w:val="16"/>
                <w:szCs w:val="16"/>
                <w:lang w:eastAsia="ru-RU"/>
              </w:rPr>
              <w:t>Х</w:t>
            </w:r>
          </w:p>
        </w:tc>
        <w:tc>
          <w:tcPr>
            <w:tcW w:w="15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457F3" w:rsidRPr="008457F3" w:rsidRDefault="008457F3" w:rsidP="008457F3">
            <w:pPr>
              <w:widowControl w:val="0"/>
              <w:jc w:val="center"/>
              <w:rPr>
                <w:rFonts w:ascii="Times New Roman" w:eastAsia="Times New Roman" w:hAnsi="Times New Roman" w:cs="Times New Roman"/>
                <w:spacing w:val="-20"/>
                <w:sz w:val="16"/>
                <w:szCs w:val="16"/>
                <w:lang w:eastAsia="ru-RU"/>
              </w:rPr>
            </w:pPr>
            <w:r w:rsidRPr="008457F3">
              <w:rPr>
                <w:rFonts w:ascii="Times New Roman" w:eastAsia="Times New Roman" w:hAnsi="Times New Roman" w:cs="Times New Roman"/>
                <w:spacing w:val="-20"/>
                <w:sz w:val="16"/>
                <w:szCs w:val="16"/>
                <w:lang w:eastAsia="ru-RU"/>
              </w:rPr>
              <w:t>Х</w:t>
            </w:r>
          </w:p>
        </w:tc>
        <w:tc>
          <w:tcPr>
            <w:tcW w:w="392"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457F3" w:rsidRPr="008457F3" w:rsidRDefault="008457F3" w:rsidP="008457F3">
            <w:pPr>
              <w:widowControl w:val="0"/>
              <w:jc w:val="center"/>
              <w:rPr>
                <w:rFonts w:ascii="Times New Roman" w:eastAsia="Times New Roman" w:hAnsi="Times New Roman" w:cs="Times New Roman"/>
                <w:spacing w:val="-20"/>
                <w:sz w:val="16"/>
                <w:szCs w:val="16"/>
                <w:lang w:eastAsia="ru-RU"/>
              </w:rPr>
            </w:pPr>
            <w:r w:rsidRPr="008457F3">
              <w:rPr>
                <w:rFonts w:ascii="Times New Roman" w:eastAsia="Times New Roman" w:hAnsi="Times New Roman" w:cs="Times New Roman"/>
                <w:spacing w:val="-20"/>
                <w:sz w:val="16"/>
                <w:szCs w:val="16"/>
                <w:lang w:eastAsia="ru-RU"/>
              </w:rPr>
              <w:t>Х</w:t>
            </w:r>
          </w:p>
        </w:tc>
        <w:tc>
          <w:tcPr>
            <w:tcW w:w="186"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457F3" w:rsidRPr="008457F3" w:rsidRDefault="008457F3" w:rsidP="008457F3">
            <w:pPr>
              <w:widowControl w:val="0"/>
              <w:jc w:val="center"/>
              <w:rPr>
                <w:rFonts w:ascii="Times New Roman" w:eastAsia="Times New Roman" w:hAnsi="Times New Roman" w:cs="Times New Roman"/>
                <w:spacing w:val="-20"/>
                <w:sz w:val="16"/>
                <w:szCs w:val="16"/>
                <w:lang w:eastAsia="ru-RU"/>
              </w:rPr>
            </w:pPr>
            <w:r w:rsidRPr="008457F3">
              <w:rPr>
                <w:rFonts w:ascii="Times New Roman" w:eastAsia="Times New Roman" w:hAnsi="Times New Roman" w:cs="Times New Roman"/>
                <w:spacing w:val="-20"/>
                <w:sz w:val="16"/>
                <w:szCs w:val="16"/>
                <w:lang w:eastAsia="ru-RU"/>
              </w:rPr>
              <w:t>Х</w:t>
            </w:r>
          </w:p>
        </w:tc>
        <w:tc>
          <w:tcPr>
            <w:tcW w:w="248"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8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4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6" w:type="pct"/>
            <w:tcBorders>
              <w:top w:val="nil"/>
              <w:left w:val="nil"/>
              <w:bottom w:val="single" w:sz="8" w:space="0" w:color="auto"/>
              <w:right w:val="single" w:sz="8"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70,0</w:t>
            </w:r>
          </w:p>
        </w:tc>
      </w:tr>
      <w:tr w:rsidR="008457F3" w:rsidRPr="008457F3" w:rsidTr="008457F3">
        <w:trPr>
          <w:trHeight w:val="20"/>
          <w:jc w:val="center"/>
        </w:trPr>
        <w:tc>
          <w:tcPr>
            <w:tcW w:w="16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480"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Мероприятие 1</w:t>
            </w:r>
          </w:p>
        </w:tc>
        <w:tc>
          <w:tcPr>
            <w:tcW w:w="1328"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Выявление бесхозяйных объектов недвижимого имущества, используемых для передачи энергетических ресурсов (включая газоснабжение, тепло- и электроснабжение), организация постановки таких объектов на учет в качестве бесхозяйных объектов недвижимого имущества и последующее признание права муниципальной собственности на такие бесхозяйные объекты недвижимого имуществ</w:t>
            </w:r>
          </w:p>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610"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Администрации Мокшанского района</w:t>
            </w:r>
          </w:p>
        </w:tc>
        <w:tc>
          <w:tcPr>
            <w:tcW w:w="202"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901</w:t>
            </w:r>
          </w:p>
        </w:tc>
        <w:tc>
          <w:tcPr>
            <w:tcW w:w="142"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01</w:t>
            </w:r>
          </w:p>
        </w:tc>
        <w:tc>
          <w:tcPr>
            <w:tcW w:w="158"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13</w:t>
            </w:r>
          </w:p>
        </w:tc>
        <w:tc>
          <w:tcPr>
            <w:tcW w:w="392"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10 0 05 61250</w:t>
            </w:r>
          </w:p>
        </w:tc>
        <w:tc>
          <w:tcPr>
            <w:tcW w:w="186"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244</w:t>
            </w:r>
          </w:p>
        </w:tc>
        <w:tc>
          <w:tcPr>
            <w:tcW w:w="248"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89"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4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2"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7"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6" w:type="pct"/>
            <w:tcBorders>
              <w:top w:val="nil"/>
              <w:left w:val="nil"/>
              <w:bottom w:val="single" w:sz="8" w:space="0" w:color="auto"/>
              <w:right w:val="single" w:sz="8"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70,0</w:t>
            </w:r>
          </w:p>
        </w:tc>
      </w:tr>
      <w:tr w:rsidR="008457F3" w:rsidRPr="008457F3" w:rsidTr="008457F3">
        <w:trPr>
          <w:trHeight w:val="20"/>
          <w:jc w:val="center"/>
        </w:trPr>
        <w:tc>
          <w:tcPr>
            <w:tcW w:w="165" w:type="pct"/>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7</w:t>
            </w:r>
          </w:p>
        </w:tc>
        <w:tc>
          <w:tcPr>
            <w:tcW w:w="48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Основное мероприятие 6</w:t>
            </w:r>
          </w:p>
        </w:tc>
        <w:tc>
          <w:tcPr>
            <w:tcW w:w="1328" w:type="pct"/>
            <w:tcBorders>
              <w:top w:val="nil"/>
              <w:left w:val="nil"/>
              <w:bottom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jc w:val="left"/>
              <w:rPr>
                <w:rFonts w:ascii="Times New Roman" w:eastAsia="Times New Roman" w:hAnsi="Times New Roman" w:cs="Times New Roman"/>
                <w:sz w:val="16"/>
                <w:szCs w:val="16"/>
                <w:lang w:eastAsia="ru-RU"/>
              </w:rPr>
            </w:pPr>
            <w:proofErr w:type="gramStart"/>
            <w:r w:rsidRPr="008457F3">
              <w:rPr>
                <w:rFonts w:ascii="Times New Roman" w:eastAsia="Times New Roman" w:hAnsi="Times New Roman" w:cs="Times New Roman"/>
                <w:sz w:val="16"/>
                <w:szCs w:val="16"/>
                <w:lang w:eastAsia="ru-RU"/>
              </w:rPr>
              <w:t>Организация управления бесхозяйными объектами недвижимого имущества, используемыми для передачи энергетических ресурсов, с момента выявления таких объектов, в том числе определение источника компенсации возникающих при их эксплуатации нормативных потерь энергетических ресурсов (включая тепловую энергию, электрическую энергию), в частности за счет включения расходов на компенсацию указанных потерь в тариф организации, управляющей такими объектами, в соответствии с законодательством Российской Федерации</w:t>
            </w:r>
            <w:proofErr w:type="gramEnd"/>
          </w:p>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61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Администрации Мокшанского района</w:t>
            </w:r>
          </w:p>
        </w:tc>
        <w:tc>
          <w:tcPr>
            <w:tcW w:w="202" w:type="pct"/>
            <w:tcBorders>
              <w:top w:val="nil"/>
              <w:left w:val="nil"/>
              <w:bottom w:val="single" w:sz="4" w:space="0" w:color="auto"/>
              <w:right w:val="single" w:sz="8" w:space="0" w:color="auto"/>
            </w:tcBorders>
            <w:noWrap/>
            <w:tcMar>
              <w:top w:w="0" w:type="dxa"/>
              <w:left w:w="108" w:type="dxa"/>
              <w:bottom w:w="0" w:type="dxa"/>
              <w:right w:w="108" w:type="dxa"/>
            </w:tcMar>
            <w:vAlign w:val="center"/>
            <w:hideMark/>
          </w:tcPr>
          <w:p w:rsidR="008457F3" w:rsidRPr="008457F3" w:rsidRDefault="008457F3" w:rsidP="008457F3">
            <w:pPr>
              <w:widowControl w:val="0"/>
              <w:jc w:val="center"/>
              <w:rPr>
                <w:rFonts w:ascii="Times New Roman" w:eastAsia="Times New Roman" w:hAnsi="Times New Roman" w:cs="Times New Roman"/>
                <w:spacing w:val="-20"/>
                <w:sz w:val="16"/>
                <w:szCs w:val="16"/>
                <w:lang w:eastAsia="ru-RU"/>
              </w:rPr>
            </w:pPr>
            <w:r w:rsidRPr="008457F3">
              <w:rPr>
                <w:rFonts w:ascii="Times New Roman" w:eastAsia="Times New Roman" w:hAnsi="Times New Roman" w:cs="Times New Roman"/>
                <w:spacing w:val="-20"/>
                <w:sz w:val="16"/>
                <w:szCs w:val="16"/>
                <w:lang w:eastAsia="ru-RU"/>
              </w:rPr>
              <w:t>Х</w:t>
            </w:r>
          </w:p>
        </w:tc>
        <w:tc>
          <w:tcPr>
            <w:tcW w:w="142" w:type="pct"/>
            <w:tcBorders>
              <w:top w:val="nil"/>
              <w:left w:val="nil"/>
              <w:bottom w:val="single" w:sz="4" w:space="0" w:color="auto"/>
              <w:right w:val="single" w:sz="8" w:space="0" w:color="auto"/>
            </w:tcBorders>
            <w:noWrap/>
            <w:tcMar>
              <w:top w:w="0" w:type="dxa"/>
              <w:left w:w="108" w:type="dxa"/>
              <w:bottom w:w="0" w:type="dxa"/>
              <w:right w:w="108" w:type="dxa"/>
            </w:tcMar>
            <w:vAlign w:val="center"/>
            <w:hideMark/>
          </w:tcPr>
          <w:p w:rsidR="008457F3" w:rsidRPr="008457F3" w:rsidRDefault="008457F3" w:rsidP="008457F3">
            <w:pPr>
              <w:widowControl w:val="0"/>
              <w:jc w:val="center"/>
              <w:rPr>
                <w:rFonts w:ascii="Times New Roman" w:eastAsia="Times New Roman" w:hAnsi="Times New Roman" w:cs="Times New Roman"/>
                <w:spacing w:val="-20"/>
                <w:sz w:val="16"/>
                <w:szCs w:val="16"/>
                <w:lang w:eastAsia="ru-RU"/>
              </w:rPr>
            </w:pPr>
            <w:r w:rsidRPr="008457F3">
              <w:rPr>
                <w:rFonts w:ascii="Times New Roman" w:eastAsia="Times New Roman" w:hAnsi="Times New Roman" w:cs="Times New Roman"/>
                <w:spacing w:val="-20"/>
                <w:sz w:val="16"/>
                <w:szCs w:val="16"/>
                <w:lang w:eastAsia="ru-RU"/>
              </w:rPr>
              <w:t>Х</w:t>
            </w:r>
          </w:p>
        </w:tc>
        <w:tc>
          <w:tcPr>
            <w:tcW w:w="158" w:type="pct"/>
            <w:tcBorders>
              <w:top w:val="nil"/>
              <w:left w:val="nil"/>
              <w:bottom w:val="single" w:sz="4" w:space="0" w:color="auto"/>
              <w:right w:val="single" w:sz="8" w:space="0" w:color="auto"/>
            </w:tcBorders>
            <w:noWrap/>
            <w:tcMar>
              <w:top w:w="0" w:type="dxa"/>
              <w:left w:w="108" w:type="dxa"/>
              <w:bottom w:w="0" w:type="dxa"/>
              <w:right w:w="108" w:type="dxa"/>
            </w:tcMar>
            <w:vAlign w:val="center"/>
            <w:hideMark/>
          </w:tcPr>
          <w:p w:rsidR="008457F3" w:rsidRPr="008457F3" w:rsidRDefault="008457F3" w:rsidP="008457F3">
            <w:pPr>
              <w:widowControl w:val="0"/>
              <w:jc w:val="center"/>
              <w:rPr>
                <w:rFonts w:ascii="Times New Roman" w:eastAsia="Times New Roman" w:hAnsi="Times New Roman" w:cs="Times New Roman"/>
                <w:spacing w:val="-20"/>
                <w:sz w:val="16"/>
                <w:szCs w:val="16"/>
                <w:lang w:eastAsia="ru-RU"/>
              </w:rPr>
            </w:pPr>
            <w:r w:rsidRPr="008457F3">
              <w:rPr>
                <w:rFonts w:ascii="Times New Roman" w:eastAsia="Times New Roman" w:hAnsi="Times New Roman" w:cs="Times New Roman"/>
                <w:spacing w:val="-20"/>
                <w:sz w:val="16"/>
                <w:szCs w:val="16"/>
                <w:lang w:eastAsia="ru-RU"/>
              </w:rPr>
              <w:t>Х</w:t>
            </w:r>
          </w:p>
        </w:tc>
        <w:tc>
          <w:tcPr>
            <w:tcW w:w="392" w:type="pct"/>
            <w:tcBorders>
              <w:top w:val="nil"/>
              <w:left w:val="nil"/>
              <w:bottom w:val="single" w:sz="4" w:space="0" w:color="auto"/>
              <w:right w:val="single" w:sz="8" w:space="0" w:color="auto"/>
            </w:tcBorders>
            <w:noWrap/>
            <w:tcMar>
              <w:top w:w="0" w:type="dxa"/>
              <w:left w:w="108" w:type="dxa"/>
              <w:bottom w:w="0" w:type="dxa"/>
              <w:right w:w="108" w:type="dxa"/>
            </w:tcMar>
            <w:vAlign w:val="center"/>
            <w:hideMark/>
          </w:tcPr>
          <w:p w:rsidR="008457F3" w:rsidRPr="008457F3" w:rsidRDefault="008457F3" w:rsidP="008457F3">
            <w:pPr>
              <w:widowControl w:val="0"/>
              <w:jc w:val="center"/>
              <w:rPr>
                <w:rFonts w:ascii="Times New Roman" w:eastAsia="Times New Roman" w:hAnsi="Times New Roman" w:cs="Times New Roman"/>
                <w:spacing w:val="-20"/>
                <w:sz w:val="16"/>
                <w:szCs w:val="16"/>
                <w:lang w:eastAsia="ru-RU"/>
              </w:rPr>
            </w:pPr>
            <w:r w:rsidRPr="008457F3">
              <w:rPr>
                <w:rFonts w:ascii="Times New Roman" w:eastAsia="Times New Roman" w:hAnsi="Times New Roman" w:cs="Times New Roman"/>
                <w:spacing w:val="-20"/>
                <w:sz w:val="16"/>
                <w:szCs w:val="16"/>
                <w:lang w:eastAsia="ru-RU"/>
              </w:rPr>
              <w:t>Х</w:t>
            </w:r>
          </w:p>
        </w:tc>
        <w:tc>
          <w:tcPr>
            <w:tcW w:w="186" w:type="pct"/>
            <w:tcBorders>
              <w:top w:val="nil"/>
              <w:left w:val="nil"/>
              <w:bottom w:val="single" w:sz="4" w:space="0" w:color="auto"/>
              <w:right w:val="single" w:sz="8" w:space="0" w:color="auto"/>
            </w:tcBorders>
            <w:noWrap/>
            <w:tcMar>
              <w:top w:w="0" w:type="dxa"/>
              <w:left w:w="108" w:type="dxa"/>
              <w:bottom w:w="0" w:type="dxa"/>
              <w:right w:w="108" w:type="dxa"/>
            </w:tcMar>
            <w:vAlign w:val="center"/>
            <w:hideMark/>
          </w:tcPr>
          <w:p w:rsidR="008457F3" w:rsidRPr="008457F3" w:rsidRDefault="008457F3" w:rsidP="008457F3">
            <w:pPr>
              <w:widowControl w:val="0"/>
              <w:jc w:val="center"/>
              <w:rPr>
                <w:rFonts w:ascii="Times New Roman" w:eastAsia="Times New Roman" w:hAnsi="Times New Roman" w:cs="Times New Roman"/>
                <w:spacing w:val="-20"/>
                <w:sz w:val="16"/>
                <w:szCs w:val="16"/>
                <w:lang w:eastAsia="ru-RU"/>
              </w:rPr>
            </w:pPr>
            <w:r w:rsidRPr="008457F3">
              <w:rPr>
                <w:rFonts w:ascii="Times New Roman" w:eastAsia="Times New Roman" w:hAnsi="Times New Roman" w:cs="Times New Roman"/>
                <w:spacing w:val="-20"/>
                <w:sz w:val="16"/>
                <w:szCs w:val="16"/>
                <w:lang w:eastAsia="ru-RU"/>
              </w:rPr>
              <w:t>Х</w:t>
            </w:r>
          </w:p>
        </w:tc>
        <w:tc>
          <w:tcPr>
            <w:tcW w:w="248" w:type="pct"/>
            <w:tcBorders>
              <w:top w:val="nil"/>
              <w:left w:val="nil"/>
              <w:bottom w:val="single" w:sz="4" w:space="0" w:color="auto"/>
              <w:right w:val="single" w:sz="8" w:space="0" w:color="auto"/>
            </w:tcBorders>
            <w:noWrap/>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8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43"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2"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7"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6" w:type="pct"/>
            <w:tcBorders>
              <w:top w:val="nil"/>
              <w:left w:val="nil"/>
              <w:bottom w:val="single" w:sz="4" w:space="0" w:color="auto"/>
              <w:right w:val="single" w:sz="8"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4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Мероприятие 1</w:t>
            </w:r>
          </w:p>
        </w:tc>
        <w:tc>
          <w:tcPr>
            <w:tcW w:w="13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jc w:val="left"/>
              <w:rPr>
                <w:rFonts w:ascii="Times New Roman" w:eastAsia="Times New Roman" w:hAnsi="Times New Roman" w:cs="Times New Roman"/>
                <w:sz w:val="16"/>
                <w:szCs w:val="16"/>
                <w:lang w:eastAsia="ru-RU"/>
              </w:rPr>
            </w:pPr>
            <w:proofErr w:type="gramStart"/>
            <w:r w:rsidRPr="008457F3">
              <w:rPr>
                <w:rFonts w:ascii="Times New Roman" w:eastAsia="Times New Roman" w:hAnsi="Times New Roman" w:cs="Times New Roman"/>
                <w:sz w:val="16"/>
                <w:szCs w:val="16"/>
                <w:lang w:eastAsia="ru-RU"/>
              </w:rPr>
              <w:t>Организация управления бесхозяйными объектами недвижимого имущества, используемыми для передачи энергетических ресурсов, с момента выявления таких объектов, в том числе определение источника компенсации возникающих при их эксплуатации нормативных потерь энергетических ресурсов (включая тепловую энергию, электрическую энергию), в частности за счет включения расходов на компенсацию указанных потерь в тариф организации, управляющей такими объектами, в соответствии с законодательством Росс</w:t>
            </w:r>
            <w:proofErr w:type="gramEnd"/>
          </w:p>
        </w:tc>
        <w:tc>
          <w:tcPr>
            <w:tcW w:w="6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Администрации Мокшанского района</w:t>
            </w:r>
          </w:p>
        </w:tc>
        <w:tc>
          <w:tcPr>
            <w:tcW w:w="202"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42"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92"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8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4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6" w:type="pct"/>
            <w:tcBorders>
              <w:top w:val="single" w:sz="4" w:space="0" w:color="auto"/>
              <w:left w:val="single" w:sz="4" w:space="0" w:color="auto"/>
              <w:bottom w:val="single" w:sz="4" w:space="0" w:color="auto"/>
              <w:right w:val="single" w:sz="4"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lastRenderedPageBreak/>
              <w:t>8</w:t>
            </w:r>
          </w:p>
        </w:tc>
        <w:tc>
          <w:tcPr>
            <w:tcW w:w="48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Основное мероприятие 7</w:t>
            </w:r>
          </w:p>
        </w:tc>
        <w:tc>
          <w:tcPr>
            <w:tcW w:w="132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Стимулирование производителей и потребителей энергетических ресурсов, организаций, осуществляющих передачу энергетических ресурсов, проведение мероприятий по энергосбережению, повышение энергетической эффективности и сокращение потерь энергетических ресурсов</w:t>
            </w:r>
          </w:p>
        </w:tc>
        <w:tc>
          <w:tcPr>
            <w:tcW w:w="61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Администрации Мокшанского района</w:t>
            </w:r>
          </w:p>
        </w:tc>
        <w:tc>
          <w:tcPr>
            <w:tcW w:w="202"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8457F3" w:rsidRPr="008457F3" w:rsidRDefault="008457F3" w:rsidP="008457F3">
            <w:pPr>
              <w:widowControl w:val="0"/>
              <w:jc w:val="center"/>
              <w:rPr>
                <w:rFonts w:ascii="Times New Roman" w:eastAsia="Times New Roman" w:hAnsi="Times New Roman" w:cs="Times New Roman"/>
                <w:spacing w:val="-20"/>
                <w:sz w:val="16"/>
                <w:szCs w:val="16"/>
                <w:lang w:eastAsia="ru-RU"/>
              </w:rPr>
            </w:pPr>
            <w:r w:rsidRPr="008457F3">
              <w:rPr>
                <w:rFonts w:ascii="Times New Roman" w:eastAsia="Times New Roman" w:hAnsi="Times New Roman" w:cs="Times New Roman"/>
                <w:spacing w:val="-20"/>
                <w:sz w:val="16"/>
                <w:szCs w:val="16"/>
                <w:lang w:eastAsia="ru-RU"/>
              </w:rPr>
              <w:t>Х</w:t>
            </w:r>
          </w:p>
        </w:tc>
        <w:tc>
          <w:tcPr>
            <w:tcW w:w="142"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8457F3" w:rsidRPr="008457F3" w:rsidRDefault="008457F3" w:rsidP="008457F3">
            <w:pPr>
              <w:widowControl w:val="0"/>
              <w:jc w:val="center"/>
              <w:rPr>
                <w:rFonts w:ascii="Times New Roman" w:eastAsia="Times New Roman" w:hAnsi="Times New Roman" w:cs="Times New Roman"/>
                <w:spacing w:val="-20"/>
                <w:sz w:val="16"/>
                <w:szCs w:val="16"/>
                <w:lang w:eastAsia="ru-RU"/>
              </w:rPr>
            </w:pPr>
            <w:r w:rsidRPr="008457F3">
              <w:rPr>
                <w:rFonts w:ascii="Times New Roman" w:eastAsia="Times New Roman" w:hAnsi="Times New Roman" w:cs="Times New Roman"/>
                <w:spacing w:val="-20"/>
                <w:sz w:val="16"/>
                <w:szCs w:val="16"/>
                <w:lang w:eastAsia="ru-RU"/>
              </w:rPr>
              <w:t>Х</w:t>
            </w:r>
          </w:p>
        </w:tc>
        <w:tc>
          <w:tcPr>
            <w:tcW w:w="158"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8457F3" w:rsidRPr="008457F3" w:rsidRDefault="008457F3" w:rsidP="008457F3">
            <w:pPr>
              <w:widowControl w:val="0"/>
              <w:jc w:val="center"/>
              <w:rPr>
                <w:rFonts w:ascii="Times New Roman" w:eastAsia="Times New Roman" w:hAnsi="Times New Roman" w:cs="Times New Roman"/>
                <w:spacing w:val="-20"/>
                <w:sz w:val="16"/>
                <w:szCs w:val="16"/>
                <w:lang w:eastAsia="ru-RU"/>
              </w:rPr>
            </w:pPr>
            <w:r w:rsidRPr="008457F3">
              <w:rPr>
                <w:rFonts w:ascii="Times New Roman" w:eastAsia="Times New Roman" w:hAnsi="Times New Roman" w:cs="Times New Roman"/>
                <w:spacing w:val="-20"/>
                <w:sz w:val="16"/>
                <w:szCs w:val="16"/>
                <w:lang w:eastAsia="ru-RU"/>
              </w:rPr>
              <w:t>Х</w:t>
            </w:r>
          </w:p>
        </w:tc>
        <w:tc>
          <w:tcPr>
            <w:tcW w:w="392"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8457F3" w:rsidRPr="008457F3" w:rsidRDefault="008457F3" w:rsidP="008457F3">
            <w:pPr>
              <w:widowControl w:val="0"/>
              <w:jc w:val="center"/>
              <w:rPr>
                <w:rFonts w:ascii="Times New Roman" w:eastAsia="Times New Roman" w:hAnsi="Times New Roman" w:cs="Times New Roman"/>
                <w:spacing w:val="-20"/>
                <w:sz w:val="16"/>
                <w:szCs w:val="16"/>
                <w:lang w:eastAsia="ru-RU"/>
              </w:rPr>
            </w:pPr>
            <w:r w:rsidRPr="008457F3">
              <w:rPr>
                <w:rFonts w:ascii="Times New Roman" w:eastAsia="Times New Roman" w:hAnsi="Times New Roman" w:cs="Times New Roman"/>
                <w:spacing w:val="-20"/>
                <w:sz w:val="16"/>
                <w:szCs w:val="16"/>
                <w:lang w:eastAsia="ru-RU"/>
              </w:rPr>
              <w:t>Х</w:t>
            </w:r>
          </w:p>
        </w:tc>
        <w:tc>
          <w:tcPr>
            <w:tcW w:w="186"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8457F3" w:rsidRPr="008457F3" w:rsidRDefault="008457F3" w:rsidP="008457F3">
            <w:pPr>
              <w:widowControl w:val="0"/>
              <w:jc w:val="center"/>
              <w:rPr>
                <w:rFonts w:ascii="Times New Roman" w:eastAsia="Times New Roman" w:hAnsi="Times New Roman" w:cs="Times New Roman"/>
                <w:spacing w:val="-20"/>
                <w:sz w:val="16"/>
                <w:szCs w:val="16"/>
                <w:lang w:eastAsia="ru-RU"/>
              </w:rPr>
            </w:pPr>
            <w:r w:rsidRPr="008457F3">
              <w:rPr>
                <w:rFonts w:ascii="Times New Roman" w:eastAsia="Times New Roman" w:hAnsi="Times New Roman" w:cs="Times New Roman"/>
                <w:spacing w:val="-20"/>
                <w:sz w:val="16"/>
                <w:szCs w:val="16"/>
                <w:lang w:eastAsia="ru-RU"/>
              </w:rPr>
              <w:t>Х</w:t>
            </w:r>
          </w:p>
        </w:tc>
        <w:tc>
          <w:tcPr>
            <w:tcW w:w="248"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8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43"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2"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6" w:type="pct"/>
            <w:tcBorders>
              <w:top w:val="single" w:sz="4" w:space="0" w:color="auto"/>
              <w:left w:val="nil"/>
              <w:bottom w:val="single" w:sz="8" w:space="0" w:color="auto"/>
              <w:right w:val="single" w:sz="8"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480"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Мероприятие 1</w:t>
            </w:r>
          </w:p>
        </w:tc>
        <w:tc>
          <w:tcPr>
            <w:tcW w:w="1328"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Стимулирование производителей и потребителей энергетических ресурсов, организаций, осуществляющих передачу энергетических ресурсов, проведение мероприятий по энергосбережению, повышение энергетической эффективности и сокращение потерь энергетических ресурсов</w:t>
            </w:r>
          </w:p>
        </w:tc>
        <w:tc>
          <w:tcPr>
            <w:tcW w:w="610"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Администрации Мокшанского района</w:t>
            </w:r>
          </w:p>
        </w:tc>
        <w:tc>
          <w:tcPr>
            <w:tcW w:w="202"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42"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58"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92"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86"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48" w:type="pct"/>
            <w:tcBorders>
              <w:top w:val="nil"/>
              <w:left w:val="nil"/>
              <w:bottom w:val="single" w:sz="8" w:space="0" w:color="auto"/>
              <w:right w:val="single" w:sz="8" w:space="0" w:color="auto"/>
            </w:tcBorders>
            <w:noWrap/>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89"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4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2"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7"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6" w:type="pct"/>
            <w:tcBorders>
              <w:top w:val="nil"/>
              <w:left w:val="nil"/>
              <w:bottom w:val="single" w:sz="8" w:space="0" w:color="auto"/>
              <w:right w:val="single" w:sz="8"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5" w:type="pct"/>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9</w:t>
            </w:r>
          </w:p>
        </w:tc>
        <w:tc>
          <w:tcPr>
            <w:tcW w:w="48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Основное мероприятие 8</w:t>
            </w:r>
          </w:p>
        </w:tc>
        <w:tc>
          <w:tcPr>
            <w:tcW w:w="1328" w:type="pct"/>
            <w:tcBorders>
              <w:top w:val="nil"/>
              <w:left w:val="nil"/>
              <w:bottom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Увеличение количества случаев использования в качестве источников энергии вторичных энергетических ресурсов и (или) возобновляемых источников энергии</w:t>
            </w:r>
          </w:p>
        </w:tc>
        <w:tc>
          <w:tcPr>
            <w:tcW w:w="610"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Администрации Мокшанского района</w:t>
            </w:r>
          </w:p>
        </w:tc>
        <w:tc>
          <w:tcPr>
            <w:tcW w:w="202" w:type="pct"/>
            <w:tcBorders>
              <w:top w:val="nil"/>
              <w:left w:val="nil"/>
              <w:bottom w:val="single" w:sz="4" w:space="0" w:color="auto"/>
              <w:right w:val="single" w:sz="8" w:space="0" w:color="auto"/>
            </w:tcBorders>
            <w:noWrap/>
            <w:tcMar>
              <w:top w:w="0" w:type="dxa"/>
              <w:left w:w="108" w:type="dxa"/>
              <w:bottom w:w="0" w:type="dxa"/>
              <w:right w:w="108" w:type="dxa"/>
            </w:tcMar>
            <w:vAlign w:val="center"/>
            <w:hideMark/>
          </w:tcPr>
          <w:p w:rsidR="008457F3" w:rsidRPr="008457F3" w:rsidRDefault="008457F3" w:rsidP="008457F3">
            <w:pPr>
              <w:widowControl w:val="0"/>
              <w:jc w:val="center"/>
              <w:rPr>
                <w:rFonts w:ascii="Times New Roman" w:eastAsia="Times New Roman" w:hAnsi="Times New Roman" w:cs="Times New Roman"/>
                <w:spacing w:val="-20"/>
                <w:sz w:val="16"/>
                <w:szCs w:val="16"/>
                <w:lang w:eastAsia="ru-RU"/>
              </w:rPr>
            </w:pPr>
            <w:r w:rsidRPr="008457F3">
              <w:rPr>
                <w:rFonts w:ascii="Times New Roman" w:eastAsia="Times New Roman" w:hAnsi="Times New Roman" w:cs="Times New Roman"/>
                <w:spacing w:val="-20"/>
                <w:sz w:val="16"/>
                <w:szCs w:val="16"/>
                <w:lang w:eastAsia="ru-RU"/>
              </w:rPr>
              <w:t>Х</w:t>
            </w:r>
          </w:p>
        </w:tc>
        <w:tc>
          <w:tcPr>
            <w:tcW w:w="142" w:type="pct"/>
            <w:tcBorders>
              <w:top w:val="nil"/>
              <w:left w:val="nil"/>
              <w:bottom w:val="single" w:sz="4" w:space="0" w:color="auto"/>
              <w:right w:val="single" w:sz="8" w:space="0" w:color="auto"/>
            </w:tcBorders>
            <w:noWrap/>
            <w:tcMar>
              <w:top w:w="0" w:type="dxa"/>
              <w:left w:w="108" w:type="dxa"/>
              <w:bottom w:w="0" w:type="dxa"/>
              <w:right w:w="108" w:type="dxa"/>
            </w:tcMar>
            <w:vAlign w:val="center"/>
            <w:hideMark/>
          </w:tcPr>
          <w:p w:rsidR="008457F3" w:rsidRPr="008457F3" w:rsidRDefault="008457F3" w:rsidP="008457F3">
            <w:pPr>
              <w:widowControl w:val="0"/>
              <w:jc w:val="center"/>
              <w:rPr>
                <w:rFonts w:ascii="Times New Roman" w:eastAsia="Times New Roman" w:hAnsi="Times New Roman" w:cs="Times New Roman"/>
                <w:spacing w:val="-20"/>
                <w:sz w:val="16"/>
                <w:szCs w:val="16"/>
                <w:lang w:eastAsia="ru-RU"/>
              </w:rPr>
            </w:pPr>
            <w:r w:rsidRPr="008457F3">
              <w:rPr>
                <w:rFonts w:ascii="Times New Roman" w:eastAsia="Times New Roman" w:hAnsi="Times New Roman" w:cs="Times New Roman"/>
                <w:spacing w:val="-20"/>
                <w:sz w:val="16"/>
                <w:szCs w:val="16"/>
                <w:lang w:eastAsia="ru-RU"/>
              </w:rPr>
              <w:t>Х</w:t>
            </w:r>
          </w:p>
        </w:tc>
        <w:tc>
          <w:tcPr>
            <w:tcW w:w="158" w:type="pct"/>
            <w:tcBorders>
              <w:top w:val="nil"/>
              <w:left w:val="nil"/>
              <w:bottom w:val="single" w:sz="4" w:space="0" w:color="auto"/>
              <w:right w:val="single" w:sz="8" w:space="0" w:color="auto"/>
            </w:tcBorders>
            <w:noWrap/>
            <w:tcMar>
              <w:top w:w="0" w:type="dxa"/>
              <w:left w:w="108" w:type="dxa"/>
              <w:bottom w:w="0" w:type="dxa"/>
              <w:right w:w="108" w:type="dxa"/>
            </w:tcMar>
            <w:vAlign w:val="center"/>
            <w:hideMark/>
          </w:tcPr>
          <w:p w:rsidR="008457F3" w:rsidRPr="008457F3" w:rsidRDefault="008457F3" w:rsidP="008457F3">
            <w:pPr>
              <w:widowControl w:val="0"/>
              <w:jc w:val="center"/>
              <w:rPr>
                <w:rFonts w:ascii="Times New Roman" w:eastAsia="Times New Roman" w:hAnsi="Times New Roman" w:cs="Times New Roman"/>
                <w:spacing w:val="-20"/>
                <w:sz w:val="16"/>
                <w:szCs w:val="16"/>
                <w:lang w:eastAsia="ru-RU"/>
              </w:rPr>
            </w:pPr>
            <w:r w:rsidRPr="008457F3">
              <w:rPr>
                <w:rFonts w:ascii="Times New Roman" w:eastAsia="Times New Roman" w:hAnsi="Times New Roman" w:cs="Times New Roman"/>
                <w:spacing w:val="-20"/>
                <w:sz w:val="16"/>
                <w:szCs w:val="16"/>
                <w:lang w:eastAsia="ru-RU"/>
              </w:rPr>
              <w:t>Х</w:t>
            </w:r>
          </w:p>
        </w:tc>
        <w:tc>
          <w:tcPr>
            <w:tcW w:w="392" w:type="pct"/>
            <w:tcBorders>
              <w:top w:val="nil"/>
              <w:left w:val="nil"/>
              <w:bottom w:val="single" w:sz="4" w:space="0" w:color="auto"/>
              <w:right w:val="single" w:sz="8" w:space="0" w:color="auto"/>
            </w:tcBorders>
            <w:noWrap/>
            <w:tcMar>
              <w:top w:w="0" w:type="dxa"/>
              <w:left w:w="108" w:type="dxa"/>
              <w:bottom w:w="0" w:type="dxa"/>
              <w:right w:w="108" w:type="dxa"/>
            </w:tcMar>
            <w:vAlign w:val="center"/>
            <w:hideMark/>
          </w:tcPr>
          <w:p w:rsidR="008457F3" w:rsidRPr="008457F3" w:rsidRDefault="008457F3" w:rsidP="008457F3">
            <w:pPr>
              <w:widowControl w:val="0"/>
              <w:jc w:val="center"/>
              <w:rPr>
                <w:rFonts w:ascii="Times New Roman" w:eastAsia="Times New Roman" w:hAnsi="Times New Roman" w:cs="Times New Roman"/>
                <w:spacing w:val="-20"/>
                <w:sz w:val="16"/>
                <w:szCs w:val="16"/>
                <w:lang w:eastAsia="ru-RU"/>
              </w:rPr>
            </w:pPr>
            <w:r w:rsidRPr="008457F3">
              <w:rPr>
                <w:rFonts w:ascii="Times New Roman" w:eastAsia="Times New Roman" w:hAnsi="Times New Roman" w:cs="Times New Roman"/>
                <w:spacing w:val="-20"/>
                <w:sz w:val="16"/>
                <w:szCs w:val="16"/>
                <w:lang w:eastAsia="ru-RU"/>
              </w:rPr>
              <w:t>Х</w:t>
            </w:r>
          </w:p>
        </w:tc>
        <w:tc>
          <w:tcPr>
            <w:tcW w:w="186" w:type="pct"/>
            <w:tcBorders>
              <w:top w:val="nil"/>
              <w:left w:val="nil"/>
              <w:bottom w:val="single" w:sz="4" w:space="0" w:color="auto"/>
              <w:right w:val="single" w:sz="8" w:space="0" w:color="auto"/>
            </w:tcBorders>
            <w:noWrap/>
            <w:tcMar>
              <w:top w:w="0" w:type="dxa"/>
              <w:left w:w="108" w:type="dxa"/>
              <w:bottom w:w="0" w:type="dxa"/>
              <w:right w:w="108" w:type="dxa"/>
            </w:tcMar>
            <w:vAlign w:val="center"/>
            <w:hideMark/>
          </w:tcPr>
          <w:p w:rsidR="008457F3" w:rsidRPr="008457F3" w:rsidRDefault="008457F3" w:rsidP="008457F3">
            <w:pPr>
              <w:widowControl w:val="0"/>
              <w:jc w:val="center"/>
              <w:rPr>
                <w:rFonts w:ascii="Times New Roman" w:eastAsia="Times New Roman" w:hAnsi="Times New Roman" w:cs="Times New Roman"/>
                <w:spacing w:val="-20"/>
                <w:sz w:val="16"/>
                <w:szCs w:val="16"/>
                <w:lang w:eastAsia="ru-RU"/>
              </w:rPr>
            </w:pPr>
            <w:r w:rsidRPr="008457F3">
              <w:rPr>
                <w:rFonts w:ascii="Times New Roman" w:eastAsia="Times New Roman" w:hAnsi="Times New Roman" w:cs="Times New Roman"/>
                <w:spacing w:val="-20"/>
                <w:sz w:val="16"/>
                <w:szCs w:val="16"/>
                <w:lang w:eastAsia="ru-RU"/>
              </w:rPr>
              <w:t>Х</w:t>
            </w:r>
          </w:p>
        </w:tc>
        <w:tc>
          <w:tcPr>
            <w:tcW w:w="248" w:type="pct"/>
            <w:tcBorders>
              <w:top w:val="nil"/>
              <w:left w:val="nil"/>
              <w:bottom w:val="single" w:sz="4" w:space="0" w:color="auto"/>
              <w:right w:val="single" w:sz="8" w:space="0" w:color="auto"/>
            </w:tcBorders>
            <w:noWrap/>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89"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43"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2"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7" w:type="pct"/>
            <w:tcBorders>
              <w:top w:val="nil"/>
              <w:left w:val="nil"/>
              <w:bottom w:val="single" w:sz="4"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6" w:type="pct"/>
            <w:tcBorders>
              <w:top w:val="nil"/>
              <w:left w:val="nil"/>
              <w:bottom w:val="single" w:sz="4" w:space="0" w:color="auto"/>
              <w:right w:val="single" w:sz="8"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4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Мероприятие 1</w:t>
            </w:r>
          </w:p>
        </w:tc>
        <w:tc>
          <w:tcPr>
            <w:tcW w:w="13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Увеличение количества случаев использования в качестве источников энергии вторичных энергетических ресурсов и (или) возобновляемых источников энергии</w:t>
            </w:r>
          </w:p>
        </w:tc>
        <w:tc>
          <w:tcPr>
            <w:tcW w:w="6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Администрации Мокшанского района</w:t>
            </w:r>
          </w:p>
        </w:tc>
        <w:tc>
          <w:tcPr>
            <w:tcW w:w="202"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42"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92"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8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4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6" w:type="pct"/>
            <w:tcBorders>
              <w:top w:val="single" w:sz="4" w:space="0" w:color="auto"/>
              <w:left w:val="single" w:sz="4" w:space="0" w:color="auto"/>
              <w:bottom w:val="single" w:sz="4" w:space="0" w:color="auto"/>
              <w:right w:val="single" w:sz="4"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10</w:t>
            </w:r>
          </w:p>
        </w:tc>
        <w:tc>
          <w:tcPr>
            <w:tcW w:w="48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Основное мероприятие 9</w:t>
            </w:r>
          </w:p>
        </w:tc>
        <w:tc>
          <w:tcPr>
            <w:tcW w:w="132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jc w:val="left"/>
              <w:rPr>
                <w:rFonts w:ascii="Times New Roman" w:eastAsia="Times New Roman" w:hAnsi="Times New Roman" w:cs="Times New Roman"/>
                <w:sz w:val="16"/>
                <w:szCs w:val="16"/>
                <w:lang w:eastAsia="ru-RU"/>
              </w:rPr>
            </w:pPr>
            <w:proofErr w:type="gramStart"/>
            <w:r w:rsidRPr="008457F3">
              <w:rPr>
                <w:rFonts w:ascii="Times New Roman" w:eastAsia="Times New Roman" w:hAnsi="Times New Roman" w:cs="Times New Roman"/>
                <w:sz w:val="16"/>
                <w:szCs w:val="16"/>
                <w:lang w:eastAsia="ru-RU"/>
              </w:rPr>
              <w:t>Энергосбережение в транспортном комплексе и повышение его энергетической эффективности, в том числе замещение бензина и дизельного топлива, используемых транспортными средствами в качестве моторного топлива, альтернативными видами моторного топлива - природным газом, газовыми смесями, сжиженным углеводородным газом, электрической энергией, иными альтернативными видами моторного топлива с учетом доступности использования, близости расположения к источникам природного газа, газовых смесей, электрической энергии, иных альтернативных видов моторного</w:t>
            </w:r>
            <w:proofErr w:type="gramEnd"/>
            <w:r w:rsidRPr="008457F3">
              <w:rPr>
                <w:rFonts w:ascii="Times New Roman" w:eastAsia="Times New Roman" w:hAnsi="Times New Roman" w:cs="Times New Roman"/>
                <w:sz w:val="16"/>
                <w:szCs w:val="16"/>
                <w:lang w:eastAsia="ru-RU"/>
              </w:rPr>
              <w:t xml:space="preserve"> топлива и экономической целесообразности такого замещения</w:t>
            </w:r>
          </w:p>
        </w:tc>
        <w:tc>
          <w:tcPr>
            <w:tcW w:w="610"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Администрации Мокшанского района</w:t>
            </w:r>
          </w:p>
        </w:tc>
        <w:tc>
          <w:tcPr>
            <w:tcW w:w="202"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8457F3" w:rsidRPr="008457F3" w:rsidRDefault="008457F3" w:rsidP="008457F3">
            <w:pPr>
              <w:widowControl w:val="0"/>
              <w:jc w:val="center"/>
              <w:rPr>
                <w:rFonts w:ascii="Times New Roman" w:eastAsia="Times New Roman" w:hAnsi="Times New Roman" w:cs="Times New Roman"/>
                <w:spacing w:val="-20"/>
                <w:sz w:val="16"/>
                <w:szCs w:val="16"/>
                <w:lang w:eastAsia="ru-RU"/>
              </w:rPr>
            </w:pPr>
            <w:r w:rsidRPr="008457F3">
              <w:rPr>
                <w:rFonts w:ascii="Times New Roman" w:eastAsia="Times New Roman" w:hAnsi="Times New Roman" w:cs="Times New Roman"/>
                <w:spacing w:val="-20"/>
                <w:sz w:val="16"/>
                <w:szCs w:val="16"/>
                <w:lang w:eastAsia="ru-RU"/>
              </w:rPr>
              <w:t>Х</w:t>
            </w:r>
          </w:p>
        </w:tc>
        <w:tc>
          <w:tcPr>
            <w:tcW w:w="142"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8457F3" w:rsidRPr="008457F3" w:rsidRDefault="008457F3" w:rsidP="008457F3">
            <w:pPr>
              <w:widowControl w:val="0"/>
              <w:jc w:val="center"/>
              <w:rPr>
                <w:rFonts w:ascii="Times New Roman" w:eastAsia="Times New Roman" w:hAnsi="Times New Roman" w:cs="Times New Roman"/>
                <w:spacing w:val="-20"/>
                <w:sz w:val="16"/>
                <w:szCs w:val="16"/>
                <w:lang w:eastAsia="ru-RU"/>
              </w:rPr>
            </w:pPr>
            <w:r w:rsidRPr="008457F3">
              <w:rPr>
                <w:rFonts w:ascii="Times New Roman" w:eastAsia="Times New Roman" w:hAnsi="Times New Roman" w:cs="Times New Roman"/>
                <w:spacing w:val="-20"/>
                <w:sz w:val="16"/>
                <w:szCs w:val="16"/>
                <w:lang w:eastAsia="ru-RU"/>
              </w:rPr>
              <w:t>Х</w:t>
            </w:r>
          </w:p>
        </w:tc>
        <w:tc>
          <w:tcPr>
            <w:tcW w:w="158"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8457F3" w:rsidRPr="008457F3" w:rsidRDefault="008457F3" w:rsidP="008457F3">
            <w:pPr>
              <w:widowControl w:val="0"/>
              <w:jc w:val="center"/>
              <w:rPr>
                <w:rFonts w:ascii="Times New Roman" w:eastAsia="Times New Roman" w:hAnsi="Times New Roman" w:cs="Times New Roman"/>
                <w:spacing w:val="-20"/>
                <w:sz w:val="16"/>
                <w:szCs w:val="16"/>
                <w:lang w:eastAsia="ru-RU"/>
              </w:rPr>
            </w:pPr>
            <w:r w:rsidRPr="008457F3">
              <w:rPr>
                <w:rFonts w:ascii="Times New Roman" w:eastAsia="Times New Roman" w:hAnsi="Times New Roman" w:cs="Times New Roman"/>
                <w:spacing w:val="-20"/>
                <w:sz w:val="16"/>
                <w:szCs w:val="16"/>
                <w:lang w:eastAsia="ru-RU"/>
              </w:rPr>
              <w:t>Х</w:t>
            </w:r>
          </w:p>
        </w:tc>
        <w:tc>
          <w:tcPr>
            <w:tcW w:w="392"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8457F3" w:rsidRPr="008457F3" w:rsidRDefault="008457F3" w:rsidP="008457F3">
            <w:pPr>
              <w:widowControl w:val="0"/>
              <w:jc w:val="center"/>
              <w:rPr>
                <w:rFonts w:ascii="Times New Roman" w:eastAsia="Times New Roman" w:hAnsi="Times New Roman" w:cs="Times New Roman"/>
                <w:spacing w:val="-20"/>
                <w:sz w:val="16"/>
                <w:szCs w:val="16"/>
                <w:lang w:eastAsia="ru-RU"/>
              </w:rPr>
            </w:pPr>
            <w:r w:rsidRPr="008457F3">
              <w:rPr>
                <w:rFonts w:ascii="Times New Roman" w:eastAsia="Times New Roman" w:hAnsi="Times New Roman" w:cs="Times New Roman"/>
                <w:spacing w:val="-20"/>
                <w:sz w:val="16"/>
                <w:szCs w:val="16"/>
                <w:lang w:eastAsia="ru-RU"/>
              </w:rPr>
              <w:t>Х</w:t>
            </w:r>
          </w:p>
        </w:tc>
        <w:tc>
          <w:tcPr>
            <w:tcW w:w="186"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8457F3" w:rsidRPr="008457F3" w:rsidRDefault="008457F3" w:rsidP="008457F3">
            <w:pPr>
              <w:widowControl w:val="0"/>
              <w:jc w:val="center"/>
              <w:rPr>
                <w:rFonts w:ascii="Times New Roman" w:eastAsia="Times New Roman" w:hAnsi="Times New Roman" w:cs="Times New Roman"/>
                <w:spacing w:val="-20"/>
                <w:sz w:val="16"/>
                <w:szCs w:val="16"/>
                <w:lang w:eastAsia="ru-RU"/>
              </w:rPr>
            </w:pPr>
            <w:r w:rsidRPr="008457F3">
              <w:rPr>
                <w:rFonts w:ascii="Times New Roman" w:eastAsia="Times New Roman" w:hAnsi="Times New Roman" w:cs="Times New Roman"/>
                <w:spacing w:val="-20"/>
                <w:sz w:val="16"/>
                <w:szCs w:val="16"/>
                <w:lang w:eastAsia="ru-RU"/>
              </w:rPr>
              <w:t>Х</w:t>
            </w:r>
          </w:p>
        </w:tc>
        <w:tc>
          <w:tcPr>
            <w:tcW w:w="248" w:type="pct"/>
            <w:tcBorders>
              <w:top w:val="single" w:sz="4"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89"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43"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2"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6" w:type="pct"/>
            <w:tcBorders>
              <w:top w:val="single" w:sz="4" w:space="0" w:color="auto"/>
              <w:left w:val="nil"/>
              <w:bottom w:val="single" w:sz="8" w:space="0" w:color="auto"/>
              <w:right w:val="single" w:sz="8"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5" w:type="pct"/>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480" w:type="pct"/>
            <w:tcBorders>
              <w:top w:val="nil"/>
              <w:left w:val="nil"/>
              <w:bottom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Мероприятие 1</w:t>
            </w:r>
          </w:p>
        </w:tc>
        <w:tc>
          <w:tcPr>
            <w:tcW w:w="1328" w:type="pct"/>
            <w:tcBorders>
              <w:top w:val="nil"/>
              <w:left w:val="nil"/>
              <w:bottom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jc w:val="left"/>
              <w:rPr>
                <w:rFonts w:ascii="Times New Roman" w:eastAsia="Times New Roman" w:hAnsi="Times New Roman" w:cs="Times New Roman"/>
                <w:sz w:val="16"/>
                <w:szCs w:val="16"/>
                <w:lang w:eastAsia="ru-RU"/>
              </w:rPr>
            </w:pPr>
            <w:proofErr w:type="gramStart"/>
            <w:r w:rsidRPr="008457F3">
              <w:rPr>
                <w:rFonts w:ascii="Times New Roman" w:eastAsia="Times New Roman" w:hAnsi="Times New Roman" w:cs="Times New Roman"/>
                <w:sz w:val="16"/>
                <w:szCs w:val="16"/>
                <w:lang w:eastAsia="ru-RU"/>
              </w:rPr>
              <w:t>Энергосбережение в транспортном комплексе и повышение его энергетической эффективности, в том числе замещение бензина и дизельного топлива, используемых транспортными средствами в качестве моторного топлива, альтернативными видами моторного топлива - природным газом, газовыми смесями, сжиженным углеводородным газом, электрической энергией, иными альтернативными видами моторного топлива с учетом доступности использования, близости расположения к источникам природного газа, газовых смесей, электрической энергии, иных альтернативных видов моторного</w:t>
            </w:r>
            <w:proofErr w:type="gramEnd"/>
            <w:r w:rsidRPr="008457F3">
              <w:rPr>
                <w:rFonts w:ascii="Times New Roman" w:eastAsia="Times New Roman" w:hAnsi="Times New Roman" w:cs="Times New Roman"/>
                <w:sz w:val="16"/>
                <w:szCs w:val="16"/>
                <w:lang w:eastAsia="ru-RU"/>
              </w:rPr>
              <w:t xml:space="preserve"> топлива и экономической целесообразности такого замещения</w:t>
            </w:r>
          </w:p>
        </w:tc>
        <w:tc>
          <w:tcPr>
            <w:tcW w:w="610" w:type="pct"/>
            <w:tcBorders>
              <w:top w:val="nil"/>
              <w:left w:val="nil"/>
              <w:bottom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Администрации Мокшанского района</w:t>
            </w:r>
          </w:p>
        </w:tc>
        <w:tc>
          <w:tcPr>
            <w:tcW w:w="202" w:type="pct"/>
            <w:tcBorders>
              <w:top w:val="nil"/>
              <w:left w:val="nil"/>
              <w:bottom w:val="single" w:sz="4" w:space="0" w:color="auto"/>
              <w:right w:val="single" w:sz="8" w:space="0" w:color="auto"/>
            </w:tcBorders>
            <w:noWrap/>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42" w:type="pct"/>
            <w:tcBorders>
              <w:top w:val="nil"/>
              <w:left w:val="nil"/>
              <w:bottom w:val="single" w:sz="4" w:space="0" w:color="auto"/>
              <w:right w:val="single" w:sz="8" w:space="0" w:color="auto"/>
            </w:tcBorders>
            <w:noWrap/>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58" w:type="pct"/>
            <w:tcBorders>
              <w:top w:val="nil"/>
              <w:left w:val="nil"/>
              <w:bottom w:val="single" w:sz="4" w:space="0" w:color="auto"/>
              <w:right w:val="single" w:sz="8" w:space="0" w:color="auto"/>
            </w:tcBorders>
            <w:noWrap/>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92" w:type="pct"/>
            <w:tcBorders>
              <w:top w:val="nil"/>
              <w:left w:val="nil"/>
              <w:bottom w:val="single" w:sz="4" w:space="0" w:color="auto"/>
              <w:right w:val="single" w:sz="8" w:space="0" w:color="auto"/>
            </w:tcBorders>
            <w:noWrap/>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86" w:type="pct"/>
            <w:tcBorders>
              <w:top w:val="nil"/>
              <w:left w:val="nil"/>
              <w:bottom w:val="single" w:sz="4" w:space="0" w:color="auto"/>
              <w:right w:val="single" w:sz="8" w:space="0" w:color="auto"/>
            </w:tcBorders>
            <w:noWrap/>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48" w:type="pct"/>
            <w:tcBorders>
              <w:top w:val="nil"/>
              <w:left w:val="nil"/>
              <w:bottom w:val="single" w:sz="4" w:space="0" w:color="auto"/>
              <w:right w:val="single" w:sz="8" w:space="0" w:color="auto"/>
            </w:tcBorders>
            <w:noWrap/>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89" w:type="pct"/>
            <w:tcBorders>
              <w:top w:val="nil"/>
              <w:left w:val="nil"/>
              <w:bottom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43" w:type="pct"/>
            <w:tcBorders>
              <w:top w:val="nil"/>
              <w:left w:val="nil"/>
              <w:bottom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2" w:type="pct"/>
            <w:tcBorders>
              <w:top w:val="nil"/>
              <w:left w:val="nil"/>
              <w:bottom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7" w:type="pct"/>
            <w:tcBorders>
              <w:top w:val="nil"/>
              <w:left w:val="nil"/>
              <w:bottom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6" w:type="pct"/>
            <w:tcBorders>
              <w:top w:val="nil"/>
              <w:left w:val="nil"/>
              <w:bottom w:val="single" w:sz="4" w:space="0" w:color="auto"/>
              <w:right w:val="single" w:sz="8"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11</w:t>
            </w:r>
          </w:p>
        </w:tc>
        <w:tc>
          <w:tcPr>
            <w:tcW w:w="4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Основное мероприятие 10</w:t>
            </w:r>
          </w:p>
        </w:tc>
        <w:tc>
          <w:tcPr>
            <w:tcW w:w="13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Информационное обеспечение основных мероприятий, в том числе информирование потребителей энергетических ресурсов об указанных мероприятиях и о способах энергосбережения и повышения энергетической эффективности</w:t>
            </w:r>
          </w:p>
        </w:tc>
        <w:tc>
          <w:tcPr>
            <w:tcW w:w="6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Администрации Мокшанского района</w:t>
            </w:r>
          </w:p>
        </w:tc>
        <w:tc>
          <w:tcPr>
            <w:tcW w:w="202"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8457F3" w:rsidRPr="008457F3" w:rsidRDefault="008457F3" w:rsidP="008457F3">
            <w:pPr>
              <w:widowControl w:val="0"/>
              <w:jc w:val="center"/>
              <w:rPr>
                <w:rFonts w:ascii="Times New Roman" w:eastAsia="Times New Roman" w:hAnsi="Times New Roman" w:cs="Times New Roman"/>
                <w:spacing w:val="-20"/>
                <w:sz w:val="16"/>
                <w:szCs w:val="16"/>
                <w:lang w:eastAsia="ru-RU"/>
              </w:rPr>
            </w:pPr>
            <w:r w:rsidRPr="008457F3">
              <w:rPr>
                <w:rFonts w:ascii="Times New Roman" w:eastAsia="Times New Roman" w:hAnsi="Times New Roman" w:cs="Times New Roman"/>
                <w:spacing w:val="-20"/>
                <w:sz w:val="16"/>
                <w:szCs w:val="16"/>
                <w:lang w:eastAsia="ru-RU"/>
              </w:rPr>
              <w:t>Х</w:t>
            </w:r>
          </w:p>
        </w:tc>
        <w:tc>
          <w:tcPr>
            <w:tcW w:w="142"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8457F3" w:rsidRPr="008457F3" w:rsidRDefault="008457F3" w:rsidP="008457F3">
            <w:pPr>
              <w:widowControl w:val="0"/>
              <w:jc w:val="center"/>
              <w:rPr>
                <w:rFonts w:ascii="Times New Roman" w:eastAsia="Times New Roman" w:hAnsi="Times New Roman" w:cs="Times New Roman"/>
                <w:spacing w:val="-20"/>
                <w:sz w:val="16"/>
                <w:szCs w:val="16"/>
                <w:lang w:eastAsia="ru-RU"/>
              </w:rPr>
            </w:pPr>
            <w:r w:rsidRPr="008457F3">
              <w:rPr>
                <w:rFonts w:ascii="Times New Roman" w:eastAsia="Times New Roman" w:hAnsi="Times New Roman" w:cs="Times New Roman"/>
                <w:spacing w:val="-20"/>
                <w:sz w:val="16"/>
                <w:szCs w:val="16"/>
                <w:lang w:eastAsia="ru-RU"/>
              </w:rPr>
              <w:t>Х</w:t>
            </w:r>
          </w:p>
        </w:tc>
        <w:tc>
          <w:tcPr>
            <w:tcW w:w="1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8457F3" w:rsidRPr="008457F3" w:rsidRDefault="008457F3" w:rsidP="008457F3">
            <w:pPr>
              <w:widowControl w:val="0"/>
              <w:jc w:val="center"/>
              <w:rPr>
                <w:rFonts w:ascii="Times New Roman" w:eastAsia="Times New Roman" w:hAnsi="Times New Roman" w:cs="Times New Roman"/>
                <w:spacing w:val="-20"/>
                <w:sz w:val="16"/>
                <w:szCs w:val="16"/>
                <w:lang w:eastAsia="ru-RU"/>
              </w:rPr>
            </w:pPr>
            <w:r w:rsidRPr="008457F3">
              <w:rPr>
                <w:rFonts w:ascii="Times New Roman" w:eastAsia="Times New Roman" w:hAnsi="Times New Roman" w:cs="Times New Roman"/>
                <w:spacing w:val="-20"/>
                <w:sz w:val="16"/>
                <w:szCs w:val="16"/>
                <w:lang w:eastAsia="ru-RU"/>
              </w:rPr>
              <w:t>Х</w:t>
            </w:r>
          </w:p>
        </w:tc>
        <w:tc>
          <w:tcPr>
            <w:tcW w:w="392"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8457F3" w:rsidRPr="008457F3" w:rsidRDefault="008457F3" w:rsidP="008457F3">
            <w:pPr>
              <w:widowControl w:val="0"/>
              <w:jc w:val="center"/>
              <w:rPr>
                <w:rFonts w:ascii="Times New Roman" w:eastAsia="Times New Roman" w:hAnsi="Times New Roman" w:cs="Times New Roman"/>
                <w:spacing w:val="-20"/>
                <w:sz w:val="16"/>
                <w:szCs w:val="16"/>
                <w:lang w:eastAsia="ru-RU"/>
              </w:rPr>
            </w:pPr>
            <w:r w:rsidRPr="008457F3">
              <w:rPr>
                <w:rFonts w:ascii="Times New Roman" w:eastAsia="Times New Roman" w:hAnsi="Times New Roman" w:cs="Times New Roman"/>
                <w:spacing w:val="-20"/>
                <w:sz w:val="16"/>
                <w:szCs w:val="16"/>
                <w:lang w:eastAsia="ru-RU"/>
              </w:rPr>
              <w:t>Х</w:t>
            </w:r>
          </w:p>
        </w:tc>
        <w:tc>
          <w:tcPr>
            <w:tcW w:w="18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8457F3" w:rsidRPr="008457F3" w:rsidRDefault="008457F3" w:rsidP="008457F3">
            <w:pPr>
              <w:widowControl w:val="0"/>
              <w:jc w:val="center"/>
              <w:rPr>
                <w:rFonts w:ascii="Times New Roman" w:eastAsia="Times New Roman" w:hAnsi="Times New Roman" w:cs="Times New Roman"/>
                <w:spacing w:val="-20"/>
                <w:sz w:val="16"/>
                <w:szCs w:val="16"/>
                <w:lang w:eastAsia="ru-RU"/>
              </w:rPr>
            </w:pPr>
            <w:r w:rsidRPr="008457F3">
              <w:rPr>
                <w:rFonts w:ascii="Times New Roman" w:eastAsia="Times New Roman" w:hAnsi="Times New Roman" w:cs="Times New Roman"/>
                <w:spacing w:val="-20"/>
                <w:sz w:val="16"/>
                <w:szCs w:val="16"/>
                <w:lang w:eastAsia="ru-RU"/>
              </w:rPr>
              <w:t>Х</w:t>
            </w:r>
          </w:p>
        </w:tc>
        <w:tc>
          <w:tcPr>
            <w:tcW w:w="24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6" w:type="pct"/>
            <w:tcBorders>
              <w:top w:val="single" w:sz="4" w:space="0" w:color="auto"/>
              <w:left w:val="single" w:sz="4" w:space="0" w:color="auto"/>
              <w:bottom w:val="single" w:sz="4" w:space="0" w:color="auto"/>
              <w:right w:val="single" w:sz="4"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r w:rsidR="008457F3" w:rsidRPr="008457F3" w:rsidTr="008457F3">
        <w:trPr>
          <w:trHeight w:val="20"/>
          <w:jc w:val="center"/>
        </w:trPr>
        <w:tc>
          <w:tcPr>
            <w:tcW w:w="1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4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Мероприятие 1</w:t>
            </w:r>
          </w:p>
        </w:tc>
        <w:tc>
          <w:tcPr>
            <w:tcW w:w="132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jc w:val="left"/>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Информационное обеспечение основных мероприятий, в том числе информирование потребителей энергетических ресурсов об указанных мероприятиях и о способах энергосбережения и повышения энергетической эффективности</w:t>
            </w:r>
          </w:p>
        </w:tc>
        <w:tc>
          <w:tcPr>
            <w:tcW w:w="61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Администрации Мокшанского района</w:t>
            </w:r>
          </w:p>
        </w:tc>
        <w:tc>
          <w:tcPr>
            <w:tcW w:w="202"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42"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5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92"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86"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48"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1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236" w:type="pct"/>
            <w:tcBorders>
              <w:top w:val="single" w:sz="4" w:space="0" w:color="auto"/>
              <w:left w:val="single" w:sz="4" w:space="0" w:color="auto"/>
              <w:bottom w:val="single" w:sz="4" w:space="0" w:color="auto"/>
              <w:right w:val="single" w:sz="4" w:space="0" w:color="auto"/>
            </w:tcBorders>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r>
    </w:tbl>
    <w:p w:rsidR="008457F3" w:rsidRPr="008457F3" w:rsidRDefault="008457F3" w:rsidP="008457F3">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8457F3">
        <w:rPr>
          <w:rFonts w:ascii="Times New Roman" w:eastAsia="Lucida Sans Unicode" w:hAnsi="Times New Roman" w:cs="Times New Roman"/>
          <w:kern w:val="3"/>
          <w:sz w:val="16"/>
          <w:szCs w:val="16"/>
          <w:lang w:eastAsia="ru-RU"/>
        </w:rPr>
        <w:lastRenderedPageBreak/>
        <w:t>Приложение №3</w:t>
      </w:r>
    </w:p>
    <w:p w:rsidR="008457F3" w:rsidRPr="008457F3" w:rsidRDefault="008457F3" w:rsidP="008457F3">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8457F3">
        <w:rPr>
          <w:rFonts w:ascii="Times New Roman" w:eastAsia="Lucida Sans Unicode" w:hAnsi="Times New Roman" w:cs="Times New Roman"/>
          <w:kern w:val="3"/>
          <w:sz w:val="16"/>
          <w:szCs w:val="16"/>
          <w:lang w:eastAsia="ru-RU"/>
        </w:rPr>
        <w:t xml:space="preserve"> к постановлению администрации </w:t>
      </w:r>
    </w:p>
    <w:p w:rsidR="008457F3" w:rsidRPr="008457F3" w:rsidRDefault="008457F3" w:rsidP="008457F3">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8457F3">
        <w:rPr>
          <w:rFonts w:ascii="Times New Roman" w:eastAsia="Lucida Sans Unicode" w:hAnsi="Times New Roman" w:cs="Times New Roman"/>
          <w:kern w:val="3"/>
          <w:sz w:val="16"/>
          <w:szCs w:val="16"/>
          <w:lang w:eastAsia="ru-RU"/>
        </w:rPr>
        <w:t>Мокшанского района Пензенской области</w:t>
      </w:r>
    </w:p>
    <w:p w:rsidR="008457F3" w:rsidRPr="008457F3" w:rsidRDefault="008457F3" w:rsidP="008457F3">
      <w:pPr>
        <w:widowControl w:val="0"/>
        <w:suppressAutoHyphens/>
        <w:autoSpaceDN w:val="0"/>
        <w:jc w:val="right"/>
        <w:textAlignment w:val="baseline"/>
        <w:rPr>
          <w:rFonts w:ascii="Times New Roman" w:eastAsia="Lucida Sans Unicode" w:hAnsi="Times New Roman" w:cs="Times New Roman"/>
          <w:kern w:val="3"/>
          <w:sz w:val="16"/>
          <w:szCs w:val="16"/>
          <w:lang w:eastAsia="ru-RU"/>
        </w:rPr>
      </w:pPr>
      <w:r w:rsidRPr="008457F3">
        <w:rPr>
          <w:rFonts w:ascii="Times New Roman" w:eastAsia="Lucida Sans Unicode" w:hAnsi="Times New Roman" w:cs="Times New Roman"/>
          <w:kern w:val="3"/>
          <w:sz w:val="16"/>
          <w:szCs w:val="16"/>
          <w:lang w:eastAsia="ru-RU"/>
        </w:rPr>
        <w:t xml:space="preserve"> от 20.12.2023 № 1104</w:t>
      </w:r>
    </w:p>
    <w:p w:rsidR="008457F3" w:rsidRPr="008457F3" w:rsidRDefault="008457F3" w:rsidP="008457F3">
      <w:pPr>
        <w:widowControl w:val="0"/>
        <w:ind w:left="720" w:firstLine="567"/>
        <w:jc w:val="right"/>
        <w:rPr>
          <w:rFonts w:ascii="Times New Roman" w:eastAsia="Times New Roman" w:hAnsi="Times New Roman" w:cs="Times New Roman"/>
          <w:color w:val="000000"/>
          <w:sz w:val="16"/>
          <w:szCs w:val="16"/>
          <w:lang w:eastAsia="ru-RU"/>
        </w:rPr>
      </w:pPr>
    </w:p>
    <w:p w:rsidR="008457F3" w:rsidRPr="008457F3" w:rsidRDefault="008457F3" w:rsidP="008457F3">
      <w:pPr>
        <w:widowControl w:val="0"/>
        <w:ind w:left="720" w:firstLine="567"/>
        <w:jc w:val="right"/>
        <w:rPr>
          <w:rFonts w:ascii="Times New Roman" w:eastAsia="Times New Roman" w:hAnsi="Times New Roman" w:cs="Times New Roman"/>
          <w:color w:val="000000"/>
          <w:sz w:val="16"/>
          <w:szCs w:val="16"/>
          <w:lang w:eastAsia="ru-RU"/>
        </w:rPr>
      </w:pPr>
      <w:r w:rsidRPr="008457F3">
        <w:rPr>
          <w:rFonts w:ascii="Times New Roman" w:eastAsia="Times New Roman" w:hAnsi="Times New Roman" w:cs="Times New Roman"/>
          <w:color w:val="000000"/>
          <w:sz w:val="16"/>
          <w:szCs w:val="16"/>
          <w:lang w:eastAsia="ru-RU"/>
        </w:rPr>
        <w:t>«Приложение №11 к муниципальной программе</w:t>
      </w:r>
    </w:p>
    <w:p w:rsidR="008457F3" w:rsidRPr="008457F3" w:rsidRDefault="008457F3" w:rsidP="008457F3">
      <w:pPr>
        <w:widowControl w:val="0"/>
        <w:ind w:left="720" w:firstLine="567"/>
        <w:jc w:val="right"/>
        <w:rPr>
          <w:rFonts w:ascii="Times New Roman" w:eastAsia="Times New Roman" w:hAnsi="Times New Roman" w:cs="Times New Roman"/>
          <w:color w:val="000000"/>
          <w:sz w:val="16"/>
          <w:szCs w:val="16"/>
          <w:lang w:eastAsia="ru-RU"/>
        </w:rPr>
      </w:pPr>
      <w:r w:rsidRPr="008457F3">
        <w:rPr>
          <w:rFonts w:ascii="Times New Roman" w:eastAsia="Times New Roman" w:hAnsi="Times New Roman" w:cs="Times New Roman"/>
          <w:color w:val="000000"/>
          <w:sz w:val="16"/>
          <w:szCs w:val="16"/>
          <w:lang w:eastAsia="ru-RU"/>
        </w:rPr>
        <w:t>«Энергосбережение и повышение</w:t>
      </w:r>
    </w:p>
    <w:p w:rsidR="008457F3" w:rsidRPr="008457F3" w:rsidRDefault="008457F3" w:rsidP="008457F3">
      <w:pPr>
        <w:widowControl w:val="0"/>
        <w:ind w:left="720" w:firstLine="567"/>
        <w:jc w:val="right"/>
        <w:rPr>
          <w:rFonts w:ascii="Times New Roman" w:eastAsia="Times New Roman" w:hAnsi="Times New Roman" w:cs="Times New Roman"/>
          <w:color w:val="000000"/>
          <w:sz w:val="16"/>
          <w:szCs w:val="16"/>
          <w:lang w:eastAsia="ru-RU"/>
        </w:rPr>
      </w:pPr>
      <w:r w:rsidRPr="008457F3">
        <w:rPr>
          <w:rFonts w:ascii="Times New Roman" w:eastAsia="Times New Roman" w:hAnsi="Times New Roman" w:cs="Times New Roman"/>
          <w:color w:val="000000"/>
          <w:sz w:val="16"/>
          <w:szCs w:val="16"/>
          <w:lang w:eastAsia="ru-RU"/>
        </w:rPr>
        <w:t>энергетической эффективности</w:t>
      </w:r>
    </w:p>
    <w:p w:rsidR="008457F3" w:rsidRPr="008457F3" w:rsidRDefault="008457F3" w:rsidP="008457F3">
      <w:pPr>
        <w:widowControl w:val="0"/>
        <w:ind w:left="720" w:firstLine="567"/>
        <w:jc w:val="right"/>
        <w:rPr>
          <w:rFonts w:ascii="Times New Roman" w:eastAsia="Times New Roman" w:hAnsi="Times New Roman" w:cs="Times New Roman"/>
          <w:color w:val="000000"/>
          <w:sz w:val="16"/>
          <w:szCs w:val="16"/>
          <w:lang w:eastAsia="ru-RU"/>
        </w:rPr>
      </w:pPr>
      <w:r w:rsidRPr="008457F3">
        <w:rPr>
          <w:rFonts w:ascii="Times New Roman" w:eastAsia="Times New Roman" w:hAnsi="Times New Roman" w:cs="Times New Roman"/>
          <w:color w:val="000000"/>
          <w:sz w:val="16"/>
          <w:szCs w:val="16"/>
          <w:lang w:eastAsia="ru-RU"/>
        </w:rPr>
        <w:t xml:space="preserve">в </w:t>
      </w:r>
      <w:proofErr w:type="spellStart"/>
      <w:r w:rsidRPr="008457F3">
        <w:rPr>
          <w:rFonts w:ascii="Times New Roman" w:eastAsia="Times New Roman" w:hAnsi="Times New Roman" w:cs="Times New Roman"/>
          <w:color w:val="000000"/>
          <w:sz w:val="16"/>
          <w:szCs w:val="16"/>
          <w:lang w:eastAsia="ru-RU"/>
        </w:rPr>
        <w:t>Мокшанском</w:t>
      </w:r>
      <w:proofErr w:type="spellEnd"/>
      <w:r w:rsidRPr="008457F3">
        <w:rPr>
          <w:rFonts w:ascii="Times New Roman" w:eastAsia="Times New Roman" w:hAnsi="Times New Roman" w:cs="Times New Roman"/>
          <w:color w:val="000000"/>
          <w:sz w:val="16"/>
          <w:szCs w:val="16"/>
          <w:lang w:eastAsia="ru-RU"/>
        </w:rPr>
        <w:t xml:space="preserve"> районе Пензенской области</w:t>
      </w:r>
    </w:p>
    <w:p w:rsidR="008457F3" w:rsidRPr="008457F3" w:rsidRDefault="008457F3" w:rsidP="008457F3">
      <w:pPr>
        <w:widowControl w:val="0"/>
        <w:ind w:left="720" w:firstLine="567"/>
        <w:jc w:val="right"/>
        <w:rPr>
          <w:rFonts w:ascii="Times New Roman" w:eastAsia="Times New Roman" w:hAnsi="Times New Roman" w:cs="Times New Roman"/>
          <w:color w:val="000000"/>
          <w:sz w:val="16"/>
          <w:szCs w:val="16"/>
          <w:lang w:eastAsia="ru-RU"/>
        </w:rPr>
      </w:pPr>
      <w:r w:rsidRPr="008457F3">
        <w:rPr>
          <w:rFonts w:ascii="Times New Roman" w:eastAsia="Times New Roman" w:hAnsi="Times New Roman" w:cs="Times New Roman"/>
          <w:color w:val="000000"/>
          <w:sz w:val="16"/>
          <w:szCs w:val="16"/>
          <w:lang w:eastAsia="ru-RU"/>
        </w:rPr>
        <w:t xml:space="preserve">на 2014 – 2027 годы» (новая редакция) </w:t>
      </w:r>
    </w:p>
    <w:p w:rsidR="008457F3" w:rsidRPr="008457F3" w:rsidRDefault="008457F3" w:rsidP="008457F3">
      <w:pPr>
        <w:widowControl w:val="0"/>
        <w:ind w:left="720" w:firstLine="567"/>
        <w:jc w:val="right"/>
        <w:rPr>
          <w:rFonts w:ascii="Times New Roman" w:eastAsia="Times New Roman" w:hAnsi="Times New Roman" w:cs="Times New Roman"/>
          <w:color w:val="000000"/>
          <w:sz w:val="16"/>
          <w:szCs w:val="16"/>
          <w:lang w:eastAsia="ru-RU"/>
        </w:rPr>
      </w:pPr>
    </w:p>
    <w:p w:rsidR="007E2635" w:rsidRDefault="007E2635" w:rsidP="008457F3">
      <w:pPr>
        <w:widowControl w:val="0"/>
        <w:jc w:val="center"/>
        <w:rPr>
          <w:rFonts w:ascii="Times New Roman" w:eastAsia="Times New Roman" w:hAnsi="Times New Roman" w:cs="Times New Roman"/>
          <w:b/>
          <w:bCs/>
          <w:color w:val="000000"/>
          <w:sz w:val="16"/>
          <w:szCs w:val="16"/>
          <w:lang w:eastAsia="ru-RU"/>
        </w:rPr>
      </w:pPr>
    </w:p>
    <w:p w:rsidR="008457F3" w:rsidRPr="008457F3" w:rsidRDefault="008457F3" w:rsidP="008457F3">
      <w:pPr>
        <w:widowControl w:val="0"/>
        <w:jc w:val="center"/>
        <w:rPr>
          <w:rFonts w:ascii="Times New Roman" w:eastAsia="Times New Roman" w:hAnsi="Times New Roman" w:cs="Times New Roman"/>
          <w:color w:val="000000"/>
          <w:sz w:val="16"/>
          <w:szCs w:val="16"/>
          <w:lang w:eastAsia="ru-RU"/>
        </w:rPr>
      </w:pPr>
      <w:r w:rsidRPr="008457F3">
        <w:rPr>
          <w:rFonts w:ascii="Times New Roman" w:eastAsia="Times New Roman" w:hAnsi="Times New Roman" w:cs="Times New Roman"/>
          <w:b/>
          <w:bCs/>
          <w:color w:val="000000"/>
          <w:sz w:val="16"/>
          <w:szCs w:val="16"/>
          <w:lang w:eastAsia="ru-RU"/>
        </w:rPr>
        <w:t>ПЕРЕЧЕНЬ</w:t>
      </w:r>
    </w:p>
    <w:p w:rsidR="007E2635" w:rsidRDefault="008457F3" w:rsidP="008457F3">
      <w:pPr>
        <w:widowControl w:val="0"/>
        <w:jc w:val="center"/>
        <w:rPr>
          <w:rFonts w:ascii="Times New Roman" w:eastAsia="Times New Roman" w:hAnsi="Times New Roman" w:cs="Times New Roman"/>
          <w:b/>
          <w:bCs/>
          <w:color w:val="000000"/>
          <w:sz w:val="16"/>
          <w:szCs w:val="16"/>
          <w:lang w:eastAsia="ru-RU"/>
        </w:rPr>
      </w:pPr>
      <w:r w:rsidRPr="008457F3">
        <w:rPr>
          <w:rFonts w:ascii="Times New Roman" w:eastAsia="Times New Roman" w:hAnsi="Times New Roman" w:cs="Times New Roman"/>
          <w:b/>
          <w:bCs/>
          <w:color w:val="000000"/>
          <w:sz w:val="16"/>
          <w:szCs w:val="16"/>
          <w:lang w:eastAsia="ru-RU"/>
        </w:rPr>
        <w:t xml:space="preserve">основных мероприятий, мероприятий муниципальной программы Мокшанского района «Энергосбережение и повышение энергетической эффективности в </w:t>
      </w:r>
      <w:proofErr w:type="spellStart"/>
      <w:r w:rsidRPr="008457F3">
        <w:rPr>
          <w:rFonts w:ascii="Times New Roman" w:eastAsia="Times New Roman" w:hAnsi="Times New Roman" w:cs="Times New Roman"/>
          <w:b/>
          <w:bCs/>
          <w:color w:val="000000"/>
          <w:sz w:val="16"/>
          <w:szCs w:val="16"/>
          <w:lang w:eastAsia="ru-RU"/>
        </w:rPr>
        <w:t>Мокшанском</w:t>
      </w:r>
      <w:proofErr w:type="spellEnd"/>
      <w:r w:rsidRPr="008457F3">
        <w:rPr>
          <w:rFonts w:ascii="Times New Roman" w:eastAsia="Times New Roman" w:hAnsi="Times New Roman" w:cs="Times New Roman"/>
          <w:b/>
          <w:bCs/>
          <w:color w:val="000000"/>
          <w:sz w:val="16"/>
          <w:szCs w:val="16"/>
          <w:lang w:eastAsia="ru-RU"/>
        </w:rPr>
        <w:t xml:space="preserve"> районе </w:t>
      </w:r>
    </w:p>
    <w:p w:rsidR="008457F3" w:rsidRPr="008457F3" w:rsidRDefault="008457F3" w:rsidP="008457F3">
      <w:pPr>
        <w:widowControl w:val="0"/>
        <w:jc w:val="center"/>
        <w:rPr>
          <w:rFonts w:ascii="Times New Roman" w:eastAsia="Times New Roman" w:hAnsi="Times New Roman" w:cs="Times New Roman"/>
          <w:color w:val="000000"/>
          <w:sz w:val="16"/>
          <w:szCs w:val="16"/>
          <w:lang w:eastAsia="ru-RU"/>
        </w:rPr>
      </w:pPr>
      <w:r w:rsidRPr="008457F3">
        <w:rPr>
          <w:rFonts w:ascii="Times New Roman" w:eastAsia="Times New Roman" w:hAnsi="Times New Roman" w:cs="Times New Roman"/>
          <w:b/>
          <w:bCs/>
          <w:color w:val="000000"/>
          <w:sz w:val="16"/>
          <w:szCs w:val="16"/>
          <w:lang w:eastAsia="ru-RU"/>
        </w:rPr>
        <w:t>Пензенской области на 2014-2027 годы» на 2022 - 2027 годы</w:t>
      </w:r>
    </w:p>
    <w:p w:rsidR="008457F3" w:rsidRPr="008457F3" w:rsidRDefault="008457F3" w:rsidP="008457F3">
      <w:pPr>
        <w:widowControl w:val="0"/>
        <w:ind w:left="720" w:firstLine="567"/>
        <w:rPr>
          <w:rFonts w:ascii="Arial" w:eastAsia="Times New Roman" w:hAnsi="Arial" w:cs="Arial"/>
          <w:color w:val="000000"/>
          <w:sz w:val="16"/>
          <w:szCs w:val="16"/>
          <w:lang w:eastAsia="ru-RU"/>
        </w:rPr>
      </w:pPr>
      <w:r w:rsidRPr="008457F3">
        <w:rPr>
          <w:rFonts w:ascii="Arial" w:eastAsia="Times New Roman" w:hAnsi="Arial" w:cs="Arial"/>
          <w:color w:val="000000"/>
          <w:sz w:val="16"/>
          <w:szCs w:val="16"/>
          <w:lang w:eastAsia="ru-RU"/>
        </w:rPr>
        <w:t> </w:t>
      </w:r>
    </w:p>
    <w:tbl>
      <w:tblPr>
        <w:tblW w:w="4832" w:type="pct"/>
        <w:jc w:val="center"/>
        <w:tblInd w:w="1019" w:type="dxa"/>
        <w:tblLayout w:type="fixed"/>
        <w:tblCellMar>
          <w:left w:w="0" w:type="dxa"/>
          <w:right w:w="0" w:type="dxa"/>
        </w:tblCellMar>
        <w:tblLook w:val="04A0" w:firstRow="1" w:lastRow="0" w:firstColumn="1" w:lastColumn="0" w:noHBand="0" w:noVBand="1"/>
      </w:tblPr>
      <w:tblGrid>
        <w:gridCol w:w="671"/>
        <w:gridCol w:w="3553"/>
        <w:gridCol w:w="1770"/>
        <w:gridCol w:w="865"/>
        <w:gridCol w:w="643"/>
        <w:gridCol w:w="1127"/>
        <w:gridCol w:w="1029"/>
        <w:gridCol w:w="1210"/>
        <w:gridCol w:w="1416"/>
        <w:gridCol w:w="2353"/>
        <w:gridCol w:w="1197"/>
      </w:tblGrid>
      <w:tr w:rsidR="007E2635" w:rsidRPr="008457F3" w:rsidTr="007E2635">
        <w:trPr>
          <w:trHeight w:val="20"/>
          <w:jc w:val="center"/>
        </w:trPr>
        <w:tc>
          <w:tcPr>
            <w:tcW w:w="212" w:type="pct"/>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xml:space="preserve">№ </w:t>
            </w:r>
            <w:proofErr w:type="gramStart"/>
            <w:r w:rsidRPr="008457F3">
              <w:rPr>
                <w:rFonts w:ascii="Times New Roman" w:eastAsia="Times New Roman" w:hAnsi="Times New Roman" w:cs="Times New Roman"/>
                <w:sz w:val="16"/>
                <w:szCs w:val="16"/>
                <w:lang w:eastAsia="ru-RU"/>
              </w:rPr>
              <w:t>п</w:t>
            </w:r>
            <w:proofErr w:type="gramEnd"/>
            <w:r w:rsidRPr="008457F3">
              <w:rPr>
                <w:rFonts w:ascii="Times New Roman" w:eastAsia="Times New Roman" w:hAnsi="Times New Roman" w:cs="Times New Roman"/>
                <w:sz w:val="16"/>
                <w:szCs w:val="16"/>
                <w:lang w:eastAsia="ru-RU"/>
              </w:rPr>
              <w:t>/п</w:t>
            </w:r>
          </w:p>
        </w:tc>
        <w:tc>
          <w:tcPr>
            <w:tcW w:w="1122"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Наименование основного мероприятия, мероприятия</w:t>
            </w:r>
          </w:p>
        </w:tc>
        <w:tc>
          <w:tcPr>
            <w:tcW w:w="559"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Исполнители</w:t>
            </w:r>
          </w:p>
        </w:tc>
        <w:tc>
          <w:tcPr>
            <w:tcW w:w="273"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E2635"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Срок </w:t>
            </w:r>
          </w:p>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исполнения (год)</w:t>
            </w:r>
          </w:p>
        </w:tc>
        <w:tc>
          <w:tcPr>
            <w:tcW w:w="1713" w:type="pct"/>
            <w:gridSpan w:val="5"/>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Объем финансирования, тыс. рублей</w:t>
            </w:r>
          </w:p>
        </w:tc>
        <w:tc>
          <w:tcPr>
            <w:tcW w:w="743"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Показатели результата мероприятия по годам</w:t>
            </w:r>
          </w:p>
        </w:tc>
        <w:tc>
          <w:tcPr>
            <w:tcW w:w="378" w:type="pct"/>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ind w:left="-58" w:right="-70"/>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Связь с показателем муниципальной программы</w:t>
            </w:r>
          </w:p>
        </w:tc>
      </w:tr>
      <w:tr w:rsidR="007E2635" w:rsidRPr="008457F3" w:rsidTr="007E2635">
        <w:trPr>
          <w:trHeight w:val="20"/>
          <w:jc w:val="center"/>
        </w:trPr>
        <w:tc>
          <w:tcPr>
            <w:tcW w:w="212" w:type="pct"/>
            <w:vMerge/>
            <w:tcBorders>
              <w:top w:val="single" w:sz="8" w:space="0" w:color="auto"/>
              <w:left w:val="single" w:sz="8" w:space="0" w:color="auto"/>
              <w:bottom w:val="single" w:sz="8" w:space="0" w:color="auto"/>
              <w:right w:val="single" w:sz="8" w:space="0" w:color="auto"/>
            </w:tcBorders>
            <w:vAlign w:val="center"/>
            <w:hideMark/>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1122" w:type="pct"/>
            <w:vMerge/>
            <w:tcBorders>
              <w:top w:val="single" w:sz="8" w:space="0" w:color="auto"/>
              <w:left w:val="nil"/>
              <w:bottom w:val="single" w:sz="8" w:space="0" w:color="auto"/>
              <w:right w:val="single" w:sz="8" w:space="0" w:color="auto"/>
            </w:tcBorders>
            <w:vAlign w:val="center"/>
            <w:hideMark/>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559" w:type="pct"/>
            <w:vMerge/>
            <w:tcBorders>
              <w:top w:val="single" w:sz="8" w:space="0" w:color="auto"/>
              <w:left w:val="nil"/>
              <w:bottom w:val="single" w:sz="8" w:space="0" w:color="auto"/>
              <w:right w:val="single" w:sz="8" w:space="0" w:color="auto"/>
            </w:tcBorders>
            <w:vAlign w:val="center"/>
            <w:hideMark/>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273" w:type="pct"/>
            <w:vMerge/>
            <w:tcBorders>
              <w:top w:val="single" w:sz="8" w:space="0" w:color="auto"/>
              <w:left w:val="nil"/>
              <w:bottom w:val="single" w:sz="8" w:space="0" w:color="auto"/>
              <w:right w:val="single" w:sz="8" w:space="0" w:color="auto"/>
            </w:tcBorders>
            <w:vAlign w:val="center"/>
            <w:hideMark/>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20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всего</w:t>
            </w:r>
          </w:p>
        </w:tc>
        <w:tc>
          <w:tcPr>
            <w:tcW w:w="3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7E2635">
            <w:pPr>
              <w:widowControl w:val="0"/>
              <w:spacing w:line="20" w:lineRule="atLeast"/>
              <w:ind w:right="-58"/>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Федеральные средства</w:t>
            </w: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Бюджет Пензенской области</w:t>
            </w:r>
          </w:p>
        </w:tc>
        <w:tc>
          <w:tcPr>
            <w:tcW w:w="3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Бюджет Мокшанского района</w:t>
            </w:r>
          </w:p>
        </w:tc>
        <w:tc>
          <w:tcPr>
            <w:tcW w:w="4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Внебюджетные и иные средства</w:t>
            </w:r>
          </w:p>
        </w:tc>
        <w:tc>
          <w:tcPr>
            <w:tcW w:w="743" w:type="pct"/>
            <w:vMerge/>
            <w:tcBorders>
              <w:top w:val="single" w:sz="8" w:space="0" w:color="auto"/>
              <w:left w:val="nil"/>
              <w:bottom w:val="single" w:sz="8" w:space="0" w:color="auto"/>
              <w:right w:val="single" w:sz="8" w:space="0" w:color="auto"/>
            </w:tcBorders>
            <w:vAlign w:val="center"/>
            <w:hideMark/>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c>
          <w:tcPr>
            <w:tcW w:w="378" w:type="pct"/>
            <w:vMerge/>
            <w:tcBorders>
              <w:top w:val="single" w:sz="8" w:space="0" w:color="auto"/>
              <w:left w:val="nil"/>
              <w:bottom w:val="single" w:sz="8" w:space="0" w:color="auto"/>
              <w:right w:val="single" w:sz="8" w:space="0" w:color="auto"/>
            </w:tcBorders>
            <w:vAlign w:val="center"/>
            <w:hideMark/>
          </w:tcPr>
          <w:p w:rsidR="008457F3" w:rsidRPr="008457F3" w:rsidRDefault="008457F3" w:rsidP="008457F3">
            <w:pPr>
              <w:widowControl w:val="0"/>
              <w:jc w:val="left"/>
              <w:rPr>
                <w:rFonts w:ascii="Times New Roman" w:eastAsia="Times New Roman" w:hAnsi="Times New Roman" w:cs="Times New Roman"/>
                <w:sz w:val="16"/>
                <w:szCs w:val="16"/>
                <w:lang w:eastAsia="ru-RU"/>
              </w:rPr>
            </w:pPr>
          </w:p>
        </w:tc>
      </w:tr>
      <w:tr w:rsidR="007E2635" w:rsidRPr="008457F3" w:rsidTr="007E2635">
        <w:trPr>
          <w:trHeight w:val="20"/>
          <w:jc w:val="center"/>
        </w:trPr>
        <w:tc>
          <w:tcPr>
            <w:tcW w:w="21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1</w:t>
            </w:r>
          </w:p>
        </w:tc>
        <w:tc>
          <w:tcPr>
            <w:tcW w:w="112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w:t>
            </w:r>
          </w:p>
        </w:tc>
        <w:tc>
          <w:tcPr>
            <w:tcW w:w="55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3</w:t>
            </w:r>
          </w:p>
        </w:tc>
        <w:tc>
          <w:tcPr>
            <w:tcW w:w="27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4</w:t>
            </w:r>
          </w:p>
        </w:tc>
        <w:tc>
          <w:tcPr>
            <w:tcW w:w="20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5</w:t>
            </w:r>
          </w:p>
        </w:tc>
        <w:tc>
          <w:tcPr>
            <w:tcW w:w="35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7</w:t>
            </w: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7</w:t>
            </w:r>
          </w:p>
        </w:tc>
        <w:tc>
          <w:tcPr>
            <w:tcW w:w="38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8</w:t>
            </w:r>
          </w:p>
        </w:tc>
        <w:tc>
          <w:tcPr>
            <w:tcW w:w="4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9</w:t>
            </w:r>
          </w:p>
        </w:tc>
        <w:tc>
          <w:tcPr>
            <w:tcW w:w="74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10</w:t>
            </w:r>
          </w:p>
        </w:tc>
        <w:tc>
          <w:tcPr>
            <w:tcW w:w="378"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11</w:t>
            </w:r>
          </w:p>
        </w:tc>
      </w:tr>
      <w:tr w:rsidR="008457F3" w:rsidRPr="008457F3" w:rsidTr="007E2635">
        <w:trPr>
          <w:trHeight w:val="20"/>
          <w:jc w:val="center"/>
        </w:trPr>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xml:space="preserve">1. Муниципальная программа: «Энергосбережение и повышение энергетической эффективности в </w:t>
            </w:r>
            <w:proofErr w:type="spellStart"/>
            <w:r w:rsidRPr="008457F3">
              <w:rPr>
                <w:rFonts w:ascii="Times New Roman" w:eastAsia="Times New Roman" w:hAnsi="Times New Roman" w:cs="Times New Roman"/>
                <w:sz w:val="16"/>
                <w:szCs w:val="16"/>
                <w:lang w:eastAsia="ru-RU"/>
              </w:rPr>
              <w:t>Мокшанском</w:t>
            </w:r>
            <w:proofErr w:type="spellEnd"/>
            <w:r w:rsidRPr="008457F3">
              <w:rPr>
                <w:rFonts w:ascii="Times New Roman" w:eastAsia="Times New Roman" w:hAnsi="Times New Roman" w:cs="Times New Roman"/>
                <w:sz w:val="16"/>
                <w:szCs w:val="16"/>
                <w:lang w:eastAsia="ru-RU"/>
              </w:rPr>
              <w:t xml:space="preserve"> районе Пензенской области на 2014-2027 годы»</w:t>
            </w:r>
          </w:p>
        </w:tc>
      </w:tr>
      <w:tr w:rsidR="008457F3" w:rsidRPr="008457F3" w:rsidTr="007E2635">
        <w:trPr>
          <w:trHeight w:val="20"/>
          <w:jc w:val="center"/>
        </w:trPr>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Цель программы: реализация экономически обоснованного энергосберегающего комплекса взаимоувязанных мероприятий по рациональному использованию топливно-энергетических ресурсов</w:t>
            </w:r>
          </w:p>
        </w:tc>
      </w:tr>
      <w:tr w:rsidR="008457F3" w:rsidRPr="008457F3" w:rsidTr="007E2635">
        <w:trPr>
          <w:trHeight w:val="20"/>
          <w:jc w:val="center"/>
        </w:trPr>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xml:space="preserve">Задача программы: Внедрение энергосберегающих технологий и </w:t>
            </w:r>
            <w:proofErr w:type="spellStart"/>
            <w:r w:rsidRPr="008457F3">
              <w:rPr>
                <w:rFonts w:ascii="Times New Roman" w:eastAsia="Times New Roman" w:hAnsi="Times New Roman" w:cs="Times New Roman"/>
                <w:sz w:val="16"/>
                <w:szCs w:val="16"/>
                <w:lang w:eastAsia="ru-RU"/>
              </w:rPr>
              <w:t>энергоэффективного</w:t>
            </w:r>
            <w:proofErr w:type="spellEnd"/>
            <w:r w:rsidRPr="008457F3">
              <w:rPr>
                <w:rFonts w:ascii="Times New Roman" w:eastAsia="Times New Roman" w:hAnsi="Times New Roman" w:cs="Times New Roman"/>
                <w:sz w:val="16"/>
                <w:szCs w:val="16"/>
                <w:lang w:eastAsia="ru-RU"/>
              </w:rPr>
              <w:t xml:space="preserve"> оборудования в учреждениях бюджетной сферы, организациях с муниципальным участием</w:t>
            </w:r>
          </w:p>
        </w:tc>
      </w:tr>
      <w:tr w:rsidR="008457F3" w:rsidRPr="008457F3" w:rsidTr="007E2635">
        <w:trPr>
          <w:trHeight w:val="20"/>
          <w:jc w:val="center"/>
        </w:trPr>
        <w:tc>
          <w:tcPr>
            <w:tcW w:w="5000" w:type="pct"/>
            <w:gridSpan w:val="11"/>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1.1. Основное мероприятие: Оснащение приборами учета используемых энергетических ресурсов в жилищном фонде, в том числе с использованием интеллектуальных приборов учета, автоматизированных систем и систем диспетчеризации</w:t>
            </w:r>
          </w:p>
        </w:tc>
      </w:tr>
      <w:tr w:rsidR="007E2635" w:rsidRPr="008457F3" w:rsidTr="007E2635">
        <w:trPr>
          <w:trHeight w:val="20"/>
          <w:jc w:val="center"/>
        </w:trPr>
        <w:tc>
          <w:tcPr>
            <w:tcW w:w="212"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E2635" w:rsidRDefault="007E2635" w:rsidP="008457F3">
            <w:pPr>
              <w:widowControl w:val="0"/>
              <w:ind w:left="113"/>
              <w:jc w:val="center"/>
              <w:rPr>
                <w:rFonts w:ascii="Times New Roman" w:eastAsia="Times New Roman" w:hAnsi="Times New Roman" w:cs="Times New Roman"/>
                <w:sz w:val="16"/>
                <w:szCs w:val="16"/>
                <w:lang w:eastAsia="ru-RU"/>
              </w:rPr>
            </w:pPr>
          </w:p>
          <w:p w:rsidR="007E2635" w:rsidRDefault="007E2635" w:rsidP="008457F3">
            <w:pPr>
              <w:widowControl w:val="0"/>
              <w:ind w:left="113"/>
              <w:jc w:val="center"/>
              <w:rPr>
                <w:rFonts w:ascii="Times New Roman" w:eastAsia="Times New Roman" w:hAnsi="Times New Roman" w:cs="Times New Roman"/>
                <w:sz w:val="16"/>
                <w:szCs w:val="16"/>
                <w:lang w:eastAsia="ru-RU"/>
              </w:rPr>
            </w:pPr>
          </w:p>
          <w:p w:rsidR="008457F3" w:rsidRPr="008457F3" w:rsidRDefault="008457F3" w:rsidP="008457F3">
            <w:pPr>
              <w:widowControl w:val="0"/>
              <w:ind w:left="113"/>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1.1.1</w:t>
            </w:r>
          </w:p>
          <w:p w:rsidR="008457F3" w:rsidRPr="008457F3" w:rsidRDefault="008457F3" w:rsidP="008457F3">
            <w:pPr>
              <w:spacing w:line="20" w:lineRule="atLeast"/>
              <w:ind w:left="360"/>
              <w:jc w:val="center"/>
              <w:rPr>
                <w:rFonts w:ascii="Times New Roman" w:eastAsia="Calibri" w:hAnsi="Times New Roman" w:cs="Times New Roman"/>
                <w:sz w:val="16"/>
                <w:szCs w:val="16"/>
              </w:rPr>
            </w:pPr>
            <w:r w:rsidRPr="008457F3">
              <w:rPr>
                <w:rFonts w:ascii="Times New Roman" w:eastAsia="Calibri" w:hAnsi="Times New Roman" w:cs="Times New Roman"/>
                <w:sz w:val="16"/>
                <w:szCs w:val="16"/>
              </w:rPr>
              <w:t xml:space="preserve"> </w:t>
            </w:r>
          </w:p>
          <w:p w:rsidR="008457F3" w:rsidRPr="008457F3" w:rsidRDefault="008457F3" w:rsidP="008457F3">
            <w:pPr>
              <w:spacing w:line="20" w:lineRule="atLeast"/>
              <w:ind w:left="360"/>
              <w:jc w:val="center"/>
              <w:rPr>
                <w:rFonts w:ascii="Calibri" w:eastAsia="Calibri" w:hAnsi="Calibri" w:cs="Calibri"/>
                <w:sz w:val="16"/>
                <w:szCs w:val="16"/>
              </w:rPr>
            </w:pPr>
            <w:r w:rsidRPr="008457F3">
              <w:rPr>
                <w:rFonts w:ascii="Times New Roman" w:eastAsia="Calibri" w:hAnsi="Times New Roman" w:cs="Times New Roman"/>
                <w:sz w:val="16"/>
                <w:szCs w:val="16"/>
              </w:rPr>
              <w:t xml:space="preserve"> </w:t>
            </w:r>
          </w:p>
        </w:tc>
        <w:tc>
          <w:tcPr>
            <w:tcW w:w="1122"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7E2635">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xml:space="preserve">Работа с УК, ТСЖ, собственниками жилых помещений в МКД, </w:t>
            </w:r>
            <w:proofErr w:type="spellStart"/>
            <w:r w:rsidRPr="008457F3">
              <w:rPr>
                <w:rFonts w:ascii="Times New Roman" w:eastAsia="Times New Roman" w:hAnsi="Times New Roman" w:cs="Times New Roman"/>
                <w:sz w:val="16"/>
                <w:szCs w:val="16"/>
                <w:lang w:eastAsia="ru-RU"/>
              </w:rPr>
              <w:t>ресурсоснабжающими</w:t>
            </w:r>
            <w:proofErr w:type="spellEnd"/>
            <w:r w:rsidRPr="008457F3">
              <w:rPr>
                <w:rFonts w:ascii="Times New Roman" w:eastAsia="Times New Roman" w:hAnsi="Times New Roman" w:cs="Times New Roman"/>
                <w:sz w:val="16"/>
                <w:szCs w:val="16"/>
                <w:lang w:eastAsia="ru-RU"/>
              </w:rPr>
              <w:t xml:space="preserve"> организациями по оснащению приборами учета используемых энергетических ресурсов в жилищном фонде, в том числе с использованием интеллектуальных приборов учета, автоматизированных </w:t>
            </w:r>
            <w:r w:rsidR="007E2635">
              <w:rPr>
                <w:rFonts w:ascii="Times New Roman" w:eastAsia="Times New Roman" w:hAnsi="Times New Roman" w:cs="Times New Roman"/>
                <w:sz w:val="16"/>
                <w:szCs w:val="16"/>
                <w:lang w:eastAsia="ru-RU"/>
              </w:rPr>
              <w:t>систем и систем диспетчеризации</w:t>
            </w:r>
          </w:p>
        </w:tc>
        <w:tc>
          <w:tcPr>
            <w:tcW w:w="559"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Администрация Мокшанского района</w:t>
            </w:r>
          </w:p>
        </w:tc>
        <w:tc>
          <w:tcPr>
            <w:tcW w:w="2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2022 г.</w:t>
            </w:r>
          </w:p>
        </w:tc>
        <w:tc>
          <w:tcPr>
            <w:tcW w:w="2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743"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Экономия финансовых сре</w:t>
            </w:r>
            <w:proofErr w:type="gramStart"/>
            <w:r w:rsidRPr="008457F3">
              <w:rPr>
                <w:rFonts w:ascii="Times New Roman" w:eastAsia="Times New Roman" w:hAnsi="Times New Roman" w:cs="Times New Roman"/>
                <w:sz w:val="16"/>
                <w:szCs w:val="16"/>
                <w:lang w:eastAsia="ru-RU"/>
              </w:rPr>
              <w:t>дств пр</w:t>
            </w:r>
            <w:proofErr w:type="gramEnd"/>
            <w:r w:rsidRPr="008457F3">
              <w:rPr>
                <w:rFonts w:ascii="Times New Roman" w:eastAsia="Times New Roman" w:hAnsi="Times New Roman" w:cs="Times New Roman"/>
                <w:sz w:val="16"/>
                <w:szCs w:val="16"/>
                <w:lang w:eastAsia="ru-RU"/>
              </w:rPr>
              <w:t>и оплате энергоносителей. Оптимизация работы при снятии показаний с приборов учёта</w:t>
            </w:r>
          </w:p>
        </w:tc>
        <w:tc>
          <w:tcPr>
            <w:tcW w:w="378"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1,2</w:t>
            </w:r>
          </w:p>
        </w:tc>
      </w:tr>
      <w:tr w:rsidR="007E2635" w:rsidRPr="008457F3" w:rsidTr="007E2635">
        <w:trPr>
          <w:trHeight w:val="20"/>
          <w:jc w:val="center"/>
        </w:trPr>
        <w:tc>
          <w:tcPr>
            <w:tcW w:w="212"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spacing w:line="20" w:lineRule="atLeast"/>
              <w:ind w:left="360"/>
              <w:jc w:val="center"/>
              <w:rPr>
                <w:rFonts w:ascii="Times New Roman" w:eastAsia="Calibri" w:hAnsi="Times New Roman" w:cs="Times New Roman"/>
                <w:sz w:val="16"/>
                <w:szCs w:val="16"/>
              </w:rPr>
            </w:pPr>
          </w:p>
        </w:tc>
        <w:tc>
          <w:tcPr>
            <w:tcW w:w="1122"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559"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2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2023 г.</w:t>
            </w:r>
          </w:p>
        </w:tc>
        <w:tc>
          <w:tcPr>
            <w:tcW w:w="2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743"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378"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r>
      <w:tr w:rsidR="007E2635" w:rsidRPr="008457F3" w:rsidTr="007E2635">
        <w:trPr>
          <w:trHeight w:val="20"/>
          <w:jc w:val="center"/>
        </w:trPr>
        <w:tc>
          <w:tcPr>
            <w:tcW w:w="212"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spacing w:line="20" w:lineRule="atLeast"/>
              <w:ind w:left="360"/>
              <w:jc w:val="center"/>
              <w:rPr>
                <w:rFonts w:ascii="Times New Roman" w:eastAsia="Calibri" w:hAnsi="Times New Roman" w:cs="Times New Roman"/>
                <w:sz w:val="16"/>
                <w:szCs w:val="16"/>
              </w:rPr>
            </w:pPr>
          </w:p>
        </w:tc>
        <w:tc>
          <w:tcPr>
            <w:tcW w:w="1122"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559"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2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2024 г.</w:t>
            </w:r>
          </w:p>
        </w:tc>
        <w:tc>
          <w:tcPr>
            <w:tcW w:w="2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743"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378"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r>
      <w:tr w:rsidR="007E2635" w:rsidRPr="008457F3" w:rsidTr="007E2635">
        <w:trPr>
          <w:trHeight w:val="20"/>
          <w:jc w:val="center"/>
        </w:trPr>
        <w:tc>
          <w:tcPr>
            <w:tcW w:w="212"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spacing w:line="20" w:lineRule="atLeast"/>
              <w:ind w:left="360"/>
              <w:jc w:val="center"/>
              <w:rPr>
                <w:rFonts w:ascii="Times New Roman" w:eastAsia="Calibri" w:hAnsi="Times New Roman" w:cs="Times New Roman"/>
                <w:sz w:val="16"/>
                <w:szCs w:val="16"/>
              </w:rPr>
            </w:pPr>
          </w:p>
        </w:tc>
        <w:tc>
          <w:tcPr>
            <w:tcW w:w="1122"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559"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2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2025 г.</w:t>
            </w:r>
          </w:p>
        </w:tc>
        <w:tc>
          <w:tcPr>
            <w:tcW w:w="2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743"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378"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r>
      <w:tr w:rsidR="007E2635" w:rsidRPr="008457F3" w:rsidTr="007E2635">
        <w:trPr>
          <w:trHeight w:val="20"/>
          <w:jc w:val="center"/>
        </w:trPr>
        <w:tc>
          <w:tcPr>
            <w:tcW w:w="212"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spacing w:line="20" w:lineRule="atLeast"/>
              <w:ind w:left="360"/>
              <w:jc w:val="center"/>
              <w:rPr>
                <w:rFonts w:ascii="Times New Roman" w:eastAsia="Calibri" w:hAnsi="Times New Roman" w:cs="Times New Roman"/>
                <w:sz w:val="16"/>
                <w:szCs w:val="16"/>
              </w:rPr>
            </w:pPr>
          </w:p>
        </w:tc>
        <w:tc>
          <w:tcPr>
            <w:tcW w:w="1122"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559"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2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2026 г.</w:t>
            </w:r>
          </w:p>
        </w:tc>
        <w:tc>
          <w:tcPr>
            <w:tcW w:w="2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743"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378"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r>
      <w:tr w:rsidR="007E2635" w:rsidRPr="008457F3" w:rsidTr="007E2635">
        <w:trPr>
          <w:trHeight w:val="527"/>
          <w:jc w:val="center"/>
        </w:trPr>
        <w:tc>
          <w:tcPr>
            <w:tcW w:w="212"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spacing w:line="20" w:lineRule="atLeast"/>
              <w:ind w:left="360"/>
              <w:jc w:val="center"/>
              <w:rPr>
                <w:rFonts w:ascii="Times New Roman" w:eastAsia="Calibri" w:hAnsi="Times New Roman" w:cs="Times New Roman"/>
                <w:sz w:val="16"/>
                <w:szCs w:val="16"/>
              </w:rPr>
            </w:pPr>
          </w:p>
        </w:tc>
        <w:tc>
          <w:tcPr>
            <w:tcW w:w="1122"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559"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2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2027 г.</w:t>
            </w:r>
          </w:p>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xml:space="preserve"> </w:t>
            </w:r>
          </w:p>
        </w:tc>
        <w:tc>
          <w:tcPr>
            <w:tcW w:w="2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743"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378"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r>
      <w:tr w:rsidR="008457F3" w:rsidRPr="008457F3" w:rsidTr="007E2635">
        <w:trPr>
          <w:trHeight w:val="20"/>
          <w:jc w:val="center"/>
        </w:trPr>
        <w:tc>
          <w:tcPr>
            <w:tcW w:w="5000" w:type="pct"/>
            <w:gridSpan w:val="11"/>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xml:space="preserve">1.2.  Основное мероприятие: Энергосбережение и повышение энергетической эффективности жилищного фонда, в том числе  проведение </w:t>
            </w:r>
            <w:proofErr w:type="spellStart"/>
            <w:r w:rsidRPr="008457F3">
              <w:rPr>
                <w:rFonts w:ascii="Times New Roman" w:eastAsia="Times New Roman" w:hAnsi="Times New Roman" w:cs="Times New Roman"/>
                <w:sz w:val="16"/>
                <w:szCs w:val="16"/>
                <w:lang w:eastAsia="ru-RU"/>
              </w:rPr>
              <w:t>энергоэффективного</w:t>
            </w:r>
            <w:proofErr w:type="spellEnd"/>
            <w:r w:rsidRPr="008457F3">
              <w:rPr>
                <w:rFonts w:ascii="Times New Roman" w:eastAsia="Times New Roman" w:hAnsi="Times New Roman" w:cs="Times New Roman"/>
                <w:sz w:val="16"/>
                <w:szCs w:val="16"/>
                <w:lang w:eastAsia="ru-RU"/>
              </w:rPr>
              <w:t xml:space="preserve"> капитального ремонта общего имущества в многоквартирных домах</w:t>
            </w:r>
          </w:p>
        </w:tc>
      </w:tr>
      <w:tr w:rsidR="007E2635" w:rsidRPr="008457F3" w:rsidTr="007E2635">
        <w:trPr>
          <w:trHeight w:val="20"/>
          <w:jc w:val="center"/>
        </w:trPr>
        <w:tc>
          <w:tcPr>
            <w:tcW w:w="212" w:type="pct"/>
            <w:vMerge w:val="restart"/>
            <w:tcBorders>
              <w:top w:val="nil"/>
              <w:left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ind w:left="113"/>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xml:space="preserve"> 1.2.1</w:t>
            </w:r>
          </w:p>
          <w:p w:rsidR="008457F3" w:rsidRPr="008457F3" w:rsidRDefault="008457F3" w:rsidP="008457F3">
            <w:pPr>
              <w:spacing w:line="20" w:lineRule="atLeast"/>
              <w:ind w:left="360"/>
              <w:jc w:val="center"/>
              <w:rPr>
                <w:rFonts w:ascii="Calibri" w:eastAsia="Calibri" w:hAnsi="Calibri" w:cs="Calibri"/>
                <w:sz w:val="16"/>
                <w:szCs w:val="16"/>
              </w:rPr>
            </w:pPr>
            <w:r w:rsidRPr="008457F3">
              <w:rPr>
                <w:rFonts w:ascii="Times New Roman" w:eastAsia="Calibri" w:hAnsi="Times New Roman" w:cs="Times New Roman"/>
                <w:sz w:val="16"/>
                <w:szCs w:val="16"/>
              </w:rPr>
              <w:t xml:space="preserve"> </w:t>
            </w:r>
          </w:p>
        </w:tc>
        <w:tc>
          <w:tcPr>
            <w:tcW w:w="1122" w:type="pct"/>
            <w:vMerge w:val="restart"/>
            <w:tcBorders>
              <w:top w:val="nil"/>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xml:space="preserve">Работа с УК, ТСЖ, собственниками жилых помещений в МКД по проведению мероприятий энергосбережения и повышения энергетической эффективности жилищного фонда, в том числе  проведение </w:t>
            </w:r>
            <w:proofErr w:type="spellStart"/>
            <w:r w:rsidRPr="008457F3">
              <w:rPr>
                <w:rFonts w:ascii="Times New Roman" w:eastAsia="Times New Roman" w:hAnsi="Times New Roman" w:cs="Times New Roman"/>
                <w:sz w:val="16"/>
                <w:szCs w:val="16"/>
                <w:lang w:eastAsia="ru-RU"/>
              </w:rPr>
              <w:t>энергоэффективного</w:t>
            </w:r>
            <w:proofErr w:type="spellEnd"/>
            <w:r w:rsidRPr="008457F3">
              <w:rPr>
                <w:rFonts w:ascii="Times New Roman" w:eastAsia="Times New Roman" w:hAnsi="Times New Roman" w:cs="Times New Roman"/>
                <w:sz w:val="16"/>
                <w:szCs w:val="16"/>
                <w:lang w:eastAsia="ru-RU"/>
              </w:rPr>
              <w:t xml:space="preserve"> капитального ремонта общего имущества в многоквартирных домах</w:t>
            </w:r>
          </w:p>
        </w:tc>
        <w:tc>
          <w:tcPr>
            <w:tcW w:w="559" w:type="pct"/>
            <w:vMerge w:val="restart"/>
            <w:tcBorders>
              <w:top w:val="nil"/>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Администрация Мокшанского района</w:t>
            </w:r>
          </w:p>
        </w:tc>
        <w:tc>
          <w:tcPr>
            <w:tcW w:w="27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2022 г.</w:t>
            </w:r>
          </w:p>
        </w:tc>
        <w:tc>
          <w:tcPr>
            <w:tcW w:w="20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56"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82"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447"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743" w:type="pct"/>
            <w:vMerge w:val="restart"/>
            <w:tcBorders>
              <w:top w:val="nil"/>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Экономия затрат на тепло, газо, электроснабжение МКД</w:t>
            </w:r>
          </w:p>
        </w:tc>
        <w:tc>
          <w:tcPr>
            <w:tcW w:w="378" w:type="pct"/>
            <w:vMerge w:val="restart"/>
            <w:tcBorders>
              <w:top w:val="nil"/>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1,2</w:t>
            </w:r>
          </w:p>
        </w:tc>
      </w:tr>
      <w:tr w:rsidR="007E2635" w:rsidRPr="008457F3" w:rsidTr="007E2635">
        <w:trPr>
          <w:trHeight w:val="20"/>
          <w:jc w:val="center"/>
        </w:trPr>
        <w:tc>
          <w:tcPr>
            <w:tcW w:w="212" w:type="pct"/>
            <w:vMerge/>
            <w:tcBorders>
              <w:left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spacing w:line="20" w:lineRule="atLeast"/>
              <w:ind w:left="360"/>
              <w:jc w:val="center"/>
              <w:rPr>
                <w:rFonts w:ascii="Times New Roman" w:eastAsia="Calibri" w:hAnsi="Times New Roman" w:cs="Times New Roman"/>
                <w:sz w:val="16"/>
                <w:szCs w:val="16"/>
              </w:rPr>
            </w:pPr>
          </w:p>
        </w:tc>
        <w:tc>
          <w:tcPr>
            <w:tcW w:w="1122"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559"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27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2023 г.</w:t>
            </w:r>
          </w:p>
        </w:tc>
        <w:tc>
          <w:tcPr>
            <w:tcW w:w="20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56"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82"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447"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743"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378"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r>
      <w:tr w:rsidR="007E2635" w:rsidRPr="008457F3" w:rsidTr="007E2635">
        <w:trPr>
          <w:trHeight w:val="20"/>
          <w:jc w:val="center"/>
        </w:trPr>
        <w:tc>
          <w:tcPr>
            <w:tcW w:w="212" w:type="pct"/>
            <w:vMerge/>
            <w:tcBorders>
              <w:left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spacing w:line="20" w:lineRule="atLeast"/>
              <w:ind w:left="360"/>
              <w:jc w:val="center"/>
              <w:rPr>
                <w:rFonts w:ascii="Times New Roman" w:eastAsia="Calibri" w:hAnsi="Times New Roman" w:cs="Times New Roman"/>
                <w:sz w:val="16"/>
                <w:szCs w:val="16"/>
              </w:rPr>
            </w:pPr>
          </w:p>
        </w:tc>
        <w:tc>
          <w:tcPr>
            <w:tcW w:w="1122"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559"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27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2024 г.</w:t>
            </w:r>
          </w:p>
        </w:tc>
        <w:tc>
          <w:tcPr>
            <w:tcW w:w="20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56"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82"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447"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743"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378"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r>
      <w:tr w:rsidR="007E2635" w:rsidRPr="008457F3" w:rsidTr="007E2635">
        <w:trPr>
          <w:trHeight w:val="20"/>
          <w:jc w:val="center"/>
        </w:trPr>
        <w:tc>
          <w:tcPr>
            <w:tcW w:w="212" w:type="pct"/>
            <w:vMerge/>
            <w:tcBorders>
              <w:left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spacing w:line="20" w:lineRule="atLeast"/>
              <w:ind w:left="360"/>
              <w:jc w:val="center"/>
              <w:rPr>
                <w:rFonts w:ascii="Times New Roman" w:eastAsia="Calibri" w:hAnsi="Times New Roman" w:cs="Times New Roman"/>
                <w:sz w:val="16"/>
                <w:szCs w:val="16"/>
              </w:rPr>
            </w:pPr>
          </w:p>
        </w:tc>
        <w:tc>
          <w:tcPr>
            <w:tcW w:w="1122"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559"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27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2025 г.</w:t>
            </w:r>
          </w:p>
        </w:tc>
        <w:tc>
          <w:tcPr>
            <w:tcW w:w="20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56"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82"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447"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743"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378"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r>
      <w:tr w:rsidR="007E2635" w:rsidRPr="008457F3" w:rsidTr="007E2635">
        <w:trPr>
          <w:trHeight w:val="20"/>
          <w:jc w:val="center"/>
        </w:trPr>
        <w:tc>
          <w:tcPr>
            <w:tcW w:w="212" w:type="pct"/>
            <w:vMerge/>
            <w:tcBorders>
              <w:left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spacing w:line="20" w:lineRule="atLeast"/>
              <w:ind w:left="360"/>
              <w:jc w:val="center"/>
              <w:rPr>
                <w:rFonts w:ascii="Times New Roman" w:eastAsia="Calibri" w:hAnsi="Times New Roman" w:cs="Times New Roman"/>
                <w:sz w:val="16"/>
                <w:szCs w:val="16"/>
              </w:rPr>
            </w:pPr>
          </w:p>
        </w:tc>
        <w:tc>
          <w:tcPr>
            <w:tcW w:w="1122"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559"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27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2026 г.</w:t>
            </w:r>
          </w:p>
        </w:tc>
        <w:tc>
          <w:tcPr>
            <w:tcW w:w="20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56"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82"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447"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743"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378"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r>
      <w:tr w:rsidR="007E2635" w:rsidRPr="008457F3" w:rsidTr="007E2635">
        <w:trPr>
          <w:trHeight w:val="20"/>
          <w:jc w:val="center"/>
        </w:trPr>
        <w:tc>
          <w:tcPr>
            <w:tcW w:w="212"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spacing w:line="20" w:lineRule="atLeast"/>
              <w:ind w:left="360"/>
              <w:jc w:val="center"/>
              <w:rPr>
                <w:rFonts w:ascii="Times New Roman" w:eastAsia="Calibri" w:hAnsi="Times New Roman" w:cs="Times New Roman"/>
                <w:sz w:val="16"/>
                <w:szCs w:val="16"/>
              </w:rPr>
            </w:pPr>
          </w:p>
        </w:tc>
        <w:tc>
          <w:tcPr>
            <w:tcW w:w="1122" w:type="pct"/>
            <w:vMerge/>
            <w:tcBorders>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559" w:type="pct"/>
            <w:vMerge/>
            <w:tcBorders>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27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2027 г.</w:t>
            </w:r>
          </w:p>
        </w:tc>
        <w:tc>
          <w:tcPr>
            <w:tcW w:w="20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56"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82"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447"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743" w:type="pct"/>
            <w:vMerge/>
            <w:tcBorders>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378" w:type="pct"/>
            <w:vMerge/>
            <w:tcBorders>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r>
      <w:tr w:rsidR="008457F3" w:rsidRPr="008457F3" w:rsidTr="007E2635">
        <w:trPr>
          <w:trHeight w:val="20"/>
          <w:jc w:val="center"/>
        </w:trPr>
        <w:tc>
          <w:tcPr>
            <w:tcW w:w="5000" w:type="pct"/>
            <w:gridSpan w:val="11"/>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8457F3" w:rsidRPr="007E2635" w:rsidRDefault="008457F3" w:rsidP="007E2635">
            <w:pPr>
              <w:pStyle w:val="aff2"/>
              <w:widowControl w:val="0"/>
              <w:numPr>
                <w:ilvl w:val="1"/>
                <w:numId w:val="20"/>
              </w:numPr>
              <w:spacing w:line="20" w:lineRule="atLeast"/>
              <w:jc w:val="center"/>
              <w:rPr>
                <w:sz w:val="16"/>
                <w:szCs w:val="16"/>
              </w:rPr>
            </w:pPr>
            <w:r w:rsidRPr="007E2635">
              <w:rPr>
                <w:sz w:val="16"/>
                <w:szCs w:val="16"/>
              </w:rPr>
              <w:t xml:space="preserve">Основное мероприятие: Энергосбережение и повышение энергетической эффективности систем коммунальной инфраструктуры, </w:t>
            </w:r>
            <w:proofErr w:type="gramStart"/>
            <w:r w:rsidRPr="007E2635">
              <w:rPr>
                <w:sz w:val="16"/>
                <w:szCs w:val="16"/>
              </w:rPr>
              <w:t>направленных</w:t>
            </w:r>
            <w:proofErr w:type="gramEnd"/>
            <w:r w:rsidRPr="007E2635">
              <w:rPr>
                <w:sz w:val="16"/>
                <w:szCs w:val="16"/>
              </w:rPr>
              <w:t xml:space="preserve"> в том числе на развитие жилищно-коммунального хозяйства</w:t>
            </w:r>
          </w:p>
          <w:p w:rsidR="007E2635" w:rsidRPr="007E2635" w:rsidRDefault="007E2635" w:rsidP="007E2635">
            <w:pPr>
              <w:pStyle w:val="aff2"/>
              <w:widowControl w:val="0"/>
              <w:numPr>
                <w:ilvl w:val="1"/>
                <w:numId w:val="20"/>
              </w:numPr>
              <w:spacing w:line="20" w:lineRule="atLeast"/>
              <w:jc w:val="center"/>
              <w:rPr>
                <w:sz w:val="16"/>
                <w:szCs w:val="16"/>
              </w:rPr>
            </w:pPr>
          </w:p>
        </w:tc>
      </w:tr>
      <w:tr w:rsidR="007E2635" w:rsidRPr="008457F3" w:rsidTr="007E2635">
        <w:trPr>
          <w:trHeight w:val="20"/>
          <w:jc w:val="center"/>
        </w:trPr>
        <w:tc>
          <w:tcPr>
            <w:tcW w:w="212" w:type="pct"/>
            <w:vMerge w:val="restart"/>
            <w:tcBorders>
              <w:top w:val="nil"/>
              <w:left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ind w:left="113"/>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1.3.1</w:t>
            </w:r>
          </w:p>
          <w:p w:rsidR="008457F3" w:rsidRPr="008457F3" w:rsidRDefault="008457F3" w:rsidP="008457F3">
            <w:pPr>
              <w:spacing w:line="20" w:lineRule="atLeast"/>
              <w:ind w:left="360"/>
              <w:jc w:val="center"/>
              <w:rPr>
                <w:rFonts w:ascii="Calibri" w:eastAsia="Calibri" w:hAnsi="Calibri" w:cs="Calibri"/>
                <w:sz w:val="16"/>
                <w:szCs w:val="16"/>
              </w:rPr>
            </w:pPr>
            <w:r w:rsidRPr="008457F3">
              <w:rPr>
                <w:rFonts w:ascii="Times New Roman" w:eastAsia="Calibri" w:hAnsi="Times New Roman" w:cs="Times New Roman"/>
                <w:sz w:val="16"/>
                <w:szCs w:val="16"/>
              </w:rPr>
              <w:t xml:space="preserve"> </w:t>
            </w:r>
          </w:p>
        </w:tc>
        <w:tc>
          <w:tcPr>
            <w:tcW w:w="1122" w:type="pct"/>
            <w:vMerge w:val="restart"/>
            <w:tcBorders>
              <w:top w:val="nil"/>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xml:space="preserve">Применение энергосберегающих и </w:t>
            </w:r>
            <w:proofErr w:type="spellStart"/>
            <w:r w:rsidRPr="008457F3">
              <w:rPr>
                <w:rFonts w:ascii="Times New Roman" w:eastAsia="Times New Roman" w:hAnsi="Times New Roman" w:cs="Times New Roman"/>
                <w:sz w:val="16"/>
                <w:szCs w:val="16"/>
                <w:lang w:eastAsia="ru-RU"/>
              </w:rPr>
              <w:t>энергоэффективных</w:t>
            </w:r>
            <w:proofErr w:type="spellEnd"/>
            <w:r w:rsidRPr="008457F3">
              <w:rPr>
                <w:rFonts w:ascii="Times New Roman" w:eastAsia="Times New Roman" w:hAnsi="Times New Roman" w:cs="Times New Roman"/>
                <w:sz w:val="16"/>
                <w:szCs w:val="16"/>
                <w:lang w:eastAsia="ru-RU"/>
              </w:rPr>
              <w:t xml:space="preserve"> технологий в системах коммунальной инфраструктуры Мокшанского района, </w:t>
            </w:r>
            <w:proofErr w:type="gramStart"/>
            <w:r w:rsidRPr="008457F3">
              <w:rPr>
                <w:rFonts w:ascii="Times New Roman" w:eastAsia="Times New Roman" w:hAnsi="Times New Roman" w:cs="Times New Roman"/>
                <w:sz w:val="16"/>
                <w:szCs w:val="16"/>
                <w:lang w:eastAsia="ru-RU"/>
              </w:rPr>
              <w:t>направленных</w:t>
            </w:r>
            <w:proofErr w:type="gramEnd"/>
            <w:r w:rsidRPr="008457F3">
              <w:rPr>
                <w:rFonts w:ascii="Times New Roman" w:eastAsia="Times New Roman" w:hAnsi="Times New Roman" w:cs="Times New Roman"/>
                <w:sz w:val="16"/>
                <w:szCs w:val="16"/>
                <w:lang w:eastAsia="ru-RU"/>
              </w:rPr>
              <w:t xml:space="preserve"> в том числе на развитие ЖКХ</w:t>
            </w:r>
          </w:p>
        </w:tc>
        <w:tc>
          <w:tcPr>
            <w:tcW w:w="559" w:type="pct"/>
            <w:vMerge w:val="restart"/>
            <w:tcBorders>
              <w:top w:val="nil"/>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Администрация Мокшанского района</w:t>
            </w:r>
          </w:p>
        </w:tc>
        <w:tc>
          <w:tcPr>
            <w:tcW w:w="27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2022 г.</w:t>
            </w:r>
          </w:p>
        </w:tc>
        <w:tc>
          <w:tcPr>
            <w:tcW w:w="20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56"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82"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447"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743" w:type="pct"/>
            <w:vMerge w:val="restart"/>
            <w:tcBorders>
              <w:top w:val="nil"/>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xml:space="preserve">Экономия затрат на тепло, газо, водо, электроснабжение в системе жилищно – коммунального хозяйства </w:t>
            </w:r>
          </w:p>
        </w:tc>
        <w:tc>
          <w:tcPr>
            <w:tcW w:w="378" w:type="pct"/>
            <w:vMerge w:val="restart"/>
            <w:tcBorders>
              <w:top w:val="nil"/>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1,2</w:t>
            </w:r>
          </w:p>
        </w:tc>
      </w:tr>
      <w:tr w:rsidR="007E2635" w:rsidRPr="008457F3" w:rsidTr="007E2635">
        <w:trPr>
          <w:trHeight w:val="20"/>
          <w:jc w:val="center"/>
        </w:trPr>
        <w:tc>
          <w:tcPr>
            <w:tcW w:w="212" w:type="pct"/>
            <w:vMerge/>
            <w:tcBorders>
              <w:left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spacing w:line="20" w:lineRule="atLeast"/>
              <w:ind w:left="360"/>
              <w:jc w:val="center"/>
              <w:rPr>
                <w:rFonts w:ascii="Times New Roman" w:eastAsia="Calibri" w:hAnsi="Times New Roman" w:cs="Times New Roman"/>
                <w:sz w:val="16"/>
                <w:szCs w:val="16"/>
              </w:rPr>
            </w:pPr>
          </w:p>
        </w:tc>
        <w:tc>
          <w:tcPr>
            <w:tcW w:w="1122"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559"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27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2023 г.</w:t>
            </w:r>
          </w:p>
        </w:tc>
        <w:tc>
          <w:tcPr>
            <w:tcW w:w="20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56"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82"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447"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743"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378"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r>
      <w:tr w:rsidR="007E2635" w:rsidRPr="008457F3" w:rsidTr="007E2635">
        <w:trPr>
          <w:trHeight w:val="20"/>
          <w:jc w:val="center"/>
        </w:trPr>
        <w:tc>
          <w:tcPr>
            <w:tcW w:w="212" w:type="pct"/>
            <w:vMerge/>
            <w:tcBorders>
              <w:left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spacing w:line="20" w:lineRule="atLeast"/>
              <w:ind w:left="360"/>
              <w:jc w:val="center"/>
              <w:rPr>
                <w:rFonts w:ascii="Times New Roman" w:eastAsia="Calibri" w:hAnsi="Times New Roman" w:cs="Times New Roman"/>
                <w:sz w:val="16"/>
                <w:szCs w:val="16"/>
              </w:rPr>
            </w:pPr>
          </w:p>
        </w:tc>
        <w:tc>
          <w:tcPr>
            <w:tcW w:w="1122"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559"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27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2024 г.</w:t>
            </w:r>
          </w:p>
        </w:tc>
        <w:tc>
          <w:tcPr>
            <w:tcW w:w="20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56"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82"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447"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743"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378"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r>
      <w:tr w:rsidR="007E2635" w:rsidRPr="008457F3" w:rsidTr="007E2635">
        <w:trPr>
          <w:trHeight w:val="20"/>
          <w:jc w:val="center"/>
        </w:trPr>
        <w:tc>
          <w:tcPr>
            <w:tcW w:w="212" w:type="pct"/>
            <w:vMerge/>
            <w:tcBorders>
              <w:left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spacing w:line="20" w:lineRule="atLeast"/>
              <w:ind w:left="360"/>
              <w:jc w:val="center"/>
              <w:rPr>
                <w:rFonts w:ascii="Times New Roman" w:eastAsia="Calibri" w:hAnsi="Times New Roman" w:cs="Times New Roman"/>
                <w:sz w:val="16"/>
                <w:szCs w:val="16"/>
              </w:rPr>
            </w:pPr>
          </w:p>
        </w:tc>
        <w:tc>
          <w:tcPr>
            <w:tcW w:w="1122"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559"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27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2025 г.</w:t>
            </w:r>
          </w:p>
        </w:tc>
        <w:tc>
          <w:tcPr>
            <w:tcW w:w="20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56"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82"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447"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743"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378"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r>
      <w:tr w:rsidR="007E2635" w:rsidRPr="008457F3" w:rsidTr="007E2635">
        <w:trPr>
          <w:trHeight w:val="20"/>
          <w:jc w:val="center"/>
        </w:trPr>
        <w:tc>
          <w:tcPr>
            <w:tcW w:w="212" w:type="pct"/>
            <w:vMerge/>
            <w:tcBorders>
              <w:left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spacing w:line="20" w:lineRule="atLeast"/>
              <w:ind w:left="360"/>
              <w:jc w:val="center"/>
              <w:rPr>
                <w:rFonts w:ascii="Times New Roman" w:eastAsia="Calibri" w:hAnsi="Times New Roman" w:cs="Times New Roman"/>
                <w:sz w:val="16"/>
                <w:szCs w:val="16"/>
              </w:rPr>
            </w:pPr>
          </w:p>
        </w:tc>
        <w:tc>
          <w:tcPr>
            <w:tcW w:w="1122"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559"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27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2026 г.</w:t>
            </w:r>
          </w:p>
        </w:tc>
        <w:tc>
          <w:tcPr>
            <w:tcW w:w="20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xml:space="preserve">- </w:t>
            </w:r>
          </w:p>
        </w:tc>
        <w:tc>
          <w:tcPr>
            <w:tcW w:w="356"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82"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xml:space="preserve">- </w:t>
            </w:r>
          </w:p>
        </w:tc>
        <w:tc>
          <w:tcPr>
            <w:tcW w:w="447"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743"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378"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r>
      <w:tr w:rsidR="007E2635" w:rsidRPr="008457F3" w:rsidTr="007E2635">
        <w:trPr>
          <w:trHeight w:val="20"/>
          <w:jc w:val="center"/>
        </w:trPr>
        <w:tc>
          <w:tcPr>
            <w:tcW w:w="212"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spacing w:line="20" w:lineRule="atLeast"/>
              <w:ind w:left="360"/>
              <w:jc w:val="center"/>
              <w:rPr>
                <w:rFonts w:ascii="Times New Roman" w:eastAsia="Calibri" w:hAnsi="Times New Roman" w:cs="Times New Roman"/>
                <w:sz w:val="16"/>
                <w:szCs w:val="16"/>
              </w:rPr>
            </w:pPr>
          </w:p>
        </w:tc>
        <w:tc>
          <w:tcPr>
            <w:tcW w:w="1122" w:type="pct"/>
            <w:vMerge/>
            <w:tcBorders>
              <w:left w:val="nil"/>
              <w:bottom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559" w:type="pct"/>
            <w:vMerge/>
            <w:tcBorders>
              <w:left w:val="nil"/>
              <w:bottom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273" w:type="pct"/>
            <w:tcBorders>
              <w:top w:val="nil"/>
              <w:left w:val="nil"/>
              <w:bottom w:val="single" w:sz="4" w:space="0" w:color="auto"/>
              <w:right w:val="single" w:sz="8" w:space="0" w:color="auto"/>
            </w:tcBorders>
            <w:tcMar>
              <w:top w:w="0" w:type="dxa"/>
              <w:left w:w="108" w:type="dxa"/>
              <w:bottom w:w="0" w:type="dxa"/>
              <w:right w:w="108" w:type="dxa"/>
            </w:tcMar>
            <w:vAlign w:val="center"/>
          </w:tcPr>
          <w:p w:rsid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2027 г.</w:t>
            </w:r>
          </w:p>
          <w:p w:rsidR="007E2635" w:rsidRPr="008457F3" w:rsidRDefault="007E2635" w:rsidP="008457F3">
            <w:pPr>
              <w:widowControl w:val="0"/>
              <w:spacing w:line="20" w:lineRule="atLeast"/>
              <w:jc w:val="center"/>
              <w:rPr>
                <w:rFonts w:ascii="Times New Roman" w:eastAsia="Times New Roman" w:hAnsi="Times New Roman" w:cs="Times New Roman"/>
                <w:sz w:val="16"/>
                <w:szCs w:val="16"/>
                <w:lang w:eastAsia="ru-RU"/>
              </w:rPr>
            </w:pPr>
          </w:p>
        </w:tc>
        <w:tc>
          <w:tcPr>
            <w:tcW w:w="203" w:type="pct"/>
            <w:tcBorders>
              <w:top w:val="nil"/>
              <w:left w:val="nil"/>
              <w:bottom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50,0</w:t>
            </w:r>
          </w:p>
        </w:tc>
        <w:tc>
          <w:tcPr>
            <w:tcW w:w="356" w:type="pct"/>
            <w:tcBorders>
              <w:top w:val="nil"/>
              <w:left w:val="nil"/>
              <w:bottom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25" w:type="pct"/>
            <w:tcBorders>
              <w:top w:val="nil"/>
              <w:left w:val="nil"/>
              <w:bottom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82" w:type="pct"/>
            <w:tcBorders>
              <w:top w:val="nil"/>
              <w:left w:val="nil"/>
              <w:bottom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50,0</w:t>
            </w:r>
          </w:p>
        </w:tc>
        <w:tc>
          <w:tcPr>
            <w:tcW w:w="447" w:type="pct"/>
            <w:tcBorders>
              <w:top w:val="nil"/>
              <w:left w:val="nil"/>
              <w:bottom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743" w:type="pct"/>
            <w:vMerge/>
            <w:tcBorders>
              <w:left w:val="nil"/>
              <w:bottom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378" w:type="pct"/>
            <w:vMerge/>
            <w:tcBorders>
              <w:left w:val="nil"/>
              <w:bottom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r>
      <w:tr w:rsidR="008457F3" w:rsidRPr="008457F3" w:rsidTr="007E2635">
        <w:trPr>
          <w:trHeight w:val="20"/>
          <w:jc w:val="center"/>
        </w:trPr>
        <w:tc>
          <w:tcPr>
            <w:tcW w:w="5000" w:type="pct"/>
            <w:gridSpan w:val="11"/>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lastRenderedPageBreak/>
              <w:t>1.4. Основное мероприятие: Энергосбережение в организациях с участием муниципального образования и повышение энергетической эффективности этих организаций</w:t>
            </w:r>
          </w:p>
        </w:tc>
      </w:tr>
      <w:tr w:rsidR="007E2635" w:rsidRPr="008457F3" w:rsidTr="007E2635">
        <w:trPr>
          <w:trHeight w:val="20"/>
          <w:jc w:val="center"/>
        </w:trPr>
        <w:tc>
          <w:tcPr>
            <w:tcW w:w="212" w:type="pct"/>
            <w:vMerge w:val="restart"/>
            <w:tcBorders>
              <w:top w:val="nil"/>
              <w:left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ind w:left="113"/>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1.4.1</w:t>
            </w:r>
          </w:p>
          <w:p w:rsidR="008457F3" w:rsidRPr="008457F3" w:rsidRDefault="008457F3" w:rsidP="008457F3">
            <w:pPr>
              <w:spacing w:line="20" w:lineRule="atLeast"/>
              <w:ind w:left="360"/>
              <w:jc w:val="center"/>
              <w:rPr>
                <w:rFonts w:ascii="Calibri" w:eastAsia="Calibri" w:hAnsi="Calibri" w:cs="Calibri"/>
                <w:sz w:val="16"/>
                <w:szCs w:val="16"/>
              </w:rPr>
            </w:pPr>
            <w:r w:rsidRPr="008457F3">
              <w:rPr>
                <w:rFonts w:ascii="Times New Roman" w:eastAsia="Calibri" w:hAnsi="Times New Roman" w:cs="Times New Roman"/>
                <w:sz w:val="16"/>
                <w:szCs w:val="16"/>
              </w:rPr>
              <w:t xml:space="preserve"> </w:t>
            </w:r>
          </w:p>
        </w:tc>
        <w:tc>
          <w:tcPr>
            <w:tcW w:w="1122" w:type="pct"/>
            <w:vMerge w:val="restart"/>
            <w:tcBorders>
              <w:top w:val="nil"/>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Проведение мероприятий по энергосбережению в организациях с участием муниципального образования и повышение энергетической эффективности этих организаций</w:t>
            </w:r>
          </w:p>
        </w:tc>
        <w:tc>
          <w:tcPr>
            <w:tcW w:w="559" w:type="pct"/>
            <w:vMerge w:val="restart"/>
            <w:tcBorders>
              <w:top w:val="nil"/>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Администрация Мокшанского района</w:t>
            </w:r>
          </w:p>
        </w:tc>
        <w:tc>
          <w:tcPr>
            <w:tcW w:w="27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2022 г.</w:t>
            </w:r>
          </w:p>
        </w:tc>
        <w:tc>
          <w:tcPr>
            <w:tcW w:w="20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56"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82"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447"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743" w:type="pct"/>
            <w:vMerge w:val="restart"/>
            <w:tcBorders>
              <w:top w:val="nil"/>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Экономия затрат на тепло, газо, водо, электроснабжение при эксплуатации зданий муниципальных образовательных организаций</w:t>
            </w:r>
          </w:p>
        </w:tc>
        <w:tc>
          <w:tcPr>
            <w:tcW w:w="378" w:type="pct"/>
            <w:vMerge w:val="restart"/>
            <w:tcBorders>
              <w:top w:val="nil"/>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1,2</w:t>
            </w:r>
          </w:p>
        </w:tc>
      </w:tr>
      <w:tr w:rsidR="007E2635" w:rsidRPr="008457F3" w:rsidTr="007E2635">
        <w:trPr>
          <w:trHeight w:val="20"/>
          <w:jc w:val="center"/>
        </w:trPr>
        <w:tc>
          <w:tcPr>
            <w:tcW w:w="212" w:type="pct"/>
            <w:vMerge/>
            <w:tcBorders>
              <w:left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spacing w:line="20" w:lineRule="atLeast"/>
              <w:ind w:left="360"/>
              <w:jc w:val="center"/>
              <w:rPr>
                <w:rFonts w:ascii="Times New Roman" w:eastAsia="Calibri" w:hAnsi="Times New Roman" w:cs="Times New Roman"/>
                <w:sz w:val="16"/>
                <w:szCs w:val="16"/>
              </w:rPr>
            </w:pPr>
          </w:p>
        </w:tc>
        <w:tc>
          <w:tcPr>
            <w:tcW w:w="1122"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559"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27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2023 г.</w:t>
            </w:r>
          </w:p>
        </w:tc>
        <w:tc>
          <w:tcPr>
            <w:tcW w:w="20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56"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82"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447"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743"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378"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r>
      <w:tr w:rsidR="007E2635" w:rsidRPr="008457F3" w:rsidTr="007E2635">
        <w:trPr>
          <w:trHeight w:val="20"/>
          <w:jc w:val="center"/>
        </w:trPr>
        <w:tc>
          <w:tcPr>
            <w:tcW w:w="212" w:type="pct"/>
            <w:vMerge/>
            <w:tcBorders>
              <w:left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spacing w:line="20" w:lineRule="atLeast"/>
              <w:ind w:left="360"/>
              <w:jc w:val="center"/>
              <w:rPr>
                <w:rFonts w:ascii="Times New Roman" w:eastAsia="Calibri" w:hAnsi="Times New Roman" w:cs="Times New Roman"/>
                <w:sz w:val="16"/>
                <w:szCs w:val="16"/>
              </w:rPr>
            </w:pPr>
          </w:p>
        </w:tc>
        <w:tc>
          <w:tcPr>
            <w:tcW w:w="1122"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559"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27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2024 г.</w:t>
            </w:r>
          </w:p>
        </w:tc>
        <w:tc>
          <w:tcPr>
            <w:tcW w:w="20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56"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82"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447"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743"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378"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r>
      <w:tr w:rsidR="007E2635" w:rsidRPr="008457F3" w:rsidTr="007E2635">
        <w:trPr>
          <w:trHeight w:val="20"/>
          <w:jc w:val="center"/>
        </w:trPr>
        <w:tc>
          <w:tcPr>
            <w:tcW w:w="212" w:type="pct"/>
            <w:vMerge/>
            <w:tcBorders>
              <w:left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spacing w:line="20" w:lineRule="atLeast"/>
              <w:ind w:left="360"/>
              <w:jc w:val="center"/>
              <w:rPr>
                <w:rFonts w:ascii="Times New Roman" w:eastAsia="Calibri" w:hAnsi="Times New Roman" w:cs="Times New Roman"/>
                <w:sz w:val="16"/>
                <w:szCs w:val="16"/>
              </w:rPr>
            </w:pPr>
          </w:p>
        </w:tc>
        <w:tc>
          <w:tcPr>
            <w:tcW w:w="1122"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559"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27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2025 г.</w:t>
            </w:r>
          </w:p>
        </w:tc>
        <w:tc>
          <w:tcPr>
            <w:tcW w:w="20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56"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82"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447"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743"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378"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r>
      <w:tr w:rsidR="007E2635" w:rsidRPr="008457F3" w:rsidTr="007E2635">
        <w:trPr>
          <w:trHeight w:val="20"/>
          <w:jc w:val="center"/>
        </w:trPr>
        <w:tc>
          <w:tcPr>
            <w:tcW w:w="212" w:type="pct"/>
            <w:vMerge/>
            <w:tcBorders>
              <w:left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spacing w:line="20" w:lineRule="atLeast"/>
              <w:ind w:left="360"/>
              <w:jc w:val="center"/>
              <w:rPr>
                <w:rFonts w:ascii="Times New Roman" w:eastAsia="Calibri" w:hAnsi="Times New Roman" w:cs="Times New Roman"/>
                <w:sz w:val="16"/>
                <w:szCs w:val="16"/>
              </w:rPr>
            </w:pPr>
          </w:p>
        </w:tc>
        <w:tc>
          <w:tcPr>
            <w:tcW w:w="1122"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559"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27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2026 г.</w:t>
            </w:r>
          </w:p>
        </w:tc>
        <w:tc>
          <w:tcPr>
            <w:tcW w:w="20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56"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82"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447"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xml:space="preserve">- </w:t>
            </w:r>
          </w:p>
        </w:tc>
        <w:tc>
          <w:tcPr>
            <w:tcW w:w="743"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378"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r>
      <w:tr w:rsidR="007E2635" w:rsidRPr="008457F3" w:rsidTr="007E2635">
        <w:trPr>
          <w:trHeight w:val="20"/>
          <w:jc w:val="center"/>
        </w:trPr>
        <w:tc>
          <w:tcPr>
            <w:tcW w:w="212"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spacing w:line="20" w:lineRule="atLeast"/>
              <w:ind w:left="360"/>
              <w:jc w:val="center"/>
              <w:rPr>
                <w:rFonts w:ascii="Times New Roman" w:eastAsia="Calibri" w:hAnsi="Times New Roman" w:cs="Times New Roman"/>
                <w:sz w:val="16"/>
                <w:szCs w:val="16"/>
              </w:rPr>
            </w:pPr>
          </w:p>
        </w:tc>
        <w:tc>
          <w:tcPr>
            <w:tcW w:w="1122" w:type="pct"/>
            <w:vMerge/>
            <w:tcBorders>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559" w:type="pct"/>
            <w:vMerge/>
            <w:tcBorders>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27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2027 г.</w:t>
            </w:r>
          </w:p>
        </w:tc>
        <w:tc>
          <w:tcPr>
            <w:tcW w:w="20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250,0</w:t>
            </w:r>
          </w:p>
        </w:tc>
        <w:tc>
          <w:tcPr>
            <w:tcW w:w="356"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82"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250,0</w:t>
            </w:r>
          </w:p>
        </w:tc>
        <w:tc>
          <w:tcPr>
            <w:tcW w:w="447"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743" w:type="pct"/>
            <w:vMerge/>
            <w:tcBorders>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378" w:type="pct"/>
            <w:vMerge/>
            <w:tcBorders>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r>
      <w:tr w:rsidR="008457F3" w:rsidRPr="008457F3" w:rsidTr="007E2635">
        <w:trPr>
          <w:trHeight w:val="20"/>
          <w:jc w:val="center"/>
        </w:trPr>
        <w:tc>
          <w:tcPr>
            <w:tcW w:w="5000" w:type="pct"/>
            <w:gridSpan w:val="11"/>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1.5. Основное мероприятие: Выявление бесхозяйных объектов недвижимого имущества, используемых для передачи энергетических ресурсов (включая газоснабжение, тепло- и электроснабжение), организация постановки таких объектов на учет в качестве бесхозяйных объектов недвижимого имущества и последующее признание права муниципальной собственности на такие бесхозяйные объекты недвижимого имущества</w:t>
            </w:r>
          </w:p>
        </w:tc>
      </w:tr>
      <w:tr w:rsidR="007E2635" w:rsidRPr="008457F3" w:rsidTr="007E2635">
        <w:trPr>
          <w:trHeight w:val="20"/>
          <w:jc w:val="center"/>
        </w:trPr>
        <w:tc>
          <w:tcPr>
            <w:tcW w:w="212" w:type="pct"/>
            <w:vMerge w:val="restart"/>
            <w:tcBorders>
              <w:top w:val="nil"/>
              <w:left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ind w:left="113"/>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1.5.1</w:t>
            </w:r>
          </w:p>
          <w:p w:rsidR="008457F3" w:rsidRPr="008457F3" w:rsidRDefault="008457F3" w:rsidP="008457F3">
            <w:pPr>
              <w:spacing w:line="20" w:lineRule="atLeast"/>
              <w:ind w:left="360"/>
              <w:jc w:val="center"/>
              <w:rPr>
                <w:rFonts w:ascii="Calibri" w:eastAsia="Calibri" w:hAnsi="Calibri" w:cs="Calibri"/>
                <w:sz w:val="16"/>
                <w:szCs w:val="16"/>
              </w:rPr>
            </w:pPr>
            <w:r w:rsidRPr="008457F3">
              <w:rPr>
                <w:rFonts w:ascii="Times New Roman" w:eastAsia="Calibri" w:hAnsi="Times New Roman" w:cs="Times New Roman"/>
                <w:sz w:val="16"/>
                <w:szCs w:val="16"/>
              </w:rPr>
              <w:t xml:space="preserve"> </w:t>
            </w:r>
          </w:p>
        </w:tc>
        <w:tc>
          <w:tcPr>
            <w:tcW w:w="1122" w:type="pct"/>
            <w:vMerge w:val="restart"/>
            <w:tcBorders>
              <w:top w:val="nil"/>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Выявление бесхозяйных объектов недвижимого имущества, используемых для передачи энергетических ресурсов (включая газоснабжение, тепло- и электроснабжение), организация постановки таких объектов на учет в качестве бесхозяйных объектов недвижимого имущества и последующее признание права муниципальной собственности на такие бесхозяйные объекты недвижимого имуществ</w:t>
            </w:r>
          </w:p>
        </w:tc>
        <w:tc>
          <w:tcPr>
            <w:tcW w:w="559" w:type="pct"/>
            <w:vMerge w:val="restart"/>
            <w:tcBorders>
              <w:top w:val="nil"/>
              <w:left w:val="nil"/>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Администрация Мокшанского района</w:t>
            </w:r>
          </w:p>
        </w:tc>
        <w:tc>
          <w:tcPr>
            <w:tcW w:w="2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2022 г.</w:t>
            </w:r>
          </w:p>
        </w:tc>
        <w:tc>
          <w:tcPr>
            <w:tcW w:w="2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743"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xml:space="preserve">Признание права собственности на объекты передачи энергетических ресурсов с целью передачи их в </w:t>
            </w:r>
            <w:proofErr w:type="spellStart"/>
            <w:r w:rsidRPr="008457F3">
              <w:rPr>
                <w:rFonts w:ascii="Times New Roman" w:eastAsia="Times New Roman" w:hAnsi="Times New Roman" w:cs="Times New Roman"/>
                <w:sz w:val="16"/>
                <w:szCs w:val="16"/>
                <w:lang w:eastAsia="ru-RU"/>
              </w:rPr>
              <w:t>ресурсоснабжающие</w:t>
            </w:r>
            <w:proofErr w:type="spellEnd"/>
            <w:r w:rsidRPr="008457F3">
              <w:rPr>
                <w:rFonts w:ascii="Times New Roman" w:eastAsia="Times New Roman" w:hAnsi="Times New Roman" w:cs="Times New Roman"/>
                <w:sz w:val="16"/>
                <w:szCs w:val="16"/>
                <w:lang w:eastAsia="ru-RU"/>
              </w:rPr>
              <w:t xml:space="preserve"> организации или финансирование содержания этих объектов</w:t>
            </w:r>
          </w:p>
        </w:tc>
        <w:tc>
          <w:tcPr>
            <w:tcW w:w="378" w:type="pct"/>
            <w:vMerge w:val="restart"/>
            <w:tcBorders>
              <w:top w:val="nil"/>
              <w:left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1,2</w:t>
            </w:r>
          </w:p>
        </w:tc>
      </w:tr>
      <w:tr w:rsidR="007E2635" w:rsidRPr="008457F3" w:rsidTr="007E2635">
        <w:trPr>
          <w:trHeight w:val="20"/>
          <w:jc w:val="center"/>
        </w:trPr>
        <w:tc>
          <w:tcPr>
            <w:tcW w:w="212" w:type="pct"/>
            <w:vMerge/>
            <w:tcBorders>
              <w:left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spacing w:line="20" w:lineRule="atLeast"/>
              <w:ind w:left="360"/>
              <w:jc w:val="center"/>
              <w:rPr>
                <w:rFonts w:ascii="Times New Roman" w:eastAsia="Calibri" w:hAnsi="Times New Roman" w:cs="Times New Roman"/>
                <w:sz w:val="16"/>
                <w:szCs w:val="16"/>
              </w:rPr>
            </w:pPr>
          </w:p>
        </w:tc>
        <w:tc>
          <w:tcPr>
            <w:tcW w:w="1122"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559" w:type="pct"/>
            <w:vMerge/>
            <w:tcBorders>
              <w:left w:val="nil"/>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2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2023 г.</w:t>
            </w:r>
          </w:p>
        </w:tc>
        <w:tc>
          <w:tcPr>
            <w:tcW w:w="2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743"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378" w:type="pct"/>
            <w:vMerge/>
            <w:tcBorders>
              <w:left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r>
      <w:tr w:rsidR="007E2635" w:rsidRPr="008457F3" w:rsidTr="007E2635">
        <w:trPr>
          <w:trHeight w:val="20"/>
          <w:jc w:val="center"/>
        </w:trPr>
        <w:tc>
          <w:tcPr>
            <w:tcW w:w="212" w:type="pct"/>
            <w:vMerge/>
            <w:tcBorders>
              <w:left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spacing w:line="20" w:lineRule="atLeast"/>
              <w:ind w:left="360"/>
              <w:jc w:val="center"/>
              <w:rPr>
                <w:rFonts w:ascii="Times New Roman" w:eastAsia="Calibri" w:hAnsi="Times New Roman" w:cs="Times New Roman"/>
                <w:sz w:val="16"/>
                <w:szCs w:val="16"/>
              </w:rPr>
            </w:pPr>
          </w:p>
        </w:tc>
        <w:tc>
          <w:tcPr>
            <w:tcW w:w="1122"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559" w:type="pct"/>
            <w:vMerge/>
            <w:tcBorders>
              <w:left w:val="nil"/>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2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2024 г.</w:t>
            </w:r>
          </w:p>
        </w:tc>
        <w:tc>
          <w:tcPr>
            <w:tcW w:w="2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743"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378" w:type="pct"/>
            <w:vMerge/>
            <w:tcBorders>
              <w:left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r>
      <w:tr w:rsidR="007E2635" w:rsidRPr="008457F3" w:rsidTr="007E2635">
        <w:trPr>
          <w:trHeight w:val="20"/>
          <w:jc w:val="center"/>
        </w:trPr>
        <w:tc>
          <w:tcPr>
            <w:tcW w:w="212" w:type="pct"/>
            <w:vMerge/>
            <w:tcBorders>
              <w:left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spacing w:line="20" w:lineRule="atLeast"/>
              <w:ind w:left="360"/>
              <w:jc w:val="center"/>
              <w:rPr>
                <w:rFonts w:ascii="Times New Roman" w:eastAsia="Calibri" w:hAnsi="Times New Roman" w:cs="Times New Roman"/>
                <w:sz w:val="16"/>
                <w:szCs w:val="16"/>
              </w:rPr>
            </w:pPr>
          </w:p>
        </w:tc>
        <w:tc>
          <w:tcPr>
            <w:tcW w:w="1122"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559" w:type="pct"/>
            <w:vMerge/>
            <w:tcBorders>
              <w:left w:val="nil"/>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2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2025 г.</w:t>
            </w:r>
          </w:p>
        </w:tc>
        <w:tc>
          <w:tcPr>
            <w:tcW w:w="2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743"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378" w:type="pct"/>
            <w:vMerge/>
            <w:tcBorders>
              <w:left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r>
      <w:tr w:rsidR="007E2635" w:rsidRPr="008457F3" w:rsidTr="007E2635">
        <w:trPr>
          <w:trHeight w:val="20"/>
          <w:jc w:val="center"/>
        </w:trPr>
        <w:tc>
          <w:tcPr>
            <w:tcW w:w="212" w:type="pct"/>
            <w:vMerge/>
            <w:tcBorders>
              <w:left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spacing w:line="20" w:lineRule="atLeast"/>
              <w:ind w:left="360"/>
              <w:jc w:val="center"/>
              <w:rPr>
                <w:rFonts w:ascii="Times New Roman" w:eastAsia="Calibri" w:hAnsi="Times New Roman" w:cs="Times New Roman"/>
                <w:sz w:val="16"/>
                <w:szCs w:val="16"/>
              </w:rPr>
            </w:pPr>
          </w:p>
        </w:tc>
        <w:tc>
          <w:tcPr>
            <w:tcW w:w="1122"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559"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273"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2026 г.</w:t>
            </w:r>
          </w:p>
        </w:tc>
        <w:tc>
          <w:tcPr>
            <w:tcW w:w="203"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xml:space="preserve">- </w:t>
            </w:r>
          </w:p>
        </w:tc>
        <w:tc>
          <w:tcPr>
            <w:tcW w:w="35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2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82"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xml:space="preserve">- </w:t>
            </w:r>
          </w:p>
        </w:tc>
        <w:tc>
          <w:tcPr>
            <w:tcW w:w="44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xml:space="preserve"> -</w:t>
            </w:r>
          </w:p>
        </w:tc>
        <w:tc>
          <w:tcPr>
            <w:tcW w:w="743" w:type="pct"/>
            <w:vMerge/>
            <w:tcBorders>
              <w:top w:val="single" w:sz="4" w:space="0" w:color="auto"/>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378"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r>
      <w:tr w:rsidR="007E2635" w:rsidRPr="008457F3" w:rsidTr="007E2635">
        <w:trPr>
          <w:trHeight w:val="20"/>
          <w:jc w:val="center"/>
        </w:trPr>
        <w:tc>
          <w:tcPr>
            <w:tcW w:w="212"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spacing w:line="20" w:lineRule="atLeast"/>
              <w:ind w:left="360"/>
              <w:jc w:val="center"/>
              <w:rPr>
                <w:rFonts w:ascii="Times New Roman" w:eastAsia="Calibri" w:hAnsi="Times New Roman" w:cs="Times New Roman"/>
                <w:sz w:val="16"/>
                <w:szCs w:val="16"/>
              </w:rPr>
            </w:pPr>
          </w:p>
        </w:tc>
        <w:tc>
          <w:tcPr>
            <w:tcW w:w="1122" w:type="pct"/>
            <w:vMerge/>
            <w:tcBorders>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559" w:type="pct"/>
            <w:vMerge/>
            <w:tcBorders>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27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2027 г.</w:t>
            </w:r>
          </w:p>
        </w:tc>
        <w:tc>
          <w:tcPr>
            <w:tcW w:w="20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70,0</w:t>
            </w:r>
          </w:p>
        </w:tc>
        <w:tc>
          <w:tcPr>
            <w:tcW w:w="356"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382"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70,0</w:t>
            </w:r>
          </w:p>
        </w:tc>
        <w:tc>
          <w:tcPr>
            <w:tcW w:w="447"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743" w:type="pct"/>
            <w:vMerge/>
            <w:tcBorders>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378" w:type="pct"/>
            <w:vMerge/>
            <w:tcBorders>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r>
      <w:tr w:rsidR="008457F3" w:rsidRPr="008457F3" w:rsidTr="007E2635">
        <w:trPr>
          <w:trHeight w:val="20"/>
          <w:jc w:val="center"/>
        </w:trPr>
        <w:tc>
          <w:tcPr>
            <w:tcW w:w="5000" w:type="pct"/>
            <w:gridSpan w:val="11"/>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xml:space="preserve">1.6. Основное мероприятие: </w:t>
            </w:r>
            <w:proofErr w:type="gramStart"/>
            <w:r w:rsidRPr="008457F3">
              <w:rPr>
                <w:rFonts w:ascii="Times New Roman" w:eastAsia="Times New Roman" w:hAnsi="Times New Roman" w:cs="Times New Roman"/>
                <w:sz w:val="16"/>
                <w:szCs w:val="16"/>
                <w:lang w:eastAsia="ru-RU"/>
              </w:rPr>
              <w:t>Организация управления бесхозяйными объектами недвижимого имущества, используемыми для передачи энергетических ресурсов, с момента выявления таких объектов, в том числе определение источника компенсации возникающих при их эксплуатации нормативных потерь энергетических ресурсов (включая тепловую энергию, электрическую энергию), в частности за счет включения расходов на компенсацию указанных потерь в тариф организации, управляющей такими объектами, в соответствии с законодательством Российской Федерации</w:t>
            </w:r>
            <w:proofErr w:type="gramEnd"/>
          </w:p>
        </w:tc>
      </w:tr>
      <w:tr w:rsidR="007E2635" w:rsidRPr="008457F3" w:rsidTr="007E2635">
        <w:trPr>
          <w:trHeight w:val="20"/>
          <w:jc w:val="center"/>
        </w:trPr>
        <w:tc>
          <w:tcPr>
            <w:tcW w:w="212" w:type="pct"/>
            <w:vMerge w:val="restart"/>
            <w:tcBorders>
              <w:top w:val="nil"/>
              <w:left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ind w:left="113"/>
              <w:jc w:val="left"/>
              <w:rPr>
                <w:rFonts w:ascii="Times New Roman" w:eastAsia="Calibri" w:hAnsi="Times New Roman" w:cs="Times New Roman"/>
                <w:sz w:val="16"/>
                <w:szCs w:val="16"/>
              </w:rPr>
            </w:pPr>
            <w:r w:rsidRPr="008457F3">
              <w:rPr>
                <w:rFonts w:ascii="Times New Roman" w:eastAsia="Calibri" w:hAnsi="Times New Roman" w:cs="Times New Roman"/>
                <w:sz w:val="16"/>
                <w:szCs w:val="16"/>
              </w:rPr>
              <w:t>1.6.1</w:t>
            </w:r>
          </w:p>
          <w:p w:rsidR="008457F3" w:rsidRPr="008457F3" w:rsidRDefault="008457F3" w:rsidP="008457F3">
            <w:pPr>
              <w:spacing w:line="20" w:lineRule="atLeast"/>
              <w:ind w:left="360"/>
              <w:jc w:val="center"/>
              <w:rPr>
                <w:rFonts w:ascii="Times New Roman" w:eastAsia="Calibri" w:hAnsi="Times New Roman" w:cs="Times New Roman"/>
                <w:sz w:val="16"/>
                <w:szCs w:val="16"/>
              </w:rPr>
            </w:pPr>
            <w:r w:rsidRPr="008457F3">
              <w:rPr>
                <w:rFonts w:ascii="Times New Roman" w:eastAsia="Calibri" w:hAnsi="Times New Roman" w:cs="Times New Roman"/>
                <w:sz w:val="16"/>
                <w:szCs w:val="16"/>
              </w:rPr>
              <w:t xml:space="preserve"> </w:t>
            </w:r>
          </w:p>
        </w:tc>
        <w:tc>
          <w:tcPr>
            <w:tcW w:w="1122" w:type="pct"/>
            <w:vMerge w:val="restart"/>
            <w:tcBorders>
              <w:top w:val="nil"/>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roofErr w:type="gramStart"/>
            <w:r w:rsidRPr="008457F3">
              <w:rPr>
                <w:rFonts w:ascii="Times New Roman" w:eastAsia="Times New Roman" w:hAnsi="Times New Roman" w:cs="Times New Roman"/>
                <w:sz w:val="16"/>
                <w:szCs w:val="16"/>
                <w:lang w:eastAsia="ru-RU"/>
              </w:rPr>
              <w:t>Организация управления бесхозяйными объектами недвижимого имущества, используемыми для передачи энергетических ресурсов, с момента выявления таких объектов, в том числе определение источника компенсации возникающих при их эксплуатации нормативных потерь энергетических ресурсов (включая тепловую энергию, электрическую энергию), в частности за счет включения расходов на компенсацию указанных потерь в тариф организации, управляющей такими объектами, в соответствии с законодательством Российской Федерации</w:t>
            </w:r>
            <w:proofErr w:type="gramEnd"/>
          </w:p>
        </w:tc>
        <w:tc>
          <w:tcPr>
            <w:tcW w:w="559" w:type="pct"/>
            <w:vMerge w:val="restart"/>
            <w:tcBorders>
              <w:top w:val="nil"/>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Администрация Мокшанского района</w:t>
            </w:r>
          </w:p>
        </w:tc>
        <w:tc>
          <w:tcPr>
            <w:tcW w:w="27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2022 г.</w:t>
            </w:r>
          </w:p>
        </w:tc>
        <w:tc>
          <w:tcPr>
            <w:tcW w:w="20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56"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82"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447"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743" w:type="pct"/>
            <w:vMerge w:val="restart"/>
            <w:tcBorders>
              <w:top w:val="nil"/>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Нормализация снабжения энергетическими ресурсами населения</w:t>
            </w:r>
          </w:p>
        </w:tc>
        <w:tc>
          <w:tcPr>
            <w:tcW w:w="378" w:type="pct"/>
            <w:vMerge w:val="restart"/>
            <w:tcBorders>
              <w:top w:val="nil"/>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1,2</w:t>
            </w:r>
          </w:p>
        </w:tc>
      </w:tr>
      <w:tr w:rsidR="007E2635" w:rsidRPr="008457F3" w:rsidTr="007E2635">
        <w:trPr>
          <w:trHeight w:val="20"/>
          <w:jc w:val="center"/>
        </w:trPr>
        <w:tc>
          <w:tcPr>
            <w:tcW w:w="212" w:type="pct"/>
            <w:vMerge/>
            <w:tcBorders>
              <w:left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spacing w:line="20" w:lineRule="atLeast"/>
              <w:ind w:left="360"/>
              <w:jc w:val="center"/>
              <w:rPr>
                <w:rFonts w:ascii="Times New Roman" w:eastAsia="Calibri" w:hAnsi="Times New Roman" w:cs="Times New Roman"/>
                <w:sz w:val="16"/>
                <w:szCs w:val="16"/>
              </w:rPr>
            </w:pPr>
          </w:p>
        </w:tc>
        <w:tc>
          <w:tcPr>
            <w:tcW w:w="1122"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559"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27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2023 г.</w:t>
            </w:r>
          </w:p>
        </w:tc>
        <w:tc>
          <w:tcPr>
            <w:tcW w:w="20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56"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82"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447"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743"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378"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r>
      <w:tr w:rsidR="007E2635" w:rsidRPr="008457F3" w:rsidTr="007E2635">
        <w:trPr>
          <w:trHeight w:val="20"/>
          <w:jc w:val="center"/>
        </w:trPr>
        <w:tc>
          <w:tcPr>
            <w:tcW w:w="212" w:type="pct"/>
            <w:vMerge/>
            <w:tcBorders>
              <w:left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spacing w:line="20" w:lineRule="atLeast"/>
              <w:ind w:left="360"/>
              <w:jc w:val="center"/>
              <w:rPr>
                <w:rFonts w:ascii="Times New Roman" w:eastAsia="Calibri" w:hAnsi="Times New Roman" w:cs="Times New Roman"/>
                <w:sz w:val="16"/>
                <w:szCs w:val="16"/>
              </w:rPr>
            </w:pPr>
          </w:p>
        </w:tc>
        <w:tc>
          <w:tcPr>
            <w:tcW w:w="1122"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559"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27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2024 г.</w:t>
            </w:r>
          </w:p>
        </w:tc>
        <w:tc>
          <w:tcPr>
            <w:tcW w:w="20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56"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82"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447"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743"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378"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r>
      <w:tr w:rsidR="007E2635" w:rsidRPr="008457F3" w:rsidTr="007E2635">
        <w:trPr>
          <w:trHeight w:val="20"/>
          <w:jc w:val="center"/>
        </w:trPr>
        <w:tc>
          <w:tcPr>
            <w:tcW w:w="212" w:type="pct"/>
            <w:vMerge/>
            <w:tcBorders>
              <w:left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spacing w:line="20" w:lineRule="atLeast"/>
              <w:ind w:left="360"/>
              <w:jc w:val="center"/>
              <w:rPr>
                <w:rFonts w:ascii="Times New Roman" w:eastAsia="Calibri" w:hAnsi="Times New Roman" w:cs="Times New Roman"/>
                <w:sz w:val="16"/>
                <w:szCs w:val="16"/>
              </w:rPr>
            </w:pPr>
          </w:p>
        </w:tc>
        <w:tc>
          <w:tcPr>
            <w:tcW w:w="1122"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559"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27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2025 г.</w:t>
            </w:r>
          </w:p>
        </w:tc>
        <w:tc>
          <w:tcPr>
            <w:tcW w:w="20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56"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82"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447"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743"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378"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r>
      <w:tr w:rsidR="007E2635" w:rsidRPr="008457F3" w:rsidTr="007E2635">
        <w:trPr>
          <w:trHeight w:val="20"/>
          <w:jc w:val="center"/>
        </w:trPr>
        <w:tc>
          <w:tcPr>
            <w:tcW w:w="212" w:type="pct"/>
            <w:vMerge/>
            <w:tcBorders>
              <w:left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spacing w:line="20" w:lineRule="atLeast"/>
              <w:ind w:left="360"/>
              <w:jc w:val="center"/>
              <w:rPr>
                <w:rFonts w:ascii="Times New Roman" w:eastAsia="Calibri" w:hAnsi="Times New Roman" w:cs="Times New Roman"/>
                <w:sz w:val="16"/>
                <w:szCs w:val="16"/>
              </w:rPr>
            </w:pPr>
          </w:p>
        </w:tc>
        <w:tc>
          <w:tcPr>
            <w:tcW w:w="1122"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559"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27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2026 г.</w:t>
            </w:r>
          </w:p>
        </w:tc>
        <w:tc>
          <w:tcPr>
            <w:tcW w:w="20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56"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82"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447"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743"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378"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r>
      <w:tr w:rsidR="007E2635" w:rsidRPr="008457F3" w:rsidTr="007E2635">
        <w:trPr>
          <w:trHeight w:val="20"/>
          <w:jc w:val="center"/>
        </w:trPr>
        <w:tc>
          <w:tcPr>
            <w:tcW w:w="212"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spacing w:line="20" w:lineRule="atLeast"/>
              <w:ind w:left="360"/>
              <w:jc w:val="center"/>
              <w:rPr>
                <w:rFonts w:ascii="Times New Roman" w:eastAsia="Calibri" w:hAnsi="Times New Roman" w:cs="Times New Roman"/>
                <w:sz w:val="16"/>
                <w:szCs w:val="16"/>
              </w:rPr>
            </w:pPr>
          </w:p>
        </w:tc>
        <w:tc>
          <w:tcPr>
            <w:tcW w:w="1122" w:type="pct"/>
            <w:vMerge/>
            <w:tcBorders>
              <w:left w:val="nil"/>
              <w:bottom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559" w:type="pct"/>
            <w:vMerge/>
            <w:tcBorders>
              <w:left w:val="nil"/>
              <w:bottom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273" w:type="pct"/>
            <w:tcBorders>
              <w:top w:val="nil"/>
              <w:left w:val="nil"/>
              <w:bottom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2027 г.</w:t>
            </w:r>
          </w:p>
        </w:tc>
        <w:tc>
          <w:tcPr>
            <w:tcW w:w="203" w:type="pct"/>
            <w:tcBorders>
              <w:top w:val="nil"/>
              <w:left w:val="nil"/>
              <w:bottom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56" w:type="pct"/>
            <w:tcBorders>
              <w:top w:val="nil"/>
              <w:left w:val="nil"/>
              <w:bottom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25" w:type="pct"/>
            <w:tcBorders>
              <w:top w:val="nil"/>
              <w:left w:val="nil"/>
              <w:bottom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82" w:type="pct"/>
            <w:tcBorders>
              <w:top w:val="nil"/>
              <w:left w:val="nil"/>
              <w:bottom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447" w:type="pct"/>
            <w:tcBorders>
              <w:top w:val="nil"/>
              <w:left w:val="nil"/>
              <w:bottom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743" w:type="pct"/>
            <w:vMerge/>
            <w:tcBorders>
              <w:left w:val="nil"/>
              <w:bottom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378" w:type="pct"/>
            <w:vMerge/>
            <w:tcBorders>
              <w:left w:val="nil"/>
              <w:bottom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r>
      <w:tr w:rsidR="008457F3" w:rsidRPr="008457F3" w:rsidTr="007E2635">
        <w:trPr>
          <w:trHeight w:val="20"/>
          <w:jc w:val="center"/>
        </w:trPr>
        <w:tc>
          <w:tcPr>
            <w:tcW w:w="5000" w:type="pct"/>
            <w:gridSpan w:val="11"/>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1.7. Основное мероприятие: Стимулирование производителей и потребителей энергетических ресурсов, организаций, осуществляющих передачу энергетических ресурсов, проведение мероприятий по энергосбережению, повышение энергетической эффективности и сокращение потерь энергетических ресурсов</w:t>
            </w:r>
          </w:p>
        </w:tc>
      </w:tr>
      <w:tr w:rsidR="007E2635" w:rsidRPr="008457F3" w:rsidTr="007E2635">
        <w:trPr>
          <w:trHeight w:val="20"/>
          <w:jc w:val="center"/>
        </w:trPr>
        <w:tc>
          <w:tcPr>
            <w:tcW w:w="212"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ind w:left="113"/>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1.7.1</w:t>
            </w:r>
          </w:p>
          <w:p w:rsidR="008457F3" w:rsidRPr="008457F3" w:rsidRDefault="008457F3" w:rsidP="008457F3">
            <w:pPr>
              <w:spacing w:line="20" w:lineRule="atLeast"/>
              <w:ind w:left="360"/>
              <w:jc w:val="center"/>
              <w:rPr>
                <w:rFonts w:ascii="Calibri" w:eastAsia="Calibri" w:hAnsi="Calibri" w:cs="Calibri"/>
                <w:sz w:val="16"/>
                <w:szCs w:val="16"/>
              </w:rPr>
            </w:pPr>
            <w:r w:rsidRPr="008457F3">
              <w:rPr>
                <w:rFonts w:ascii="Times New Roman" w:eastAsia="Calibri" w:hAnsi="Times New Roman" w:cs="Times New Roman"/>
                <w:sz w:val="16"/>
                <w:szCs w:val="16"/>
              </w:rPr>
              <w:t xml:space="preserve"> </w:t>
            </w:r>
          </w:p>
        </w:tc>
        <w:tc>
          <w:tcPr>
            <w:tcW w:w="1122" w:type="pct"/>
            <w:vMerge w:val="restart"/>
            <w:tcBorders>
              <w:top w:val="single" w:sz="4" w:space="0" w:color="auto"/>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Стимулирование производителей и потребителей энергетических ресурсов, организаций, осуществляющих передачу энергетических ресурсов, проведение мероприятий по энергосбережению, повышение энергетической эффективности и сокращение потерь энергетических ресурсов</w:t>
            </w:r>
          </w:p>
        </w:tc>
        <w:tc>
          <w:tcPr>
            <w:tcW w:w="559" w:type="pct"/>
            <w:vMerge w:val="restart"/>
            <w:tcBorders>
              <w:top w:val="single" w:sz="4" w:space="0" w:color="auto"/>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Администрация Мокшанского района</w:t>
            </w:r>
          </w:p>
        </w:tc>
        <w:tc>
          <w:tcPr>
            <w:tcW w:w="273"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2022 г.</w:t>
            </w:r>
          </w:p>
        </w:tc>
        <w:tc>
          <w:tcPr>
            <w:tcW w:w="203"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56"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2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82"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44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743" w:type="pct"/>
            <w:vMerge w:val="restart"/>
            <w:tcBorders>
              <w:top w:val="single" w:sz="4" w:space="0" w:color="auto"/>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Экономия энергетических ресурсов</w:t>
            </w:r>
          </w:p>
        </w:tc>
        <w:tc>
          <w:tcPr>
            <w:tcW w:w="378" w:type="pct"/>
            <w:vMerge w:val="restart"/>
            <w:tcBorders>
              <w:top w:val="single" w:sz="4" w:space="0" w:color="auto"/>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1,2</w:t>
            </w:r>
          </w:p>
        </w:tc>
      </w:tr>
      <w:tr w:rsidR="007E2635" w:rsidRPr="008457F3" w:rsidTr="007E2635">
        <w:trPr>
          <w:trHeight w:val="20"/>
          <w:jc w:val="center"/>
        </w:trPr>
        <w:tc>
          <w:tcPr>
            <w:tcW w:w="212" w:type="pct"/>
            <w:vMerge/>
            <w:tcBorders>
              <w:left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spacing w:line="20" w:lineRule="atLeast"/>
              <w:ind w:left="360"/>
              <w:jc w:val="center"/>
              <w:rPr>
                <w:rFonts w:ascii="Times New Roman" w:eastAsia="Calibri" w:hAnsi="Times New Roman" w:cs="Times New Roman"/>
                <w:sz w:val="16"/>
                <w:szCs w:val="16"/>
              </w:rPr>
            </w:pPr>
          </w:p>
        </w:tc>
        <w:tc>
          <w:tcPr>
            <w:tcW w:w="1122"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559"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27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2023 г.</w:t>
            </w:r>
          </w:p>
        </w:tc>
        <w:tc>
          <w:tcPr>
            <w:tcW w:w="20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56"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82"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447"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743"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378"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r>
      <w:tr w:rsidR="007E2635" w:rsidRPr="008457F3" w:rsidTr="007E2635">
        <w:trPr>
          <w:trHeight w:val="20"/>
          <w:jc w:val="center"/>
        </w:trPr>
        <w:tc>
          <w:tcPr>
            <w:tcW w:w="212" w:type="pct"/>
            <w:vMerge/>
            <w:tcBorders>
              <w:left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spacing w:line="20" w:lineRule="atLeast"/>
              <w:ind w:left="360"/>
              <w:jc w:val="center"/>
              <w:rPr>
                <w:rFonts w:ascii="Times New Roman" w:eastAsia="Calibri" w:hAnsi="Times New Roman" w:cs="Times New Roman"/>
                <w:sz w:val="16"/>
                <w:szCs w:val="16"/>
              </w:rPr>
            </w:pPr>
          </w:p>
        </w:tc>
        <w:tc>
          <w:tcPr>
            <w:tcW w:w="1122"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559"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27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2024 г.</w:t>
            </w:r>
          </w:p>
        </w:tc>
        <w:tc>
          <w:tcPr>
            <w:tcW w:w="20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56"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82"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447"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743"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378"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r>
      <w:tr w:rsidR="007E2635" w:rsidRPr="008457F3" w:rsidTr="007E2635">
        <w:trPr>
          <w:trHeight w:val="20"/>
          <w:jc w:val="center"/>
        </w:trPr>
        <w:tc>
          <w:tcPr>
            <w:tcW w:w="212" w:type="pct"/>
            <w:vMerge/>
            <w:tcBorders>
              <w:left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spacing w:line="20" w:lineRule="atLeast"/>
              <w:ind w:left="360"/>
              <w:jc w:val="center"/>
              <w:rPr>
                <w:rFonts w:ascii="Times New Roman" w:eastAsia="Calibri" w:hAnsi="Times New Roman" w:cs="Times New Roman"/>
                <w:sz w:val="16"/>
                <w:szCs w:val="16"/>
              </w:rPr>
            </w:pPr>
          </w:p>
        </w:tc>
        <w:tc>
          <w:tcPr>
            <w:tcW w:w="1122"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559"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27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2025 г.</w:t>
            </w:r>
          </w:p>
        </w:tc>
        <w:tc>
          <w:tcPr>
            <w:tcW w:w="20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56"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82"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447"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743"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378"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r>
      <w:tr w:rsidR="007E2635" w:rsidRPr="008457F3" w:rsidTr="007E2635">
        <w:trPr>
          <w:trHeight w:val="20"/>
          <w:jc w:val="center"/>
        </w:trPr>
        <w:tc>
          <w:tcPr>
            <w:tcW w:w="212" w:type="pct"/>
            <w:vMerge/>
            <w:tcBorders>
              <w:left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spacing w:line="20" w:lineRule="atLeast"/>
              <w:ind w:left="360"/>
              <w:jc w:val="center"/>
              <w:rPr>
                <w:rFonts w:ascii="Times New Roman" w:eastAsia="Calibri" w:hAnsi="Times New Roman" w:cs="Times New Roman"/>
                <w:sz w:val="16"/>
                <w:szCs w:val="16"/>
              </w:rPr>
            </w:pPr>
          </w:p>
        </w:tc>
        <w:tc>
          <w:tcPr>
            <w:tcW w:w="1122"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559"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27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2026 г.</w:t>
            </w:r>
          </w:p>
        </w:tc>
        <w:tc>
          <w:tcPr>
            <w:tcW w:w="20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56"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82"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447"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743"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378"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r>
      <w:tr w:rsidR="007E2635" w:rsidRPr="008457F3" w:rsidTr="007E2635">
        <w:trPr>
          <w:trHeight w:val="20"/>
          <w:jc w:val="center"/>
        </w:trPr>
        <w:tc>
          <w:tcPr>
            <w:tcW w:w="212"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spacing w:line="20" w:lineRule="atLeast"/>
              <w:ind w:left="360"/>
              <w:jc w:val="center"/>
              <w:rPr>
                <w:rFonts w:ascii="Times New Roman" w:eastAsia="Calibri" w:hAnsi="Times New Roman" w:cs="Times New Roman"/>
                <w:sz w:val="16"/>
                <w:szCs w:val="16"/>
              </w:rPr>
            </w:pPr>
          </w:p>
        </w:tc>
        <w:tc>
          <w:tcPr>
            <w:tcW w:w="1122" w:type="pct"/>
            <w:vMerge/>
            <w:tcBorders>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559" w:type="pct"/>
            <w:vMerge/>
            <w:tcBorders>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27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xml:space="preserve">2027 г. </w:t>
            </w:r>
          </w:p>
        </w:tc>
        <w:tc>
          <w:tcPr>
            <w:tcW w:w="20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56"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82"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447"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743" w:type="pct"/>
            <w:vMerge/>
            <w:tcBorders>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378" w:type="pct"/>
            <w:vMerge/>
            <w:tcBorders>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r>
      <w:tr w:rsidR="008457F3" w:rsidRPr="008457F3" w:rsidTr="007E2635">
        <w:trPr>
          <w:trHeight w:val="20"/>
          <w:jc w:val="center"/>
        </w:trPr>
        <w:tc>
          <w:tcPr>
            <w:tcW w:w="5000" w:type="pct"/>
            <w:gridSpan w:val="11"/>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1.8. Основное мероприятие: Увеличение количества случаев использования в качестве источников энергии вторичных энергетических ресурсов и (или) возобновляемых источников энергии</w:t>
            </w:r>
          </w:p>
        </w:tc>
      </w:tr>
      <w:tr w:rsidR="007E2635" w:rsidRPr="008457F3" w:rsidTr="007E2635">
        <w:trPr>
          <w:trHeight w:val="20"/>
          <w:jc w:val="center"/>
        </w:trPr>
        <w:tc>
          <w:tcPr>
            <w:tcW w:w="212" w:type="pct"/>
            <w:vMerge w:val="restart"/>
            <w:tcBorders>
              <w:top w:val="nil"/>
              <w:left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ind w:left="113"/>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1.8.1.</w:t>
            </w:r>
          </w:p>
          <w:p w:rsidR="008457F3" w:rsidRPr="008457F3" w:rsidRDefault="008457F3" w:rsidP="008457F3">
            <w:pPr>
              <w:spacing w:line="20" w:lineRule="atLeast"/>
              <w:ind w:left="360"/>
              <w:jc w:val="center"/>
              <w:rPr>
                <w:rFonts w:ascii="Calibri" w:eastAsia="Calibri" w:hAnsi="Calibri" w:cs="Calibri"/>
                <w:sz w:val="16"/>
                <w:szCs w:val="16"/>
              </w:rPr>
            </w:pPr>
            <w:r w:rsidRPr="008457F3">
              <w:rPr>
                <w:rFonts w:ascii="Times New Roman" w:eastAsia="Calibri" w:hAnsi="Times New Roman" w:cs="Times New Roman"/>
                <w:sz w:val="16"/>
                <w:szCs w:val="16"/>
              </w:rPr>
              <w:t xml:space="preserve"> </w:t>
            </w:r>
          </w:p>
        </w:tc>
        <w:tc>
          <w:tcPr>
            <w:tcW w:w="1122" w:type="pct"/>
            <w:vMerge w:val="restart"/>
            <w:tcBorders>
              <w:top w:val="nil"/>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Увеличение количества случаев использования в качестве источников энергии вторичных энергетических ресурсов и (или) возобновляемых источников энергии</w:t>
            </w:r>
          </w:p>
        </w:tc>
        <w:tc>
          <w:tcPr>
            <w:tcW w:w="559" w:type="pct"/>
            <w:vMerge w:val="restart"/>
            <w:tcBorders>
              <w:top w:val="nil"/>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Администрация Мокшанского района</w:t>
            </w:r>
          </w:p>
        </w:tc>
        <w:tc>
          <w:tcPr>
            <w:tcW w:w="27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2022 г.</w:t>
            </w:r>
          </w:p>
        </w:tc>
        <w:tc>
          <w:tcPr>
            <w:tcW w:w="20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56"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82"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447"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743" w:type="pct"/>
            <w:vMerge w:val="restart"/>
            <w:tcBorders>
              <w:top w:val="nil"/>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Улучшение экологической обстановки в муниципальном районе</w:t>
            </w:r>
          </w:p>
        </w:tc>
        <w:tc>
          <w:tcPr>
            <w:tcW w:w="378" w:type="pct"/>
            <w:vMerge w:val="restart"/>
            <w:tcBorders>
              <w:top w:val="nil"/>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1,2</w:t>
            </w:r>
          </w:p>
        </w:tc>
      </w:tr>
      <w:tr w:rsidR="007E2635" w:rsidRPr="008457F3" w:rsidTr="007E2635">
        <w:trPr>
          <w:trHeight w:val="20"/>
          <w:jc w:val="center"/>
        </w:trPr>
        <w:tc>
          <w:tcPr>
            <w:tcW w:w="212" w:type="pct"/>
            <w:vMerge/>
            <w:tcBorders>
              <w:left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spacing w:line="20" w:lineRule="atLeast"/>
              <w:ind w:left="360"/>
              <w:jc w:val="center"/>
              <w:rPr>
                <w:rFonts w:ascii="Times New Roman" w:eastAsia="Calibri" w:hAnsi="Times New Roman" w:cs="Times New Roman"/>
                <w:sz w:val="16"/>
                <w:szCs w:val="16"/>
              </w:rPr>
            </w:pPr>
          </w:p>
        </w:tc>
        <w:tc>
          <w:tcPr>
            <w:tcW w:w="1122"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559"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27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2023 г.</w:t>
            </w:r>
          </w:p>
        </w:tc>
        <w:tc>
          <w:tcPr>
            <w:tcW w:w="20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56"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82"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447"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743"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378"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r>
      <w:tr w:rsidR="007E2635" w:rsidRPr="008457F3" w:rsidTr="007E2635">
        <w:trPr>
          <w:trHeight w:val="20"/>
          <w:jc w:val="center"/>
        </w:trPr>
        <w:tc>
          <w:tcPr>
            <w:tcW w:w="212" w:type="pct"/>
            <w:vMerge/>
            <w:tcBorders>
              <w:left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spacing w:line="20" w:lineRule="atLeast"/>
              <w:ind w:left="360"/>
              <w:jc w:val="center"/>
              <w:rPr>
                <w:rFonts w:ascii="Times New Roman" w:eastAsia="Calibri" w:hAnsi="Times New Roman" w:cs="Times New Roman"/>
                <w:sz w:val="16"/>
                <w:szCs w:val="16"/>
              </w:rPr>
            </w:pPr>
          </w:p>
        </w:tc>
        <w:tc>
          <w:tcPr>
            <w:tcW w:w="1122"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559"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27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2024 г.</w:t>
            </w:r>
          </w:p>
        </w:tc>
        <w:tc>
          <w:tcPr>
            <w:tcW w:w="20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56"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82"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447"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743"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378"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r>
      <w:tr w:rsidR="007E2635" w:rsidRPr="008457F3" w:rsidTr="007E2635">
        <w:trPr>
          <w:trHeight w:val="20"/>
          <w:jc w:val="center"/>
        </w:trPr>
        <w:tc>
          <w:tcPr>
            <w:tcW w:w="212" w:type="pct"/>
            <w:vMerge/>
            <w:tcBorders>
              <w:left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spacing w:line="20" w:lineRule="atLeast"/>
              <w:ind w:left="360"/>
              <w:jc w:val="center"/>
              <w:rPr>
                <w:rFonts w:ascii="Times New Roman" w:eastAsia="Calibri" w:hAnsi="Times New Roman" w:cs="Times New Roman"/>
                <w:sz w:val="16"/>
                <w:szCs w:val="16"/>
              </w:rPr>
            </w:pPr>
          </w:p>
        </w:tc>
        <w:tc>
          <w:tcPr>
            <w:tcW w:w="1122"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559"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27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2025 г.</w:t>
            </w:r>
          </w:p>
        </w:tc>
        <w:tc>
          <w:tcPr>
            <w:tcW w:w="20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56"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82"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447"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743"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378"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r>
      <w:tr w:rsidR="007E2635" w:rsidRPr="008457F3" w:rsidTr="007E2635">
        <w:trPr>
          <w:trHeight w:val="20"/>
          <w:jc w:val="center"/>
        </w:trPr>
        <w:tc>
          <w:tcPr>
            <w:tcW w:w="212" w:type="pct"/>
            <w:vMerge/>
            <w:tcBorders>
              <w:left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spacing w:line="20" w:lineRule="atLeast"/>
              <w:ind w:left="360"/>
              <w:jc w:val="center"/>
              <w:rPr>
                <w:rFonts w:ascii="Times New Roman" w:eastAsia="Calibri" w:hAnsi="Times New Roman" w:cs="Times New Roman"/>
                <w:sz w:val="16"/>
                <w:szCs w:val="16"/>
              </w:rPr>
            </w:pPr>
          </w:p>
        </w:tc>
        <w:tc>
          <w:tcPr>
            <w:tcW w:w="1122"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559"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27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2026 г.</w:t>
            </w:r>
          </w:p>
        </w:tc>
        <w:tc>
          <w:tcPr>
            <w:tcW w:w="20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56"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82"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447"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743"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378"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r>
      <w:tr w:rsidR="007E2635" w:rsidRPr="008457F3" w:rsidTr="007E2635">
        <w:trPr>
          <w:trHeight w:val="20"/>
          <w:jc w:val="center"/>
        </w:trPr>
        <w:tc>
          <w:tcPr>
            <w:tcW w:w="212"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spacing w:line="20" w:lineRule="atLeast"/>
              <w:ind w:left="360"/>
              <w:jc w:val="center"/>
              <w:rPr>
                <w:rFonts w:ascii="Times New Roman" w:eastAsia="Calibri" w:hAnsi="Times New Roman" w:cs="Times New Roman"/>
                <w:sz w:val="16"/>
                <w:szCs w:val="16"/>
              </w:rPr>
            </w:pPr>
          </w:p>
        </w:tc>
        <w:tc>
          <w:tcPr>
            <w:tcW w:w="1122" w:type="pct"/>
            <w:vMerge/>
            <w:tcBorders>
              <w:left w:val="nil"/>
              <w:bottom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559" w:type="pct"/>
            <w:vMerge/>
            <w:tcBorders>
              <w:left w:val="nil"/>
              <w:bottom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273" w:type="pct"/>
            <w:tcBorders>
              <w:top w:val="nil"/>
              <w:left w:val="nil"/>
              <w:bottom w:val="single" w:sz="4" w:space="0" w:color="auto"/>
              <w:right w:val="single" w:sz="8" w:space="0" w:color="auto"/>
            </w:tcBorders>
            <w:tcMar>
              <w:top w:w="0" w:type="dxa"/>
              <w:left w:w="108" w:type="dxa"/>
              <w:bottom w:w="0" w:type="dxa"/>
              <w:right w:w="108" w:type="dxa"/>
            </w:tcMar>
            <w:vAlign w:val="center"/>
          </w:tcPr>
          <w:p w:rsid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2027 г.</w:t>
            </w:r>
          </w:p>
          <w:p w:rsidR="007E2635" w:rsidRPr="008457F3" w:rsidRDefault="007E2635" w:rsidP="008457F3">
            <w:pPr>
              <w:widowControl w:val="0"/>
              <w:spacing w:line="20" w:lineRule="atLeast"/>
              <w:jc w:val="center"/>
              <w:rPr>
                <w:rFonts w:ascii="Times New Roman" w:eastAsia="Times New Roman" w:hAnsi="Times New Roman" w:cs="Times New Roman"/>
                <w:sz w:val="16"/>
                <w:szCs w:val="16"/>
                <w:lang w:eastAsia="ru-RU"/>
              </w:rPr>
            </w:pPr>
          </w:p>
        </w:tc>
        <w:tc>
          <w:tcPr>
            <w:tcW w:w="203" w:type="pct"/>
            <w:tcBorders>
              <w:top w:val="nil"/>
              <w:left w:val="nil"/>
              <w:bottom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56" w:type="pct"/>
            <w:tcBorders>
              <w:top w:val="nil"/>
              <w:left w:val="nil"/>
              <w:bottom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25" w:type="pct"/>
            <w:tcBorders>
              <w:top w:val="nil"/>
              <w:left w:val="nil"/>
              <w:bottom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82" w:type="pct"/>
            <w:tcBorders>
              <w:top w:val="nil"/>
              <w:left w:val="nil"/>
              <w:bottom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447" w:type="pct"/>
            <w:tcBorders>
              <w:top w:val="nil"/>
              <w:left w:val="nil"/>
              <w:bottom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743" w:type="pct"/>
            <w:vMerge/>
            <w:tcBorders>
              <w:left w:val="nil"/>
              <w:bottom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378" w:type="pct"/>
            <w:vMerge/>
            <w:tcBorders>
              <w:left w:val="nil"/>
              <w:bottom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r>
      <w:tr w:rsidR="008457F3" w:rsidRPr="008457F3" w:rsidTr="007E2635">
        <w:trPr>
          <w:trHeight w:val="20"/>
          <w:jc w:val="center"/>
        </w:trPr>
        <w:tc>
          <w:tcPr>
            <w:tcW w:w="5000" w:type="pct"/>
            <w:gridSpan w:val="11"/>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lastRenderedPageBreak/>
              <w:t xml:space="preserve">1.9. Основное мероприятие: </w:t>
            </w:r>
            <w:proofErr w:type="gramStart"/>
            <w:r w:rsidRPr="008457F3">
              <w:rPr>
                <w:rFonts w:ascii="Times New Roman" w:eastAsia="Times New Roman" w:hAnsi="Times New Roman" w:cs="Times New Roman"/>
                <w:sz w:val="16"/>
                <w:szCs w:val="16"/>
                <w:lang w:eastAsia="ru-RU"/>
              </w:rPr>
              <w:t>Энергосбережение в транспортном комплексе и повышение его энергетической эффективности, в том числе замещение бензина и дизельного топлива, используемых транспортными средствами в качестве моторного топлива, альтернативными видами моторного топлива - природным газом, газовыми смесями, сжиженным углеводородным газом, электрической энергией, иными альтернативными видами моторного топлива с учетом доступности использования, близости расположения к источникам природного газа, газовых смесей, электрической энергии, иных альтернативных видов моторного</w:t>
            </w:r>
            <w:proofErr w:type="gramEnd"/>
            <w:r w:rsidRPr="008457F3">
              <w:rPr>
                <w:rFonts w:ascii="Times New Roman" w:eastAsia="Times New Roman" w:hAnsi="Times New Roman" w:cs="Times New Roman"/>
                <w:sz w:val="16"/>
                <w:szCs w:val="16"/>
                <w:lang w:eastAsia="ru-RU"/>
              </w:rPr>
              <w:t xml:space="preserve"> топлива и экономической целесообразности</w:t>
            </w:r>
          </w:p>
        </w:tc>
      </w:tr>
      <w:tr w:rsidR="007E2635" w:rsidRPr="008457F3" w:rsidTr="007E2635">
        <w:trPr>
          <w:trHeight w:val="20"/>
          <w:jc w:val="center"/>
        </w:trPr>
        <w:tc>
          <w:tcPr>
            <w:tcW w:w="212" w:type="pct"/>
            <w:vMerge w:val="restart"/>
            <w:tcBorders>
              <w:top w:val="nil"/>
              <w:left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ind w:left="113"/>
              <w:jc w:val="left"/>
              <w:rPr>
                <w:rFonts w:ascii="Times New Roman" w:eastAsia="Calibri" w:hAnsi="Times New Roman" w:cs="Times New Roman"/>
                <w:sz w:val="16"/>
                <w:szCs w:val="16"/>
              </w:rPr>
            </w:pPr>
            <w:r w:rsidRPr="008457F3">
              <w:rPr>
                <w:rFonts w:ascii="Times New Roman" w:eastAsia="Calibri" w:hAnsi="Times New Roman" w:cs="Times New Roman"/>
                <w:sz w:val="16"/>
                <w:szCs w:val="16"/>
              </w:rPr>
              <w:t>1.9.1.</w:t>
            </w:r>
          </w:p>
          <w:p w:rsidR="008457F3" w:rsidRPr="008457F3" w:rsidRDefault="008457F3" w:rsidP="008457F3">
            <w:pPr>
              <w:spacing w:line="20" w:lineRule="atLeast"/>
              <w:ind w:left="360"/>
              <w:jc w:val="center"/>
              <w:rPr>
                <w:rFonts w:ascii="Times New Roman" w:eastAsia="Calibri" w:hAnsi="Times New Roman" w:cs="Times New Roman"/>
                <w:sz w:val="16"/>
                <w:szCs w:val="16"/>
              </w:rPr>
            </w:pPr>
            <w:r w:rsidRPr="008457F3">
              <w:rPr>
                <w:rFonts w:ascii="Times New Roman" w:eastAsia="Calibri" w:hAnsi="Times New Roman" w:cs="Times New Roman"/>
                <w:sz w:val="16"/>
                <w:szCs w:val="16"/>
              </w:rPr>
              <w:t xml:space="preserve"> </w:t>
            </w:r>
          </w:p>
        </w:tc>
        <w:tc>
          <w:tcPr>
            <w:tcW w:w="1122" w:type="pct"/>
            <w:vMerge w:val="restart"/>
            <w:tcBorders>
              <w:top w:val="nil"/>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roofErr w:type="gramStart"/>
            <w:r w:rsidRPr="008457F3">
              <w:rPr>
                <w:rFonts w:ascii="Times New Roman" w:eastAsia="Times New Roman" w:hAnsi="Times New Roman" w:cs="Times New Roman"/>
                <w:sz w:val="16"/>
                <w:szCs w:val="16"/>
                <w:lang w:eastAsia="ru-RU"/>
              </w:rPr>
              <w:t>Энергосбережение в транспортном комплексе и повышение его энергетической эффективности, в том числе замещение бензина и дизельного топлива, используемых транспортными средствами в качестве моторного топлива, альтернативными видами моторного топлива - природным газом, газовыми смесями, сжиженным углеводородным газом, электрической энергией, иными альтернативными видами моторного топлива с учетом доступности использования, близости расположения к источникам природного газа, газовых смесей, электрической энергии, иных альтернативных видов моторного</w:t>
            </w:r>
            <w:proofErr w:type="gramEnd"/>
            <w:r w:rsidRPr="008457F3">
              <w:rPr>
                <w:rFonts w:ascii="Times New Roman" w:eastAsia="Times New Roman" w:hAnsi="Times New Roman" w:cs="Times New Roman"/>
                <w:sz w:val="16"/>
                <w:szCs w:val="16"/>
                <w:lang w:eastAsia="ru-RU"/>
              </w:rPr>
              <w:t xml:space="preserve"> топлива и экономической целесообразности</w:t>
            </w:r>
          </w:p>
        </w:tc>
        <w:tc>
          <w:tcPr>
            <w:tcW w:w="559" w:type="pct"/>
            <w:vMerge w:val="restart"/>
            <w:tcBorders>
              <w:top w:val="nil"/>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Администрация Мокшанского района</w:t>
            </w:r>
          </w:p>
        </w:tc>
        <w:tc>
          <w:tcPr>
            <w:tcW w:w="27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2022 г.</w:t>
            </w:r>
          </w:p>
        </w:tc>
        <w:tc>
          <w:tcPr>
            <w:tcW w:w="20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56"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82"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447"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743" w:type="pct"/>
            <w:vMerge w:val="restart"/>
            <w:tcBorders>
              <w:top w:val="nil"/>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Экономия финансовых средств, улучшение экологической обстановки</w:t>
            </w:r>
          </w:p>
        </w:tc>
        <w:tc>
          <w:tcPr>
            <w:tcW w:w="378" w:type="pct"/>
            <w:vMerge w:val="restart"/>
            <w:tcBorders>
              <w:top w:val="nil"/>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1,2</w:t>
            </w:r>
          </w:p>
        </w:tc>
      </w:tr>
      <w:tr w:rsidR="007E2635" w:rsidRPr="008457F3" w:rsidTr="007E2635">
        <w:trPr>
          <w:trHeight w:val="20"/>
          <w:jc w:val="center"/>
        </w:trPr>
        <w:tc>
          <w:tcPr>
            <w:tcW w:w="212" w:type="pct"/>
            <w:vMerge/>
            <w:tcBorders>
              <w:left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spacing w:line="20" w:lineRule="atLeast"/>
              <w:ind w:left="360"/>
              <w:jc w:val="center"/>
              <w:rPr>
                <w:rFonts w:ascii="Times New Roman" w:eastAsia="Calibri" w:hAnsi="Times New Roman" w:cs="Times New Roman"/>
                <w:sz w:val="16"/>
                <w:szCs w:val="16"/>
              </w:rPr>
            </w:pPr>
          </w:p>
        </w:tc>
        <w:tc>
          <w:tcPr>
            <w:tcW w:w="1122"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559"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27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2023 г.</w:t>
            </w:r>
          </w:p>
        </w:tc>
        <w:tc>
          <w:tcPr>
            <w:tcW w:w="20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56"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82"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447"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743"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378"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r>
      <w:tr w:rsidR="007E2635" w:rsidRPr="008457F3" w:rsidTr="007E2635">
        <w:trPr>
          <w:trHeight w:val="20"/>
          <w:jc w:val="center"/>
        </w:trPr>
        <w:tc>
          <w:tcPr>
            <w:tcW w:w="212" w:type="pct"/>
            <w:vMerge/>
            <w:tcBorders>
              <w:left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spacing w:line="20" w:lineRule="atLeast"/>
              <w:ind w:left="360"/>
              <w:jc w:val="center"/>
              <w:rPr>
                <w:rFonts w:ascii="Times New Roman" w:eastAsia="Calibri" w:hAnsi="Times New Roman" w:cs="Times New Roman"/>
                <w:sz w:val="16"/>
                <w:szCs w:val="16"/>
              </w:rPr>
            </w:pPr>
          </w:p>
        </w:tc>
        <w:tc>
          <w:tcPr>
            <w:tcW w:w="1122"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559"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27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2024 г.</w:t>
            </w:r>
          </w:p>
        </w:tc>
        <w:tc>
          <w:tcPr>
            <w:tcW w:w="20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56"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82"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447"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743"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378"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r>
      <w:tr w:rsidR="007E2635" w:rsidRPr="008457F3" w:rsidTr="007E2635">
        <w:trPr>
          <w:trHeight w:val="20"/>
          <w:jc w:val="center"/>
        </w:trPr>
        <w:tc>
          <w:tcPr>
            <w:tcW w:w="212" w:type="pct"/>
            <w:vMerge/>
            <w:tcBorders>
              <w:left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spacing w:line="20" w:lineRule="atLeast"/>
              <w:ind w:left="360"/>
              <w:jc w:val="center"/>
              <w:rPr>
                <w:rFonts w:ascii="Times New Roman" w:eastAsia="Calibri" w:hAnsi="Times New Roman" w:cs="Times New Roman"/>
                <w:sz w:val="16"/>
                <w:szCs w:val="16"/>
              </w:rPr>
            </w:pPr>
          </w:p>
        </w:tc>
        <w:tc>
          <w:tcPr>
            <w:tcW w:w="1122"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559"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27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2025 г.</w:t>
            </w:r>
          </w:p>
        </w:tc>
        <w:tc>
          <w:tcPr>
            <w:tcW w:w="20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56"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82"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447"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743"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378"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r>
      <w:tr w:rsidR="007E2635" w:rsidRPr="008457F3" w:rsidTr="007E2635">
        <w:trPr>
          <w:trHeight w:val="20"/>
          <w:jc w:val="center"/>
        </w:trPr>
        <w:tc>
          <w:tcPr>
            <w:tcW w:w="212" w:type="pct"/>
            <w:vMerge/>
            <w:tcBorders>
              <w:left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spacing w:line="20" w:lineRule="atLeast"/>
              <w:ind w:left="360"/>
              <w:jc w:val="center"/>
              <w:rPr>
                <w:rFonts w:ascii="Times New Roman" w:eastAsia="Calibri" w:hAnsi="Times New Roman" w:cs="Times New Roman"/>
                <w:sz w:val="16"/>
                <w:szCs w:val="16"/>
              </w:rPr>
            </w:pPr>
          </w:p>
        </w:tc>
        <w:tc>
          <w:tcPr>
            <w:tcW w:w="1122"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559" w:type="pct"/>
            <w:vMerge/>
            <w:tcBorders>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27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2026 г.</w:t>
            </w:r>
          </w:p>
        </w:tc>
        <w:tc>
          <w:tcPr>
            <w:tcW w:w="20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56"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82"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447"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743"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378" w:type="pct"/>
            <w:vMerge/>
            <w:tcBorders>
              <w:left w:val="nil"/>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r>
      <w:tr w:rsidR="007E2635" w:rsidRPr="008457F3" w:rsidTr="007E2635">
        <w:trPr>
          <w:trHeight w:val="20"/>
          <w:jc w:val="center"/>
        </w:trPr>
        <w:tc>
          <w:tcPr>
            <w:tcW w:w="212"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spacing w:line="20" w:lineRule="atLeast"/>
              <w:ind w:left="360"/>
              <w:jc w:val="center"/>
              <w:rPr>
                <w:rFonts w:ascii="Times New Roman" w:eastAsia="Calibri" w:hAnsi="Times New Roman" w:cs="Times New Roman"/>
                <w:sz w:val="16"/>
                <w:szCs w:val="16"/>
              </w:rPr>
            </w:pPr>
          </w:p>
        </w:tc>
        <w:tc>
          <w:tcPr>
            <w:tcW w:w="1122" w:type="pct"/>
            <w:vMerge/>
            <w:tcBorders>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559" w:type="pct"/>
            <w:tcBorders>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27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2027 г.</w:t>
            </w:r>
          </w:p>
        </w:tc>
        <w:tc>
          <w:tcPr>
            <w:tcW w:w="203"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56"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82"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447" w:type="pct"/>
            <w:tcBorders>
              <w:top w:val="nil"/>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743" w:type="pct"/>
            <w:vMerge/>
            <w:tcBorders>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378" w:type="pct"/>
            <w:vMerge/>
            <w:tcBorders>
              <w:left w:val="nil"/>
              <w:bottom w:val="single" w:sz="8"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r>
      <w:tr w:rsidR="008457F3" w:rsidRPr="008457F3" w:rsidTr="007E2635">
        <w:trPr>
          <w:trHeight w:val="20"/>
          <w:jc w:val="center"/>
        </w:trPr>
        <w:tc>
          <w:tcPr>
            <w:tcW w:w="5000" w:type="pct"/>
            <w:gridSpan w:val="11"/>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1.10. Основное мероприятие: Информационное обеспечение основных мероприятий, в том числе информирование потребителей энергетических ресурсов об указанных мероприятиях и о способах энергосбережения и повышения энергетической эффективности</w:t>
            </w:r>
          </w:p>
        </w:tc>
      </w:tr>
      <w:tr w:rsidR="007E2635" w:rsidRPr="008457F3" w:rsidTr="007E2635">
        <w:trPr>
          <w:trHeight w:val="20"/>
          <w:jc w:val="center"/>
        </w:trPr>
        <w:tc>
          <w:tcPr>
            <w:tcW w:w="212"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ind w:left="113" w:hanging="152"/>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1. 10.1</w:t>
            </w:r>
          </w:p>
        </w:tc>
        <w:tc>
          <w:tcPr>
            <w:tcW w:w="1122"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Информационное обеспечение основных мероприятий, в том числе информирование потребителей энергетических ресурсов об указанных мероприятиях и о способах энергосбережения и повышения энергетической эффективности</w:t>
            </w:r>
          </w:p>
        </w:tc>
        <w:tc>
          <w:tcPr>
            <w:tcW w:w="559"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Администрация Мокшанского района</w:t>
            </w:r>
          </w:p>
        </w:tc>
        <w:tc>
          <w:tcPr>
            <w:tcW w:w="2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2022 г.</w:t>
            </w:r>
          </w:p>
        </w:tc>
        <w:tc>
          <w:tcPr>
            <w:tcW w:w="2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743"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 xml:space="preserve">Вовлечение населения в мероприятия по энергосбережению и </w:t>
            </w:r>
            <w:proofErr w:type="spellStart"/>
            <w:r w:rsidRPr="008457F3">
              <w:rPr>
                <w:rFonts w:ascii="Times New Roman" w:eastAsia="Times New Roman" w:hAnsi="Times New Roman" w:cs="Times New Roman"/>
                <w:sz w:val="16"/>
                <w:szCs w:val="16"/>
                <w:lang w:eastAsia="ru-RU"/>
              </w:rPr>
              <w:t>энергоэффективности</w:t>
            </w:r>
            <w:proofErr w:type="spellEnd"/>
          </w:p>
        </w:tc>
        <w:tc>
          <w:tcPr>
            <w:tcW w:w="378" w:type="pct"/>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1,2</w:t>
            </w:r>
          </w:p>
        </w:tc>
      </w:tr>
      <w:tr w:rsidR="007E2635" w:rsidRPr="008457F3" w:rsidTr="007E2635">
        <w:trPr>
          <w:trHeight w:val="20"/>
          <w:jc w:val="center"/>
        </w:trPr>
        <w:tc>
          <w:tcPr>
            <w:tcW w:w="212" w:type="pct"/>
            <w:vMerge/>
            <w:tcBorders>
              <w:left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ind w:left="113"/>
              <w:jc w:val="center"/>
              <w:rPr>
                <w:rFonts w:ascii="Times New Roman" w:eastAsia="Times New Roman" w:hAnsi="Times New Roman" w:cs="Times New Roman"/>
                <w:sz w:val="16"/>
                <w:szCs w:val="16"/>
                <w:lang w:eastAsia="ru-RU"/>
              </w:rPr>
            </w:pPr>
          </w:p>
        </w:tc>
        <w:tc>
          <w:tcPr>
            <w:tcW w:w="1122" w:type="pct"/>
            <w:vMerge/>
            <w:tcBorders>
              <w:left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559" w:type="pct"/>
            <w:vMerge/>
            <w:tcBorders>
              <w:left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2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2023 г.</w:t>
            </w:r>
          </w:p>
        </w:tc>
        <w:tc>
          <w:tcPr>
            <w:tcW w:w="2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743" w:type="pct"/>
            <w:vMerge/>
            <w:tcBorders>
              <w:left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378" w:type="pct"/>
            <w:vMerge/>
            <w:tcBorders>
              <w:left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r>
      <w:tr w:rsidR="007E2635" w:rsidRPr="008457F3" w:rsidTr="007E2635">
        <w:trPr>
          <w:trHeight w:val="20"/>
          <w:jc w:val="center"/>
        </w:trPr>
        <w:tc>
          <w:tcPr>
            <w:tcW w:w="212" w:type="pct"/>
            <w:vMerge/>
            <w:tcBorders>
              <w:left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ind w:left="113"/>
              <w:jc w:val="center"/>
              <w:rPr>
                <w:rFonts w:ascii="Times New Roman" w:eastAsia="Times New Roman" w:hAnsi="Times New Roman" w:cs="Times New Roman"/>
                <w:sz w:val="16"/>
                <w:szCs w:val="16"/>
                <w:lang w:eastAsia="ru-RU"/>
              </w:rPr>
            </w:pPr>
          </w:p>
        </w:tc>
        <w:tc>
          <w:tcPr>
            <w:tcW w:w="1122" w:type="pct"/>
            <w:vMerge/>
            <w:tcBorders>
              <w:left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559" w:type="pct"/>
            <w:vMerge/>
            <w:tcBorders>
              <w:left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2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2024 г.</w:t>
            </w:r>
          </w:p>
        </w:tc>
        <w:tc>
          <w:tcPr>
            <w:tcW w:w="2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743" w:type="pct"/>
            <w:vMerge/>
            <w:tcBorders>
              <w:left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378" w:type="pct"/>
            <w:vMerge/>
            <w:tcBorders>
              <w:left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r>
      <w:tr w:rsidR="007E2635" w:rsidRPr="008457F3" w:rsidTr="007E2635">
        <w:trPr>
          <w:trHeight w:val="20"/>
          <w:jc w:val="center"/>
        </w:trPr>
        <w:tc>
          <w:tcPr>
            <w:tcW w:w="212" w:type="pct"/>
            <w:vMerge/>
            <w:tcBorders>
              <w:left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ind w:left="113"/>
              <w:jc w:val="center"/>
              <w:rPr>
                <w:rFonts w:ascii="Times New Roman" w:eastAsia="Times New Roman" w:hAnsi="Times New Roman" w:cs="Times New Roman"/>
                <w:sz w:val="16"/>
                <w:szCs w:val="16"/>
                <w:lang w:eastAsia="ru-RU"/>
              </w:rPr>
            </w:pPr>
          </w:p>
        </w:tc>
        <w:tc>
          <w:tcPr>
            <w:tcW w:w="1122" w:type="pct"/>
            <w:vMerge/>
            <w:tcBorders>
              <w:left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559" w:type="pct"/>
            <w:vMerge/>
            <w:tcBorders>
              <w:left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2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2025 г.</w:t>
            </w:r>
          </w:p>
        </w:tc>
        <w:tc>
          <w:tcPr>
            <w:tcW w:w="2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743" w:type="pct"/>
            <w:vMerge/>
            <w:tcBorders>
              <w:left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378" w:type="pct"/>
            <w:vMerge/>
            <w:tcBorders>
              <w:left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r>
      <w:tr w:rsidR="007E2635" w:rsidRPr="008457F3" w:rsidTr="007E2635">
        <w:trPr>
          <w:trHeight w:val="20"/>
          <w:jc w:val="center"/>
        </w:trPr>
        <w:tc>
          <w:tcPr>
            <w:tcW w:w="212" w:type="pct"/>
            <w:vMerge/>
            <w:tcBorders>
              <w:left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ind w:left="113"/>
              <w:jc w:val="center"/>
              <w:rPr>
                <w:rFonts w:ascii="Times New Roman" w:eastAsia="Times New Roman" w:hAnsi="Times New Roman" w:cs="Times New Roman"/>
                <w:sz w:val="16"/>
                <w:szCs w:val="16"/>
                <w:lang w:eastAsia="ru-RU"/>
              </w:rPr>
            </w:pPr>
          </w:p>
        </w:tc>
        <w:tc>
          <w:tcPr>
            <w:tcW w:w="1122" w:type="pct"/>
            <w:vMerge/>
            <w:tcBorders>
              <w:left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559" w:type="pct"/>
            <w:vMerge/>
            <w:tcBorders>
              <w:left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2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2026 г.</w:t>
            </w:r>
          </w:p>
        </w:tc>
        <w:tc>
          <w:tcPr>
            <w:tcW w:w="2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743" w:type="pct"/>
            <w:vMerge/>
            <w:tcBorders>
              <w:left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378" w:type="pct"/>
            <w:vMerge/>
            <w:tcBorders>
              <w:left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r>
      <w:tr w:rsidR="007E2635" w:rsidRPr="008457F3" w:rsidTr="007E2635">
        <w:trPr>
          <w:trHeight w:val="20"/>
          <w:jc w:val="center"/>
        </w:trPr>
        <w:tc>
          <w:tcPr>
            <w:tcW w:w="212"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ind w:left="113"/>
              <w:jc w:val="center"/>
              <w:rPr>
                <w:rFonts w:ascii="Times New Roman" w:eastAsia="Times New Roman" w:hAnsi="Times New Roman" w:cs="Times New Roman"/>
                <w:sz w:val="16"/>
                <w:szCs w:val="16"/>
                <w:lang w:eastAsia="ru-RU"/>
              </w:rPr>
            </w:pPr>
          </w:p>
        </w:tc>
        <w:tc>
          <w:tcPr>
            <w:tcW w:w="1122"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559"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2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2027 г.</w:t>
            </w:r>
          </w:p>
        </w:tc>
        <w:tc>
          <w:tcPr>
            <w:tcW w:w="20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38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44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r w:rsidRPr="008457F3">
              <w:rPr>
                <w:rFonts w:ascii="Times New Roman" w:eastAsia="Times New Roman" w:hAnsi="Times New Roman" w:cs="Times New Roman"/>
                <w:sz w:val="16"/>
                <w:szCs w:val="16"/>
                <w:lang w:eastAsia="ru-RU"/>
              </w:rPr>
              <w:t>-</w:t>
            </w:r>
          </w:p>
        </w:tc>
        <w:tc>
          <w:tcPr>
            <w:tcW w:w="743"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c>
          <w:tcPr>
            <w:tcW w:w="378" w:type="pct"/>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rsidR="008457F3" w:rsidRPr="008457F3" w:rsidRDefault="008457F3" w:rsidP="008457F3">
            <w:pPr>
              <w:widowControl w:val="0"/>
              <w:spacing w:line="20" w:lineRule="atLeast"/>
              <w:jc w:val="center"/>
              <w:rPr>
                <w:rFonts w:ascii="Times New Roman" w:eastAsia="Times New Roman" w:hAnsi="Times New Roman" w:cs="Times New Roman"/>
                <w:sz w:val="16"/>
                <w:szCs w:val="16"/>
                <w:lang w:eastAsia="ru-RU"/>
              </w:rPr>
            </w:pPr>
          </w:p>
        </w:tc>
      </w:tr>
    </w:tbl>
    <w:p w:rsidR="008457F3" w:rsidRPr="008457F3" w:rsidRDefault="008457F3" w:rsidP="008457F3">
      <w:pPr>
        <w:jc w:val="right"/>
        <w:rPr>
          <w:rFonts w:ascii="Times New Roman" w:eastAsia="Times New Roman" w:hAnsi="Times New Roman" w:cs="Times New Roman"/>
          <w:sz w:val="16"/>
          <w:szCs w:val="16"/>
          <w:lang w:eastAsia="ru-RU"/>
        </w:rPr>
      </w:pPr>
    </w:p>
    <w:p w:rsidR="00616D34" w:rsidRDefault="00616D34" w:rsidP="002D4AA4">
      <w:pPr>
        <w:pStyle w:val="afd"/>
        <w:jc w:val="right"/>
        <w:rPr>
          <w:sz w:val="16"/>
          <w:szCs w:val="16"/>
        </w:rPr>
        <w:sectPr w:rsidR="00616D34" w:rsidSect="008343BE">
          <w:pgSz w:w="16838" w:h="11906" w:orient="landscape"/>
          <w:pgMar w:top="851" w:right="425" w:bottom="794" w:left="244" w:header="6" w:footer="709" w:gutter="0"/>
          <w:pgNumType w:start="86"/>
          <w:cols w:space="708"/>
          <w:docGrid w:linePitch="360"/>
        </w:sectPr>
      </w:pPr>
    </w:p>
    <w:p w:rsidR="00452A59" w:rsidRDefault="00452A59" w:rsidP="002D4AA4">
      <w:pPr>
        <w:pStyle w:val="afd"/>
        <w:jc w:val="right"/>
        <w:rPr>
          <w:sz w:val="16"/>
          <w:szCs w:val="16"/>
        </w:rPr>
      </w:pPr>
    </w:p>
    <w:p w:rsidR="007E2635" w:rsidRDefault="007E2635" w:rsidP="002D4AA4">
      <w:pPr>
        <w:pStyle w:val="afd"/>
        <w:jc w:val="right"/>
        <w:rPr>
          <w:sz w:val="16"/>
          <w:szCs w:val="16"/>
        </w:rPr>
      </w:pPr>
    </w:p>
    <w:p w:rsidR="007E2635" w:rsidRDefault="007E2635" w:rsidP="002D4AA4">
      <w:pPr>
        <w:pStyle w:val="afd"/>
        <w:jc w:val="right"/>
        <w:rPr>
          <w:sz w:val="16"/>
          <w:szCs w:val="16"/>
        </w:rPr>
      </w:pPr>
    </w:p>
    <w:p w:rsidR="007E2635" w:rsidRDefault="007E2635" w:rsidP="002D4AA4">
      <w:pPr>
        <w:pStyle w:val="afd"/>
        <w:jc w:val="right"/>
        <w:rPr>
          <w:sz w:val="16"/>
          <w:szCs w:val="16"/>
        </w:rPr>
      </w:pPr>
    </w:p>
    <w:p w:rsidR="007E2635" w:rsidRPr="007E2635" w:rsidRDefault="007E2635" w:rsidP="007E2635">
      <w:pPr>
        <w:jc w:val="center"/>
        <w:rPr>
          <w:rFonts w:ascii="Times New Roman" w:eastAsia="Times New Roman" w:hAnsi="Times New Roman" w:cs="Times New Roman"/>
          <w:b/>
          <w:color w:val="000000"/>
          <w:sz w:val="16"/>
          <w:szCs w:val="16"/>
          <w:u w:color="FF0000"/>
          <w:lang w:eastAsia="ru-RU"/>
        </w:rPr>
      </w:pPr>
      <w:r w:rsidRPr="007E2635">
        <w:rPr>
          <w:rFonts w:ascii="Times New Roman" w:eastAsia="Times New Roman" w:hAnsi="Times New Roman" w:cs="Times New Roman"/>
          <w:b/>
          <w:color w:val="000000"/>
          <w:sz w:val="16"/>
          <w:szCs w:val="16"/>
          <w:u w:color="FF0000"/>
          <w:lang w:eastAsia="ru-RU"/>
        </w:rPr>
        <w:t>Извещение  о  проведении  собрания  о  согласовании  местоположения  границы  земельного  участка.</w:t>
      </w:r>
    </w:p>
    <w:p w:rsidR="007E2635" w:rsidRPr="007E2635" w:rsidRDefault="007E2635" w:rsidP="007E2635">
      <w:pPr>
        <w:tabs>
          <w:tab w:val="left" w:pos="5940"/>
        </w:tabs>
        <w:jc w:val="left"/>
        <w:rPr>
          <w:rFonts w:ascii="Times New Roman" w:eastAsia="Times New Roman" w:hAnsi="Times New Roman" w:cs="Times New Roman"/>
          <w:color w:val="000000"/>
          <w:sz w:val="16"/>
          <w:szCs w:val="16"/>
          <w:u w:color="FF0000"/>
          <w:lang w:eastAsia="ru-RU"/>
        </w:rPr>
      </w:pPr>
      <w:r w:rsidRPr="007E2635">
        <w:rPr>
          <w:rFonts w:ascii="Times New Roman" w:eastAsia="Times New Roman" w:hAnsi="Times New Roman" w:cs="Times New Roman"/>
          <w:color w:val="000000"/>
          <w:sz w:val="16"/>
          <w:szCs w:val="16"/>
          <w:u w:color="FF0000"/>
          <w:lang w:eastAsia="ru-RU"/>
        </w:rPr>
        <w:tab/>
      </w:r>
    </w:p>
    <w:p w:rsidR="007E2635" w:rsidRPr="007E2635" w:rsidRDefault="007E2635" w:rsidP="00041CAD">
      <w:pPr>
        <w:ind w:firstLine="567"/>
        <w:rPr>
          <w:rFonts w:ascii="Times New Roman" w:eastAsia="Times New Roman" w:hAnsi="Times New Roman" w:cs="Times New Roman"/>
          <w:color w:val="000000"/>
          <w:sz w:val="16"/>
          <w:szCs w:val="16"/>
          <w:u w:color="FF0000"/>
          <w:lang w:eastAsia="ru-RU"/>
        </w:rPr>
      </w:pPr>
      <w:r w:rsidRPr="007E2635">
        <w:rPr>
          <w:rFonts w:ascii="Times New Roman" w:eastAsia="Times New Roman" w:hAnsi="Times New Roman" w:cs="Times New Roman"/>
          <w:color w:val="000000"/>
          <w:sz w:val="16"/>
          <w:szCs w:val="16"/>
          <w:u w:color="FF0000"/>
          <w:lang w:eastAsia="ru-RU"/>
        </w:rPr>
        <w:t xml:space="preserve">Кадастровым  инженером  </w:t>
      </w:r>
      <w:proofErr w:type="spellStart"/>
      <w:r w:rsidRPr="007E2635">
        <w:rPr>
          <w:rFonts w:ascii="Times New Roman" w:eastAsia="Times New Roman" w:hAnsi="Times New Roman" w:cs="Times New Roman"/>
          <w:color w:val="000000"/>
          <w:sz w:val="16"/>
          <w:szCs w:val="16"/>
          <w:u w:color="FF0000"/>
          <w:lang w:eastAsia="ru-RU"/>
        </w:rPr>
        <w:t>Бизяевой</w:t>
      </w:r>
      <w:proofErr w:type="spellEnd"/>
      <w:r w:rsidRPr="007E2635">
        <w:rPr>
          <w:rFonts w:ascii="Times New Roman" w:eastAsia="Times New Roman" w:hAnsi="Times New Roman" w:cs="Times New Roman"/>
          <w:color w:val="000000"/>
          <w:sz w:val="16"/>
          <w:szCs w:val="16"/>
          <w:u w:color="FF0000"/>
          <w:lang w:eastAsia="ru-RU"/>
        </w:rPr>
        <w:t xml:space="preserve">  Маргаритой   Витальевной,442370  Пензенская  область </w:t>
      </w:r>
      <w:proofErr w:type="spellStart"/>
      <w:r w:rsidRPr="007E2635">
        <w:rPr>
          <w:rFonts w:ascii="Times New Roman" w:eastAsia="Times New Roman" w:hAnsi="Times New Roman" w:cs="Times New Roman"/>
          <w:color w:val="000000"/>
          <w:sz w:val="16"/>
          <w:szCs w:val="16"/>
          <w:u w:color="FF0000"/>
          <w:lang w:eastAsia="ru-RU"/>
        </w:rPr>
        <w:t>р.п</w:t>
      </w:r>
      <w:proofErr w:type="gramStart"/>
      <w:r w:rsidRPr="007E2635">
        <w:rPr>
          <w:rFonts w:ascii="Times New Roman" w:eastAsia="Times New Roman" w:hAnsi="Times New Roman" w:cs="Times New Roman"/>
          <w:color w:val="000000"/>
          <w:sz w:val="16"/>
          <w:szCs w:val="16"/>
          <w:u w:color="FF0000"/>
          <w:lang w:eastAsia="ru-RU"/>
        </w:rPr>
        <w:t>.М</w:t>
      </w:r>
      <w:proofErr w:type="gramEnd"/>
      <w:r w:rsidRPr="007E2635">
        <w:rPr>
          <w:rFonts w:ascii="Times New Roman" w:eastAsia="Times New Roman" w:hAnsi="Times New Roman" w:cs="Times New Roman"/>
          <w:color w:val="000000"/>
          <w:sz w:val="16"/>
          <w:szCs w:val="16"/>
          <w:u w:color="FF0000"/>
          <w:lang w:eastAsia="ru-RU"/>
        </w:rPr>
        <w:t>окшан</w:t>
      </w:r>
      <w:proofErr w:type="spellEnd"/>
      <w:r w:rsidRPr="007E2635">
        <w:rPr>
          <w:rFonts w:ascii="Times New Roman" w:eastAsia="Times New Roman" w:hAnsi="Times New Roman" w:cs="Times New Roman"/>
          <w:color w:val="000000"/>
          <w:sz w:val="16"/>
          <w:szCs w:val="16"/>
          <w:u w:color="FF0000"/>
          <w:lang w:eastAsia="ru-RU"/>
        </w:rPr>
        <w:t xml:space="preserve">  ул.Новогодняя,56, тел. 8 -960-319-11-02, ОГРН 311580934700058; адрес  электронной  почты - </w:t>
      </w:r>
      <w:proofErr w:type="spellStart"/>
      <w:r w:rsidRPr="007E2635">
        <w:rPr>
          <w:rFonts w:ascii="Times New Roman" w:eastAsia="Times New Roman" w:hAnsi="Times New Roman" w:cs="Times New Roman"/>
          <w:color w:val="000000"/>
          <w:sz w:val="16"/>
          <w:szCs w:val="16"/>
          <w:u w:color="FF0000"/>
          <w:lang w:val="en-US" w:eastAsia="ru-RU"/>
        </w:rPr>
        <w:t>margaret</w:t>
      </w:r>
      <w:proofErr w:type="spellEnd"/>
      <w:r w:rsidRPr="007E2635">
        <w:rPr>
          <w:rFonts w:ascii="Times New Roman" w:eastAsia="Times New Roman" w:hAnsi="Times New Roman" w:cs="Times New Roman"/>
          <w:color w:val="000000"/>
          <w:sz w:val="16"/>
          <w:szCs w:val="16"/>
          <w:u w:color="FF0000"/>
          <w:lang w:eastAsia="ru-RU"/>
        </w:rPr>
        <w:t xml:space="preserve">__03@ </w:t>
      </w:r>
      <w:r w:rsidRPr="007E2635">
        <w:rPr>
          <w:rFonts w:ascii="Times New Roman" w:eastAsia="Times New Roman" w:hAnsi="Times New Roman" w:cs="Times New Roman"/>
          <w:color w:val="000000"/>
          <w:sz w:val="16"/>
          <w:szCs w:val="16"/>
          <w:u w:color="FF0000"/>
          <w:lang w:val="en-US" w:eastAsia="ru-RU"/>
        </w:rPr>
        <w:t>mail</w:t>
      </w:r>
      <w:r w:rsidRPr="007E2635">
        <w:rPr>
          <w:rFonts w:ascii="Times New Roman" w:eastAsia="Times New Roman" w:hAnsi="Times New Roman" w:cs="Times New Roman"/>
          <w:color w:val="000000"/>
          <w:sz w:val="16"/>
          <w:szCs w:val="16"/>
          <w:u w:color="FF0000"/>
          <w:lang w:eastAsia="ru-RU"/>
        </w:rPr>
        <w:t>.</w:t>
      </w:r>
      <w:proofErr w:type="spellStart"/>
      <w:r w:rsidRPr="007E2635">
        <w:rPr>
          <w:rFonts w:ascii="Times New Roman" w:eastAsia="Times New Roman" w:hAnsi="Times New Roman" w:cs="Times New Roman"/>
          <w:color w:val="000000"/>
          <w:sz w:val="16"/>
          <w:szCs w:val="16"/>
          <w:u w:color="FF0000"/>
          <w:lang w:val="en-US" w:eastAsia="ru-RU"/>
        </w:rPr>
        <w:t>ru</w:t>
      </w:r>
      <w:proofErr w:type="spellEnd"/>
      <w:r w:rsidRPr="007E2635">
        <w:rPr>
          <w:rFonts w:ascii="Times New Roman" w:eastAsia="Times New Roman" w:hAnsi="Times New Roman" w:cs="Times New Roman"/>
          <w:color w:val="000000"/>
          <w:sz w:val="16"/>
          <w:szCs w:val="16"/>
          <w:u w:color="FF0000"/>
          <w:lang w:eastAsia="ru-RU"/>
        </w:rPr>
        <w:t xml:space="preserve"> ;   № регистрации в  государственном  реестре  лиц, осуществляющих  кадастровую  деятельность – 18001 ;  СРО – «Ассоциация   саморегулируемая организация Балтийское объединение  кадастровых  инженеров»;   </w:t>
      </w:r>
    </w:p>
    <w:p w:rsidR="007E2635" w:rsidRPr="007E2635" w:rsidRDefault="007E2635" w:rsidP="00041CAD">
      <w:pPr>
        <w:ind w:firstLine="567"/>
        <w:rPr>
          <w:rFonts w:ascii="Times New Roman" w:eastAsia="Times New Roman" w:hAnsi="Times New Roman" w:cs="Times New Roman"/>
          <w:color w:val="000000"/>
          <w:sz w:val="16"/>
          <w:szCs w:val="16"/>
          <w:u w:color="FF0000"/>
          <w:lang w:eastAsia="ru-RU"/>
        </w:rPr>
      </w:pPr>
      <w:r w:rsidRPr="007E2635">
        <w:rPr>
          <w:rFonts w:ascii="Times New Roman" w:eastAsia="Times New Roman" w:hAnsi="Times New Roman" w:cs="Times New Roman"/>
          <w:color w:val="000000"/>
          <w:sz w:val="16"/>
          <w:szCs w:val="16"/>
          <w:u w:color="FF0000"/>
          <w:lang w:eastAsia="ru-RU"/>
        </w:rPr>
        <w:t xml:space="preserve">в  отношении  земельного  участка, расположенного  в Российской  Федерации   Пензенской  области  </w:t>
      </w:r>
      <w:proofErr w:type="spellStart"/>
      <w:r w:rsidRPr="007E2635">
        <w:rPr>
          <w:rFonts w:ascii="Times New Roman" w:eastAsia="Times New Roman" w:hAnsi="Times New Roman" w:cs="Times New Roman"/>
          <w:color w:val="000000"/>
          <w:sz w:val="16"/>
          <w:szCs w:val="16"/>
          <w:u w:color="FF0000"/>
          <w:lang w:eastAsia="ru-RU"/>
        </w:rPr>
        <w:t>Мокшанском</w:t>
      </w:r>
      <w:proofErr w:type="spellEnd"/>
      <w:r w:rsidRPr="007E2635">
        <w:rPr>
          <w:rFonts w:ascii="Times New Roman" w:eastAsia="Times New Roman" w:hAnsi="Times New Roman" w:cs="Times New Roman"/>
          <w:color w:val="000000"/>
          <w:sz w:val="16"/>
          <w:szCs w:val="16"/>
          <w:u w:color="FF0000"/>
          <w:lang w:eastAsia="ru-RU"/>
        </w:rPr>
        <w:t xml:space="preserve">  районе  , </w:t>
      </w:r>
      <w:proofErr w:type="spellStart"/>
      <w:r w:rsidRPr="007E2635">
        <w:rPr>
          <w:rFonts w:ascii="Times New Roman" w:eastAsia="Times New Roman" w:hAnsi="Times New Roman" w:cs="Times New Roman"/>
          <w:color w:val="000000"/>
          <w:sz w:val="16"/>
          <w:szCs w:val="16"/>
          <w:u w:color="FF0000"/>
          <w:lang w:eastAsia="ru-RU"/>
        </w:rPr>
        <w:t>с</w:t>
      </w:r>
      <w:proofErr w:type="gramStart"/>
      <w:r w:rsidRPr="007E2635">
        <w:rPr>
          <w:rFonts w:ascii="Times New Roman" w:eastAsia="Times New Roman" w:hAnsi="Times New Roman" w:cs="Times New Roman"/>
          <w:color w:val="000000"/>
          <w:sz w:val="16"/>
          <w:szCs w:val="16"/>
          <w:u w:color="FF0000"/>
          <w:lang w:eastAsia="ru-RU"/>
        </w:rPr>
        <w:t>.П</w:t>
      </w:r>
      <w:proofErr w:type="gramEnd"/>
      <w:r w:rsidRPr="007E2635">
        <w:rPr>
          <w:rFonts w:ascii="Times New Roman" w:eastAsia="Times New Roman" w:hAnsi="Times New Roman" w:cs="Times New Roman"/>
          <w:color w:val="000000"/>
          <w:sz w:val="16"/>
          <w:szCs w:val="16"/>
          <w:u w:color="FF0000"/>
          <w:lang w:eastAsia="ru-RU"/>
        </w:rPr>
        <w:t>лесс</w:t>
      </w:r>
      <w:proofErr w:type="spellEnd"/>
      <w:r w:rsidRPr="007E2635">
        <w:rPr>
          <w:rFonts w:ascii="Times New Roman" w:eastAsia="Times New Roman" w:hAnsi="Times New Roman" w:cs="Times New Roman"/>
          <w:color w:val="000000"/>
          <w:sz w:val="16"/>
          <w:szCs w:val="16"/>
          <w:u w:color="FF0000"/>
          <w:lang w:eastAsia="ru-RU"/>
        </w:rPr>
        <w:t xml:space="preserve">  </w:t>
      </w:r>
      <w:proofErr w:type="spellStart"/>
      <w:r w:rsidRPr="007E2635">
        <w:rPr>
          <w:rFonts w:ascii="Times New Roman" w:eastAsia="Times New Roman" w:hAnsi="Times New Roman" w:cs="Times New Roman"/>
          <w:color w:val="000000"/>
          <w:sz w:val="16"/>
          <w:szCs w:val="16"/>
          <w:u w:color="FF0000"/>
          <w:lang w:eastAsia="ru-RU"/>
        </w:rPr>
        <w:t>ул.Совхозная</w:t>
      </w:r>
      <w:proofErr w:type="spellEnd"/>
      <w:r w:rsidRPr="007E2635">
        <w:rPr>
          <w:rFonts w:ascii="Times New Roman" w:eastAsia="Times New Roman" w:hAnsi="Times New Roman" w:cs="Times New Roman"/>
          <w:color w:val="000000"/>
          <w:sz w:val="16"/>
          <w:szCs w:val="16"/>
          <w:u w:color="FF0000"/>
          <w:lang w:eastAsia="ru-RU"/>
        </w:rPr>
        <w:t xml:space="preserve">, дом 5  кв.1,  К№ 58:18:0570101:12  выполняются  кадастровые  работы  по уточнению  местоположения  границы земельного  участка  .  Заказчиком  кадастровых  работ  является: </w:t>
      </w:r>
      <w:proofErr w:type="spellStart"/>
      <w:r w:rsidRPr="007E2635">
        <w:rPr>
          <w:rFonts w:ascii="Times New Roman" w:eastAsia="Times New Roman" w:hAnsi="Times New Roman" w:cs="Times New Roman"/>
          <w:color w:val="000000"/>
          <w:sz w:val="16"/>
          <w:szCs w:val="16"/>
          <w:u w:color="FF0000"/>
          <w:lang w:eastAsia="ru-RU"/>
        </w:rPr>
        <w:t>Садовникова</w:t>
      </w:r>
      <w:proofErr w:type="spellEnd"/>
      <w:r w:rsidRPr="007E2635">
        <w:rPr>
          <w:rFonts w:ascii="Times New Roman" w:eastAsia="Times New Roman" w:hAnsi="Times New Roman" w:cs="Times New Roman"/>
          <w:color w:val="000000"/>
          <w:sz w:val="16"/>
          <w:szCs w:val="16"/>
          <w:u w:color="FF0000"/>
          <w:lang w:eastAsia="ru-RU"/>
        </w:rPr>
        <w:t xml:space="preserve"> Светлана </w:t>
      </w:r>
      <w:proofErr w:type="spellStart"/>
      <w:r w:rsidRPr="007E2635">
        <w:rPr>
          <w:rFonts w:ascii="Times New Roman" w:eastAsia="Times New Roman" w:hAnsi="Times New Roman" w:cs="Times New Roman"/>
          <w:color w:val="000000"/>
          <w:sz w:val="16"/>
          <w:szCs w:val="16"/>
          <w:u w:color="FF0000"/>
          <w:lang w:eastAsia="ru-RU"/>
        </w:rPr>
        <w:t>Наркистовна</w:t>
      </w:r>
      <w:proofErr w:type="spellEnd"/>
      <w:r w:rsidRPr="007E2635">
        <w:rPr>
          <w:rFonts w:ascii="Times New Roman" w:eastAsia="Times New Roman" w:hAnsi="Times New Roman" w:cs="Times New Roman"/>
          <w:color w:val="000000"/>
          <w:sz w:val="16"/>
          <w:szCs w:val="16"/>
          <w:u w:color="FF0000"/>
          <w:lang w:eastAsia="ru-RU"/>
        </w:rPr>
        <w:t xml:space="preserve">  , Российская  Федерация   Пензенская  область  </w:t>
      </w:r>
      <w:proofErr w:type="spellStart"/>
      <w:r w:rsidRPr="007E2635">
        <w:rPr>
          <w:rFonts w:ascii="Times New Roman" w:eastAsia="Times New Roman" w:hAnsi="Times New Roman" w:cs="Times New Roman"/>
          <w:color w:val="000000"/>
          <w:sz w:val="16"/>
          <w:szCs w:val="16"/>
          <w:u w:color="FF0000"/>
          <w:lang w:eastAsia="ru-RU"/>
        </w:rPr>
        <w:t>Мокшанский</w:t>
      </w:r>
      <w:proofErr w:type="spellEnd"/>
      <w:r w:rsidRPr="007E2635">
        <w:rPr>
          <w:rFonts w:ascii="Times New Roman" w:eastAsia="Times New Roman" w:hAnsi="Times New Roman" w:cs="Times New Roman"/>
          <w:color w:val="000000"/>
          <w:sz w:val="16"/>
          <w:szCs w:val="16"/>
          <w:u w:color="FF0000"/>
          <w:lang w:eastAsia="ru-RU"/>
        </w:rPr>
        <w:t xml:space="preserve"> район </w:t>
      </w:r>
      <w:proofErr w:type="spellStart"/>
      <w:r w:rsidRPr="007E2635">
        <w:rPr>
          <w:rFonts w:ascii="Times New Roman" w:eastAsia="Times New Roman" w:hAnsi="Times New Roman" w:cs="Times New Roman"/>
          <w:color w:val="000000"/>
          <w:sz w:val="16"/>
          <w:szCs w:val="16"/>
          <w:u w:color="FF0000"/>
          <w:lang w:eastAsia="ru-RU"/>
        </w:rPr>
        <w:t>с</w:t>
      </w:r>
      <w:proofErr w:type="gramStart"/>
      <w:r w:rsidRPr="007E2635">
        <w:rPr>
          <w:rFonts w:ascii="Times New Roman" w:eastAsia="Times New Roman" w:hAnsi="Times New Roman" w:cs="Times New Roman"/>
          <w:color w:val="000000"/>
          <w:sz w:val="16"/>
          <w:szCs w:val="16"/>
          <w:u w:color="FF0000"/>
          <w:lang w:eastAsia="ru-RU"/>
        </w:rPr>
        <w:t>.П</w:t>
      </w:r>
      <w:proofErr w:type="gramEnd"/>
      <w:r w:rsidRPr="007E2635">
        <w:rPr>
          <w:rFonts w:ascii="Times New Roman" w:eastAsia="Times New Roman" w:hAnsi="Times New Roman" w:cs="Times New Roman"/>
          <w:color w:val="000000"/>
          <w:sz w:val="16"/>
          <w:szCs w:val="16"/>
          <w:u w:color="FF0000"/>
          <w:lang w:eastAsia="ru-RU"/>
        </w:rPr>
        <w:t>лесс</w:t>
      </w:r>
      <w:proofErr w:type="spellEnd"/>
      <w:r w:rsidRPr="007E2635">
        <w:rPr>
          <w:rFonts w:ascii="Times New Roman" w:eastAsia="Times New Roman" w:hAnsi="Times New Roman" w:cs="Times New Roman"/>
          <w:color w:val="000000"/>
          <w:sz w:val="16"/>
          <w:szCs w:val="16"/>
          <w:u w:color="FF0000"/>
          <w:lang w:eastAsia="ru-RU"/>
        </w:rPr>
        <w:t xml:space="preserve">  </w:t>
      </w:r>
      <w:proofErr w:type="spellStart"/>
      <w:r w:rsidRPr="007E2635">
        <w:rPr>
          <w:rFonts w:ascii="Times New Roman" w:eastAsia="Times New Roman" w:hAnsi="Times New Roman" w:cs="Times New Roman"/>
          <w:color w:val="000000"/>
          <w:sz w:val="16"/>
          <w:szCs w:val="16"/>
          <w:u w:color="FF0000"/>
          <w:lang w:eastAsia="ru-RU"/>
        </w:rPr>
        <w:t>ул.Совхозная</w:t>
      </w:r>
      <w:proofErr w:type="spellEnd"/>
      <w:r w:rsidRPr="007E2635">
        <w:rPr>
          <w:rFonts w:ascii="Times New Roman" w:eastAsia="Times New Roman" w:hAnsi="Times New Roman" w:cs="Times New Roman"/>
          <w:color w:val="000000"/>
          <w:sz w:val="16"/>
          <w:szCs w:val="16"/>
          <w:u w:color="FF0000"/>
          <w:lang w:eastAsia="ru-RU"/>
        </w:rPr>
        <w:t>, дом 5  кв.1 ,тел.8-9530209702.  Собрание  заинтересованных  лиц  по  поводу  согласования  местоположения  границы  состоится  по  адресу</w:t>
      </w:r>
      <w:proofErr w:type="gramStart"/>
      <w:r w:rsidRPr="007E2635">
        <w:rPr>
          <w:rFonts w:ascii="Times New Roman" w:eastAsia="Times New Roman" w:hAnsi="Times New Roman" w:cs="Times New Roman"/>
          <w:color w:val="000000"/>
          <w:sz w:val="16"/>
          <w:szCs w:val="16"/>
          <w:u w:color="FF0000"/>
          <w:lang w:eastAsia="ru-RU"/>
        </w:rPr>
        <w:t xml:space="preserve"> :</w:t>
      </w:r>
      <w:proofErr w:type="gramEnd"/>
      <w:r w:rsidRPr="007E2635">
        <w:rPr>
          <w:rFonts w:ascii="Times New Roman" w:eastAsia="Times New Roman" w:hAnsi="Times New Roman" w:cs="Times New Roman"/>
          <w:color w:val="000000"/>
          <w:sz w:val="16"/>
          <w:szCs w:val="16"/>
          <w:u w:color="FF0000"/>
          <w:lang w:eastAsia="ru-RU"/>
        </w:rPr>
        <w:t xml:space="preserve"> Российская  Федерация   Пензенская  область  </w:t>
      </w:r>
      <w:proofErr w:type="spellStart"/>
      <w:r w:rsidRPr="007E2635">
        <w:rPr>
          <w:rFonts w:ascii="Times New Roman" w:eastAsia="Times New Roman" w:hAnsi="Times New Roman" w:cs="Times New Roman"/>
          <w:color w:val="000000"/>
          <w:sz w:val="16"/>
          <w:szCs w:val="16"/>
          <w:u w:color="FF0000"/>
          <w:lang w:eastAsia="ru-RU"/>
        </w:rPr>
        <w:t>Мокшанский</w:t>
      </w:r>
      <w:proofErr w:type="spellEnd"/>
      <w:r w:rsidRPr="007E2635">
        <w:rPr>
          <w:rFonts w:ascii="Times New Roman" w:eastAsia="Times New Roman" w:hAnsi="Times New Roman" w:cs="Times New Roman"/>
          <w:color w:val="000000"/>
          <w:sz w:val="16"/>
          <w:szCs w:val="16"/>
          <w:u w:color="FF0000"/>
          <w:lang w:eastAsia="ru-RU"/>
        </w:rPr>
        <w:t xml:space="preserve">  район  </w:t>
      </w:r>
      <w:proofErr w:type="spellStart"/>
      <w:r w:rsidRPr="007E2635">
        <w:rPr>
          <w:rFonts w:ascii="Times New Roman" w:eastAsia="Times New Roman" w:hAnsi="Times New Roman" w:cs="Times New Roman"/>
          <w:color w:val="000000"/>
          <w:sz w:val="16"/>
          <w:szCs w:val="16"/>
          <w:u w:color="FF0000"/>
          <w:lang w:eastAsia="ru-RU"/>
        </w:rPr>
        <w:t>р.п</w:t>
      </w:r>
      <w:proofErr w:type="gramStart"/>
      <w:r w:rsidRPr="007E2635">
        <w:rPr>
          <w:rFonts w:ascii="Times New Roman" w:eastAsia="Times New Roman" w:hAnsi="Times New Roman" w:cs="Times New Roman"/>
          <w:color w:val="000000"/>
          <w:sz w:val="16"/>
          <w:szCs w:val="16"/>
          <w:u w:color="FF0000"/>
          <w:lang w:eastAsia="ru-RU"/>
        </w:rPr>
        <w:t>.М</w:t>
      </w:r>
      <w:proofErr w:type="gramEnd"/>
      <w:r w:rsidRPr="007E2635">
        <w:rPr>
          <w:rFonts w:ascii="Times New Roman" w:eastAsia="Times New Roman" w:hAnsi="Times New Roman" w:cs="Times New Roman"/>
          <w:color w:val="000000"/>
          <w:sz w:val="16"/>
          <w:szCs w:val="16"/>
          <w:u w:color="FF0000"/>
          <w:lang w:eastAsia="ru-RU"/>
        </w:rPr>
        <w:t>окшан</w:t>
      </w:r>
      <w:proofErr w:type="spellEnd"/>
      <w:r w:rsidRPr="007E2635">
        <w:rPr>
          <w:rFonts w:ascii="Times New Roman" w:eastAsia="Times New Roman" w:hAnsi="Times New Roman" w:cs="Times New Roman"/>
          <w:color w:val="000000"/>
          <w:sz w:val="16"/>
          <w:szCs w:val="16"/>
          <w:u w:color="FF0000"/>
          <w:lang w:eastAsia="ru-RU"/>
        </w:rPr>
        <w:t xml:space="preserve">  ул.Новогодняя,56   26 января 2024 года в  11 часов .</w:t>
      </w:r>
    </w:p>
    <w:p w:rsidR="007E2635" w:rsidRPr="007E2635" w:rsidRDefault="007E2635" w:rsidP="00041CAD">
      <w:pPr>
        <w:ind w:firstLine="567"/>
        <w:rPr>
          <w:rFonts w:ascii="Times New Roman" w:eastAsia="Times New Roman" w:hAnsi="Times New Roman" w:cs="Times New Roman"/>
          <w:color w:val="000000"/>
          <w:sz w:val="16"/>
          <w:szCs w:val="16"/>
          <w:u w:color="FF0000"/>
          <w:lang w:eastAsia="ru-RU"/>
        </w:rPr>
      </w:pPr>
      <w:r w:rsidRPr="007E2635">
        <w:rPr>
          <w:rFonts w:ascii="Times New Roman" w:eastAsia="Times New Roman" w:hAnsi="Times New Roman" w:cs="Times New Roman"/>
          <w:color w:val="000000"/>
          <w:sz w:val="16"/>
          <w:szCs w:val="16"/>
          <w:u w:color="FF0000"/>
          <w:lang w:eastAsia="ru-RU"/>
        </w:rPr>
        <w:t>С проектом  межевого  плана  земельного  участка  можно  ознакомиться  по  адресу</w:t>
      </w:r>
      <w:proofErr w:type="gramStart"/>
      <w:r w:rsidRPr="007E2635">
        <w:rPr>
          <w:rFonts w:ascii="Times New Roman" w:eastAsia="Times New Roman" w:hAnsi="Times New Roman" w:cs="Times New Roman"/>
          <w:color w:val="000000"/>
          <w:sz w:val="16"/>
          <w:szCs w:val="16"/>
          <w:u w:color="FF0000"/>
          <w:lang w:eastAsia="ru-RU"/>
        </w:rPr>
        <w:t xml:space="preserve"> :</w:t>
      </w:r>
      <w:proofErr w:type="gramEnd"/>
      <w:r w:rsidRPr="007E2635">
        <w:rPr>
          <w:rFonts w:ascii="Times New Roman" w:eastAsia="Times New Roman" w:hAnsi="Times New Roman" w:cs="Times New Roman"/>
          <w:color w:val="000000"/>
          <w:sz w:val="16"/>
          <w:szCs w:val="16"/>
          <w:u w:color="FF0000"/>
          <w:lang w:eastAsia="ru-RU"/>
        </w:rPr>
        <w:t xml:space="preserve"> Пензенская  область </w:t>
      </w:r>
      <w:proofErr w:type="spellStart"/>
      <w:r w:rsidRPr="007E2635">
        <w:rPr>
          <w:rFonts w:ascii="Times New Roman" w:eastAsia="Times New Roman" w:hAnsi="Times New Roman" w:cs="Times New Roman"/>
          <w:color w:val="000000"/>
          <w:sz w:val="16"/>
          <w:szCs w:val="16"/>
          <w:u w:color="FF0000"/>
          <w:lang w:eastAsia="ru-RU"/>
        </w:rPr>
        <w:t>р.п</w:t>
      </w:r>
      <w:proofErr w:type="gramStart"/>
      <w:r w:rsidRPr="007E2635">
        <w:rPr>
          <w:rFonts w:ascii="Times New Roman" w:eastAsia="Times New Roman" w:hAnsi="Times New Roman" w:cs="Times New Roman"/>
          <w:color w:val="000000"/>
          <w:sz w:val="16"/>
          <w:szCs w:val="16"/>
          <w:u w:color="FF0000"/>
          <w:lang w:eastAsia="ru-RU"/>
        </w:rPr>
        <w:t>.М</w:t>
      </w:r>
      <w:proofErr w:type="gramEnd"/>
      <w:r w:rsidRPr="007E2635">
        <w:rPr>
          <w:rFonts w:ascii="Times New Roman" w:eastAsia="Times New Roman" w:hAnsi="Times New Roman" w:cs="Times New Roman"/>
          <w:color w:val="000000"/>
          <w:sz w:val="16"/>
          <w:szCs w:val="16"/>
          <w:u w:color="FF0000"/>
          <w:lang w:eastAsia="ru-RU"/>
        </w:rPr>
        <w:t>окшан</w:t>
      </w:r>
      <w:proofErr w:type="spellEnd"/>
      <w:r w:rsidRPr="007E2635">
        <w:rPr>
          <w:rFonts w:ascii="Times New Roman" w:eastAsia="Times New Roman" w:hAnsi="Times New Roman" w:cs="Times New Roman"/>
          <w:color w:val="000000"/>
          <w:sz w:val="16"/>
          <w:szCs w:val="16"/>
          <w:u w:color="FF0000"/>
          <w:lang w:eastAsia="ru-RU"/>
        </w:rPr>
        <w:t xml:space="preserve">  ул.Новогодняя,56  с 8-00  до 17-00.</w:t>
      </w:r>
    </w:p>
    <w:p w:rsidR="007E2635" w:rsidRPr="007E2635" w:rsidRDefault="007E2635" w:rsidP="00041CAD">
      <w:pPr>
        <w:ind w:firstLine="567"/>
        <w:rPr>
          <w:rFonts w:ascii="Times New Roman" w:eastAsia="Times New Roman" w:hAnsi="Times New Roman" w:cs="Times New Roman"/>
          <w:color w:val="000000"/>
          <w:sz w:val="16"/>
          <w:szCs w:val="16"/>
          <w:u w:color="FF0000"/>
          <w:lang w:eastAsia="ru-RU"/>
        </w:rPr>
      </w:pPr>
      <w:r w:rsidRPr="007E2635">
        <w:rPr>
          <w:rFonts w:ascii="Times New Roman" w:eastAsia="Times New Roman" w:hAnsi="Times New Roman" w:cs="Times New Roman"/>
          <w:color w:val="000000"/>
          <w:sz w:val="16"/>
          <w:szCs w:val="16"/>
          <w:u w:color="FF0000"/>
          <w:lang w:eastAsia="ru-RU"/>
        </w:rPr>
        <w:t>Возражения  по  проекту межевого  плана  и    требования  о  проведении  согласования  местоположения  границ  земельного  участка  на  местности  принимаются  с  26 декабря  2023 г.  по 26 января  2024 года  по  адресу</w:t>
      </w:r>
      <w:proofErr w:type="gramStart"/>
      <w:r w:rsidRPr="007E2635">
        <w:rPr>
          <w:rFonts w:ascii="Times New Roman" w:eastAsia="Times New Roman" w:hAnsi="Times New Roman" w:cs="Times New Roman"/>
          <w:color w:val="000000"/>
          <w:sz w:val="16"/>
          <w:szCs w:val="16"/>
          <w:u w:color="FF0000"/>
          <w:lang w:eastAsia="ru-RU"/>
        </w:rPr>
        <w:t xml:space="preserve"> :</w:t>
      </w:r>
      <w:proofErr w:type="gramEnd"/>
      <w:r w:rsidRPr="007E2635">
        <w:rPr>
          <w:rFonts w:ascii="Times New Roman" w:eastAsia="Times New Roman" w:hAnsi="Times New Roman" w:cs="Times New Roman"/>
          <w:color w:val="000000"/>
          <w:sz w:val="16"/>
          <w:szCs w:val="16"/>
          <w:u w:color="FF0000"/>
          <w:lang w:eastAsia="ru-RU"/>
        </w:rPr>
        <w:t xml:space="preserve"> Российская Федерация  Пензенская  область </w:t>
      </w:r>
      <w:proofErr w:type="spellStart"/>
      <w:r w:rsidRPr="007E2635">
        <w:rPr>
          <w:rFonts w:ascii="Times New Roman" w:eastAsia="Times New Roman" w:hAnsi="Times New Roman" w:cs="Times New Roman"/>
          <w:color w:val="000000"/>
          <w:sz w:val="16"/>
          <w:szCs w:val="16"/>
          <w:u w:color="FF0000"/>
          <w:lang w:eastAsia="ru-RU"/>
        </w:rPr>
        <w:t>р.п</w:t>
      </w:r>
      <w:proofErr w:type="gramStart"/>
      <w:r w:rsidRPr="007E2635">
        <w:rPr>
          <w:rFonts w:ascii="Times New Roman" w:eastAsia="Times New Roman" w:hAnsi="Times New Roman" w:cs="Times New Roman"/>
          <w:color w:val="000000"/>
          <w:sz w:val="16"/>
          <w:szCs w:val="16"/>
          <w:u w:color="FF0000"/>
          <w:lang w:eastAsia="ru-RU"/>
        </w:rPr>
        <w:t>.М</w:t>
      </w:r>
      <w:proofErr w:type="gramEnd"/>
      <w:r w:rsidRPr="007E2635">
        <w:rPr>
          <w:rFonts w:ascii="Times New Roman" w:eastAsia="Times New Roman" w:hAnsi="Times New Roman" w:cs="Times New Roman"/>
          <w:color w:val="000000"/>
          <w:sz w:val="16"/>
          <w:szCs w:val="16"/>
          <w:u w:color="FF0000"/>
          <w:lang w:eastAsia="ru-RU"/>
        </w:rPr>
        <w:t>окшан</w:t>
      </w:r>
      <w:proofErr w:type="spellEnd"/>
      <w:r w:rsidRPr="007E2635">
        <w:rPr>
          <w:rFonts w:ascii="Times New Roman" w:eastAsia="Times New Roman" w:hAnsi="Times New Roman" w:cs="Times New Roman"/>
          <w:color w:val="000000"/>
          <w:sz w:val="16"/>
          <w:szCs w:val="16"/>
          <w:u w:color="FF0000"/>
          <w:lang w:eastAsia="ru-RU"/>
        </w:rPr>
        <w:t xml:space="preserve">  ул.Новогодняя,56.</w:t>
      </w:r>
    </w:p>
    <w:p w:rsidR="007E2635" w:rsidRPr="007E2635" w:rsidRDefault="007E2635" w:rsidP="00041CAD">
      <w:pPr>
        <w:ind w:firstLine="567"/>
        <w:rPr>
          <w:rFonts w:ascii="Times New Roman" w:eastAsia="Times New Roman" w:hAnsi="Times New Roman" w:cs="Times New Roman"/>
          <w:color w:val="000000"/>
          <w:sz w:val="16"/>
          <w:szCs w:val="16"/>
          <w:u w:color="FF0000"/>
          <w:lang w:eastAsia="ru-RU"/>
        </w:rPr>
      </w:pPr>
      <w:r w:rsidRPr="007E2635">
        <w:rPr>
          <w:rFonts w:ascii="Times New Roman" w:eastAsia="Times New Roman" w:hAnsi="Times New Roman" w:cs="Times New Roman"/>
          <w:color w:val="000000"/>
          <w:sz w:val="16"/>
          <w:szCs w:val="16"/>
          <w:u w:color="FF0000"/>
          <w:lang w:eastAsia="ru-RU"/>
        </w:rPr>
        <w:t xml:space="preserve">Смежные  земельные  участки  с  </w:t>
      </w:r>
      <w:proofErr w:type="gramStart"/>
      <w:r w:rsidRPr="007E2635">
        <w:rPr>
          <w:rFonts w:ascii="Times New Roman" w:eastAsia="Times New Roman" w:hAnsi="Times New Roman" w:cs="Times New Roman"/>
          <w:color w:val="000000"/>
          <w:sz w:val="16"/>
          <w:szCs w:val="16"/>
          <w:u w:color="FF0000"/>
          <w:lang w:eastAsia="ru-RU"/>
        </w:rPr>
        <w:t>правообладателями</w:t>
      </w:r>
      <w:proofErr w:type="gramEnd"/>
      <w:r w:rsidRPr="007E2635">
        <w:rPr>
          <w:rFonts w:ascii="Times New Roman" w:eastAsia="Times New Roman" w:hAnsi="Times New Roman" w:cs="Times New Roman"/>
          <w:color w:val="000000"/>
          <w:sz w:val="16"/>
          <w:szCs w:val="16"/>
          <w:u w:color="FF0000"/>
          <w:lang w:eastAsia="ru-RU"/>
        </w:rPr>
        <w:t xml:space="preserve">  которых  требуется  согласовать  местоположение  границы: </w:t>
      </w:r>
    </w:p>
    <w:p w:rsidR="007E2635" w:rsidRPr="007E2635" w:rsidRDefault="007E2635" w:rsidP="00041CAD">
      <w:pPr>
        <w:ind w:firstLine="567"/>
        <w:rPr>
          <w:rFonts w:ascii="Times New Roman" w:eastAsia="Times New Roman" w:hAnsi="Times New Roman" w:cs="Times New Roman"/>
          <w:color w:val="000000"/>
          <w:sz w:val="16"/>
          <w:szCs w:val="16"/>
          <w:u w:color="FF0000"/>
          <w:lang w:eastAsia="ru-RU"/>
        </w:rPr>
      </w:pPr>
      <w:r w:rsidRPr="007E2635">
        <w:rPr>
          <w:rFonts w:ascii="Times New Roman" w:eastAsia="Times New Roman" w:hAnsi="Times New Roman" w:cs="Times New Roman"/>
          <w:color w:val="000000"/>
          <w:sz w:val="16"/>
          <w:szCs w:val="16"/>
          <w:u w:color="FF0000"/>
          <w:lang w:eastAsia="ru-RU"/>
        </w:rPr>
        <w:t xml:space="preserve">58:18:0570101:11   Российская  Федерация   Пензенская область  </w:t>
      </w:r>
      <w:proofErr w:type="spellStart"/>
      <w:r w:rsidRPr="007E2635">
        <w:rPr>
          <w:rFonts w:ascii="Times New Roman" w:eastAsia="Times New Roman" w:hAnsi="Times New Roman" w:cs="Times New Roman"/>
          <w:color w:val="000000"/>
          <w:sz w:val="16"/>
          <w:szCs w:val="16"/>
          <w:u w:color="FF0000"/>
          <w:lang w:eastAsia="ru-RU"/>
        </w:rPr>
        <w:t>Мокшанский</w:t>
      </w:r>
      <w:proofErr w:type="spellEnd"/>
      <w:r w:rsidRPr="007E2635">
        <w:rPr>
          <w:rFonts w:ascii="Times New Roman" w:eastAsia="Times New Roman" w:hAnsi="Times New Roman" w:cs="Times New Roman"/>
          <w:color w:val="000000"/>
          <w:sz w:val="16"/>
          <w:szCs w:val="16"/>
          <w:u w:color="FF0000"/>
          <w:lang w:eastAsia="ru-RU"/>
        </w:rPr>
        <w:t xml:space="preserve">  район  , </w:t>
      </w:r>
      <w:proofErr w:type="spellStart"/>
      <w:r w:rsidRPr="007E2635">
        <w:rPr>
          <w:rFonts w:ascii="Times New Roman" w:eastAsia="Times New Roman" w:hAnsi="Times New Roman" w:cs="Times New Roman"/>
          <w:color w:val="000000"/>
          <w:sz w:val="16"/>
          <w:szCs w:val="16"/>
          <w:u w:color="FF0000"/>
          <w:lang w:eastAsia="ru-RU"/>
        </w:rPr>
        <w:t>с</w:t>
      </w:r>
      <w:proofErr w:type="gramStart"/>
      <w:r w:rsidRPr="007E2635">
        <w:rPr>
          <w:rFonts w:ascii="Times New Roman" w:eastAsia="Times New Roman" w:hAnsi="Times New Roman" w:cs="Times New Roman"/>
          <w:color w:val="000000"/>
          <w:sz w:val="16"/>
          <w:szCs w:val="16"/>
          <w:u w:color="FF0000"/>
          <w:lang w:eastAsia="ru-RU"/>
        </w:rPr>
        <w:t>.П</w:t>
      </w:r>
      <w:proofErr w:type="gramEnd"/>
      <w:r w:rsidRPr="007E2635">
        <w:rPr>
          <w:rFonts w:ascii="Times New Roman" w:eastAsia="Times New Roman" w:hAnsi="Times New Roman" w:cs="Times New Roman"/>
          <w:color w:val="000000"/>
          <w:sz w:val="16"/>
          <w:szCs w:val="16"/>
          <w:u w:color="FF0000"/>
          <w:lang w:eastAsia="ru-RU"/>
        </w:rPr>
        <w:t>лесс</w:t>
      </w:r>
      <w:proofErr w:type="spellEnd"/>
      <w:r w:rsidRPr="007E2635">
        <w:rPr>
          <w:rFonts w:ascii="Times New Roman" w:eastAsia="Times New Roman" w:hAnsi="Times New Roman" w:cs="Times New Roman"/>
          <w:color w:val="000000"/>
          <w:sz w:val="16"/>
          <w:szCs w:val="16"/>
          <w:u w:color="FF0000"/>
          <w:lang w:eastAsia="ru-RU"/>
        </w:rPr>
        <w:t xml:space="preserve">  </w:t>
      </w:r>
      <w:proofErr w:type="spellStart"/>
      <w:r w:rsidRPr="007E2635">
        <w:rPr>
          <w:rFonts w:ascii="Times New Roman" w:eastAsia="Times New Roman" w:hAnsi="Times New Roman" w:cs="Times New Roman"/>
          <w:color w:val="000000"/>
          <w:sz w:val="16"/>
          <w:szCs w:val="16"/>
          <w:u w:color="FF0000"/>
          <w:lang w:eastAsia="ru-RU"/>
        </w:rPr>
        <w:t>ул.Совхозная</w:t>
      </w:r>
      <w:proofErr w:type="spellEnd"/>
      <w:r w:rsidRPr="007E2635">
        <w:rPr>
          <w:rFonts w:ascii="Times New Roman" w:eastAsia="Times New Roman" w:hAnsi="Times New Roman" w:cs="Times New Roman"/>
          <w:color w:val="000000"/>
          <w:sz w:val="16"/>
          <w:szCs w:val="16"/>
          <w:u w:color="FF0000"/>
          <w:lang w:eastAsia="ru-RU"/>
        </w:rPr>
        <w:t>, дом 4  кв.2</w:t>
      </w:r>
    </w:p>
    <w:p w:rsidR="007E2635" w:rsidRPr="007E2635" w:rsidRDefault="007E2635" w:rsidP="00041CAD">
      <w:pPr>
        <w:ind w:firstLine="567"/>
        <w:rPr>
          <w:rFonts w:ascii="Times New Roman" w:eastAsia="Times New Roman" w:hAnsi="Times New Roman" w:cs="Times New Roman"/>
          <w:color w:val="000000"/>
          <w:sz w:val="16"/>
          <w:szCs w:val="16"/>
          <w:u w:color="FF0000"/>
          <w:lang w:eastAsia="ru-RU"/>
        </w:rPr>
      </w:pPr>
      <w:r w:rsidRPr="007E2635">
        <w:rPr>
          <w:rFonts w:ascii="Times New Roman" w:eastAsia="Times New Roman" w:hAnsi="Times New Roman" w:cs="Times New Roman"/>
          <w:color w:val="000000"/>
          <w:sz w:val="16"/>
          <w:szCs w:val="16"/>
          <w:u w:color="FF0000"/>
          <w:lang w:eastAsia="ru-RU"/>
        </w:rPr>
        <w:t>При  проведении  согласования  местоположения  границ  при  себе  необходимо  иметь  документ, удостоверяющий  личность, а  также  документы  о  правах  на  земельный  участок.</w:t>
      </w:r>
    </w:p>
    <w:p w:rsidR="007E2635" w:rsidRPr="007E2635" w:rsidRDefault="007E2635" w:rsidP="00041CAD">
      <w:pPr>
        <w:ind w:firstLine="567"/>
        <w:rPr>
          <w:rFonts w:ascii="Times New Roman" w:eastAsia="Times New Roman" w:hAnsi="Times New Roman" w:cs="Times New Roman"/>
          <w:color w:val="000000"/>
          <w:sz w:val="16"/>
          <w:szCs w:val="16"/>
          <w:u w:color="FF0000"/>
          <w:lang w:eastAsia="ru-RU"/>
        </w:rPr>
      </w:pPr>
    </w:p>
    <w:p w:rsidR="007E2635" w:rsidRPr="007E2635" w:rsidRDefault="007E2635" w:rsidP="00041CAD">
      <w:pPr>
        <w:ind w:firstLine="567"/>
        <w:rPr>
          <w:rFonts w:ascii="Times New Roman" w:eastAsia="Times New Roman" w:hAnsi="Times New Roman" w:cs="Times New Roman"/>
          <w:color w:val="000000"/>
          <w:sz w:val="16"/>
          <w:szCs w:val="16"/>
          <w:u w:color="FF0000"/>
          <w:lang w:eastAsia="ru-RU"/>
        </w:rPr>
      </w:pPr>
    </w:p>
    <w:p w:rsidR="007E2635" w:rsidRPr="007E2635" w:rsidRDefault="007E2635" w:rsidP="007E2635">
      <w:pPr>
        <w:jc w:val="left"/>
        <w:rPr>
          <w:rFonts w:ascii="Times New Roman" w:eastAsia="Times New Roman" w:hAnsi="Times New Roman" w:cs="Times New Roman"/>
          <w:color w:val="000000"/>
          <w:sz w:val="16"/>
          <w:szCs w:val="16"/>
          <w:u w:color="FF0000"/>
          <w:lang w:eastAsia="ru-RU"/>
        </w:rPr>
      </w:pPr>
    </w:p>
    <w:p w:rsidR="007E2635" w:rsidRPr="007E2635" w:rsidRDefault="007E2635" w:rsidP="007E2635">
      <w:pPr>
        <w:jc w:val="left"/>
        <w:rPr>
          <w:rFonts w:ascii="Times New Roman" w:eastAsia="Times New Roman" w:hAnsi="Times New Roman" w:cs="Times New Roman"/>
          <w:color w:val="000000"/>
          <w:sz w:val="16"/>
          <w:szCs w:val="16"/>
          <w:u w:val="single" w:color="FF0000"/>
          <w:lang w:eastAsia="ru-RU"/>
        </w:rPr>
      </w:pPr>
    </w:p>
    <w:p w:rsidR="007E2635" w:rsidRDefault="007E2635" w:rsidP="002D4AA4">
      <w:pPr>
        <w:pStyle w:val="afd"/>
        <w:jc w:val="right"/>
        <w:rPr>
          <w:sz w:val="16"/>
          <w:szCs w:val="16"/>
        </w:rPr>
      </w:pPr>
    </w:p>
    <w:p w:rsidR="007E2635" w:rsidRDefault="007E2635" w:rsidP="002D4AA4">
      <w:pPr>
        <w:pStyle w:val="afd"/>
        <w:jc w:val="right"/>
        <w:rPr>
          <w:sz w:val="16"/>
          <w:szCs w:val="16"/>
        </w:rPr>
      </w:pPr>
    </w:p>
    <w:p w:rsidR="007E2635" w:rsidRDefault="007E2635" w:rsidP="002D4AA4">
      <w:pPr>
        <w:pStyle w:val="afd"/>
        <w:jc w:val="right"/>
        <w:rPr>
          <w:sz w:val="16"/>
          <w:szCs w:val="16"/>
        </w:rPr>
      </w:pPr>
    </w:p>
    <w:p w:rsidR="007E2635" w:rsidRDefault="007E2635" w:rsidP="002D4AA4">
      <w:pPr>
        <w:pStyle w:val="afd"/>
        <w:jc w:val="right"/>
        <w:rPr>
          <w:sz w:val="16"/>
          <w:szCs w:val="16"/>
        </w:rPr>
      </w:pPr>
    </w:p>
    <w:p w:rsidR="007E2635" w:rsidRPr="007E2635" w:rsidRDefault="007E2635" w:rsidP="007E2635">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Y="-276"/>
        <w:tblW w:w="9923" w:type="dxa"/>
        <w:tblLayout w:type="fixed"/>
        <w:tblCellMar>
          <w:left w:w="0" w:type="dxa"/>
          <w:right w:w="0" w:type="dxa"/>
        </w:tblCellMar>
        <w:tblLook w:val="01E0" w:firstRow="1" w:lastRow="1" w:firstColumn="1" w:lastColumn="1" w:noHBand="0" w:noVBand="0"/>
      </w:tblPr>
      <w:tblGrid>
        <w:gridCol w:w="9923"/>
      </w:tblGrid>
      <w:tr w:rsidR="007E2635" w:rsidRPr="007E2635" w:rsidTr="00041CAD">
        <w:tc>
          <w:tcPr>
            <w:tcW w:w="9923" w:type="dxa"/>
          </w:tcPr>
          <w:p w:rsidR="007E2635" w:rsidRPr="007E2635" w:rsidRDefault="007E2635" w:rsidP="007E2635">
            <w:pPr>
              <w:jc w:val="center"/>
              <w:rPr>
                <w:rFonts w:ascii="Times New Roman" w:eastAsia="Times New Roman" w:hAnsi="Times New Roman" w:cs="Times New Roman"/>
                <w:b/>
                <w:sz w:val="16"/>
                <w:szCs w:val="16"/>
                <w:lang w:eastAsia="ru-RU"/>
              </w:rPr>
            </w:pPr>
            <w:r w:rsidRPr="007E2635">
              <w:rPr>
                <w:rFonts w:ascii="Times New Roman" w:eastAsia="Times New Roman" w:hAnsi="Times New Roman" w:cs="Times New Roman"/>
                <w:b/>
                <w:sz w:val="16"/>
                <w:szCs w:val="16"/>
                <w:lang w:eastAsia="ru-RU"/>
              </w:rPr>
              <w:t>АДМИНИСТРАЦИЯ МОКШАНСКОГО РАЙОНА</w:t>
            </w:r>
          </w:p>
        </w:tc>
      </w:tr>
      <w:tr w:rsidR="007E2635" w:rsidRPr="007E2635" w:rsidTr="00041CAD">
        <w:trPr>
          <w:trHeight w:hRule="exact" w:val="397"/>
        </w:trPr>
        <w:tc>
          <w:tcPr>
            <w:tcW w:w="9923" w:type="dxa"/>
          </w:tcPr>
          <w:p w:rsidR="007E2635" w:rsidRPr="007E2635" w:rsidRDefault="007E2635" w:rsidP="007E2635">
            <w:pPr>
              <w:jc w:val="center"/>
              <w:rPr>
                <w:rFonts w:ascii="Times New Roman" w:eastAsia="Times New Roman" w:hAnsi="Times New Roman" w:cs="Times New Roman"/>
                <w:b/>
                <w:sz w:val="16"/>
                <w:szCs w:val="16"/>
                <w:lang w:eastAsia="ru-RU"/>
              </w:rPr>
            </w:pPr>
            <w:r w:rsidRPr="007E2635">
              <w:rPr>
                <w:rFonts w:ascii="Times New Roman" w:eastAsia="Times New Roman" w:hAnsi="Times New Roman" w:cs="Times New Roman"/>
                <w:b/>
                <w:sz w:val="16"/>
                <w:szCs w:val="16"/>
                <w:lang w:eastAsia="ru-RU"/>
              </w:rPr>
              <w:t>ПЕНЗЕНСКОЙ ОБЛАСТИ</w:t>
            </w:r>
          </w:p>
        </w:tc>
      </w:tr>
      <w:tr w:rsidR="007E2635" w:rsidRPr="007E2635" w:rsidTr="00041CAD">
        <w:trPr>
          <w:trHeight w:val="87"/>
        </w:trPr>
        <w:tc>
          <w:tcPr>
            <w:tcW w:w="9923" w:type="dxa"/>
          </w:tcPr>
          <w:p w:rsidR="007E2635" w:rsidRPr="007E2635" w:rsidRDefault="007E2635" w:rsidP="007E2635">
            <w:pPr>
              <w:keepNext/>
              <w:widowControl w:val="0"/>
              <w:jc w:val="left"/>
              <w:outlineLvl w:val="2"/>
              <w:rPr>
                <w:rFonts w:ascii="Times New Roman" w:eastAsia="Times New Roman" w:hAnsi="Times New Roman" w:cs="Times New Roman"/>
                <w:b/>
                <w:bCs/>
                <w:sz w:val="16"/>
                <w:szCs w:val="16"/>
                <w:lang w:eastAsia="ru-RU"/>
              </w:rPr>
            </w:pPr>
          </w:p>
        </w:tc>
      </w:tr>
      <w:tr w:rsidR="007E2635" w:rsidRPr="007E2635" w:rsidTr="00041CAD">
        <w:trPr>
          <w:trHeight w:hRule="exact" w:val="468"/>
        </w:trPr>
        <w:tc>
          <w:tcPr>
            <w:tcW w:w="9923" w:type="dxa"/>
            <w:vAlign w:val="center"/>
          </w:tcPr>
          <w:p w:rsidR="007E2635" w:rsidRPr="007E2635" w:rsidRDefault="007E2635" w:rsidP="007E2635">
            <w:pPr>
              <w:keepNext/>
              <w:widowControl w:val="0"/>
              <w:jc w:val="center"/>
              <w:outlineLvl w:val="2"/>
              <w:rPr>
                <w:rFonts w:ascii="Times New Roman" w:eastAsia="Times New Roman" w:hAnsi="Times New Roman" w:cs="Times New Roman"/>
                <w:b/>
                <w:bCs/>
                <w:sz w:val="16"/>
                <w:szCs w:val="16"/>
                <w:lang w:eastAsia="ru-RU"/>
              </w:rPr>
            </w:pPr>
            <w:r w:rsidRPr="007E2635">
              <w:rPr>
                <w:rFonts w:ascii="Times New Roman" w:eastAsia="Times New Roman" w:hAnsi="Times New Roman" w:cs="Times New Roman"/>
                <w:b/>
                <w:bCs/>
                <w:sz w:val="16"/>
                <w:szCs w:val="16"/>
                <w:lang w:eastAsia="ru-RU"/>
              </w:rPr>
              <w:t>ПОСТАНОВЛЕНИЕ</w:t>
            </w:r>
          </w:p>
        </w:tc>
      </w:tr>
      <w:tr w:rsidR="007E2635" w:rsidRPr="007E2635" w:rsidTr="00041CAD">
        <w:trPr>
          <w:trHeight w:hRule="exact" w:val="80"/>
        </w:trPr>
        <w:tc>
          <w:tcPr>
            <w:tcW w:w="9923" w:type="dxa"/>
            <w:vAlign w:val="center"/>
          </w:tcPr>
          <w:p w:rsidR="007E2635" w:rsidRPr="007E2635" w:rsidRDefault="007E2635" w:rsidP="007E2635">
            <w:pPr>
              <w:keepNext/>
              <w:widowControl w:val="0"/>
              <w:jc w:val="left"/>
              <w:outlineLvl w:val="2"/>
              <w:rPr>
                <w:rFonts w:ascii="Times New Roman" w:eastAsia="Times New Roman" w:hAnsi="Times New Roman" w:cs="Times New Roman"/>
                <w:b/>
                <w:bCs/>
                <w:sz w:val="16"/>
                <w:szCs w:val="16"/>
                <w:lang w:eastAsia="ru-RU"/>
              </w:rPr>
            </w:pPr>
          </w:p>
        </w:tc>
      </w:tr>
    </w:tbl>
    <w:p w:rsidR="007E2635" w:rsidRDefault="007E2635" w:rsidP="007E2635">
      <w:pPr>
        <w:widowControl w:val="0"/>
        <w:spacing w:line="220" w:lineRule="auto"/>
        <w:jc w:val="center"/>
        <w:rPr>
          <w:rFonts w:ascii="Times New Roman" w:eastAsia="Times New Roman" w:hAnsi="Times New Roman" w:cs="Times New Roman"/>
          <w:b/>
          <w:bCs/>
          <w:sz w:val="16"/>
          <w:szCs w:val="16"/>
          <w:lang w:eastAsia="ru-RU"/>
        </w:rPr>
      </w:pPr>
    </w:p>
    <w:tbl>
      <w:tblPr>
        <w:tblpPr w:leftFromText="180" w:rightFromText="180" w:vertAnchor="text" w:horzAnchor="margin" w:tblpXSpec="center" w:tblpY="31"/>
        <w:tblW w:w="0" w:type="auto"/>
        <w:tblLayout w:type="fixed"/>
        <w:tblCellMar>
          <w:left w:w="0" w:type="dxa"/>
          <w:right w:w="0" w:type="dxa"/>
        </w:tblCellMar>
        <w:tblLook w:val="0000" w:firstRow="0" w:lastRow="0" w:firstColumn="0" w:lastColumn="0" w:noHBand="0" w:noVBand="0"/>
      </w:tblPr>
      <w:tblGrid>
        <w:gridCol w:w="284"/>
        <w:gridCol w:w="1134"/>
        <w:gridCol w:w="425"/>
        <w:gridCol w:w="709"/>
      </w:tblGrid>
      <w:tr w:rsidR="007E2635" w:rsidRPr="007E2635" w:rsidTr="007E2635">
        <w:tc>
          <w:tcPr>
            <w:tcW w:w="284" w:type="dxa"/>
            <w:vAlign w:val="bottom"/>
          </w:tcPr>
          <w:p w:rsidR="007E2635" w:rsidRPr="007E2635" w:rsidRDefault="007E2635" w:rsidP="007E2635">
            <w:pPr>
              <w:jc w:val="left"/>
              <w:rPr>
                <w:rFonts w:ascii="Times New Roman" w:eastAsia="Times New Roman" w:hAnsi="Times New Roman" w:cs="Times New Roman"/>
                <w:sz w:val="16"/>
                <w:szCs w:val="16"/>
                <w:lang w:eastAsia="ru-RU"/>
              </w:rPr>
            </w:pPr>
            <w:r w:rsidRPr="007E2635">
              <w:rPr>
                <w:rFonts w:ascii="Times New Roman" w:eastAsia="Times New Roman" w:hAnsi="Times New Roman" w:cs="Times New Roman"/>
                <w:sz w:val="16"/>
                <w:szCs w:val="16"/>
                <w:lang w:eastAsia="ru-RU"/>
              </w:rPr>
              <w:t>от</w:t>
            </w:r>
          </w:p>
        </w:tc>
        <w:tc>
          <w:tcPr>
            <w:tcW w:w="1134" w:type="dxa"/>
            <w:tcBorders>
              <w:bottom w:val="single" w:sz="6" w:space="0" w:color="auto"/>
            </w:tcBorders>
          </w:tcPr>
          <w:p w:rsidR="007E2635" w:rsidRPr="007E2635" w:rsidRDefault="007E2635" w:rsidP="007E2635">
            <w:pPr>
              <w:jc w:val="center"/>
              <w:rPr>
                <w:rFonts w:ascii="Times New Roman" w:eastAsia="Times New Roman" w:hAnsi="Times New Roman" w:cs="Times New Roman"/>
                <w:sz w:val="16"/>
                <w:szCs w:val="16"/>
                <w:lang w:eastAsia="ru-RU"/>
              </w:rPr>
            </w:pPr>
            <w:r w:rsidRPr="007E2635">
              <w:rPr>
                <w:rFonts w:ascii="Times New Roman" w:eastAsia="Times New Roman" w:hAnsi="Times New Roman" w:cs="Times New Roman"/>
                <w:sz w:val="16"/>
                <w:szCs w:val="16"/>
                <w:lang w:eastAsia="ru-RU"/>
              </w:rPr>
              <w:t>22.12.2023</w:t>
            </w:r>
          </w:p>
        </w:tc>
        <w:tc>
          <w:tcPr>
            <w:tcW w:w="425" w:type="dxa"/>
            <w:vAlign w:val="bottom"/>
          </w:tcPr>
          <w:p w:rsidR="007E2635" w:rsidRPr="007E2635" w:rsidRDefault="007E2635" w:rsidP="007E2635">
            <w:pPr>
              <w:jc w:val="center"/>
              <w:rPr>
                <w:rFonts w:ascii="Times New Roman" w:eastAsia="Times New Roman" w:hAnsi="Times New Roman" w:cs="Times New Roman"/>
                <w:sz w:val="16"/>
                <w:szCs w:val="16"/>
                <w:lang w:eastAsia="ru-RU"/>
              </w:rPr>
            </w:pPr>
            <w:r w:rsidRPr="007E2635">
              <w:rPr>
                <w:rFonts w:ascii="Times New Roman" w:eastAsia="Times New Roman" w:hAnsi="Times New Roman" w:cs="Times New Roman"/>
                <w:sz w:val="16"/>
                <w:szCs w:val="16"/>
                <w:lang w:eastAsia="ru-RU"/>
              </w:rPr>
              <w:t>№</w:t>
            </w:r>
          </w:p>
        </w:tc>
        <w:tc>
          <w:tcPr>
            <w:tcW w:w="709" w:type="dxa"/>
            <w:tcBorders>
              <w:bottom w:val="single" w:sz="6" w:space="0" w:color="auto"/>
            </w:tcBorders>
          </w:tcPr>
          <w:p w:rsidR="007E2635" w:rsidRPr="007E2635" w:rsidRDefault="007E2635" w:rsidP="007E2635">
            <w:pPr>
              <w:jc w:val="center"/>
              <w:rPr>
                <w:rFonts w:ascii="Times New Roman" w:eastAsia="Times New Roman" w:hAnsi="Times New Roman" w:cs="Times New Roman"/>
                <w:sz w:val="16"/>
                <w:szCs w:val="16"/>
                <w:lang w:eastAsia="ru-RU"/>
              </w:rPr>
            </w:pPr>
            <w:r w:rsidRPr="007E2635">
              <w:rPr>
                <w:rFonts w:ascii="Times New Roman" w:eastAsia="Times New Roman" w:hAnsi="Times New Roman" w:cs="Times New Roman"/>
                <w:sz w:val="16"/>
                <w:szCs w:val="16"/>
                <w:lang w:eastAsia="ru-RU"/>
              </w:rPr>
              <w:t>1114</w:t>
            </w:r>
          </w:p>
        </w:tc>
      </w:tr>
      <w:tr w:rsidR="007E2635" w:rsidRPr="007E2635" w:rsidTr="007E2635">
        <w:tc>
          <w:tcPr>
            <w:tcW w:w="2552" w:type="dxa"/>
            <w:gridSpan w:val="4"/>
          </w:tcPr>
          <w:p w:rsidR="007E2635" w:rsidRPr="007E2635" w:rsidRDefault="007E2635" w:rsidP="007E2635">
            <w:pPr>
              <w:jc w:val="center"/>
              <w:rPr>
                <w:rFonts w:ascii="Times New Roman" w:eastAsia="Times New Roman" w:hAnsi="Times New Roman" w:cs="Times New Roman"/>
                <w:sz w:val="16"/>
                <w:szCs w:val="16"/>
                <w:lang w:eastAsia="ru-RU"/>
              </w:rPr>
            </w:pPr>
          </w:p>
          <w:p w:rsidR="007E2635" w:rsidRPr="007E2635" w:rsidRDefault="007E2635" w:rsidP="007E2635">
            <w:pPr>
              <w:jc w:val="center"/>
              <w:rPr>
                <w:rFonts w:ascii="Times New Roman" w:eastAsia="Times New Roman" w:hAnsi="Times New Roman" w:cs="Times New Roman"/>
                <w:sz w:val="16"/>
                <w:szCs w:val="16"/>
                <w:lang w:eastAsia="ru-RU"/>
              </w:rPr>
            </w:pPr>
            <w:proofErr w:type="spellStart"/>
            <w:r w:rsidRPr="007E2635">
              <w:rPr>
                <w:rFonts w:ascii="Times New Roman" w:eastAsia="Times New Roman" w:hAnsi="Times New Roman" w:cs="Times New Roman"/>
                <w:sz w:val="16"/>
                <w:szCs w:val="16"/>
                <w:lang w:eastAsia="ru-RU"/>
              </w:rPr>
              <w:t>р.п</w:t>
            </w:r>
            <w:proofErr w:type="spellEnd"/>
            <w:r w:rsidRPr="007E2635">
              <w:rPr>
                <w:rFonts w:ascii="Times New Roman" w:eastAsia="Times New Roman" w:hAnsi="Times New Roman" w:cs="Times New Roman"/>
                <w:sz w:val="16"/>
                <w:szCs w:val="16"/>
                <w:lang w:eastAsia="ru-RU"/>
              </w:rPr>
              <w:t>. Мокшан</w:t>
            </w:r>
          </w:p>
        </w:tc>
      </w:tr>
    </w:tbl>
    <w:p w:rsidR="007E2635" w:rsidRDefault="007E2635" w:rsidP="007E2635">
      <w:pPr>
        <w:widowControl w:val="0"/>
        <w:spacing w:line="220" w:lineRule="auto"/>
        <w:jc w:val="center"/>
        <w:rPr>
          <w:rFonts w:ascii="Times New Roman" w:eastAsia="Times New Roman" w:hAnsi="Times New Roman" w:cs="Times New Roman"/>
          <w:b/>
          <w:bCs/>
          <w:sz w:val="16"/>
          <w:szCs w:val="16"/>
          <w:lang w:eastAsia="ru-RU"/>
        </w:rPr>
      </w:pPr>
    </w:p>
    <w:p w:rsidR="007E2635" w:rsidRDefault="007E2635" w:rsidP="007E2635">
      <w:pPr>
        <w:widowControl w:val="0"/>
        <w:spacing w:line="220" w:lineRule="auto"/>
        <w:jc w:val="center"/>
        <w:rPr>
          <w:rFonts w:ascii="Times New Roman" w:eastAsia="Times New Roman" w:hAnsi="Times New Roman" w:cs="Times New Roman"/>
          <w:b/>
          <w:bCs/>
          <w:sz w:val="16"/>
          <w:szCs w:val="16"/>
          <w:lang w:eastAsia="ru-RU"/>
        </w:rPr>
      </w:pPr>
    </w:p>
    <w:p w:rsidR="007E2635" w:rsidRDefault="007E2635" w:rsidP="007E2635">
      <w:pPr>
        <w:widowControl w:val="0"/>
        <w:spacing w:line="220" w:lineRule="auto"/>
        <w:jc w:val="center"/>
        <w:rPr>
          <w:rFonts w:ascii="Times New Roman" w:eastAsia="Times New Roman" w:hAnsi="Times New Roman" w:cs="Times New Roman"/>
          <w:b/>
          <w:bCs/>
          <w:sz w:val="16"/>
          <w:szCs w:val="16"/>
          <w:lang w:eastAsia="ru-RU"/>
        </w:rPr>
      </w:pPr>
    </w:p>
    <w:p w:rsidR="007E2635" w:rsidRDefault="007E2635" w:rsidP="007E2635">
      <w:pPr>
        <w:widowControl w:val="0"/>
        <w:spacing w:line="220" w:lineRule="auto"/>
        <w:jc w:val="center"/>
        <w:rPr>
          <w:rFonts w:ascii="Times New Roman" w:eastAsia="Times New Roman" w:hAnsi="Times New Roman" w:cs="Times New Roman"/>
          <w:b/>
          <w:bCs/>
          <w:sz w:val="16"/>
          <w:szCs w:val="16"/>
          <w:lang w:eastAsia="ru-RU"/>
        </w:rPr>
      </w:pPr>
    </w:p>
    <w:p w:rsidR="007E2635" w:rsidRDefault="007E2635" w:rsidP="007E2635">
      <w:pPr>
        <w:widowControl w:val="0"/>
        <w:spacing w:line="220" w:lineRule="auto"/>
        <w:jc w:val="center"/>
        <w:rPr>
          <w:rFonts w:ascii="Times New Roman" w:eastAsia="Times New Roman" w:hAnsi="Times New Roman" w:cs="Times New Roman"/>
          <w:b/>
          <w:bCs/>
          <w:sz w:val="16"/>
          <w:szCs w:val="16"/>
          <w:lang w:eastAsia="ru-RU"/>
        </w:rPr>
      </w:pPr>
    </w:p>
    <w:p w:rsidR="007E2635" w:rsidRDefault="007E2635" w:rsidP="007E2635">
      <w:pPr>
        <w:widowControl w:val="0"/>
        <w:spacing w:line="220" w:lineRule="auto"/>
        <w:jc w:val="center"/>
        <w:rPr>
          <w:rFonts w:ascii="Times New Roman" w:eastAsia="Times New Roman" w:hAnsi="Times New Roman" w:cs="Times New Roman"/>
          <w:b/>
          <w:bCs/>
          <w:sz w:val="16"/>
          <w:szCs w:val="16"/>
          <w:lang w:eastAsia="ru-RU"/>
        </w:rPr>
      </w:pPr>
    </w:p>
    <w:p w:rsidR="007E2635" w:rsidRPr="007E2635" w:rsidRDefault="007E2635" w:rsidP="007E2635">
      <w:pPr>
        <w:widowControl w:val="0"/>
        <w:spacing w:line="220" w:lineRule="auto"/>
        <w:jc w:val="center"/>
        <w:rPr>
          <w:rFonts w:ascii="Times New Roman" w:eastAsia="Times New Roman" w:hAnsi="Times New Roman" w:cs="Times New Roman"/>
          <w:b/>
          <w:bCs/>
          <w:sz w:val="16"/>
          <w:szCs w:val="16"/>
          <w:lang w:eastAsia="ru-RU"/>
        </w:rPr>
      </w:pPr>
      <w:r w:rsidRPr="007E2635">
        <w:rPr>
          <w:rFonts w:ascii="Times New Roman" w:eastAsia="Times New Roman" w:hAnsi="Times New Roman" w:cs="Times New Roman"/>
          <w:b/>
          <w:bCs/>
          <w:sz w:val="16"/>
          <w:szCs w:val="16"/>
          <w:lang w:eastAsia="ru-RU"/>
        </w:rPr>
        <w:t xml:space="preserve">Об утверждении </w:t>
      </w:r>
      <w:r w:rsidRPr="007E2635">
        <w:rPr>
          <w:rFonts w:ascii="Times New Roman" w:eastAsia="Times New Roman" w:hAnsi="Times New Roman" w:cs="Times New Roman"/>
          <w:b/>
          <w:sz w:val="16"/>
          <w:szCs w:val="16"/>
          <w:lang w:eastAsia="ru-RU"/>
        </w:rPr>
        <w:t xml:space="preserve">Программы муниципальных гарантий </w:t>
      </w:r>
      <w:r w:rsidRPr="007E2635">
        <w:rPr>
          <w:rFonts w:ascii="Times New Roman" w:eastAsia="Times New Roman" w:hAnsi="Times New Roman" w:cs="Times New Roman"/>
          <w:b/>
          <w:bCs/>
          <w:sz w:val="16"/>
          <w:szCs w:val="16"/>
          <w:lang w:eastAsia="ru-RU"/>
        </w:rPr>
        <w:t>Мокшанского района</w:t>
      </w:r>
      <w:r w:rsidRPr="007E2635">
        <w:rPr>
          <w:rFonts w:ascii="Times New Roman" w:eastAsia="Times New Roman" w:hAnsi="Times New Roman" w:cs="Times New Roman"/>
          <w:b/>
          <w:sz w:val="16"/>
          <w:szCs w:val="16"/>
          <w:lang w:eastAsia="ru-RU"/>
        </w:rPr>
        <w:t xml:space="preserve"> в валюте Российской Федерации на 2024 год и на плановый период 2025 и 2026 годов</w:t>
      </w:r>
    </w:p>
    <w:p w:rsidR="007E2635" w:rsidRPr="007E2635" w:rsidRDefault="007E2635" w:rsidP="007E2635">
      <w:pPr>
        <w:widowControl w:val="0"/>
        <w:spacing w:line="220" w:lineRule="auto"/>
        <w:jc w:val="center"/>
        <w:rPr>
          <w:rFonts w:ascii="Times New Roman" w:eastAsia="Times New Roman" w:hAnsi="Times New Roman" w:cs="Times New Roman"/>
          <w:b/>
          <w:sz w:val="16"/>
          <w:szCs w:val="16"/>
          <w:lang w:eastAsia="ru-RU"/>
        </w:rPr>
      </w:pPr>
    </w:p>
    <w:p w:rsidR="007E2635" w:rsidRPr="007E2635" w:rsidRDefault="007E2635" w:rsidP="007E2635">
      <w:pPr>
        <w:autoSpaceDE w:val="0"/>
        <w:autoSpaceDN w:val="0"/>
        <w:adjustRightInd w:val="0"/>
        <w:ind w:firstLine="540"/>
        <w:rPr>
          <w:rFonts w:ascii="Times New Roman" w:eastAsia="Times New Roman" w:hAnsi="Times New Roman" w:cs="Times New Roman"/>
          <w:sz w:val="16"/>
          <w:szCs w:val="16"/>
          <w:lang w:eastAsia="ru-RU"/>
        </w:rPr>
      </w:pPr>
      <w:proofErr w:type="gramStart"/>
      <w:r w:rsidRPr="007E2635">
        <w:rPr>
          <w:rFonts w:ascii="Times New Roman" w:eastAsia="Times New Roman" w:hAnsi="Times New Roman" w:cs="Times New Roman"/>
          <w:sz w:val="16"/>
          <w:szCs w:val="16"/>
          <w:lang w:eastAsia="ru-RU"/>
        </w:rPr>
        <w:t xml:space="preserve">В соответствии со </w:t>
      </w:r>
      <w:hyperlink r:id="rId15" w:history="1">
        <w:r w:rsidRPr="007E2635">
          <w:rPr>
            <w:rFonts w:ascii="Times New Roman" w:eastAsia="Times New Roman" w:hAnsi="Times New Roman" w:cs="Times New Roman"/>
            <w:sz w:val="16"/>
            <w:szCs w:val="16"/>
            <w:lang w:eastAsia="ru-RU"/>
          </w:rPr>
          <w:t>статьей 110.2</w:t>
        </w:r>
      </w:hyperlink>
      <w:r w:rsidRPr="007E2635">
        <w:rPr>
          <w:rFonts w:ascii="Times New Roman" w:eastAsia="Times New Roman" w:hAnsi="Times New Roman" w:cs="Times New Roman"/>
          <w:sz w:val="16"/>
          <w:szCs w:val="16"/>
          <w:lang w:eastAsia="ru-RU"/>
        </w:rPr>
        <w:t xml:space="preserve"> Бюджетного кодекса Российской Федерации, </w:t>
      </w:r>
      <w:hyperlink r:id="rId16" w:history="1">
        <w:r w:rsidRPr="007E2635">
          <w:rPr>
            <w:rFonts w:ascii="Times New Roman" w:eastAsia="Times New Roman" w:hAnsi="Times New Roman" w:cs="Times New Roman"/>
            <w:sz w:val="16"/>
            <w:szCs w:val="16"/>
            <w:lang w:eastAsia="ru-RU"/>
          </w:rPr>
          <w:t>пунктом 3 статьи 1</w:t>
        </w:r>
      </w:hyperlink>
      <w:r w:rsidRPr="007E2635">
        <w:rPr>
          <w:rFonts w:ascii="Times New Roman" w:eastAsia="Times New Roman" w:hAnsi="Times New Roman" w:cs="Times New Roman"/>
          <w:sz w:val="16"/>
          <w:szCs w:val="16"/>
          <w:lang w:eastAsia="ru-RU"/>
        </w:rPr>
        <w:t xml:space="preserve">0  Решения Собрания представителей </w:t>
      </w:r>
      <w:proofErr w:type="spellStart"/>
      <w:r w:rsidRPr="007E2635">
        <w:rPr>
          <w:rFonts w:ascii="Times New Roman" w:eastAsia="Times New Roman" w:hAnsi="Times New Roman" w:cs="Times New Roman"/>
          <w:sz w:val="16"/>
          <w:szCs w:val="16"/>
          <w:lang w:eastAsia="ru-RU"/>
        </w:rPr>
        <w:t>Мокшнского</w:t>
      </w:r>
      <w:proofErr w:type="spellEnd"/>
      <w:r w:rsidRPr="007E2635">
        <w:rPr>
          <w:rFonts w:ascii="Times New Roman" w:eastAsia="Times New Roman" w:hAnsi="Times New Roman" w:cs="Times New Roman"/>
          <w:sz w:val="16"/>
          <w:szCs w:val="16"/>
          <w:lang w:eastAsia="ru-RU"/>
        </w:rPr>
        <w:t xml:space="preserve"> района Пензенской области от 14.11.2014 N 560-55/3                  "Об утверждении Положения о бюджетном процессе в </w:t>
      </w:r>
      <w:proofErr w:type="spellStart"/>
      <w:r w:rsidRPr="007E2635">
        <w:rPr>
          <w:rFonts w:ascii="Times New Roman" w:eastAsia="Times New Roman" w:hAnsi="Times New Roman" w:cs="Times New Roman"/>
          <w:sz w:val="16"/>
          <w:szCs w:val="16"/>
          <w:lang w:eastAsia="ru-RU"/>
        </w:rPr>
        <w:t>Мокшанском</w:t>
      </w:r>
      <w:proofErr w:type="spellEnd"/>
      <w:r w:rsidRPr="007E2635">
        <w:rPr>
          <w:rFonts w:ascii="Times New Roman" w:eastAsia="Times New Roman" w:hAnsi="Times New Roman" w:cs="Times New Roman"/>
          <w:sz w:val="16"/>
          <w:szCs w:val="16"/>
          <w:lang w:eastAsia="ru-RU"/>
        </w:rPr>
        <w:t xml:space="preserve"> районе Пензенской области" (с последующими изменениями), </w:t>
      </w:r>
      <w:hyperlink r:id="rId17" w:history="1">
        <w:r w:rsidRPr="007E2635">
          <w:rPr>
            <w:rFonts w:ascii="Times New Roman" w:eastAsia="Times New Roman" w:hAnsi="Times New Roman" w:cs="Times New Roman"/>
            <w:sz w:val="16"/>
            <w:szCs w:val="16"/>
            <w:lang w:eastAsia="ru-RU"/>
          </w:rPr>
          <w:t>пунктом 5 статьи 9</w:t>
        </w:r>
      </w:hyperlink>
      <w:r w:rsidRPr="007E2635">
        <w:rPr>
          <w:rFonts w:ascii="Times New Roman" w:eastAsia="Times New Roman" w:hAnsi="Times New Roman" w:cs="Times New Roman"/>
          <w:sz w:val="16"/>
          <w:szCs w:val="16"/>
          <w:lang w:eastAsia="ru-RU"/>
        </w:rPr>
        <w:t xml:space="preserve"> Решения Собрания представителей Мокшанского района Пензенской области от 21.12.2023 N 284-21/5 " О бюджете Мокшанского района</w:t>
      </w:r>
      <w:proofErr w:type="gramEnd"/>
      <w:r w:rsidRPr="007E2635">
        <w:rPr>
          <w:rFonts w:ascii="Times New Roman" w:eastAsia="Times New Roman" w:hAnsi="Times New Roman" w:cs="Times New Roman"/>
          <w:sz w:val="16"/>
          <w:szCs w:val="16"/>
          <w:lang w:eastAsia="ru-RU"/>
        </w:rPr>
        <w:t xml:space="preserve"> Пензенской области на 2024 год и на плановый период 2025 и 2026 годов " (с последующими изменениями), руководствуясь Уставом Мокшанского района Пензенской области, -</w:t>
      </w:r>
    </w:p>
    <w:p w:rsidR="007E2635" w:rsidRPr="007E2635" w:rsidRDefault="007E2635" w:rsidP="007E2635">
      <w:pPr>
        <w:autoSpaceDE w:val="0"/>
        <w:autoSpaceDN w:val="0"/>
        <w:adjustRightInd w:val="0"/>
        <w:ind w:firstLine="540"/>
        <w:rPr>
          <w:rFonts w:ascii="Times New Roman" w:eastAsia="Times New Roman" w:hAnsi="Times New Roman" w:cs="Times New Roman"/>
          <w:b/>
          <w:sz w:val="16"/>
          <w:szCs w:val="16"/>
          <w:lang w:eastAsia="ru-RU"/>
        </w:rPr>
      </w:pPr>
    </w:p>
    <w:p w:rsidR="007E2635" w:rsidRPr="007E2635" w:rsidRDefault="007E2635" w:rsidP="007E2635">
      <w:pPr>
        <w:widowControl w:val="0"/>
        <w:jc w:val="center"/>
        <w:rPr>
          <w:rFonts w:ascii="Times New Roman" w:eastAsia="Times New Roman" w:hAnsi="Times New Roman" w:cs="Times New Roman"/>
          <w:b/>
          <w:sz w:val="16"/>
          <w:szCs w:val="16"/>
          <w:lang w:eastAsia="ru-RU"/>
        </w:rPr>
      </w:pPr>
      <w:r w:rsidRPr="007E2635">
        <w:rPr>
          <w:rFonts w:ascii="Times New Roman" w:eastAsia="Times New Roman" w:hAnsi="Times New Roman" w:cs="Times New Roman"/>
          <w:b/>
          <w:sz w:val="16"/>
          <w:szCs w:val="16"/>
          <w:lang w:eastAsia="ru-RU"/>
        </w:rPr>
        <w:t>администрация Мокшанского района постановляет:</w:t>
      </w:r>
    </w:p>
    <w:p w:rsidR="007E2635" w:rsidRPr="007E2635" w:rsidRDefault="007E2635" w:rsidP="007E2635">
      <w:pPr>
        <w:widowControl w:val="0"/>
        <w:jc w:val="center"/>
        <w:rPr>
          <w:rFonts w:ascii="Times New Roman" w:eastAsia="Times New Roman" w:hAnsi="Times New Roman" w:cs="Times New Roman"/>
          <w:sz w:val="16"/>
          <w:szCs w:val="16"/>
          <w:lang w:eastAsia="ru-RU"/>
        </w:rPr>
      </w:pPr>
    </w:p>
    <w:p w:rsidR="007E2635" w:rsidRPr="007E2635" w:rsidRDefault="007E2635" w:rsidP="007E2635">
      <w:pPr>
        <w:autoSpaceDE w:val="0"/>
        <w:autoSpaceDN w:val="0"/>
        <w:adjustRightInd w:val="0"/>
        <w:rPr>
          <w:rFonts w:ascii="Times New Roman" w:eastAsia="Times New Roman" w:hAnsi="Times New Roman" w:cs="Times New Roman"/>
          <w:bCs/>
          <w:sz w:val="16"/>
          <w:szCs w:val="16"/>
          <w:lang w:eastAsia="ru-RU"/>
        </w:rPr>
      </w:pPr>
      <w:r w:rsidRPr="007E2635">
        <w:rPr>
          <w:rFonts w:ascii="Times New Roman" w:eastAsia="Times New Roman" w:hAnsi="Times New Roman" w:cs="Times New Roman"/>
          <w:sz w:val="16"/>
          <w:szCs w:val="16"/>
          <w:lang w:eastAsia="ru-RU"/>
        </w:rPr>
        <w:t xml:space="preserve">        1.</w:t>
      </w:r>
      <w:r w:rsidRPr="007E2635">
        <w:rPr>
          <w:rFonts w:ascii="Times New Roman" w:eastAsia="Times New Roman" w:hAnsi="Times New Roman" w:cs="Times New Roman"/>
          <w:bCs/>
          <w:sz w:val="16"/>
          <w:szCs w:val="16"/>
          <w:lang w:eastAsia="ru-RU"/>
        </w:rPr>
        <w:t xml:space="preserve"> Утвердить прилагаемую </w:t>
      </w:r>
      <w:hyperlink r:id="rId18" w:history="1">
        <w:r w:rsidRPr="007E2635">
          <w:rPr>
            <w:rFonts w:ascii="Times New Roman" w:eastAsia="Times New Roman" w:hAnsi="Times New Roman" w:cs="Times New Roman"/>
            <w:bCs/>
            <w:sz w:val="16"/>
            <w:szCs w:val="16"/>
            <w:lang w:eastAsia="ru-RU"/>
          </w:rPr>
          <w:t>Программу</w:t>
        </w:r>
      </w:hyperlink>
      <w:r w:rsidRPr="007E2635">
        <w:rPr>
          <w:rFonts w:ascii="Times New Roman" w:eastAsia="Times New Roman" w:hAnsi="Times New Roman" w:cs="Times New Roman"/>
          <w:bCs/>
          <w:sz w:val="16"/>
          <w:szCs w:val="16"/>
          <w:lang w:eastAsia="ru-RU"/>
        </w:rPr>
        <w:t xml:space="preserve"> муниципальных гарантий Мокшанского района в валюте Российской Федерации на 2024 год и на плановый период 2025 и 2026 годов.</w:t>
      </w:r>
    </w:p>
    <w:p w:rsidR="007E2635" w:rsidRPr="007E2635" w:rsidRDefault="007E2635" w:rsidP="007E2635">
      <w:pPr>
        <w:widowControl w:val="0"/>
        <w:spacing w:line="220" w:lineRule="auto"/>
        <w:ind w:firstLine="540"/>
        <w:rPr>
          <w:rFonts w:ascii="Times New Roman" w:eastAsia="Times New Roman" w:hAnsi="Times New Roman" w:cs="Times New Roman"/>
          <w:color w:val="000000"/>
          <w:sz w:val="16"/>
          <w:szCs w:val="16"/>
          <w:lang w:eastAsia="ru-RU"/>
        </w:rPr>
      </w:pPr>
      <w:r w:rsidRPr="007E2635">
        <w:rPr>
          <w:rFonts w:ascii="Times New Roman" w:eastAsia="Times New Roman" w:hAnsi="Times New Roman" w:cs="Times New Roman"/>
          <w:sz w:val="16"/>
          <w:szCs w:val="16"/>
          <w:lang w:eastAsia="ru-RU"/>
        </w:rPr>
        <w:t xml:space="preserve"> 2. </w:t>
      </w:r>
      <w:r w:rsidRPr="007E2635">
        <w:rPr>
          <w:rFonts w:ascii="Times New Roman" w:eastAsia="Times New Roman" w:hAnsi="Times New Roman" w:cs="Times New Roman"/>
          <w:color w:val="000000"/>
          <w:sz w:val="16"/>
          <w:szCs w:val="16"/>
          <w:lang w:eastAsia="ru-RU"/>
        </w:rPr>
        <w:t>Настоящее постановление вступает в силу с 1 января 2024 года.</w:t>
      </w:r>
    </w:p>
    <w:p w:rsidR="007E2635" w:rsidRPr="007E2635" w:rsidRDefault="007E2635" w:rsidP="007E2635">
      <w:pPr>
        <w:widowControl w:val="0"/>
        <w:spacing w:line="220" w:lineRule="auto"/>
        <w:ind w:firstLine="540"/>
        <w:rPr>
          <w:rFonts w:ascii="Times New Roman" w:eastAsia="Times New Roman" w:hAnsi="Times New Roman" w:cs="Times New Roman"/>
          <w:color w:val="000000"/>
          <w:sz w:val="16"/>
          <w:szCs w:val="16"/>
          <w:lang w:eastAsia="ru-RU"/>
        </w:rPr>
      </w:pPr>
      <w:r w:rsidRPr="007E2635">
        <w:rPr>
          <w:rFonts w:ascii="Times New Roman" w:eastAsia="Times New Roman" w:hAnsi="Times New Roman" w:cs="Times New Roman"/>
          <w:color w:val="000000"/>
          <w:sz w:val="16"/>
          <w:szCs w:val="16"/>
          <w:lang w:eastAsia="ru-RU"/>
        </w:rPr>
        <w:t xml:space="preserve"> 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7E2635" w:rsidRPr="007E2635" w:rsidRDefault="007E2635" w:rsidP="007E2635">
      <w:pPr>
        <w:widowControl w:val="0"/>
        <w:spacing w:line="220" w:lineRule="auto"/>
        <w:ind w:firstLine="540"/>
        <w:rPr>
          <w:rFonts w:ascii="Times New Roman" w:eastAsia="Times New Roman" w:hAnsi="Times New Roman" w:cs="Times New Roman"/>
          <w:sz w:val="16"/>
          <w:szCs w:val="16"/>
          <w:lang w:eastAsia="ru-RU"/>
        </w:rPr>
      </w:pPr>
      <w:r w:rsidRPr="007E2635">
        <w:rPr>
          <w:rFonts w:ascii="Times New Roman" w:eastAsia="Times New Roman" w:hAnsi="Times New Roman" w:cs="Times New Roman"/>
          <w:color w:val="000000"/>
          <w:sz w:val="16"/>
          <w:szCs w:val="16"/>
          <w:lang w:eastAsia="ru-RU"/>
        </w:rPr>
        <w:t xml:space="preserve"> 4. </w:t>
      </w:r>
      <w:proofErr w:type="gramStart"/>
      <w:r w:rsidRPr="007E2635">
        <w:rPr>
          <w:rFonts w:ascii="Times New Roman" w:eastAsia="Times New Roman" w:hAnsi="Times New Roman" w:cs="Times New Roman"/>
          <w:color w:val="000000"/>
          <w:sz w:val="16"/>
          <w:szCs w:val="16"/>
          <w:lang w:eastAsia="ru-RU"/>
        </w:rPr>
        <w:t>Контроль за</w:t>
      </w:r>
      <w:proofErr w:type="gramEnd"/>
      <w:r w:rsidRPr="007E2635">
        <w:rPr>
          <w:rFonts w:ascii="Times New Roman" w:eastAsia="Times New Roman" w:hAnsi="Times New Roman" w:cs="Times New Roman"/>
          <w:color w:val="000000"/>
          <w:sz w:val="16"/>
          <w:szCs w:val="16"/>
          <w:lang w:eastAsia="ru-RU"/>
        </w:rPr>
        <w:t xml:space="preserve"> исполнением настоящего постановления возложить на исполняющего обязанности  начальника  финансового управления администрации Мокшанского района Тимофееву Н.В.</w:t>
      </w:r>
    </w:p>
    <w:p w:rsidR="007E2635" w:rsidRPr="007E2635" w:rsidRDefault="007E2635" w:rsidP="007E2635">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Y="10"/>
        <w:tblW w:w="9716" w:type="dxa"/>
        <w:tblLook w:val="01E0" w:firstRow="1" w:lastRow="1" w:firstColumn="1" w:lastColumn="1" w:noHBand="0" w:noVBand="0"/>
      </w:tblPr>
      <w:tblGrid>
        <w:gridCol w:w="4503"/>
        <w:gridCol w:w="2551"/>
        <w:gridCol w:w="2662"/>
      </w:tblGrid>
      <w:tr w:rsidR="007E2635" w:rsidRPr="007E2635" w:rsidTr="007E2635">
        <w:trPr>
          <w:trHeight w:val="1170"/>
        </w:trPr>
        <w:tc>
          <w:tcPr>
            <w:tcW w:w="4503" w:type="dxa"/>
          </w:tcPr>
          <w:p w:rsidR="007E2635" w:rsidRPr="007E2635" w:rsidRDefault="007E2635" w:rsidP="007E2635">
            <w:pPr>
              <w:keepNext/>
              <w:widowControl w:val="0"/>
              <w:jc w:val="center"/>
              <w:outlineLvl w:val="3"/>
              <w:rPr>
                <w:rFonts w:ascii="Times New Roman" w:eastAsia="Times New Roman" w:hAnsi="Times New Roman" w:cs="Times New Roman"/>
                <w:b/>
                <w:sz w:val="16"/>
                <w:szCs w:val="16"/>
                <w:lang w:eastAsia="ru-RU"/>
              </w:rPr>
            </w:pPr>
          </w:p>
          <w:p w:rsidR="007E2635" w:rsidRPr="007E2635" w:rsidRDefault="007E2635" w:rsidP="007E2635">
            <w:pPr>
              <w:widowControl w:val="0"/>
              <w:jc w:val="left"/>
              <w:rPr>
                <w:rFonts w:ascii="Times New Roman" w:eastAsia="Times New Roman" w:hAnsi="Times New Roman" w:cs="Times New Roman"/>
                <w:sz w:val="16"/>
                <w:szCs w:val="16"/>
                <w:lang w:eastAsia="ru-RU"/>
              </w:rPr>
            </w:pPr>
          </w:p>
          <w:p w:rsidR="007E2635" w:rsidRPr="007E2635" w:rsidRDefault="007E2635" w:rsidP="007E2635">
            <w:pPr>
              <w:keepNext/>
              <w:widowControl w:val="0"/>
              <w:outlineLvl w:val="3"/>
              <w:rPr>
                <w:rFonts w:ascii="Times New Roman" w:eastAsia="Times New Roman" w:hAnsi="Times New Roman" w:cs="Times New Roman"/>
                <w:b/>
                <w:sz w:val="16"/>
                <w:szCs w:val="16"/>
                <w:lang w:eastAsia="ru-RU"/>
              </w:rPr>
            </w:pPr>
            <w:proofErr w:type="spellStart"/>
            <w:r w:rsidRPr="007E2635">
              <w:rPr>
                <w:rFonts w:ascii="Times New Roman" w:eastAsia="Times New Roman" w:hAnsi="Times New Roman" w:cs="Times New Roman"/>
                <w:b/>
                <w:sz w:val="16"/>
                <w:szCs w:val="16"/>
                <w:lang w:eastAsia="ru-RU"/>
              </w:rPr>
              <w:t>И.о</w:t>
            </w:r>
            <w:proofErr w:type="gramStart"/>
            <w:r w:rsidRPr="007E2635">
              <w:rPr>
                <w:rFonts w:ascii="Times New Roman" w:eastAsia="Times New Roman" w:hAnsi="Times New Roman" w:cs="Times New Roman"/>
                <w:b/>
                <w:sz w:val="16"/>
                <w:szCs w:val="16"/>
                <w:lang w:eastAsia="ru-RU"/>
              </w:rPr>
              <w:t>.г</w:t>
            </w:r>
            <w:proofErr w:type="gramEnd"/>
            <w:r w:rsidRPr="007E2635">
              <w:rPr>
                <w:rFonts w:ascii="Times New Roman" w:eastAsia="Times New Roman" w:hAnsi="Times New Roman" w:cs="Times New Roman"/>
                <w:b/>
                <w:sz w:val="16"/>
                <w:szCs w:val="16"/>
                <w:lang w:eastAsia="ru-RU"/>
              </w:rPr>
              <w:t>лавы</w:t>
            </w:r>
            <w:proofErr w:type="spellEnd"/>
            <w:r w:rsidRPr="007E2635">
              <w:rPr>
                <w:rFonts w:ascii="Times New Roman" w:eastAsia="Times New Roman" w:hAnsi="Times New Roman" w:cs="Times New Roman"/>
                <w:b/>
                <w:sz w:val="16"/>
                <w:szCs w:val="16"/>
                <w:lang w:eastAsia="ru-RU"/>
              </w:rPr>
              <w:t xml:space="preserve"> Мокшанского района      </w:t>
            </w:r>
          </w:p>
        </w:tc>
        <w:tc>
          <w:tcPr>
            <w:tcW w:w="2551" w:type="dxa"/>
          </w:tcPr>
          <w:p w:rsidR="007E2635" w:rsidRPr="007E2635" w:rsidRDefault="007E2635" w:rsidP="007E2635">
            <w:pPr>
              <w:keepNext/>
              <w:widowControl w:val="0"/>
              <w:outlineLvl w:val="3"/>
              <w:rPr>
                <w:rFonts w:ascii="Times New Roman" w:eastAsia="Times New Roman" w:hAnsi="Times New Roman" w:cs="Times New Roman"/>
                <w:b/>
                <w:sz w:val="16"/>
                <w:szCs w:val="16"/>
                <w:lang w:eastAsia="ru-RU"/>
              </w:rPr>
            </w:pPr>
          </w:p>
          <w:p w:rsidR="007E2635" w:rsidRPr="007E2635" w:rsidRDefault="007E2635" w:rsidP="007E2635">
            <w:pPr>
              <w:widowControl w:val="0"/>
              <w:jc w:val="left"/>
              <w:rPr>
                <w:rFonts w:ascii="Times New Roman" w:eastAsia="Times New Roman" w:hAnsi="Times New Roman" w:cs="Times New Roman"/>
                <w:sz w:val="16"/>
                <w:szCs w:val="16"/>
                <w:lang w:eastAsia="ru-RU"/>
              </w:rPr>
            </w:pPr>
          </w:p>
          <w:p w:rsidR="007E2635" w:rsidRPr="007E2635" w:rsidRDefault="007E2635" w:rsidP="007E2635">
            <w:pPr>
              <w:widowControl w:val="0"/>
              <w:jc w:val="left"/>
              <w:rPr>
                <w:rFonts w:ascii="Times New Roman" w:eastAsia="Times New Roman" w:hAnsi="Times New Roman" w:cs="Times New Roman"/>
                <w:sz w:val="16"/>
                <w:szCs w:val="16"/>
                <w:lang w:eastAsia="ru-RU"/>
              </w:rPr>
            </w:pPr>
          </w:p>
          <w:p w:rsidR="007E2635" w:rsidRPr="007E2635" w:rsidRDefault="007E2635" w:rsidP="007E2635">
            <w:pPr>
              <w:widowControl w:val="0"/>
              <w:jc w:val="left"/>
              <w:rPr>
                <w:rFonts w:ascii="Times New Roman" w:eastAsia="Times New Roman" w:hAnsi="Times New Roman" w:cs="Times New Roman"/>
                <w:sz w:val="16"/>
                <w:szCs w:val="16"/>
                <w:lang w:eastAsia="ru-RU"/>
              </w:rPr>
            </w:pPr>
          </w:p>
          <w:p w:rsidR="007E2635" w:rsidRPr="007E2635" w:rsidRDefault="007E2635" w:rsidP="007E2635">
            <w:pPr>
              <w:widowControl w:val="0"/>
              <w:jc w:val="left"/>
              <w:rPr>
                <w:rFonts w:ascii="Times New Roman" w:eastAsia="Times New Roman" w:hAnsi="Times New Roman" w:cs="Times New Roman"/>
                <w:sz w:val="16"/>
                <w:szCs w:val="16"/>
                <w:lang w:eastAsia="ru-RU"/>
              </w:rPr>
            </w:pPr>
            <w:r w:rsidRPr="007E2635">
              <w:rPr>
                <w:rFonts w:ascii="Times New Roman" w:eastAsia="Times New Roman" w:hAnsi="Times New Roman" w:cs="Times New Roman"/>
                <w:sz w:val="16"/>
                <w:szCs w:val="16"/>
                <w:lang w:eastAsia="ru-RU"/>
              </w:rPr>
              <w:t xml:space="preserve"> </w:t>
            </w:r>
          </w:p>
        </w:tc>
        <w:tc>
          <w:tcPr>
            <w:tcW w:w="2662" w:type="dxa"/>
          </w:tcPr>
          <w:p w:rsidR="007E2635" w:rsidRPr="007E2635" w:rsidRDefault="007E2635" w:rsidP="007E2635">
            <w:pPr>
              <w:keepNext/>
              <w:widowControl w:val="0"/>
              <w:outlineLvl w:val="3"/>
              <w:rPr>
                <w:rFonts w:ascii="Times New Roman" w:eastAsia="Times New Roman" w:hAnsi="Times New Roman" w:cs="Times New Roman"/>
                <w:b/>
                <w:sz w:val="16"/>
                <w:szCs w:val="16"/>
                <w:lang w:eastAsia="ru-RU"/>
              </w:rPr>
            </w:pPr>
          </w:p>
          <w:p w:rsidR="007E2635" w:rsidRPr="007E2635" w:rsidRDefault="007E2635" w:rsidP="007E2635">
            <w:pPr>
              <w:keepNext/>
              <w:widowControl w:val="0"/>
              <w:outlineLvl w:val="3"/>
              <w:rPr>
                <w:rFonts w:ascii="Times New Roman" w:eastAsia="Times New Roman" w:hAnsi="Times New Roman" w:cs="Times New Roman"/>
                <w:b/>
                <w:sz w:val="16"/>
                <w:szCs w:val="16"/>
                <w:lang w:eastAsia="ru-RU"/>
              </w:rPr>
            </w:pPr>
          </w:p>
          <w:p w:rsidR="007E2635" w:rsidRPr="007E2635" w:rsidRDefault="007E2635" w:rsidP="007E2635">
            <w:pPr>
              <w:keepNext/>
              <w:widowControl w:val="0"/>
              <w:outlineLvl w:val="3"/>
              <w:rPr>
                <w:rFonts w:ascii="Times New Roman" w:eastAsia="Times New Roman" w:hAnsi="Times New Roman" w:cs="Times New Roman"/>
                <w:b/>
                <w:sz w:val="16"/>
                <w:szCs w:val="16"/>
                <w:lang w:eastAsia="ru-RU"/>
              </w:rPr>
            </w:pPr>
            <w:proofErr w:type="spellStart"/>
            <w:r w:rsidRPr="007E2635">
              <w:rPr>
                <w:rFonts w:ascii="Times New Roman" w:eastAsia="Times New Roman" w:hAnsi="Times New Roman" w:cs="Times New Roman"/>
                <w:b/>
                <w:sz w:val="16"/>
                <w:szCs w:val="16"/>
                <w:lang w:eastAsia="ru-RU"/>
              </w:rPr>
              <w:t>С.В.Кривенков</w:t>
            </w:r>
            <w:proofErr w:type="spellEnd"/>
          </w:p>
        </w:tc>
      </w:tr>
    </w:tbl>
    <w:p w:rsidR="007E2635" w:rsidRPr="007E2635" w:rsidRDefault="007E2635" w:rsidP="007E2635">
      <w:pPr>
        <w:widowControl w:val="0"/>
        <w:jc w:val="left"/>
        <w:rPr>
          <w:rFonts w:ascii="Times New Roman" w:eastAsia="Times New Roman" w:hAnsi="Times New Roman" w:cs="Times New Roman"/>
          <w:sz w:val="16"/>
          <w:szCs w:val="16"/>
          <w:lang w:eastAsia="ru-RU"/>
        </w:rPr>
      </w:pPr>
    </w:p>
    <w:p w:rsidR="007E2635" w:rsidRDefault="007E2635" w:rsidP="002D4AA4">
      <w:pPr>
        <w:pStyle w:val="afd"/>
        <w:jc w:val="right"/>
        <w:rPr>
          <w:sz w:val="16"/>
          <w:szCs w:val="16"/>
        </w:rPr>
        <w:sectPr w:rsidR="007E2635" w:rsidSect="008343BE">
          <w:footerReference w:type="even" r:id="rId19"/>
          <w:footerReference w:type="default" r:id="rId20"/>
          <w:pgSz w:w="11906" w:h="16838"/>
          <w:pgMar w:top="425" w:right="851" w:bottom="244" w:left="1418" w:header="6" w:footer="709" w:gutter="0"/>
          <w:pgNumType w:start="94"/>
          <w:cols w:space="708"/>
          <w:docGrid w:linePitch="360"/>
        </w:sectPr>
      </w:pPr>
    </w:p>
    <w:p w:rsidR="00452A59" w:rsidRDefault="00452A59" w:rsidP="002D4AA4">
      <w:pPr>
        <w:pStyle w:val="afd"/>
        <w:jc w:val="right"/>
        <w:rPr>
          <w:sz w:val="16"/>
          <w:szCs w:val="16"/>
        </w:rPr>
      </w:pPr>
    </w:p>
    <w:p w:rsidR="00452A59" w:rsidRDefault="00452A59" w:rsidP="002D4AA4">
      <w:pPr>
        <w:pStyle w:val="afd"/>
        <w:jc w:val="right"/>
        <w:rPr>
          <w:sz w:val="16"/>
          <w:szCs w:val="16"/>
        </w:rPr>
      </w:pPr>
    </w:p>
    <w:p w:rsidR="00452A59" w:rsidRDefault="00452A59" w:rsidP="002D4AA4">
      <w:pPr>
        <w:pStyle w:val="afd"/>
        <w:jc w:val="right"/>
        <w:rPr>
          <w:sz w:val="16"/>
          <w:szCs w:val="16"/>
        </w:rPr>
      </w:pPr>
    </w:p>
    <w:p w:rsidR="00041CAD" w:rsidRPr="00041CAD" w:rsidRDefault="00041CAD" w:rsidP="00041CAD">
      <w:pPr>
        <w:widowControl w:val="0"/>
        <w:autoSpaceDE w:val="0"/>
        <w:autoSpaceDN w:val="0"/>
        <w:adjustRightInd w:val="0"/>
        <w:ind w:right="593" w:firstLine="10915"/>
        <w:jc w:val="right"/>
        <w:rPr>
          <w:rFonts w:ascii="Times New Roman" w:eastAsia="Times New Roman" w:hAnsi="Times New Roman" w:cs="Times New Roman"/>
          <w:sz w:val="16"/>
          <w:szCs w:val="16"/>
          <w:lang w:eastAsia="ru-RU"/>
        </w:rPr>
      </w:pPr>
      <w:r w:rsidRPr="00041CAD">
        <w:rPr>
          <w:rFonts w:ascii="Times New Roman" w:eastAsia="Times New Roman" w:hAnsi="Times New Roman" w:cs="Times New Roman"/>
          <w:sz w:val="16"/>
          <w:szCs w:val="16"/>
          <w:lang w:eastAsia="ru-RU"/>
        </w:rPr>
        <w:t xml:space="preserve">       УТВЕРЖДЕНА</w:t>
      </w:r>
    </w:p>
    <w:p w:rsidR="00041CAD" w:rsidRPr="00041CAD" w:rsidRDefault="00041CAD" w:rsidP="00041CAD">
      <w:pPr>
        <w:widowControl w:val="0"/>
        <w:autoSpaceDE w:val="0"/>
        <w:autoSpaceDN w:val="0"/>
        <w:adjustRightInd w:val="0"/>
        <w:ind w:right="593" w:firstLine="11340"/>
        <w:jc w:val="right"/>
        <w:rPr>
          <w:rFonts w:ascii="Times New Roman" w:eastAsia="Times New Roman" w:hAnsi="Times New Roman" w:cs="Times New Roman"/>
          <w:sz w:val="16"/>
          <w:szCs w:val="16"/>
          <w:lang w:eastAsia="ru-RU"/>
        </w:rPr>
      </w:pPr>
      <w:r w:rsidRPr="00041CAD">
        <w:rPr>
          <w:rFonts w:ascii="Times New Roman" w:eastAsia="Times New Roman" w:hAnsi="Times New Roman" w:cs="Times New Roman"/>
          <w:sz w:val="16"/>
          <w:szCs w:val="16"/>
          <w:lang w:eastAsia="ru-RU"/>
        </w:rPr>
        <w:t>постановлением</w:t>
      </w:r>
    </w:p>
    <w:p w:rsidR="00041CAD" w:rsidRPr="00041CAD" w:rsidRDefault="00041CAD" w:rsidP="00041CAD">
      <w:pPr>
        <w:widowControl w:val="0"/>
        <w:autoSpaceDE w:val="0"/>
        <w:autoSpaceDN w:val="0"/>
        <w:adjustRightInd w:val="0"/>
        <w:ind w:right="593" w:firstLine="11340"/>
        <w:jc w:val="right"/>
        <w:rPr>
          <w:rFonts w:ascii="Times New Roman" w:eastAsia="Times New Roman" w:hAnsi="Times New Roman" w:cs="Times New Roman"/>
          <w:sz w:val="16"/>
          <w:szCs w:val="16"/>
          <w:lang w:eastAsia="ru-RU"/>
        </w:rPr>
      </w:pPr>
      <w:r w:rsidRPr="00041CAD">
        <w:rPr>
          <w:rFonts w:ascii="Times New Roman" w:eastAsia="Times New Roman" w:hAnsi="Times New Roman" w:cs="Times New Roman"/>
          <w:sz w:val="16"/>
          <w:szCs w:val="16"/>
          <w:lang w:eastAsia="ru-RU"/>
        </w:rPr>
        <w:t xml:space="preserve">администрации </w:t>
      </w:r>
    </w:p>
    <w:p w:rsidR="00041CAD" w:rsidRPr="00041CAD" w:rsidRDefault="00041CAD" w:rsidP="00041CAD">
      <w:pPr>
        <w:widowControl w:val="0"/>
        <w:autoSpaceDE w:val="0"/>
        <w:autoSpaceDN w:val="0"/>
        <w:adjustRightInd w:val="0"/>
        <w:ind w:right="593" w:firstLine="11340"/>
        <w:jc w:val="right"/>
        <w:rPr>
          <w:rFonts w:ascii="Times New Roman" w:eastAsia="Times New Roman" w:hAnsi="Times New Roman" w:cs="Times New Roman"/>
          <w:sz w:val="16"/>
          <w:szCs w:val="16"/>
          <w:lang w:eastAsia="ru-RU"/>
        </w:rPr>
      </w:pPr>
      <w:r w:rsidRPr="00041CAD">
        <w:rPr>
          <w:rFonts w:ascii="Times New Roman" w:eastAsia="Times New Roman" w:hAnsi="Times New Roman" w:cs="Times New Roman"/>
          <w:sz w:val="16"/>
          <w:szCs w:val="16"/>
          <w:lang w:eastAsia="ru-RU"/>
        </w:rPr>
        <w:t>Мокшанского района</w:t>
      </w:r>
    </w:p>
    <w:p w:rsidR="00041CAD" w:rsidRPr="00041CAD" w:rsidRDefault="00041CAD" w:rsidP="00041CAD">
      <w:pPr>
        <w:widowControl w:val="0"/>
        <w:autoSpaceDE w:val="0"/>
        <w:autoSpaceDN w:val="0"/>
        <w:adjustRightInd w:val="0"/>
        <w:ind w:right="593" w:firstLine="11340"/>
        <w:jc w:val="right"/>
        <w:rPr>
          <w:rFonts w:ascii="Times New Roman" w:eastAsia="Times New Roman" w:hAnsi="Times New Roman" w:cs="Times New Roman"/>
          <w:sz w:val="16"/>
          <w:szCs w:val="16"/>
          <w:lang w:eastAsia="ru-RU"/>
        </w:rPr>
      </w:pPr>
      <w:r w:rsidRPr="00041CAD">
        <w:rPr>
          <w:rFonts w:ascii="Times New Roman" w:eastAsia="Times New Roman" w:hAnsi="Times New Roman" w:cs="Times New Roman"/>
          <w:sz w:val="16"/>
          <w:szCs w:val="16"/>
          <w:lang w:eastAsia="ru-RU"/>
        </w:rPr>
        <w:t xml:space="preserve">от 22.12.2023   № 1114  </w:t>
      </w:r>
    </w:p>
    <w:p w:rsidR="00041CAD" w:rsidRPr="00041CAD" w:rsidRDefault="00041CAD" w:rsidP="00041CAD">
      <w:pPr>
        <w:keepNext/>
        <w:widowControl w:val="0"/>
        <w:jc w:val="right"/>
        <w:outlineLvl w:val="0"/>
        <w:rPr>
          <w:rFonts w:ascii="Times New Roman" w:eastAsia="Times New Roman" w:hAnsi="Times New Roman" w:cs="Times New Roman"/>
          <w:b/>
          <w:bCs/>
          <w:sz w:val="16"/>
          <w:szCs w:val="16"/>
          <w:lang w:eastAsia="ru-RU"/>
        </w:rPr>
      </w:pPr>
      <w:r w:rsidRPr="00041CAD">
        <w:rPr>
          <w:rFonts w:ascii="Times New Roman" w:eastAsia="Times New Roman" w:hAnsi="Times New Roman" w:cs="Times New Roman"/>
          <w:b/>
          <w:sz w:val="16"/>
          <w:szCs w:val="16"/>
          <w:lang w:eastAsia="ru-RU"/>
        </w:rPr>
        <w:t xml:space="preserve">                                                                                                                                                                                     </w:t>
      </w:r>
    </w:p>
    <w:p w:rsidR="00041CAD" w:rsidRPr="00041CAD" w:rsidRDefault="00041CAD" w:rsidP="00041CAD">
      <w:pPr>
        <w:widowControl w:val="0"/>
        <w:tabs>
          <w:tab w:val="right" w:pos="7200"/>
        </w:tabs>
        <w:ind w:left="2772"/>
        <w:jc w:val="right"/>
        <w:rPr>
          <w:rFonts w:ascii="Times New Roman" w:eastAsia="Times New Roman" w:hAnsi="Times New Roman" w:cs="Times New Roman"/>
          <w:sz w:val="16"/>
          <w:szCs w:val="16"/>
          <w:lang w:eastAsia="ru-RU"/>
        </w:rPr>
      </w:pPr>
      <w:r w:rsidRPr="00041CAD">
        <w:rPr>
          <w:rFonts w:ascii="Times New Roman" w:eastAsia="Times New Roman" w:hAnsi="Times New Roman" w:cs="Times New Roman"/>
          <w:sz w:val="16"/>
          <w:szCs w:val="16"/>
          <w:lang w:eastAsia="ko-KR"/>
        </w:rPr>
        <w:t xml:space="preserve">  </w:t>
      </w:r>
    </w:p>
    <w:tbl>
      <w:tblPr>
        <w:tblW w:w="4502" w:type="pct"/>
        <w:tblInd w:w="534" w:type="dxa"/>
        <w:tblLook w:val="0000" w:firstRow="0" w:lastRow="0" w:firstColumn="0" w:lastColumn="0" w:noHBand="0" w:noVBand="0"/>
      </w:tblPr>
      <w:tblGrid>
        <w:gridCol w:w="708"/>
        <w:gridCol w:w="2407"/>
        <w:gridCol w:w="2552"/>
        <w:gridCol w:w="1627"/>
        <w:gridCol w:w="1415"/>
        <w:gridCol w:w="1418"/>
        <w:gridCol w:w="1560"/>
        <w:gridCol w:w="2806"/>
        <w:gridCol w:w="186"/>
        <w:gridCol w:w="89"/>
      </w:tblGrid>
      <w:tr w:rsidR="00041CAD" w:rsidRPr="00041CAD" w:rsidTr="00041CAD">
        <w:trPr>
          <w:gridAfter w:val="1"/>
          <w:wAfter w:w="30" w:type="pct"/>
          <w:trHeight w:val="645"/>
        </w:trPr>
        <w:tc>
          <w:tcPr>
            <w:tcW w:w="4970" w:type="pct"/>
            <w:gridSpan w:val="9"/>
            <w:tcBorders>
              <w:top w:val="nil"/>
              <w:left w:val="nil"/>
              <w:bottom w:val="nil"/>
              <w:right w:val="nil"/>
            </w:tcBorders>
          </w:tcPr>
          <w:p w:rsidR="00041CAD" w:rsidRPr="00041CAD" w:rsidRDefault="00041CAD" w:rsidP="00041CAD">
            <w:pPr>
              <w:widowControl w:val="0"/>
              <w:jc w:val="center"/>
              <w:rPr>
                <w:rFonts w:ascii="Times New Roman" w:eastAsia="Times New Roman" w:hAnsi="Times New Roman" w:cs="Times New Roman"/>
                <w:bCs/>
                <w:sz w:val="16"/>
                <w:szCs w:val="16"/>
                <w:lang w:eastAsia="ru-RU"/>
              </w:rPr>
            </w:pPr>
            <w:r w:rsidRPr="00041CAD">
              <w:rPr>
                <w:rFonts w:ascii="Times New Roman" w:eastAsia="Times New Roman" w:hAnsi="Times New Roman" w:cs="Times New Roman"/>
                <w:bCs/>
                <w:sz w:val="16"/>
                <w:szCs w:val="16"/>
                <w:lang w:eastAsia="ru-RU"/>
              </w:rPr>
              <w:t xml:space="preserve">Программа муниципальных гарантий Мокшанского района в валюте Российской Федерации на 2024 год и </w:t>
            </w:r>
            <w:r w:rsidRPr="00041CAD">
              <w:rPr>
                <w:rFonts w:ascii="Times New Roman" w:eastAsia="Times New Roman" w:hAnsi="Times New Roman" w:cs="Times New Roman"/>
                <w:sz w:val="16"/>
                <w:szCs w:val="16"/>
                <w:lang w:eastAsia="ru-RU"/>
              </w:rPr>
              <w:t>на плановый период 2025 и 2026 годов</w:t>
            </w:r>
          </w:p>
        </w:tc>
      </w:tr>
      <w:tr w:rsidR="00041CAD" w:rsidRPr="00041CAD" w:rsidTr="00041CAD">
        <w:trPr>
          <w:trHeight w:val="300"/>
        </w:trPr>
        <w:tc>
          <w:tcPr>
            <w:tcW w:w="4907" w:type="pct"/>
            <w:gridSpan w:val="8"/>
            <w:tcBorders>
              <w:top w:val="nil"/>
              <w:left w:val="nil"/>
              <w:bottom w:val="single" w:sz="4" w:space="0" w:color="auto"/>
              <w:right w:val="nil"/>
            </w:tcBorders>
          </w:tcPr>
          <w:p w:rsidR="00041CAD" w:rsidRPr="00041CAD" w:rsidRDefault="00041CAD" w:rsidP="00041CAD">
            <w:pPr>
              <w:widowControl w:val="0"/>
              <w:ind w:left="-4207" w:firstLine="4207"/>
              <w:jc w:val="left"/>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 xml:space="preserve">                        </w:t>
            </w:r>
            <w:r w:rsidRPr="00041CAD">
              <w:rPr>
                <w:rFonts w:ascii="Times New Roman" w:eastAsia="Times New Roman" w:hAnsi="Times New Roman" w:cs="Times New Roman"/>
                <w:bCs/>
                <w:sz w:val="16"/>
                <w:szCs w:val="16"/>
                <w:lang w:eastAsia="ru-RU"/>
              </w:rPr>
              <w:t>1. Перечень подлежащих предоставлению муниципальных гарантий Мокшанского района в 2024-2026 годах</w:t>
            </w:r>
          </w:p>
        </w:tc>
        <w:tc>
          <w:tcPr>
            <w:tcW w:w="93" w:type="pct"/>
            <w:gridSpan w:val="2"/>
            <w:tcBorders>
              <w:top w:val="nil"/>
              <w:left w:val="nil"/>
              <w:bottom w:val="single" w:sz="4" w:space="0" w:color="auto"/>
              <w:right w:val="nil"/>
            </w:tcBorders>
            <w:shd w:val="clear" w:color="auto" w:fill="auto"/>
            <w:noWrap/>
            <w:vAlign w:val="bottom"/>
          </w:tcPr>
          <w:p w:rsidR="00041CAD" w:rsidRPr="00041CAD" w:rsidRDefault="00041CAD" w:rsidP="00041CAD">
            <w:pPr>
              <w:widowControl w:val="0"/>
              <w:jc w:val="left"/>
              <w:rPr>
                <w:rFonts w:ascii="Arial" w:eastAsia="Times New Roman" w:hAnsi="Arial" w:cs="Arial"/>
                <w:sz w:val="16"/>
                <w:szCs w:val="16"/>
                <w:lang w:eastAsia="ru-RU"/>
              </w:rPr>
            </w:pPr>
          </w:p>
        </w:tc>
      </w:tr>
      <w:tr w:rsidR="00041CAD" w:rsidRPr="00041CAD" w:rsidTr="00041CAD">
        <w:trPr>
          <w:gridAfter w:val="1"/>
          <w:wAfter w:w="30" w:type="pct"/>
          <w:trHeight w:val="735"/>
        </w:trPr>
        <w:tc>
          <w:tcPr>
            <w:tcW w:w="24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1CAD" w:rsidRPr="00041CAD" w:rsidRDefault="00041CAD" w:rsidP="00041CAD">
            <w:pPr>
              <w:widowControl w:val="0"/>
              <w:jc w:val="center"/>
              <w:rPr>
                <w:rFonts w:ascii="Times New Roman" w:eastAsia="Times New Roman" w:hAnsi="Times New Roman" w:cs="Times New Roman"/>
                <w:sz w:val="16"/>
                <w:szCs w:val="16"/>
                <w:lang w:eastAsia="ru-RU"/>
              </w:rPr>
            </w:pPr>
            <w:r w:rsidRPr="00041CAD">
              <w:rPr>
                <w:rFonts w:ascii="Times New Roman" w:eastAsia="Times New Roman" w:hAnsi="Times New Roman" w:cs="Times New Roman"/>
                <w:sz w:val="16"/>
                <w:szCs w:val="16"/>
                <w:lang w:eastAsia="ru-RU"/>
              </w:rPr>
              <w:t xml:space="preserve">№ </w:t>
            </w:r>
            <w:proofErr w:type="gramStart"/>
            <w:r w:rsidRPr="00041CAD">
              <w:rPr>
                <w:rFonts w:ascii="Times New Roman" w:eastAsia="Times New Roman" w:hAnsi="Times New Roman" w:cs="Times New Roman"/>
                <w:sz w:val="16"/>
                <w:szCs w:val="16"/>
                <w:lang w:eastAsia="ru-RU"/>
              </w:rPr>
              <w:t>п</w:t>
            </w:r>
            <w:proofErr w:type="gramEnd"/>
            <w:r w:rsidRPr="00041CAD">
              <w:rPr>
                <w:rFonts w:ascii="Times New Roman" w:eastAsia="Times New Roman" w:hAnsi="Times New Roman" w:cs="Times New Roman"/>
                <w:sz w:val="16"/>
                <w:szCs w:val="16"/>
                <w:lang w:eastAsia="ru-RU"/>
              </w:rPr>
              <w:t>/п</w:t>
            </w:r>
          </w:p>
        </w:tc>
        <w:tc>
          <w:tcPr>
            <w:tcW w:w="81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1CAD" w:rsidRPr="00041CAD" w:rsidRDefault="00041CAD" w:rsidP="00041CAD">
            <w:pPr>
              <w:widowControl w:val="0"/>
              <w:jc w:val="center"/>
              <w:rPr>
                <w:rFonts w:ascii="Times New Roman" w:eastAsia="Times New Roman" w:hAnsi="Times New Roman" w:cs="Times New Roman"/>
                <w:sz w:val="16"/>
                <w:szCs w:val="16"/>
                <w:lang w:eastAsia="ru-RU"/>
              </w:rPr>
            </w:pPr>
            <w:r w:rsidRPr="00041CAD">
              <w:rPr>
                <w:rFonts w:ascii="Times New Roman" w:eastAsia="Times New Roman" w:hAnsi="Times New Roman" w:cs="Times New Roman"/>
                <w:sz w:val="16"/>
                <w:szCs w:val="16"/>
                <w:lang w:eastAsia="ru-RU"/>
              </w:rPr>
              <w:t>Цель гарантирования</w:t>
            </w:r>
          </w:p>
        </w:tc>
        <w:tc>
          <w:tcPr>
            <w:tcW w:w="8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1CAD" w:rsidRPr="00041CAD" w:rsidRDefault="00041CAD" w:rsidP="00041CAD">
            <w:pPr>
              <w:widowControl w:val="0"/>
              <w:jc w:val="center"/>
              <w:rPr>
                <w:rFonts w:ascii="Times New Roman" w:eastAsia="Times New Roman" w:hAnsi="Times New Roman" w:cs="Times New Roman"/>
                <w:sz w:val="16"/>
                <w:szCs w:val="16"/>
                <w:lang w:eastAsia="ru-RU"/>
              </w:rPr>
            </w:pPr>
            <w:r w:rsidRPr="00041CAD">
              <w:rPr>
                <w:rFonts w:ascii="Times New Roman" w:eastAsia="Times New Roman" w:hAnsi="Times New Roman" w:cs="Times New Roman"/>
                <w:sz w:val="16"/>
                <w:szCs w:val="16"/>
                <w:lang w:eastAsia="ru-RU"/>
              </w:rPr>
              <w:t>Наименование принципала</w:t>
            </w:r>
          </w:p>
        </w:tc>
        <w:tc>
          <w:tcPr>
            <w:tcW w:w="2038"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041CAD" w:rsidRPr="00041CAD" w:rsidRDefault="00041CAD" w:rsidP="00041CAD">
            <w:pPr>
              <w:widowControl w:val="0"/>
              <w:jc w:val="center"/>
              <w:rPr>
                <w:rFonts w:ascii="Times New Roman" w:eastAsia="Times New Roman" w:hAnsi="Times New Roman" w:cs="Times New Roman"/>
                <w:sz w:val="16"/>
                <w:szCs w:val="16"/>
                <w:lang w:eastAsia="ru-RU"/>
              </w:rPr>
            </w:pPr>
            <w:r w:rsidRPr="00041CAD">
              <w:rPr>
                <w:rFonts w:ascii="Times New Roman" w:eastAsia="Times New Roman" w:hAnsi="Times New Roman" w:cs="Times New Roman"/>
                <w:sz w:val="16"/>
                <w:szCs w:val="16"/>
                <w:lang w:eastAsia="ru-RU"/>
              </w:rPr>
              <w:t>Сумма гарантирования, тыс. рублей</w:t>
            </w:r>
          </w:p>
        </w:tc>
        <w:tc>
          <w:tcPr>
            <w:tcW w:w="101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41CAD" w:rsidRPr="00041CAD" w:rsidRDefault="00041CAD" w:rsidP="00041CAD">
            <w:pPr>
              <w:widowControl w:val="0"/>
              <w:jc w:val="center"/>
              <w:rPr>
                <w:rFonts w:ascii="Times New Roman" w:eastAsia="Times New Roman" w:hAnsi="Times New Roman" w:cs="Times New Roman"/>
                <w:sz w:val="16"/>
                <w:szCs w:val="16"/>
                <w:lang w:eastAsia="ru-RU"/>
              </w:rPr>
            </w:pPr>
            <w:r w:rsidRPr="00041CAD">
              <w:rPr>
                <w:rFonts w:ascii="Times New Roman" w:eastAsia="Times New Roman" w:hAnsi="Times New Roman" w:cs="Times New Roman"/>
                <w:sz w:val="16"/>
                <w:szCs w:val="16"/>
                <w:lang w:eastAsia="ru-RU"/>
              </w:rPr>
              <w:t>Наличие права регрессного требования</w:t>
            </w:r>
          </w:p>
        </w:tc>
      </w:tr>
      <w:tr w:rsidR="00041CAD" w:rsidRPr="00041CAD" w:rsidTr="00041CAD">
        <w:trPr>
          <w:gridAfter w:val="1"/>
          <w:wAfter w:w="30" w:type="pct"/>
          <w:trHeight w:val="435"/>
        </w:trPr>
        <w:tc>
          <w:tcPr>
            <w:tcW w:w="240" w:type="pct"/>
            <w:vMerge/>
            <w:tcBorders>
              <w:top w:val="single" w:sz="4" w:space="0" w:color="auto"/>
              <w:left w:val="single" w:sz="4" w:space="0" w:color="auto"/>
              <w:bottom w:val="single" w:sz="4" w:space="0" w:color="auto"/>
              <w:right w:val="single" w:sz="4" w:space="0" w:color="auto"/>
            </w:tcBorders>
            <w:shd w:val="clear" w:color="auto" w:fill="auto"/>
            <w:vAlign w:val="center"/>
          </w:tcPr>
          <w:p w:rsidR="00041CAD" w:rsidRPr="00041CAD" w:rsidRDefault="00041CAD" w:rsidP="00041CAD">
            <w:pPr>
              <w:widowControl w:val="0"/>
              <w:jc w:val="center"/>
              <w:rPr>
                <w:rFonts w:ascii="Times New Roman" w:eastAsia="Times New Roman" w:hAnsi="Times New Roman" w:cs="Times New Roman"/>
                <w:sz w:val="16"/>
                <w:szCs w:val="16"/>
                <w:lang w:eastAsia="ru-RU"/>
              </w:rPr>
            </w:pPr>
          </w:p>
        </w:tc>
        <w:tc>
          <w:tcPr>
            <w:tcW w:w="815" w:type="pct"/>
            <w:vMerge/>
            <w:tcBorders>
              <w:top w:val="single" w:sz="4" w:space="0" w:color="auto"/>
              <w:left w:val="single" w:sz="4" w:space="0" w:color="auto"/>
              <w:bottom w:val="single" w:sz="4" w:space="0" w:color="auto"/>
              <w:right w:val="single" w:sz="4" w:space="0" w:color="auto"/>
            </w:tcBorders>
            <w:shd w:val="clear" w:color="auto" w:fill="auto"/>
            <w:vAlign w:val="center"/>
          </w:tcPr>
          <w:p w:rsidR="00041CAD" w:rsidRPr="00041CAD" w:rsidRDefault="00041CAD" w:rsidP="00041CAD">
            <w:pPr>
              <w:widowControl w:val="0"/>
              <w:jc w:val="left"/>
              <w:rPr>
                <w:rFonts w:ascii="Times New Roman" w:eastAsia="Times New Roman" w:hAnsi="Times New Roman" w:cs="Times New Roman"/>
                <w:sz w:val="16"/>
                <w:szCs w:val="16"/>
                <w:lang w:eastAsia="ru-RU"/>
              </w:rPr>
            </w:pPr>
          </w:p>
        </w:tc>
        <w:tc>
          <w:tcPr>
            <w:tcW w:w="8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041CAD" w:rsidRPr="00041CAD" w:rsidRDefault="00041CAD" w:rsidP="00041CAD">
            <w:pPr>
              <w:widowControl w:val="0"/>
              <w:jc w:val="left"/>
              <w:rPr>
                <w:rFonts w:ascii="Times New Roman" w:eastAsia="Times New Roman" w:hAnsi="Times New Roman" w:cs="Times New Roman"/>
                <w:sz w:val="16"/>
                <w:szCs w:val="16"/>
                <w:lang w:eastAsia="ru-RU"/>
              </w:rPr>
            </w:pPr>
          </w:p>
        </w:tc>
        <w:tc>
          <w:tcPr>
            <w:tcW w:w="551" w:type="pct"/>
            <w:tcBorders>
              <w:top w:val="single" w:sz="4" w:space="0" w:color="auto"/>
              <w:left w:val="single" w:sz="4" w:space="0" w:color="auto"/>
              <w:bottom w:val="single" w:sz="4" w:space="0" w:color="auto"/>
              <w:right w:val="single" w:sz="4" w:space="0" w:color="auto"/>
            </w:tcBorders>
            <w:shd w:val="clear" w:color="auto" w:fill="auto"/>
            <w:vAlign w:val="center"/>
          </w:tcPr>
          <w:p w:rsidR="00041CAD" w:rsidRPr="00041CAD" w:rsidRDefault="00041CAD" w:rsidP="00041CAD">
            <w:pPr>
              <w:widowControl w:val="0"/>
              <w:jc w:val="center"/>
              <w:rPr>
                <w:rFonts w:ascii="Times New Roman" w:eastAsia="Times New Roman" w:hAnsi="Times New Roman" w:cs="Times New Roman"/>
                <w:sz w:val="16"/>
                <w:szCs w:val="16"/>
                <w:lang w:eastAsia="ru-RU"/>
              </w:rPr>
            </w:pPr>
            <w:r w:rsidRPr="00041CAD">
              <w:rPr>
                <w:rFonts w:ascii="Times New Roman" w:eastAsia="Times New Roman" w:hAnsi="Times New Roman" w:cs="Times New Roman"/>
                <w:sz w:val="16"/>
                <w:szCs w:val="16"/>
                <w:lang w:eastAsia="ru-RU"/>
              </w:rPr>
              <w:t>Общая сумма</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tcPr>
          <w:p w:rsidR="00041CAD" w:rsidRPr="00041CAD" w:rsidRDefault="00041CAD" w:rsidP="00041CAD">
            <w:pPr>
              <w:widowControl w:val="0"/>
              <w:jc w:val="center"/>
              <w:rPr>
                <w:rFonts w:ascii="Times New Roman" w:eastAsia="Times New Roman" w:hAnsi="Times New Roman" w:cs="Times New Roman"/>
                <w:sz w:val="16"/>
                <w:szCs w:val="16"/>
                <w:lang w:eastAsia="ru-RU"/>
              </w:rPr>
            </w:pPr>
            <w:r w:rsidRPr="00041CAD">
              <w:rPr>
                <w:rFonts w:ascii="Times New Roman" w:eastAsia="Times New Roman" w:hAnsi="Times New Roman" w:cs="Times New Roman"/>
                <w:sz w:val="16"/>
                <w:szCs w:val="16"/>
                <w:lang w:eastAsia="ru-RU"/>
              </w:rPr>
              <w:t>2024 год</w:t>
            </w:r>
          </w:p>
        </w:tc>
        <w:tc>
          <w:tcPr>
            <w:tcW w:w="480" w:type="pct"/>
            <w:tcBorders>
              <w:top w:val="single" w:sz="4" w:space="0" w:color="auto"/>
              <w:left w:val="single" w:sz="4" w:space="0" w:color="auto"/>
              <w:bottom w:val="single" w:sz="4" w:space="0" w:color="auto"/>
              <w:right w:val="single" w:sz="4" w:space="0" w:color="auto"/>
            </w:tcBorders>
            <w:vAlign w:val="center"/>
          </w:tcPr>
          <w:p w:rsidR="00041CAD" w:rsidRPr="00041CAD" w:rsidRDefault="00041CAD" w:rsidP="00041CAD">
            <w:pPr>
              <w:widowControl w:val="0"/>
              <w:jc w:val="center"/>
              <w:rPr>
                <w:rFonts w:ascii="Times New Roman" w:eastAsia="Times New Roman" w:hAnsi="Times New Roman" w:cs="Times New Roman"/>
                <w:sz w:val="16"/>
                <w:szCs w:val="16"/>
                <w:lang w:eastAsia="ru-RU"/>
              </w:rPr>
            </w:pPr>
            <w:r w:rsidRPr="00041CAD">
              <w:rPr>
                <w:rFonts w:ascii="Times New Roman" w:eastAsia="Times New Roman" w:hAnsi="Times New Roman" w:cs="Times New Roman"/>
                <w:sz w:val="16"/>
                <w:szCs w:val="16"/>
                <w:lang w:eastAsia="ru-RU"/>
              </w:rPr>
              <w:t>2025 год</w:t>
            </w:r>
          </w:p>
        </w:tc>
        <w:tc>
          <w:tcPr>
            <w:tcW w:w="528" w:type="pct"/>
            <w:tcBorders>
              <w:top w:val="single" w:sz="4" w:space="0" w:color="auto"/>
              <w:left w:val="single" w:sz="4" w:space="0" w:color="auto"/>
              <w:bottom w:val="single" w:sz="4" w:space="0" w:color="auto"/>
              <w:right w:val="single" w:sz="4" w:space="0" w:color="auto"/>
            </w:tcBorders>
            <w:vAlign w:val="center"/>
          </w:tcPr>
          <w:p w:rsidR="00041CAD" w:rsidRPr="00041CAD" w:rsidRDefault="00041CAD" w:rsidP="00041CAD">
            <w:pPr>
              <w:widowControl w:val="0"/>
              <w:jc w:val="center"/>
              <w:rPr>
                <w:rFonts w:ascii="Times New Roman" w:eastAsia="Times New Roman" w:hAnsi="Times New Roman" w:cs="Times New Roman"/>
                <w:sz w:val="16"/>
                <w:szCs w:val="16"/>
                <w:lang w:eastAsia="ru-RU"/>
              </w:rPr>
            </w:pPr>
            <w:r w:rsidRPr="00041CAD">
              <w:rPr>
                <w:rFonts w:ascii="Times New Roman" w:eastAsia="Times New Roman" w:hAnsi="Times New Roman" w:cs="Times New Roman"/>
                <w:sz w:val="16"/>
                <w:szCs w:val="16"/>
                <w:lang w:eastAsia="ru-RU"/>
              </w:rPr>
              <w:t>2026 год</w:t>
            </w:r>
          </w:p>
        </w:tc>
        <w:tc>
          <w:tcPr>
            <w:tcW w:w="1012" w:type="pct"/>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041CAD" w:rsidRPr="00041CAD" w:rsidRDefault="00041CAD" w:rsidP="00041CAD">
            <w:pPr>
              <w:widowControl w:val="0"/>
              <w:jc w:val="left"/>
              <w:rPr>
                <w:rFonts w:ascii="Times New Roman" w:eastAsia="Times New Roman" w:hAnsi="Times New Roman" w:cs="Times New Roman"/>
                <w:sz w:val="16"/>
                <w:szCs w:val="16"/>
                <w:lang w:eastAsia="ru-RU"/>
              </w:rPr>
            </w:pPr>
          </w:p>
        </w:tc>
      </w:tr>
      <w:tr w:rsidR="00041CAD" w:rsidRPr="00041CAD" w:rsidTr="00041CAD">
        <w:trPr>
          <w:gridAfter w:val="1"/>
          <w:wAfter w:w="30" w:type="pct"/>
          <w:trHeight w:val="585"/>
        </w:trPr>
        <w:tc>
          <w:tcPr>
            <w:tcW w:w="240" w:type="pct"/>
            <w:tcBorders>
              <w:top w:val="single" w:sz="4" w:space="0" w:color="auto"/>
              <w:left w:val="single" w:sz="4" w:space="0" w:color="auto"/>
              <w:bottom w:val="single" w:sz="4" w:space="0" w:color="auto"/>
              <w:right w:val="single" w:sz="4" w:space="0" w:color="auto"/>
            </w:tcBorders>
            <w:shd w:val="clear" w:color="auto" w:fill="auto"/>
          </w:tcPr>
          <w:p w:rsidR="00041CAD" w:rsidRPr="00041CAD" w:rsidRDefault="00041CAD" w:rsidP="00041CAD">
            <w:pPr>
              <w:widowControl w:val="0"/>
              <w:jc w:val="center"/>
              <w:rPr>
                <w:rFonts w:ascii="Times New Roman" w:eastAsia="Times New Roman" w:hAnsi="Times New Roman" w:cs="Times New Roman"/>
                <w:sz w:val="16"/>
                <w:szCs w:val="16"/>
                <w:lang w:eastAsia="ru-RU"/>
              </w:rPr>
            </w:pPr>
            <w:r w:rsidRPr="00041CAD">
              <w:rPr>
                <w:rFonts w:ascii="Times New Roman" w:eastAsia="Times New Roman" w:hAnsi="Times New Roman" w:cs="Times New Roman"/>
                <w:sz w:val="16"/>
                <w:szCs w:val="16"/>
                <w:lang w:eastAsia="ru-RU"/>
              </w:rPr>
              <w:t>-</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41CAD" w:rsidRPr="00041CAD" w:rsidRDefault="00041CAD" w:rsidP="00041CAD">
            <w:pPr>
              <w:widowControl w:val="0"/>
              <w:jc w:val="center"/>
              <w:rPr>
                <w:rFonts w:ascii="Times New Roman" w:eastAsia="Times New Roman" w:hAnsi="Times New Roman" w:cs="Times New Roman"/>
                <w:sz w:val="16"/>
                <w:szCs w:val="16"/>
                <w:lang w:eastAsia="ru-RU"/>
              </w:rPr>
            </w:pPr>
            <w:r w:rsidRPr="00041CAD">
              <w:rPr>
                <w:rFonts w:ascii="Times New Roman" w:eastAsia="Times New Roman" w:hAnsi="Times New Roman" w:cs="Times New Roman"/>
                <w:sz w:val="16"/>
                <w:szCs w:val="16"/>
                <w:lang w:eastAsia="ru-RU"/>
              </w:rPr>
              <w:t xml:space="preserve">- </w:t>
            </w:r>
          </w:p>
        </w:tc>
        <w:tc>
          <w:tcPr>
            <w:tcW w:w="864" w:type="pct"/>
            <w:tcBorders>
              <w:top w:val="single" w:sz="4" w:space="0" w:color="auto"/>
              <w:left w:val="single" w:sz="4" w:space="0" w:color="auto"/>
              <w:bottom w:val="single" w:sz="4" w:space="0" w:color="auto"/>
              <w:right w:val="single" w:sz="4" w:space="0" w:color="auto"/>
            </w:tcBorders>
            <w:shd w:val="clear" w:color="auto" w:fill="auto"/>
          </w:tcPr>
          <w:p w:rsidR="00041CAD" w:rsidRPr="00041CAD" w:rsidRDefault="00041CAD" w:rsidP="00041CAD">
            <w:pPr>
              <w:widowControl w:val="0"/>
              <w:jc w:val="center"/>
              <w:rPr>
                <w:rFonts w:ascii="Times New Roman" w:eastAsia="Times New Roman" w:hAnsi="Times New Roman" w:cs="Times New Roman"/>
                <w:sz w:val="16"/>
                <w:szCs w:val="16"/>
                <w:lang w:eastAsia="ru-RU"/>
              </w:rPr>
            </w:pPr>
            <w:r w:rsidRPr="00041CAD">
              <w:rPr>
                <w:rFonts w:ascii="Times New Roman" w:eastAsia="Times New Roman" w:hAnsi="Times New Roman" w:cs="Times New Roman"/>
                <w:sz w:val="16"/>
                <w:szCs w:val="16"/>
                <w:lang w:eastAsia="ru-RU"/>
              </w:rPr>
              <w:t>-</w:t>
            </w:r>
          </w:p>
        </w:tc>
        <w:tc>
          <w:tcPr>
            <w:tcW w:w="551" w:type="pct"/>
            <w:tcBorders>
              <w:top w:val="single" w:sz="4" w:space="0" w:color="auto"/>
              <w:left w:val="single" w:sz="4" w:space="0" w:color="auto"/>
              <w:bottom w:val="single" w:sz="4" w:space="0" w:color="auto"/>
              <w:right w:val="single" w:sz="4" w:space="0" w:color="auto"/>
            </w:tcBorders>
            <w:shd w:val="clear" w:color="auto" w:fill="auto"/>
          </w:tcPr>
          <w:p w:rsidR="00041CAD" w:rsidRPr="00041CAD" w:rsidRDefault="00041CAD" w:rsidP="00041CAD">
            <w:pPr>
              <w:widowControl w:val="0"/>
              <w:jc w:val="center"/>
              <w:rPr>
                <w:rFonts w:ascii="Times New Roman" w:eastAsia="Times New Roman" w:hAnsi="Times New Roman" w:cs="Times New Roman"/>
                <w:sz w:val="16"/>
                <w:szCs w:val="16"/>
                <w:lang w:eastAsia="ru-RU"/>
              </w:rPr>
            </w:pPr>
            <w:r w:rsidRPr="00041CAD">
              <w:rPr>
                <w:rFonts w:ascii="Times New Roman" w:eastAsia="Times New Roman" w:hAnsi="Times New Roman" w:cs="Times New Roman"/>
                <w:sz w:val="16"/>
                <w:szCs w:val="16"/>
                <w:lang w:eastAsia="ru-RU"/>
              </w:rPr>
              <w:t>-</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041CAD" w:rsidRPr="00041CAD" w:rsidRDefault="00041CAD" w:rsidP="00041CAD">
            <w:pPr>
              <w:widowControl w:val="0"/>
              <w:jc w:val="center"/>
              <w:rPr>
                <w:rFonts w:ascii="Times New Roman" w:eastAsia="Times New Roman" w:hAnsi="Times New Roman" w:cs="Times New Roman"/>
                <w:sz w:val="16"/>
                <w:szCs w:val="16"/>
                <w:lang w:eastAsia="ru-RU"/>
              </w:rPr>
            </w:pPr>
            <w:r w:rsidRPr="00041CAD">
              <w:rPr>
                <w:rFonts w:ascii="Times New Roman" w:eastAsia="Times New Roman" w:hAnsi="Times New Roman" w:cs="Times New Roman"/>
                <w:sz w:val="16"/>
                <w:szCs w:val="16"/>
                <w:lang w:eastAsia="ru-RU"/>
              </w:rPr>
              <w:t>-</w:t>
            </w:r>
          </w:p>
        </w:tc>
        <w:tc>
          <w:tcPr>
            <w:tcW w:w="480" w:type="pct"/>
            <w:tcBorders>
              <w:top w:val="single" w:sz="4" w:space="0" w:color="auto"/>
              <w:left w:val="single" w:sz="4" w:space="0" w:color="auto"/>
              <w:bottom w:val="single" w:sz="4" w:space="0" w:color="auto"/>
              <w:right w:val="single" w:sz="4" w:space="0" w:color="auto"/>
            </w:tcBorders>
          </w:tcPr>
          <w:p w:rsidR="00041CAD" w:rsidRPr="00041CAD" w:rsidRDefault="00041CAD" w:rsidP="00041CAD">
            <w:pPr>
              <w:widowControl w:val="0"/>
              <w:jc w:val="center"/>
              <w:rPr>
                <w:rFonts w:ascii="Times New Roman" w:eastAsia="Times New Roman" w:hAnsi="Times New Roman" w:cs="Times New Roman"/>
                <w:sz w:val="16"/>
                <w:szCs w:val="16"/>
                <w:lang w:eastAsia="ru-RU"/>
              </w:rPr>
            </w:pPr>
            <w:r w:rsidRPr="00041CAD">
              <w:rPr>
                <w:rFonts w:ascii="Times New Roman" w:eastAsia="Times New Roman" w:hAnsi="Times New Roman" w:cs="Times New Roman"/>
                <w:sz w:val="16"/>
                <w:szCs w:val="16"/>
                <w:lang w:eastAsia="ru-RU"/>
              </w:rPr>
              <w:t>-</w:t>
            </w:r>
          </w:p>
        </w:tc>
        <w:tc>
          <w:tcPr>
            <w:tcW w:w="528" w:type="pct"/>
            <w:tcBorders>
              <w:top w:val="single" w:sz="4" w:space="0" w:color="auto"/>
              <w:left w:val="single" w:sz="4" w:space="0" w:color="auto"/>
              <w:bottom w:val="single" w:sz="4" w:space="0" w:color="auto"/>
              <w:right w:val="single" w:sz="4" w:space="0" w:color="auto"/>
            </w:tcBorders>
          </w:tcPr>
          <w:p w:rsidR="00041CAD" w:rsidRPr="00041CAD" w:rsidRDefault="00041CAD" w:rsidP="00041CAD">
            <w:pPr>
              <w:widowControl w:val="0"/>
              <w:jc w:val="center"/>
              <w:rPr>
                <w:rFonts w:ascii="Times New Roman" w:eastAsia="Times New Roman" w:hAnsi="Times New Roman" w:cs="Times New Roman"/>
                <w:sz w:val="16"/>
                <w:szCs w:val="16"/>
                <w:lang w:eastAsia="ru-RU"/>
              </w:rPr>
            </w:pPr>
            <w:r w:rsidRPr="00041CAD">
              <w:rPr>
                <w:rFonts w:ascii="Times New Roman" w:eastAsia="Times New Roman" w:hAnsi="Times New Roman" w:cs="Times New Roman"/>
                <w:sz w:val="16"/>
                <w:szCs w:val="16"/>
                <w:lang w:eastAsia="ru-RU"/>
              </w:rPr>
              <w:t>-</w:t>
            </w:r>
          </w:p>
        </w:tc>
        <w:tc>
          <w:tcPr>
            <w:tcW w:w="1012" w:type="pct"/>
            <w:gridSpan w:val="2"/>
            <w:tcBorders>
              <w:top w:val="single" w:sz="4" w:space="0" w:color="auto"/>
              <w:left w:val="single" w:sz="4" w:space="0" w:color="auto"/>
              <w:bottom w:val="single" w:sz="4" w:space="0" w:color="auto"/>
              <w:right w:val="single" w:sz="4" w:space="0" w:color="auto"/>
            </w:tcBorders>
            <w:shd w:val="clear" w:color="auto" w:fill="auto"/>
          </w:tcPr>
          <w:p w:rsidR="00041CAD" w:rsidRPr="00041CAD" w:rsidRDefault="00041CAD" w:rsidP="00041CAD">
            <w:pPr>
              <w:widowControl w:val="0"/>
              <w:jc w:val="center"/>
              <w:rPr>
                <w:rFonts w:ascii="Times New Roman" w:eastAsia="Times New Roman" w:hAnsi="Times New Roman" w:cs="Times New Roman"/>
                <w:sz w:val="16"/>
                <w:szCs w:val="16"/>
                <w:lang w:eastAsia="ru-RU"/>
              </w:rPr>
            </w:pPr>
            <w:r w:rsidRPr="00041CAD">
              <w:rPr>
                <w:rFonts w:ascii="Times New Roman" w:eastAsia="Times New Roman" w:hAnsi="Times New Roman" w:cs="Times New Roman"/>
                <w:sz w:val="16"/>
                <w:szCs w:val="16"/>
                <w:lang w:eastAsia="ru-RU"/>
              </w:rPr>
              <w:t>-</w:t>
            </w:r>
          </w:p>
        </w:tc>
      </w:tr>
      <w:tr w:rsidR="00041CAD" w:rsidRPr="00041CAD" w:rsidTr="00041CAD">
        <w:trPr>
          <w:gridAfter w:val="1"/>
          <w:wAfter w:w="30" w:type="pct"/>
          <w:trHeight w:val="315"/>
        </w:trPr>
        <w:tc>
          <w:tcPr>
            <w:tcW w:w="240" w:type="pct"/>
            <w:tcBorders>
              <w:top w:val="single" w:sz="4" w:space="0" w:color="auto"/>
              <w:left w:val="single" w:sz="4" w:space="0" w:color="auto"/>
              <w:bottom w:val="single" w:sz="4" w:space="0" w:color="auto"/>
              <w:right w:val="single" w:sz="4" w:space="0" w:color="auto"/>
            </w:tcBorders>
            <w:shd w:val="clear" w:color="auto" w:fill="auto"/>
          </w:tcPr>
          <w:p w:rsidR="00041CAD" w:rsidRPr="00041CAD" w:rsidRDefault="00041CAD" w:rsidP="00041CAD">
            <w:pPr>
              <w:widowControl w:val="0"/>
              <w:jc w:val="center"/>
              <w:rPr>
                <w:rFonts w:ascii="Times New Roman" w:eastAsia="Times New Roman" w:hAnsi="Times New Roman" w:cs="Times New Roman"/>
                <w:sz w:val="16"/>
                <w:szCs w:val="16"/>
                <w:lang w:eastAsia="ru-RU"/>
              </w:rPr>
            </w:pP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041CAD" w:rsidRPr="00041CAD" w:rsidRDefault="00041CAD" w:rsidP="00041CAD">
            <w:pPr>
              <w:widowControl w:val="0"/>
              <w:jc w:val="left"/>
              <w:rPr>
                <w:rFonts w:ascii="Times New Roman" w:eastAsia="Times New Roman" w:hAnsi="Times New Roman" w:cs="Times New Roman"/>
                <w:bCs/>
                <w:sz w:val="16"/>
                <w:szCs w:val="16"/>
                <w:lang w:eastAsia="ru-RU"/>
              </w:rPr>
            </w:pPr>
            <w:r w:rsidRPr="00041CAD">
              <w:rPr>
                <w:rFonts w:ascii="Times New Roman" w:eastAsia="Times New Roman" w:hAnsi="Times New Roman" w:cs="Times New Roman"/>
                <w:bCs/>
                <w:sz w:val="16"/>
                <w:szCs w:val="16"/>
                <w:lang w:eastAsia="ru-RU"/>
              </w:rPr>
              <w:t>итого</w:t>
            </w:r>
          </w:p>
        </w:tc>
        <w:tc>
          <w:tcPr>
            <w:tcW w:w="864" w:type="pct"/>
            <w:tcBorders>
              <w:top w:val="single" w:sz="4" w:space="0" w:color="auto"/>
              <w:left w:val="single" w:sz="4" w:space="0" w:color="auto"/>
              <w:bottom w:val="single" w:sz="4" w:space="0" w:color="auto"/>
              <w:right w:val="single" w:sz="4" w:space="0" w:color="auto"/>
            </w:tcBorders>
            <w:shd w:val="clear" w:color="auto" w:fill="auto"/>
          </w:tcPr>
          <w:p w:rsidR="00041CAD" w:rsidRPr="00041CAD" w:rsidRDefault="00041CAD" w:rsidP="00041CAD">
            <w:pPr>
              <w:widowControl w:val="0"/>
              <w:jc w:val="center"/>
              <w:rPr>
                <w:rFonts w:ascii="Times New Roman" w:eastAsia="Times New Roman" w:hAnsi="Times New Roman" w:cs="Times New Roman"/>
                <w:bCs/>
                <w:sz w:val="16"/>
                <w:szCs w:val="16"/>
                <w:lang w:eastAsia="ru-RU"/>
              </w:rPr>
            </w:pPr>
            <w:r w:rsidRPr="00041CAD">
              <w:rPr>
                <w:rFonts w:ascii="Times New Roman" w:eastAsia="Times New Roman" w:hAnsi="Times New Roman" w:cs="Times New Roman"/>
                <w:bCs/>
                <w:sz w:val="16"/>
                <w:szCs w:val="16"/>
                <w:lang w:eastAsia="ru-RU"/>
              </w:rPr>
              <w:t>-</w:t>
            </w:r>
          </w:p>
        </w:tc>
        <w:tc>
          <w:tcPr>
            <w:tcW w:w="551" w:type="pct"/>
            <w:tcBorders>
              <w:top w:val="single" w:sz="4" w:space="0" w:color="auto"/>
              <w:left w:val="single" w:sz="4" w:space="0" w:color="auto"/>
              <w:bottom w:val="single" w:sz="4" w:space="0" w:color="auto"/>
              <w:right w:val="single" w:sz="4" w:space="0" w:color="auto"/>
            </w:tcBorders>
            <w:shd w:val="clear" w:color="auto" w:fill="auto"/>
          </w:tcPr>
          <w:p w:rsidR="00041CAD" w:rsidRPr="00041CAD" w:rsidRDefault="00041CAD" w:rsidP="00041CAD">
            <w:pPr>
              <w:widowControl w:val="0"/>
              <w:jc w:val="center"/>
              <w:rPr>
                <w:rFonts w:ascii="Times New Roman" w:eastAsia="Times New Roman" w:hAnsi="Times New Roman" w:cs="Times New Roman"/>
                <w:bCs/>
                <w:sz w:val="16"/>
                <w:szCs w:val="16"/>
                <w:lang w:eastAsia="ru-RU"/>
              </w:rPr>
            </w:pPr>
            <w:r w:rsidRPr="00041CAD">
              <w:rPr>
                <w:rFonts w:ascii="Times New Roman" w:eastAsia="Times New Roman" w:hAnsi="Times New Roman" w:cs="Times New Roman"/>
                <w:bCs/>
                <w:sz w:val="16"/>
                <w:szCs w:val="16"/>
                <w:lang w:eastAsia="ru-RU"/>
              </w:rPr>
              <w:t>-</w:t>
            </w:r>
          </w:p>
        </w:tc>
        <w:tc>
          <w:tcPr>
            <w:tcW w:w="479" w:type="pct"/>
            <w:tcBorders>
              <w:top w:val="single" w:sz="4" w:space="0" w:color="auto"/>
              <w:left w:val="single" w:sz="4" w:space="0" w:color="auto"/>
              <w:bottom w:val="single" w:sz="4" w:space="0" w:color="auto"/>
              <w:right w:val="single" w:sz="4" w:space="0" w:color="auto"/>
            </w:tcBorders>
            <w:shd w:val="clear" w:color="auto" w:fill="auto"/>
          </w:tcPr>
          <w:p w:rsidR="00041CAD" w:rsidRPr="00041CAD" w:rsidRDefault="00041CAD" w:rsidP="00041CAD">
            <w:pPr>
              <w:widowControl w:val="0"/>
              <w:jc w:val="center"/>
              <w:rPr>
                <w:rFonts w:ascii="Times New Roman" w:eastAsia="Times New Roman" w:hAnsi="Times New Roman" w:cs="Times New Roman"/>
                <w:bCs/>
                <w:sz w:val="16"/>
                <w:szCs w:val="16"/>
                <w:lang w:eastAsia="ru-RU"/>
              </w:rPr>
            </w:pPr>
            <w:r w:rsidRPr="00041CAD">
              <w:rPr>
                <w:rFonts w:ascii="Times New Roman" w:eastAsia="Times New Roman" w:hAnsi="Times New Roman" w:cs="Times New Roman"/>
                <w:bCs/>
                <w:sz w:val="16"/>
                <w:szCs w:val="16"/>
                <w:lang w:eastAsia="ru-RU"/>
              </w:rPr>
              <w:t>-</w:t>
            </w:r>
          </w:p>
        </w:tc>
        <w:tc>
          <w:tcPr>
            <w:tcW w:w="480" w:type="pct"/>
            <w:tcBorders>
              <w:top w:val="single" w:sz="4" w:space="0" w:color="auto"/>
              <w:left w:val="single" w:sz="4" w:space="0" w:color="auto"/>
              <w:bottom w:val="single" w:sz="4" w:space="0" w:color="auto"/>
              <w:right w:val="single" w:sz="4" w:space="0" w:color="auto"/>
            </w:tcBorders>
          </w:tcPr>
          <w:p w:rsidR="00041CAD" w:rsidRPr="00041CAD" w:rsidRDefault="00041CAD" w:rsidP="00041CAD">
            <w:pPr>
              <w:widowControl w:val="0"/>
              <w:jc w:val="center"/>
              <w:rPr>
                <w:rFonts w:ascii="Times New Roman" w:eastAsia="Times New Roman" w:hAnsi="Times New Roman" w:cs="Times New Roman"/>
                <w:bCs/>
                <w:sz w:val="16"/>
                <w:szCs w:val="16"/>
                <w:lang w:eastAsia="ru-RU"/>
              </w:rPr>
            </w:pPr>
            <w:r w:rsidRPr="00041CAD">
              <w:rPr>
                <w:rFonts w:ascii="Times New Roman" w:eastAsia="Times New Roman" w:hAnsi="Times New Roman" w:cs="Times New Roman"/>
                <w:bCs/>
                <w:sz w:val="16"/>
                <w:szCs w:val="16"/>
                <w:lang w:eastAsia="ru-RU"/>
              </w:rPr>
              <w:t>-</w:t>
            </w:r>
          </w:p>
        </w:tc>
        <w:tc>
          <w:tcPr>
            <w:tcW w:w="528" w:type="pct"/>
            <w:tcBorders>
              <w:top w:val="single" w:sz="4" w:space="0" w:color="auto"/>
              <w:left w:val="single" w:sz="4" w:space="0" w:color="auto"/>
              <w:bottom w:val="single" w:sz="4" w:space="0" w:color="auto"/>
              <w:right w:val="single" w:sz="4" w:space="0" w:color="auto"/>
            </w:tcBorders>
          </w:tcPr>
          <w:p w:rsidR="00041CAD" w:rsidRPr="00041CAD" w:rsidRDefault="00041CAD" w:rsidP="00041CAD">
            <w:pPr>
              <w:widowControl w:val="0"/>
              <w:jc w:val="center"/>
              <w:rPr>
                <w:rFonts w:ascii="Times New Roman" w:eastAsia="Times New Roman" w:hAnsi="Times New Roman" w:cs="Times New Roman"/>
                <w:bCs/>
                <w:sz w:val="16"/>
                <w:szCs w:val="16"/>
                <w:lang w:eastAsia="ru-RU"/>
              </w:rPr>
            </w:pPr>
            <w:r w:rsidRPr="00041CAD">
              <w:rPr>
                <w:rFonts w:ascii="Times New Roman" w:eastAsia="Times New Roman" w:hAnsi="Times New Roman" w:cs="Times New Roman"/>
                <w:bCs/>
                <w:sz w:val="16"/>
                <w:szCs w:val="16"/>
                <w:lang w:eastAsia="ru-RU"/>
              </w:rPr>
              <w:t>-</w:t>
            </w:r>
          </w:p>
        </w:tc>
        <w:tc>
          <w:tcPr>
            <w:tcW w:w="1012" w:type="pct"/>
            <w:gridSpan w:val="2"/>
            <w:tcBorders>
              <w:top w:val="single" w:sz="4" w:space="0" w:color="auto"/>
              <w:left w:val="single" w:sz="4" w:space="0" w:color="auto"/>
              <w:bottom w:val="single" w:sz="4" w:space="0" w:color="auto"/>
              <w:right w:val="single" w:sz="4" w:space="0" w:color="auto"/>
            </w:tcBorders>
            <w:shd w:val="clear" w:color="auto" w:fill="auto"/>
          </w:tcPr>
          <w:p w:rsidR="00041CAD" w:rsidRPr="00041CAD" w:rsidRDefault="00041CAD" w:rsidP="00041CAD">
            <w:pPr>
              <w:widowControl w:val="0"/>
              <w:jc w:val="center"/>
              <w:rPr>
                <w:rFonts w:ascii="Times New Roman" w:eastAsia="Times New Roman" w:hAnsi="Times New Roman" w:cs="Times New Roman"/>
                <w:sz w:val="16"/>
                <w:szCs w:val="16"/>
                <w:lang w:eastAsia="ru-RU"/>
              </w:rPr>
            </w:pPr>
            <w:r w:rsidRPr="00041CAD">
              <w:rPr>
                <w:rFonts w:ascii="Times New Roman" w:eastAsia="Times New Roman" w:hAnsi="Times New Roman" w:cs="Times New Roman"/>
                <w:sz w:val="16"/>
                <w:szCs w:val="16"/>
                <w:lang w:eastAsia="ru-RU"/>
              </w:rPr>
              <w:t>-</w:t>
            </w:r>
          </w:p>
        </w:tc>
      </w:tr>
    </w:tbl>
    <w:p w:rsidR="00041CAD" w:rsidRPr="00041CAD" w:rsidRDefault="00041CAD" w:rsidP="00041CAD">
      <w:pPr>
        <w:widowControl w:val="0"/>
        <w:jc w:val="left"/>
        <w:rPr>
          <w:rFonts w:ascii="Times New Roman" w:eastAsia="Times New Roman" w:hAnsi="Times New Roman" w:cs="Times New Roman"/>
          <w:bCs/>
          <w:sz w:val="16"/>
          <w:szCs w:val="16"/>
          <w:lang w:eastAsia="ru-RU"/>
        </w:rPr>
      </w:pPr>
    </w:p>
    <w:p w:rsidR="00041CAD" w:rsidRPr="00041CAD" w:rsidRDefault="00041CAD" w:rsidP="00041CAD">
      <w:pPr>
        <w:widowControl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bCs/>
          <w:sz w:val="16"/>
          <w:szCs w:val="16"/>
          <w:lang w:eastAsia="ru-RU"/>
        </w:rPr>
        <w:t xml:space="preserve">                </w:t>
      </w:r>
      <w:r w:rsidRPr="00041CAD">
        <w:rPr>
          <w:rFonts w:ascii="Times New Roman" w:eastAsia="Times New Roman" w:hAnsi="Times New Roman" w:cs="Times New Roman"/>
          <w:bCs/>
          <w:sz w:val="16"/>
          <w:szCs w:val="16"/>
          <w:lang w:eastAsia="ru-RU"/>
        </w:rPr>
        <w:t>2.Общий объем бюджетных ассигнований, предусмотренных на исполнение муниципальных гарантий Мокшанского района по возможным гарантийным случаям, в 2024-2026 годах:</w:t>
      </w:r>
    </w:p>
    <w:tbl>
      <w:tblPr>
        <w:tblW w:w="4707"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4"/>
        <w:gridCol w:w="1455"/>
        <w:gridCol w:w="1485"/>
        <w:gridCol w:w="1257"/>
        <w:gridCol w:w="1099"/>
        <w:gridCol w:w="1102"/>
        <w:gridCol w:w="1257"/>
        <w:gridCol w:w="1099"/>
        <w:gridCol w:w="1106"/>
        <w:gridCol w:w="1102"/>
        <w:gridCol w:w="1257"/>
        <w:gridCol w:w="1257"/>
        <w:gridCol w:w="1251"/>
      </w:tblGrid>
      <w:tr w:rsidR="00041CAD" w:rsidRPr="00041CAD" w:rsidTr="00041CAD">
        <w:trPr>
          <w:trHeight w:val="1059"/>
        </w:trPr>
        <w:tc>
          <w:tcPr>
            <w:tcW w:w="231" w:type="pct"/>
            <w:vMerge w:val="restart"/>
            <w:shd w:val="clear" w:color="auto" w:fill="auto"/>
            <w:vAlign w:val="center"/>
          </w:tcPr>
          <w:p w:rsidR="00041CAD" w:rsidRPr="00041CAD" w:rsidRDefault="00041CAD" w:rsidP="00041CAD">
            <w:pPr>
              <w:widowControl w:val="0"/>
              <w:jc w:val="center"/>
              <w:rPr>
                <w:rFonts w:ascii="Times New Roman" w:eastAsia="Times New Roman" w:hAnsi="Times New Roman" w:cs="Times New Roman"/>
                <w:sz w:val="16"/>
                <w:szCs w:val="16"/>
                <w:lang w:eastAsia="ru-RU"/>
              </w:rPr>
            </w:pPr>
            <w:r w:rsidRPr="00041CAD">
              <w:rPr>
                <w:rFonts w:ascii="Times New Roman" w:eastAsia="Times New Roman" w:hAnsi="Times New Roman" w:cs="Times New Roman"/>
                <w:sz w:val="16"/>
                <w:szCs w:val="16"/>
                <w:lang w:eastAsia="ru-RU"/>
              </w:rPr>
              <w:t xml:space="preserve">№  </w:t>
            </w:r>
            <w:proofErr w:type="gramStart"/>
            <w:r w:rsidRPr="00041CAD">
              <w:rPr>
                <w:rFonts w:ascii="Times New Roman" w:eastAsia="Times New Roman" w:hAnsi="Times New Roman" w:cs="Times New Roman"/>
                <w:sz w:val="16"/>
                <w:szCs w:val="16"/>
                <w:lang w:eastAsia="ru-RU"/>
              </w:rPr>
              <w:t>п</w:t>
            </w:r>
            <w:proofErr w:type="gramEnd"/>
            <w:r w:rsidRPr="00041CAD">
              <w:rPr>
                <w:rFonts w:ascii="Times New Roman" w:eastAsia="Times New Roman" w:hAnsi="Times New Roman" w:cs="Times New Roman"/>
                <w:sz w:val="16"/>
                <w:szCs w:val="16"/>
                <w:lang w:eastAsia="ru-RU"/>
              </w:rPr>
              <w:t>/п</w:t>
            </w:r>
          </w:p>
          <w:p w:rsidR="00041CAD" w:rsidRPr="00041CAD" w:rsidRDefault="00041CAD" w:rsidP="00041CAD">
            <w:pPr>
              <w:widowControl w:val="0"/>
              <w:jc w:val="center"/>
              <w:rPr>
                <w:rFonts w:ascii="Times New Roman" w:eastAsia="Times New Roman" w:hAnsi="Times New Roman" w:cs="Times New Roman"/>
                <w:sz w:val="16"/>
                <w:szCs w:val="16"/>
                <w:lang w:eastAsia="ru-RU"/>
              </w:rPr>
            </w:pPr>
          </w:p>
        </w:tc>
        <w:tc>
          <w:tcPr>
            <w:tcW w:w="471" w:type="pct"/>
            <w:vMerge w:val="restart"/>
            <w:shd w:val="clear" w:color="auto" w:fill="auto"/>
            <w:vAlign w:val="center"/>
          </w:tcPr>
          <w:p w:rsidR="00041CAD" w:rsidRPr="00041CAD" w:rsidRDefault="00041CAD" w:rsidP="00041CAD">
            <w:pPr>
              <w:widowControl w:val="0"/>
              <w:jc w:val="center"/>
              <w:rPr>
                <w:rFonts w:ascii="Times New Roman" w:eastAsia="Times New Roman" w:hAnsi="Times New Roman" w:cs="Times New Roman"/>
                <w:sz w:val="16"/>
                <w:szCs w:val="16"/>
                <w:lang w:eastAsia="ru-RU"/>
              </w:rPr>
            </w:pPr>
            <w:r w:rsidRPr="00041CAD">
              <w:rPr>
                <w:rFonts w:ascii="Times New Roman" w:eastAsia="Times New Roman" w:hAnsi="Times New Roman" w:cs="Times New Roman"/>
                <w:sz w:val="16"/>
                <w:szCs w:val="16"/>
                <w:lang w:eastAsia="ru-RU"/>
              </w:rPr>
              <w:t>Цель гарантирования</w:t>
            </w:r>
          </w:p>
        </w:tc>
        <w:tc>
          <w:tcPr>
            <w:tcW w:w="481" w:type="pct"/>
            <w:vMerge w:val="restart"/>
            <w:shd w:val="clear" w:color="auto" w:fill="auto"/>
            <w:vAlign w:val="center"/>
          </w:tcPr>
          <w:p w:rsidR="00041CAD" w:rsidRPr="00041CAD" w:rsidRDefault="00041CAD" w:rsidP="00041CAD">
            <w:pPr>
              <w:widowControl w:val="0"/>
              <w:jc w:val="center"/>
              <w:rPr>
                <w:rFonts w:ascii="Times New Roman" w:eastAsia="Times New Roman" w:hAnsi="Times New Roman" w:cs="Times New Roman"/>
                <w:sz w:val="16"/>
                <w:szCs w:val="16"/>
                <w:lang w:eastAsia="ru-RU"/>
              </w:rPr>
            </w:pPr>
            <w:r w:rsidRPr="00041CAD">
              <w:rPr>
                <w:rFonts w:ascii="Times New Roman" w:eastAsia="Times New Roman" w:hAnsi="Times New Roman" w:cs="Times New Roman"/>
                <w:sz w:val="16"/>
                <w:szCs w:val="16"/>
                <w:lang w:eastAsia="ru-RU"/>
              </w:rPr>
              <w:t>Наименование принципала</w:t>
            </w:r>
          </w:p>
        </w:tc>
        <w:tc>
          <w:tcPr>
            <w:tcW w:w="407" w:type="pct"/>
            <w:vMerge w:val="restart"/>
            <w:shd w:val="clear" w:color="auto" w:fill="auto"/>
            <w:vAlign w:val="center"/>
          </w:tcPr>
          <w:p w:rsidR="00041CAD" w:rsidRPr="00041CAD" w:rsidRDefault="00041CAD" w:rsidP="00041CAD">
            <w:pPr>
              <w:widowControl w:val="0"/>
              <w:jc w:val="center"/>
              <w:rPr>
                <w:rFonts w:ascii="Times New Roman" w:eastAsia="Times New Roman" w:hAnsi="Times New Roman" w:cs="Times New Roman"/>
                <w:sz w:val="16"/>
                <w:szCs w:val="16"/>
                <w:lang w:eastAsia="ru-RU"/>
              </w:rPr>
            </w:pPr>
            <w:r w:rsidRPr="00041CAD">
              <w:rPr>
                <w:rFonts w:ascii="Times New Roman" w:eastAsia="Times New Roman" w:hAnsi="Times New Roman" w:cs="Times New Roman"/>
                <w:sz w:val="16"/>
                <w:szCs w:val="16"/>
                <w:lang w:eastAsia="ru-RU"/>
              </w:rPr>
              <w:t>Сумма гарантирования в 2024 году, тыс. рублей</w:t>
            </w:r>
          </w:p>
        </w:tc>
        <w:tc>
          <w:tcPr>
            <w:tcW w:w="713" w:type="pct"/>
            <w:gridSpan w:val="2"/>
            <w:shd w:val="clear" w:color="auto" w:fill="auto"/>
            <w:vAlign w:val="center"/>
          </w:tcPr>
          <w:p w:rsidR="00041CAD" w:rsidRPr="00041CAD" w:rsidRDefault="00041CAD" w:rsidP="00041CAD">
            <w:pPr>
              <w:widowControl w:val="0"/>
              <w:jc w:val="center"/>
              <w:rPr>
                <w:rFonts w:ascii="Times New Roman" w:eastAsia="Times New Roman" w:hAnsi="Times New Roman" w:cs="Times New Roman"/>
                <w:sz w:val="16"/>
                <w:szCs w:val="16"/>
                <w:lang w:eastAsia="ru-RU"/>
              </w:rPr>
            </w:pPr>
            <w:r w:rsidRPr="00041CAD">
              <w:rPr>
                <w:rFonts w:ascii="Times New Roman" w:eastAsia="Times New Roman" w:hAnsi="Times New Roman" w:cs="Times New Roman"/>
                <w:sz w:val="16"/>
                <w:szCs w:val="16"/>
                <w:lang w:eastAsia="ru-RU"/>
              </w:rPr>
              <w:t>Объем бюджетных ассигнований, предусмот</w:t>
            </w:r>
            <w:r w:rsidRPr="00041CAD">
              <w:rPr>
                <w:rFonts w:ascii="Times New Roman" w:eastAsia="Times New Roman" w:hAnsi="Times New Roman" w:cs="Times New Roman"/>
                <w:sz w:val="16"/>
                <w:szCs w:val="16"/>
                <w:lang w:eastAsia="ru-RU"/>
              </w:rPr>
              <w:softHyphen/>
              <w:t>ренных на исполнение гарантий в 2024 году, тыс. рублей</w:t>
            </w:r>
          </w:p>
        </w:tc>
        <w:tc>
          <w:tcPr>
            <w:tcW w:w="407" w:type="pct"/>
            <w:vMerge w:val="restart"/>
            <w:vAlign w:val="center"/>
          </w:tcPr>
          <w:p w:rsidR="00041CAD" w:rsidRPr="00041CAD" w:rsidRDefault="00041CAD" w:rsidP="00041CAD">
            <w:pPr>
              <w:widowControl w:val="0"/>
              <w:jc w:val="center"/>
              <w:rPr>
                <w:rFonts w:ascii="Times New Roman" w:eastAsia="Times New Roman" w:hAnsi="Times New Roman" w:cs="Times New Roman"/>
                <w:sz w:val="16"/>
                <w:szCs w:val="16"/>
                <w:lang w:eastAsia="ru-RU"/>
              </w:rPr>
            </w:pPr>
            <w:r w:rsidRPr="00041CAD">
              <w:rPr>
                <w:rFonts w:ascii="Times New Roman" w:eastAsia="Times New Roman" w:hAnsi="Times New Roman" w:cs="Times New Roman"/>
                <w:sz w:val="16"/>
                <w:szCs w:val="16"/>
                <w:lang w:eastAsia="ru-RU"/>
              </w:rPr>
              <w:t>Сумма гарантирования в 2025 году, тыс. рублей</w:t>
            </w:r>
          </w:p>
        </w:tc>
        <w:tc>
          <w:tcPr>
            <w:tcW w:w="714" w:type="pct"/>
            <w:gridSpan w:val="2"/>
            <w:vAlign w:val="center"/>
          </w:tcPr>
          <w:p w:rsidR="00041CAD" w:rsidRPr="00041CAD" w:rsidRDefault="00041CAD" w:rsidP="00041CAD">
            <w:pPr>
              <w:widowControl w:val="0"/>
              <w:jc w:val="center"/>
              <w:rPr>
                <w:rFonts w:ascii="Times New Roman" w:eastAsia="Times New Roman" w:hAnsi="Times New Roman" w:cs="Times New Roman"/>
                <w:sz w:val="16"/>
                <w:szCs w:val="16"/>
                <w:lang w:eastAsia="ru-RU"/>
              </w:rPr>
            </w:pPr>
            <w:r w:rsidRPr="00041CAD">
              <w:rPr>
                <w:rFonts w:ascii="Times New Roman" w:eastAsia="Times New Roman" w:hAnsi="Times New Roman" w:cs="Times New Roman"/>
                <w:sz w:val="16"/>
                <w:szCs w:val="16"/>
                <w:lang w:eastAsia="ru-RU"/>
              </w:rPr>
              <w:t>Объем бюджетных ассигнований, предусмот</w:t>
            </w:r>
            <w:r w:rsidRPr="00041CAD">
              <w:rPr>
                <w:rFonts w:ascii="Times New Roman" w:eastAsia="Times New Roman" w:hAnsi="Times New Roman" w:cs="Times New Roman"/>
                <w:sz w:val="16"/>
                <w:szCs w:val="16"/>
                <w:lang w:eastAsia="ru-RU"/>
              </w:rPr>
              <w:softHyphen/>
              <w:t>ренных на исполнение гарантий в 2025 году, тыс. рублей</w:t>
            </w:r>
          </w:p>
        </w:tc>
        <w:tc>
          <w:tcPr>
            <w:tcW w:w="357" w:type="pct"/>
            <w:vMerge w:val="restart"/>
            <w:vAlign w:val="center"/>
          </w:tcPr>
          <w:p w:rsidR="00041CAD" w:rsidRPr="00041CAD" w:rsidRDefault="00041CAD" w:rsidP="00041CAD">
            <w:pPr>
              <w:widowControl w:val="0"/>
              <w:jc w:val="center"/>
              <w:rPr>
                <w:rFonts w:ascii="Times New Roman" w:eastAsia="Times New Roman" w:hAnsi="Times New Roman" w:cs="Times New Roman"/>
                <w:sz w:val="16"/>
                <w:szCs w:val="16"/>
                <w:lang w:eastAsia="ru-RU"/>
              </w:rPr>
            </w:pPr>
            <w:r w:rsidRPr="00041CAD">
              <w:rPr>
                <w:rFonts w:ascii="Times New Roman" w:eastAsia="Times New Roman" w:hAnsi="Times New Roman" w:cs="Times New Roman"/>
                <w:sz w:val="16"/>
                <w:szCs w:val="16"/>
                <w:lang w:eastAsia="ru-RU"/>
              </w:rPr>
              <w:t>Сумма гарантирования в 2026 году, тыс. рублей</w:t>
            </w:r>
          </w:p>
        </w:tc>
        <w:tc>
          <w:tcPr>
            <w:tcW w:w="814" w:type="pct"/>
            <w:gridSpan w:val="2"/>
            <w:vAlign w:val="center"/>
          </w:tcPr>
          <w:p w:rsidR="00041CAD" w:rsidRPr="00041CAD" w:rsidRDefault="00041CAD" w:rsidP="00041CAD">
            <w:pPr>
              <w:widowControl w:val="0"/>
              <w:jc w:val="center"/>
              <w:rPr>
                <w:rFonts w:ascii="Times New Roman" w:eastAsia="Times New Roman" w:hAnsi="Times New Roman" w:cs="Times New Roman"/>
                <w:sz w:val="16"/>
                <w:szCs w:val="16"/>
                <w:lang w:eastAsia="ru-RU"/>
              </w:rPr>
            </w:pPr>
            <w:r w:rsidRPr="00041CAD">
              <w:rPr>
                <w:rFonts w:ascii="Times New Roman" w:eastAsia="Times New Roman" w:hAnsi="Times New Roman" w:cs="Times New Roman"/>
                <w:sz w:val="16"/>
                <w:szCs w:val="16"/>
                <w:lang w:eastAsia="ru-RU"/>
              </w:rPr>
              <w:t>Объем бюджетных ассигнований, предусмот</w:t>
            </w:r>
            <w:r w:rsidRPr="00041CAD">
              <w:rPr>
                <w:rFonts w:ascii="Times New Roman" w:eastAsia="Times New Roman" w:hAnsi="Times New Roman" w:cs="Times New Roman"/>
                <w:sz w:val="16"/>
                <w:szCs w:val="16"/>
                <w:lang w:eastAsia="ru-RU"/>
              </w:rPr>
              <w:softHyphen/>
              <w:t>ренных на исполнение гарантий в 2026 году, тыс. рублей</w:t>
            </w:r>
          </w:p>
        </w:tc>
        <w:tc>
          <w:tcPr>
            <w:tcW w:w="405" w:type="pct"/>
            <w:vMerge w:val="restart"/>
            <w:shd w:val="clear" w:color="auto" w:fill="auto"/>
            <w:vAlign w:val="center"/>
          </w:tcPr>
          <w:p w:rsidR="00041CAD" w:rsidRPr="00041CAD" w:rsidRDefault="00041CAD" w:rsidP="00041CAD">
            <w:pPr>
              <w:widowControl w:val="0"/>
              <w:jc w:val="center"/>
              <w:rPr>
                <w:rFonts w:ascii="Times New Roman" w:eastAsia="Times New Roman" w:hAnsi="Times New Roman" w:cs="Times New Roman"/>
                <w:sz w:val="16"/>
                <w:szCs w:val="16"/>
                <w:lang w:eastAsia="ru-RU"/>
              </w:rPr>
            </w:pPr>
            <w:r w:rsidRPr="00041CAD">
              <w:rPr>
                <w:rFonts w:ascii="Times New Roman" w:eastAsia="Times New Roman" w:hAnsi="Times New Roman" w:cs="Times New Roman"/>
                <w:sz w:val="16"/>
                <w:szCs w:val="16"/>
                <w:lang w:eastAsia="ru-RU"/>
              </w:rPr>
              <w:t>Наличие права регрессного требования</w:t>
            </w:r>
          </w:p>
        </w:tc>
      </w:tr>
      <w:tr w:rsidR="00041CAD" w:rsidRPr="00041CAD" w:rsidTr="00041CAD">
        <w:trPr>
          <w:trHeight w:val="1259"/>
        </w:trPr>
        <w:tc>
          <w:tcPr>
            <w:tcW w:w="231" w:type="pct"/>
            <w:vMerge/>
            <w:shd w:val="clear" w:color="auto" w:fill="auto"/>
            <w:vAlign w:val="center"/>
          </w:tcPr>
          <w:p w:rsidR="00041CAD" w:rsidRPr="00041CAD" w:rsidRDefault="00041CAD" w:rsidP="00041CAD">
            <w:pPr>
              <w:widowControl w:val="0"/>
              <w:jc w:val="center"/>
              <w:rPr>
                <w:rFonts w:ascii="Times New Roman" w:eastAsia="Times New Roman" w:hAnsi="Times New Roman" w:cs="Times New Roman"/>
                <w:sz w:val="16"/>
                <w:szCs w:val="16"/>
                <w:lang w:eastAsia="ru-RU"/>
              </w:rPr>
            </w:pPr>
          </w:p>
        </w:tc>
        <w:tc>
          <w:tcPr>
            <w:tcW w:w="471" w:type="pct"/>
            <w:vMerge/>
            <w:shd w:val="clear" w:color="auto" w:fill="auto"/>
            <w:vAlign w:val="center"/>
          </w:tcPr>
          <w:p w:rsidR="00041CAD" w:rsidRPr="00041CAD" w:rsidRDefault="00041CAD" w:rsidP="00041CAD">
            <w:pPr>
              <w:widowControl w:val="0"/>
              <w:jc w:val="left"/>
              <w:rPr>
                <w:rFonts w:ascii="Times New Roman" w:eastAsia="Times New Roman" w:hAnsi="Times New Roman" w:cs="Times New Roman"/>
                <w:sz w:val="16"/>
                <w:szCs w:val="16"/>
                <w:lang w:eastAsia="ru-RU"/>
              </w:rPr>
            </w:pPr>
          </w:p>
        </w:tc>
        <w:tc>
          <w:tcPr>
            <w:tcW w:w="481" w:type="pct"/>
            <w:vMerge/>
            <w:shd w:val="clear" w:color="auto" w:fill="auto"/>
            <w:vAlign w:val="center"/>
          </w:tcPr>
          <w:p w:rsidR="00041CAD" w:rsidRPr="00041CAD" w:rsidRDefault="00041CAD" w:rsidP="00041CAD">
            <w:pPr>
              <w:widowControl w:val="0"/>
              <w:jc w:val="left"/>
              <w:rPr>
                <w:rFonts w:ascii="Times New Roman" w:eastAsia="Times New Roman" w:hAnsi="Times New Roman" w:cs="Times New Roman"/>
                <w:sz w:val="16"/>
                <w:szCs w:val="16"/>
                <w:lang w:eastAsia="ru-RU"/>
              </w:rPr>
            </w:pPr>
          </w:p>
        </w:tc>
        <w:tc>
          <w:tcPr>
            <w:tcW w:w="407" w:type="pct"/>
            <w:vMerge/>
            <w:shd w:val="clear" w:color="auto" w:fill="auto"/>
            <w:vAlign w:val="center"/>
          </w:tcPr>
          <w:p w:rsidR="00041CAD" w:rsidRPr="00041CAD" w:rsidRDefault="00041CAD" w:rsidP="00041CAD">
            <w:pPr>
              <w:widowControl w:val="0"/>
              <w:jc w:val="left"/>
              <w:rPr>
                <w:rFonts w:ascii="Times New Roman" w:eastAsia="Times New Roman" w:hAnsi="Times New Roman" w:cs="Times New Roman"/>
                <w:sz w:val="16"/>
                <w:szCs w:val="16"/>
                <w:lang w:eastAsia="ru-RU"/>
              </w:rPr>
            </w:pPr>
          </w:p>
        </w:tc>
        <w:tc>
          <w:tcPr>
            <w:tcW w:w="356" w:type="pct"/>
            <w:shd w:val="clear" w:color="auto" w:fill="auto"/>
            <w:vAlign w:val="center"/>
          </w:tcPr>
          <w:p w:rsidR="00041CAD" w:rsidRPr="00041CAD" w:rsidRDefault="00041CAD" w:rsidP="00041CAD">
            <w:pPr>
              <w:widowControl w:val="0"/>
              <w:jc w:val="center"/>
              <w:rPr>
                <w:rFonts w:ascii="Times New Roman" w:eastAsia="Times New Roman" w:hAnsi="Times New Roman" w:cs="Times New Roman"/>
                <w:sz w:val="16"/>
                <w:szCs w:val="16"/>
                <w:lang w:eastAsia="ru-RU"/>
              </w:rPr>
            </w:pPr>
            <w:r w:rsidRPr="00041CAD">
              <w:rPr>
                <w:rFonts w:ascii="Times New Roman" w:eastAsia="Times New Roman" w:hAnsi="Times New Roman" w:cs="Times New Roman"/>
                <w:sz w:val="16"/>
                <w:szCs w:val="16"/>
                <w:lang w:eastAsia="ru-RU"/>
              </w:rPr>
              <w:t>за счет расходов бюд</w:t>
            </w:r>
            <w:r w:rsidRPr="00041CAD">
              <w:rPr>
                <w:rFonts w:ascii="Times New Roman" w:eastAsia="Times New Roman" w:hAnsi="Times New Roman" w:cs="Times New Roman"/>
                <w:sz w:val="16"/>
                <w:szCs w:val="16"/>
                <w:lang w:eastAsia="ru-RU"/>
              </w:rPr>
              <w:softHyphen/>
              <w:t xml:space="preserve">жета Мокшанского района </w:t>
            </w:r>
          </w:p>
        </w:tc>
        <w:tc>
          <w:tcPr>
            <w:tcW w:w="357" w:type="pct"/>
            <w:shd w:val="clear" w:color="auto" w:fill="auto"/>
            <w:vAlign w:val="center"/>
          </w:tcPr>
          <w:p w:rsidR="00041CAD" w:rsidRPr="00041CAD" w:rsidRDefault="00041CAD" w:rsidP="00041CAD">
            <w:pPr>
              <w:widowControl w:val="0"/>
              <w:jc w:val="center"/>
              <w:rPr>
                <w:rFonts w:ascii="Times New Roman" w:eastAsia="Times New Roman" w:hAnsi="Times New Roman" w:cs="Times New Roman"/>
                <w:sz w:val="16"/>
                <w:szCs w:val="16"/>
                <w:lang w:eastAsia="ru-RU"/>
              </w:rPr>
            </w:pPr>
            <w:r w:rsidRPr="00041CAD">
              <w:rPr>
                <w:rFonts w:ascii="Times New Roman" w:eastAsia="Times New Roman" w:hAnsi="Times New Roman" w:cs="Times New Roman"/>
                <w:sz w:val="16"/>
                <w:szCs w:val="16"/>
                <w:lang w:eastAsia="ru-RU"/>
              </w:rPr>
              <w:t>путем уменьшения задолженности</w:t>
            </w:r>
          </w:p>
        </w:tc>
        <w:tc>
          <w:tcPr>
            <w:tcW w:w="407" w:type="pct"/>
            <w:vMerge/>
          </w:tcPr>
          <w:p w:rsidR="00041CAD" w:rsidRPr="00041CAD" w:rsidRDefault="00041CAD" w:rsidP="00041CAD">
            <w:pPr>
              <w:widowControl w:val="0"/>
              <w:jc w:val="left"/>
              <w:rPr>
                <w:rFonts w:ascii="Times New Roman" w:eastAsia="Times New Roman" w:hAnsi="Times New Roman" w:cs="Times New Roman"/>
                <w:sz w:val="16"/>
                <w:szCs w:val="16"/>
                <w:lang w:eastAsia="ru-RU"/>
              </w:rPr>
            </w:pPr>
          </w:p>
        </w:tc>
        <w:tc>
          <w:tcPr>
            <w:tcW w:w="356" w:type="pct"/>
            <w:vAlign w:val="center"/>
          </w:tcPr>
          <w:p w:rsidR="00041CAD" w:rsidRPr="00041CAD" w:rsidRDefault="00041CAD" w:rsidP="00041CAD">
            <w:pPr>
              <w:widowControl w:val="0"/>
              <w:jc w:val="center"/>
              <w:rPr>
                <w:rFonts w:ascii="Times New Roman" w:eastAsia="Times New Roman" w:hAnsi="Times New Roman" w:cs="Times New Roman"/>
                <w:sz w:val="16"/>
                <w:szCs w:val="16"/>
                <w:lang w:eastAsia="ru-RU"/>
              </w:rPr>
            </w:pPr>
            <w:r w:rsidRPr="00041CAD">
              <w:rPr>
                <w:rFonts w:ascii="Times New Roman" w:eastAsia="Times New Roman" w:hAnsi="Times New Roman" w:cs="Times New Roman"/>
                <w:sz w:val="16"/>
                <w:szCs w:val="16"/>
                <w:lang w:eastAsia="ru-RU"/>
              </w:rPr>
              <w:t>за счет расходов бюд</w:t>
            </w:r>
            <w:r w:rsidRPr="00041CAD">
              <w:rPr>
                <w:rFonts w:ascii="Times New Roman" w:eastAsia="Times New Roman" w:hAnsi="Times New Roman" w:cs="Times New Roman"/>
                <w:sz w:val="16"/>
                <w:szCs w:val="16"/>
                <w:lang w:eastAsia="ru-RU"/>
              </w:rPr>
              <w:softHyphen/>
              <w:t xml:space="preserve">жета Мокшанского района </w:t>
            </w:r>
          </w:p>
        </w:tc>
        <w:tc>
          <w:tcPr>
            <w:tcW w:w="358" w:type="pct"/>
            <w:vAlign w:val="center"/>
          </w:tcPr>
          <w:p w:rsidR="00041CAD" w:rsidRPr="00041CAD" w:rsidRDefault="00041CAD" w:rsidP="00041CAD">
            <w:pPr>
              <w:widowControl w:val="0"/>
              <w:jc w:val="center"/>
              <w:rPr>
                <w:rFonts w:ascii="Times New Roman" w:eastAsia="Times New Roman" w:hAnsi="Times New Roman" w:cs="Times New Roman"/>
                <w:sz w:val="16"/>
                <w:szCs w:val="16"/>
                <w:lang w:eastAsia="ru-RU"/>
              </w:rPr>
            </w:pPr>
            <w:r w:rsidRPr="00041CAD">
              <w:rPr>
                <w:rFonts w:ascii="Times New Roman" w:eastAsia="Times New Roman" w:hAnsi="Times New Roman" w:cs="Times New Roman"/>
                <w:sz w:val="16"/>
                <w:szCs w:val="16"/>
                <w:lang w:eastAsia="ru-RU"/>
              </w:rPr>
              <w:t>путем уменьшения задолженности</w:t>
            </w:r>
          </w:p>
        </w:tc>
        <w:tc>
          <w:tcPr>
            <w:tcW w:w="357" w:type="pct"/>
            <w:vMerge/>
          </w:tcPr>
          <w:p w:rsidR="00041CAD" w:rsidRPr="00041CAD" w:rsidRDefault="00041CAD" w:rsidP="00041CAD">
            <w:pPr>
              <w:widowControl w:val="0"/>
              <w:jc w:val="left"/>
              <w:rPr>
                <w:rFonts w:ascii="Times New Roman" w:eastAsia="Times New Roman" w:hAnsi="Times New Roman" w:cs="Times New Roman"/>
                <w:sz w:val="16"/>
                <w:szCs w:val="16"/>
                <w:lang w:eastAsia="ru-RU"/>
              </w:rPr>
            </w:pPr>
          </w:p>
        </w:tc>
        <w:tc>
          <w:tcPr>
            <w:tcW w:w="407" w:type="pct"/>
            <w:vAlign w:val="center"/>
          </w:tcPr>
          <w:p w:rsidR="00041CAD" w:rsidRPr="00041CAD" w:rsidRDefault="00041CAD" w:rsidP="00041CAD">
            <w:pPr>
              <w:widowControl w:val="0"/>
              <w:jc w:val="center"/>
              <w:rPr>
                <w:rFonts w:ascii="Times New Roman" w:eastAsia="Times New Roman" w:hAnsi="Times New Roman" w:cs="Times New Roman"/>
                <w:sz w:val="16"/>
                <w:szCs w:val="16"/>
                <w:lang w:eastAsia="ru-RU"/>
              </w:rPr>
            </w:pPr>
            <w:r w:rsidRPr="00041CAD">
              <w:rPr>
                <w:rFonts w:ascii="Times New Roman" w:eastAsia="Times New Roman" w:hAnsi="Times New Roman" w:cs="Times New Roman"/>
                <w:sz w:val="16"/>
                <w:szCs w:val="16"/>
                <w:lang w:eastAsia="ru-RU"/>
              </w:rPr>
              <w:t>за счет расходов бюд</w:t>
            </w:r>
            <w:r w:rsidRPr="00041CAD">
              <w:rPr>
                <w:rFonts w:ascii="Times New Roman" w:eastAsia="Times New Roman" w:hAnsi="Times New Roman" w:cs="Times New Roman"/>
                <w:sz w:val="16"/>
                <w:szCs w:val="16"/>
                <w:lang w:eastAsia="ru-RU"/>
              </w:rPr>
              <w:softHyphen/>
              <w:t xml:space="preserve">жета Мокшанского района </w:t>
            </w:r>
          </w:p>
        </w:tc>
        <w:tc>
          <w:tcPr>
            <w:tcW w:w="407" w:type="pct"/>
            <w:vAlign w:val="center"/>
          </w:tcPr>
          <w:p w:rsidR="00041CAD" w:rsidRPr="00041CAD" w:rsidRDefault="00041CAD" w:rsidP="00041CAD">
            <w:pPr>
              <w:widowControl w:val="0"/>
              <w:jc w:val="center"/>
              <w:rPr>
                <w:rFonts w:ascii="Times New Roman" w:eastAsia="Times New Roman" w:hAnsi="Times New Roman" w:cs="Times New Roman"/>
                <w:sz w:val="16"/>
                <w:szCs w:val="16"/>
                <w:lang w:eastAsia="ru-RU"/>
              </w:rPr>
            </w:pPr>
            <w:r w:rsidRPr="00041CAD">
              <w:rPr>
                <w:rFonts w:ascii="Times New Roman" w:eastAsia="Times New Roman" w:hAnsi="Times New Roman" w:cs="Times New Roman"/>
                <w:sz w:val="16"/>
                <w:szCs w:val="16"/>
                <w:lang w:eastAsia="ru-RU"/>
              </w:rPr>
              <w:t>путем уменьшения задолженности</w:t>
            </w:r>
          </w:p>
        </w:tc>
        <w:tc>
          <w:tcPr>
            <w:tcW w:w="405" w:type="pct"/>
            <w:vMerge/>
            <w:shd w:val="clear" w:color="auto" w:fill="auto"/>
            <w:vAlign w:val="center"/>
          </w:tcPr>
          <w:p w:rsidR="00041CAD" w:rsidRPr="00041CAD" w:rsidRDefault="00041CAD" w:rsidP="00041CAD">
            <w:pPr>
              <w:widowControl w:val="0"/>
              <w:jc w:val="left"/>
              <w:rPr>
                <w:rFonts w:ascii="Times New Roman" w:eastAsia="Times New Roman" w:hAnsi="Times New Roman" w:cs="Times New Roman"/>
                <w:sz w:val="16"/>
                <w:szCs w:val="16"/>
                <w:lang w:eastAsia="ru-RU"/>
              </w:rPr>
            </w:pPr>
          </w:p>
        </w:tc>
      </w:tr>
      <w:tr w:rsidR="00041CAD" w:rsidRPr="00041CAD" w:rsidTr="00041CAD">
        <w:trPr>
          <w:trHeight w:val="300"/>
        </w:trPr>
        <w:tc>
          <w:tcPr>
            <w:tcW w:w="231" w:type="pct"/>
            <w:shd w:val="clear" w:color="auto" w:fill="auto"/>
          </w:tcPr>
          <w:p w:rsidR="00041CAD" w:rsidRPr="00041CAD" w:rsidRDefault="00041CAD" w:rsidP="00041CAD">
            <w:pPr>
              <w:widowControl w:val="0"/>
              <w:jc w:val="center"/>
              <w:rPr>
                <w:rFonts w:ascii="Times New Roman" w:eastAsia="Times New Roman" w:hAnsi="Times New Roman" w:cs="Times New Roman"/>
                <w:sz w:val="16"/>
                <w:szCs w:val="16"/>
                <w:lang w:eastAsia="ru-RU"/>
              </w:rPr>
            </w:pPr>
            <w:r w:rsidRPr="00041CAD">
              <w:rPr>
                <w:rFonts w:ascii="Times New Roman" w:eastAsia="Times New Roman" w:hAnsi="Times New Roman" w:cs="Times New Roman"/>
                <w:sz w:val="16"/>
                <w:szCs w:val="16"/>
                <w:lang w:eastAsia="ru-RU"/>
              </w:rPr>
              <w:t>-</w:t>
            </w:r>
          </w:p>
        </w:tc>
        <w:tc>
          <w:tcPr>
            <w:tcW w:w="471" w:type="pct"/>
            <w:shd w:val="clear" w:color="auto" w:fill="auto"/>
          </w:tcPr>
          <w:p w:rsidR="00041CAD" w:rsidRPr="00041CAD" w:rsidRDefault="00041CAD" w:rsidP="00041CAD">
            <w:pPr>
              <w:widowControl w:val="0"/>
              <w:jc w:val="center"/>
              <w:rPr>
                <w:rFonts w:ascii="Times New Roman" w:eastAsia="Times New Roman" w:hAnsi="Times New Roman" w:cs="Times New Roman"/>
                <w:sz w:val="16"/>
                <w:szCs w:val="16"/>
                <w:lang w:eastAsia="ru-RU"/>
              </w:rPr>
            </w:pPr>
            <w:r w:rsidRPr="00041CAD">
              <w:rPr>
                <w:rFonts w:ascii="Times New Roman" w:eastAsia="Times New Roman" w:hAnsi="Times New Roman" w:cs="Times New Roman"/>
                <w:sz w:val="16"/>
                <w:szCs w:val="16"/>
                <w:lang w:eastAsia="ru-RU"/>
              </w:rPr>
              <w:t xml:space="preserve">- </w:t>
            </w:r>
          </w:p>
        </w:tc>
        <w:tc>
          <w:tcPr>
            <w:tcW w:w="481" w:type="pct"/>
            <w:shd w:val="clear" w:color="auto" w:fill="auto"/>
          </w:tcPr>
          <w:p w:rsidR="00041CAD" w:rsidRPr="00041CAD" w:rsidRDefault="00041CAD" w:rsidP="00041CAD">
            <w:pPr>
              <w:widowControl w:val="0"/>
              <w:jc w:val="center"/>
              <w:rPr>
                <w:rFonts w:ascii="Times New Roman" w:eastAsia="Times New Roman" w:hAnsi="Times New Roman" w:cs="Times New Roman"/>
                <w:sz w:val="16"/>
                <w:szCs w:val="16"/>
                <w:lang w:eastAsia="ru-RU"/>
              </w:rPr>
            </w:pPr>
            <w:r w:rsidRPr="00041CAD">
              <w:rPr>
                <w:rFonts w:ascii="Times New Roman" w:eastAsia="Times New Roman" w:hAnsi="Times New Roman" w:cs="Times New Roman"/>
                <w:sz w:val="16"/>
                <w:szCs w:val="16"/>
                <w:lang w:eastAsia="ru-RU"/>
              </w:rPr>
              <w:t>-</w:t>
            </w:r>
          </w:p>
        </w:tc>
        <w:tc>
          <w:tcPr>
            <w:tcW w:w="407" w:type="pct"/>
            <w:shd w:val="clear" w:color="auto" w:fill="auto"/>
          </w:tcPr>
          <w:p w:rsidR="00041CAD" w:rsidRPr="00041CAD" w:rsidRDefault="00041CAD" w:rsidP="00041CAD">
            <w:pPr>
              <w:widowControl w:val="0"/>
              <w:jc w:val="center"/>
              <w:rPr>
                <w:rFonts w:ascii="Times New Roman" w:eastAsia="Times New Roman" w:hAnsi="Times New Roman" w:cs="Times New Roman"/>
                <w:sz w:val="16"/>
                <w:szCs w:val="16"/>
                <w:lang w:eastAsia="ru-RU"/>
              </w:rPr>
            </w:pPr>
            <w:r w:rsidRPr="00041CAD">
              <w:rPr>
                <w:rFonts w:ascii="Times New Roman" w:eastAsia="Times New Roman" w:hAnsi="Times New Roman" w:cs="Times New Roman"/>
                <w:sz w:val="16"/>
                <w:szCs w:val="16"/>
                <w:lang w:eastAsia="ru-RU"/>
              </w:rPr>
              <w:t>-</w:t>
            </w:r>
          </w:p>
        </w:tc>
        <w:tc>
          <w:tcPr>
            <w:tcW w:w="356" w:type="pct"/>
            <w:shd w:val="clear" w:color="auto" w:fill="auto"/>
          </w:tcPr>
          <w:p w:rsidR="00041CAD" w:rsidRPr="00041CAD" w:rsidRDefault="00041CAD" w:rsidP="00041CAD">
            <w:pPr>
              <w:widowControl w:val="0"/>
              <w:jc w:val="center"/>
              <w:rPr>
                <w:rFonts w:ascii="Times New Roman" w:eastAsia="Times New Roman" w:hAnsi="Times New Roman" w:cs="Times New Roman"/>
                <w:sz w:val="16"/>
                <w:szCs w:val="16"/>
                <w:lang w:eastAsia="ru-RU"/>
              </w:rPr>
            </w:pPr>
            <w:r w:rsidRPr="00041CAD">
              <w:rPr>
                <w:rFonts w:ascii="Times New Roman" w:eastAsia="Times New Roman" w:hAnsi="Times New Roman" w:cs="Times New Roman"/>
                <w:sz w:val="16"/>
                <w:szCs w:val="16"/>
                <w:lang w:eastAsia="ru-RU"/>
              </w:rPr>
              <w:t>-</w:t>
            </w:r>
          </w:p>
        </w:tc>
        <w:tc>
          <w:tcPr>
            <w:tcW w:w="357" w:type="pct"/>
            <w:shd w:val="clear" w:color="auto" w:fill="auto"/>
          </w:tcPr>
          <w:p w:rsidR="00041CAD" w:rsidRPr="00041CAD" w:rsidRDefault="00041CAD" w:rsidP="00041CAD">
            <w:pPr>
              <w:widowControl w:val="0"/>
              <w:jc w:val="center"/>
              <w:rPr>
                <w:rFonts w:ascii="Times New Roman" w:eastAsia="Times New Roman" w:hAnsi="Times New Roman" w:cs="Times New Roman"/>
                <w:sz w:val="16"/>
                <w:szCs w:val="16"/>
                <w:lang w:eastAsia="ru-RU"/>
              </w:rPr>
            </w:pPr>
            <w:r w:rsidRPr="00041CAD">
              <w:rPr>
                <w:rFonts w:ascii="Times New Roman" w:eastAsia="Times New Roman" w:hAnsi="Times New Roman" w:cs="Times New Roman"/>
                <w:sz w:val="16"/>
                <w:szCs w:val="16"/>
                <w:lang w:eastAsia="ru-RU"/>
              </w:rPr>
              <w:t>-</w:t>
            </w:r>
          </w:p>
        </w:tc>
        <w:tc>
          <w:tcPr>
            <w:tcW w:w="407" w:type="pct"/>
          </w:tcPr>
          <w:p w:rsidR="00041CAD" w:rsidRPr="00041CAD" w:rsidRDefault="00041CAD" w:rsidP="00041CAD">
            <w:pPr>
              <w:widowControl w:val="0"/>
              <w:jc w:val="center"/>
              <w:rPr>
                <w:rFonts w:ascii="Times New Roman" w:eastAsia="Times New Roman" w:hAnsi="Times New Roman" w:cs="Times New Roman"/>
                <w:sz w:val="16"/>
                <w:szCs w:val="16"/>
                <w:lang w:eastAsia="ru-RU"/>
              </w:rPr>
            </w:pPr>
            <w:r w:rsidRPr="00041CAD">
              <w:rPr>
                <w:rFonts w:ascii="Times New Roman" w:eastAsia="Times New Roman" w:hAnsi="Times New Roman" w:cs="Times New Roman"/>
                <w:sz w:val="16"/>
                <w:szCs w:val="16"/>
                <w:lang w:eastAsia="ru-RU"/>
              </w:rPr>
              <w:t>-</w:t>
            </w:r>
          </w:p>
        </w:tc>
        <w:tc>
          <w:tcPr>
            <w:tcW w:w="356" w:type="pct"/>
          </w:tcPr>
          <w:p w:rsidR="00041CAD" w:rsidRPr="00041CAD" w:rsidRDefault="00041CAD" w:rsidP="00041CAD">
            <w:pPr>
              <w:widowControl w:val="0"/>
              <w:jc w:val="center"/>
              <w:rPr>
                <w:rFonts w:ascii="Times New Roman" w:eastAsia="Times New Roman" w:hAnsi="Times New Roman" w:cs="Times New Roman"/>
                <w:sz w:val="16"/>
                <w:szCs w:val="16"/>
                <w:lang w:eastAsia="ru-RU"/>
              </w:rPr>
            </w:pPr>
            <w:r w:rsidRPr="00041CAD">
              <w:rPr>
                <w:rFonts w:ascii="Times New Roman" w:eastAsia="Times New Roman" w:hAnsi="Times New Roman" w:cs="Times New Roman"/>
                <w:sz w:val="16"/>
                <w:szCs w:val="16"/>
                <w:lang w:eastAsia="ru-RU"/>
              </w:rPr>
              <w:t>-</w:t>
            </w:r>
          </w:p>
        </w:tc>
        <w:tc>
          <w:tcPr>
            <w:tcW w:w="358" w:type="pct"/>
          </w:tcPr>
          <w:p w:rsidR="00041CAD" w:rsidRPr="00041CAD" w:rsidRDefault="00041CAD" w:rsidP="00041CAD">
            <w:pPr>
              <w:widowControl w:val="0"/>
              <w:jc w:val="center"/>
              <w:rPr>
                <w:rFonts w:ascii="Times New Roman" w:eastAsia="Times New Roman" w:hAnsi="Times New Roman" w:cs="Times New Roman"/>
                <w:sz w:val="16"/>
                <w:szCs w:val="16"/>
                <w:lang w:eastAsia="ru-RU"/>
              </w:rPr>
            </w:pPr>
            <w:r w:rsidRPr="00041CAD">
              <w:rPr>
                <w:rFonts w:ascii="Times New Roman" w:eastAsia="Times New Roman" w:hAnsi="Times New Roman" w:cs="Times New Roman"/>
                <w:sz w:val="16"/>
                <w:szCs w:val="16"/>
                <w:lang w:eastAsia="ru-RU"/>
              </w:rPr>
              <w:t>-</w:t>
            </w:r>
          </w:p>
        </w:tc>
        <w:tc>
          <w:tcPr>
            <w:tcW w:w="357" w:type="pct"/>
          </w:tcPr>
          <w:p w:rsidR="00041CAD" w:rsidRPr="00041CAD" w:rsidRDefault="00041CAD" w:rsidP="00041CAD">
            <w:pPr>
              <w:widowControl w:val="0"/>
              <w:jc w:val="center"/>
              <w:rPr>
                <w:rFonts w:ascii="Times New Roman" w:eastAsia="Times New Roman" w:hAnsi="Times New Roman" w:cs="Times New Roman"/>
                <w:sz w:val="16"/>
                <w:szCs w:val="16"/>
                <w:lang w:eastAsia="ru-RU"/>
              </w:rPr>
            </w:pPr>
            <w:r w:rsidRPr="00041CAD">
              <w:rPr>
                <w:rFonts w:ascii="Times New Roman" w:eastAsia="Times New Roman" w:hAnsi="Times New Roman" w:cs="Times New Roman"/>
                <w:sz w:val="16"/>
                <w:szCs w:val="16"/>
                <w:lang w:eastAsia="ru-RU"/>
              </w:rPr>
              <w:t>-</w:t>
            </w:r>
          </w:p>
        </w:tc>
        <w:tc>
          <w:tcPr>
            <w:tcW w:w="407" w:type="pct"/>
          </w:tcPr>
          <w:p w:rsidR="00041CAD" w:rsidRPr="00041CAD" w:rsidRDefault="00041CAD" w:rsidP="00041CAD">
            <w:pPr>
              <w:widowControl w:val="0"/>
              <w:jc w:val="center"/>
              <w:rPr>
                <w:rFonts w:ascii="Times New Roman" w:eastAsia="Times New Roman" w:hAnsi="Times New Roman" w:cs="Times New Roman"/>
                <w:sz w:val="16"/>
                <w:szCs w:val="16"/>
                <w:lang w:eastAsia="ru-RU"/>
              </w:rPr>
            </w:pPr>
            <w:r w:rsidRPr="00041CAD">
              <w:rPr>
                <w:rFonts w:ascii="Times New Roman" w:eastAsia="Times New Roman" w:hAnsi="Times New Roman" w:cs="Times New Roman"/>
                <w:sz w:val="16"/>
                <w:szCs w:val="16"/>
                <w:lang w:eastAsia="ru-RU"/>
              </w:rPr>
              <w:t>-</w:t>
            </w:r>
          </w:p>
        </w:tc>
        <w:tc>
          <w:tcPr>
            <w:tcW w:w="407" w:type="pct"/>
          </w:tcPr>
          <w:p w:rsidR="00041CAD" w:rsidRPr="00041CAD" w:rsidRDefault="00041CAD" w:rsidP="00041CAD">
            <w:pPr>
              <w:widowControl w:val="0"/>
              <w:jc w:val="center"/>
              <w:rPr>
                <w:rFonts w:ascii="Times New Roman" w:eastAsia="Times New Roman" w:hAnsi="Times New Roman" w:cs="Times New Roman"/>
                <w:sz w:val="16"/>
                <w:szCs w:val="16"/>
                <w:lang w:eastAsia="ru-RU"/>
              </w:rPr>
            </w:pPr>
            <w:r w:rsidRPr="00041CAD">
              <w:rPr>
                <w:rFonts w:ascii="Times New Roman" w:eastAsia="Times New Roman" w:hAnsi="Times New Roman" w:cs="Times New Roman"/>
                <w:sz w:val="16"/>
                <w:szCs w:val="16"/>
                <w:lang w:eastAsia="ru-RU"/>
              </w:rPr>
              <w:t>-</w:t>
            </w:r>
          </w:p>
        </w:tc>
        <w:tc>
          <w:tcPr>
            <w:tcW w:w="405" w:type="pct"/>
            <w:shd w:val="clear" w:color="auto" w:fill="auto"/>
          </w:tcPr>
          <w:p w:rsidR="00041CAD" w:rsidRPr="00041CAD" w:rsidRDefault="00041CAD" w:rsidP="00041CAD">
            <w:pPr>
              <w:widowControl w:val="0"/>
              <w:jc w:val="center"/>
              <w:rPr>
                <w:rFonts w:ascii="Times New Roman" w:eastAsia="Times New Roman" w:hAnsi="Times New Roman" w:cs="Times New Roman"/>
                <w:sz w:val="16"/>
                <w:szCs w:val="16"/>
                <w:lang w:eastAsia="ru-RU"/>
              </w:rPr>
            </w:pPr>
            <w:r w:rsidRPr="00041CAD">
              <w:rPr>
                <w:rFonts w:ascii="Times New Roman" w:eastAsia="Times New Roman" w:hAnsi="Times New Roman" w:cs="Times New Roman"/>
                <w:sz w:val="16"/>
                <w:szCs w:val="16"/>
                <w:lang w:eastAsia="ru-RU"/>
              </w:rPr>
              <w:t>-</w:t>
            </w:r>
          </w:p>
        </w:tc>
      </w:tr>
      <w:tr w:rsidR="00041CAD" w:rsidRPr="00041CAD" w:rsidTr="00041CAD">
        <w:trPr>
          <w:trHeight w:val="300"/>
        </w:trPr>
        <w:tc>
          <w:tcPr>
            <w:tcW w:w="231" w:type="pct"/>
            <w:shd w:val="clear" w:color="auto" w:fill="auto"/>
          </w:tcPr>
          <w:p w:rsidR="00041CAD" w:rsidRPr="00041CAD" w:rsidRDefault="00041CAD" w:rsidP="00041CAD">
            <w:pPr>
              <w:widowControl w:val="0"/>
              <w:jc w:val="center"/>
              <w:rPr>
                <w:rFonts w:ascii="Times New Roman" w:eastAsia="Times New Roman" w:hAnsi="Times New Roman" w:cs="Times New Roman"/>
                <w:sz w:val="16"/>
                <w:szCs w:val="16"/>
                <w:lang w:eastAsia="ru-RU"/>
              </w:rPr>
            </w:pPr>
          </w:p>
        </w:tc>
        <w:tc>
          <w:tcPr>
            <w:tcW w:w="471" w:type="pct"/>
            <w:shd w:val="clear" w:color="auto" w:fill="auto"/>
          </w:tcPr>
          <w:p w:rsidR="00041CAD" w:rsidRPr="00041CAD" w:rsidRDefault="00041CAD" w:rsidP="00041CAD">
            <w:pPr>
              <w:widowControl w:val="0"/>
              <w:jc w:val="left"/>
              <w:rPr>
                <w:rFonts w:ascii="Times New Roman" w:eastAsia="Times New Roman" w:hAnsi="Times New Roman" w:cs="Times New Roman"/>
                <w:bCs/>
                <w:sz w:val="16"/>
                <w:szCs w:val="16"/>
                <w:lang w:eastAsia="ru-RU"/>
              </w:rPr>
            </w:pPr>
            <w:r w:rsidRPr="00041CAD">
              <w:rPr>
                <w:rFonts w:ascii="Times New Roman" w:eastAsia="Times New Roman" w:hAnsi="Times New Roman" w:cs="Times New Roman"/>
                <w:bCs/>
                <w:sz w:val="16"/>
                <w:szCs w:val="16"/>
                <w:lang w:eastAsia="ru-RU"/>
              </w:rPr>
              <w:t>Итого</w:t>
            </w:r>
          </w:p>
        </w:tc>
        <w:tc>
          <w:tcPr>
            <w:tcW w:w="481" w:type="pct"/>
            <w:shd w:val="clear" w:color="auto" w:fill="auto"/>
          </w:tcPr>
          <w:p w:rsidR="00041CAD" w:rsidRPr="00041CAD" w:rsidRDefault="00041CAD" w:rsidP="00041CAD">
            <w:pPr>
              <w:widowControl w:val="0"/>
              <w:jc w:val="center"/>
              <w:rPr>
                <w:rFonts w:ascii="Times New Roman" w:eastAsia="Times New Roman" w:hAnsi="Times New Roman" w:cs="Times New Roman"/>
                <w:sz w:val="16"/>
                <w:szCs w:val="16"/>
                <w:lang w:eastAsia="ru-RU"/>
              </w:rPr>
            </w:pPr>
            <w:r w:rsidRPr="00041CAD">
              <w:rPr>
                <w:rFonts w:ascii="Times New Roman" w:eastAsia="Times New Roman" w:hAnsi="Times New Roman" w:cs="Times New Roman"/>
                <w:sz w:val="16"/>
                <w:szCs w:val="16"/>
                <w:lang w:eastAsia="ru-RU"/>
              </w:rPr>
              <w:t>-</w:t>
            </w:r>
          </w:p>
        </w:tc>
        <w:tc>
          <w:tcPr>
            <w:tcW w:w="407" w:type="pct"/>
            <w:shd w:val="clear" w:color="auto" w:fill="auto"/>
          </w:tcPr>
          <w:p w:rsidR="00041CAD" w:rsidRPr="00041CAD" w:rsidRDefault="00041CAD" w:rsidP="00041CAD">
            <w:pPr>
              <w:widowControl w:val="0"/>
              <w:jc w:val="center"/>
              <w:rPr>
                <w:rFonts w:ascii="Times New Roman" w:eastAsia="Times New Roman" w:hAnsi="Times New Roman" w:cs="Times New Roman"/>
                <w:bCs/>
                <w:sz w:val="16"/>
                <w:szCs w:val="16"/>
                <w:lang w:eastAsia="ru-RU"/>
              </w:rPr>
            </w:pPr>
            <w:r w:rsidRPr="00041CAD">
              <w:rPr>
                <w:rFonts w:ascii="Times New Roman" w:eastAsia="Times New Roman" w:hAnsi="Times New Roman" w:cs="Times New Roman"/>
                <w:bCs/>
                <w:sz w:val="16"/>
                <w:szCs w:val="16"/>
                <w:lang w:eastAsia="ru-RU"/>
              </w:rPr>
              <w:t>-</w:t>
            </w:r>
          </w:p>
        </w:tc>
        <w:tc>
          <w:tcPr>
            <w:tcW w:w="356" w:type="pct"/>
            <w:shd w:val="clear" w:color="auto" w:fill="auto"/>
          </w:tcPr>
          <w:p w:rsidR="00041CAD" w:rsidRPr="00041CAD" w:rsidRDefault="00041CAD" w:rsidP="00041CAD">
            <w:pPr>
              <w:widowControl w:val="0"/>
              <w:jc w:val="center"/>
              <w:rPr>
                <w:rFonts w:ascii="Times New Roman" w:eastAsia="Times New Roman" w:hAnsi="Times New Roman" w:cs="Times New Roman"/>
                <w:bCs/>
                <w:sz w:val="16"/>
                <w:szCs w:val="16"/>
                <w:lang w:eastAsia="ru-RU"/>
              </w:rPr>
            </w:pPr>
            <w:r w:rsidRPr="00041CAD">
              <w:rPr>
                <w:rFonts w:ascii="Times New Roman" w:eastAsia="Times New Roman" w:hAnsi="Times New Roman" w:cs="Times New Roman"/>
                <w:bCs/>
                <w:sz w:val="16"/>
                <w:szCs w:val="16"/>
                <w:lang w:eastAsia="ru-RU"/>
              </w:rPr>
              <w:t>-</w:t>
            </w:r>
          </w:p>
        </w:tc>
        <w:tc>
          <w:tcPr>
            <w:tcW w:w="357" w:type="pct"/>
            <w:shd w:val="clear" w:color="auto" w:fill="auto"/>
          </w:tcPr>
          <w:p w:rsidR="00041CAD" w:rsidRPr="00041CAD" w:rsidRDefault="00041CAD" w:rsidP="00041CAD">
            <w:pPr>
              <w:widowControl w:val="0"/>
              <w:jc w:val="center"/>
              <w:rPr>
                <w:rFonts w:ascii="Times New Roman" w:eastAsia="Times New Roman" w:hAnsi="Times New Roman" w:cs="Times New Roman"/>
                <w:bCs/>
                <w:sz w:val="16"/>
                <w:szCs w:val="16"/>
                <w:lang w:eastAsia="ru-RU"/>
              </w:rPr>
            </w:pPr>
            <w:r w:rsidRPr="00041CAD">
              <w:rPr>
                <w:rFonts w:ascii="Times New Roman" w:eastAsia="Times New Roman" w:hAnsi="Times New Roman" w:cs="Times New Roman"/>
                <w:bCs/>
                <w:sz w:val="16"/>
                <w:szCs w:val="16"/>
                <w:lang w:eastAsia="ru-RU"/>
              </w:rPr>
              <w:t>-</w:t>
            </w:r>
          </w:p>
        </w:tc>
        <w:tc>
          <w:tcPr>
            <w:tcW w:w="407" w:type="pct"/>
          </w:tcPr>
          <w:p w:rsidR="00041CAD" w:rsidRPr="00041CAD" w:rsidRDefault="00041CAD" w:rsidP="00041CAD">
            <w:pPr>
              <w:widowControl w:val="0"/>
              <w:jc w:val="center"/>
              <w:rPr>
                <w:rFonts w:ascii="Times New Roman" w:eastAsia="Times New Roman" w:hAnsi="Times New Roman" w:cs="Times New Roman"/>
                <w:bCs/>
                <w:sz w:val="16"/>
                <w:szCs w:val="16"/>
                <w:lang w:eastAsia="ru-RU"/>
              </w:rPr>
            </w:pPr>
            <w:r w:rsidRPr="00041CAD">
              <w:rPr>
                <w:rFonts w:ascii="Times New Roman" w:eastAsia="Times New Roman" w:hAnsi="Times New Roman" w:cs="Times New Roman"/>
                <w:bCs/>
                <w:sz w:val="16"/>
                <w:szCs w:val="16"/>
                <w:lang w:eastAsia="ru-RU"/>
              </w:rPr>
              <w:t>-</w:t>
            </w:r>
          </w:p>
        </w:tc>
        <w:tc>
          <w:tcPr>
            <w:tcW w:w="356" w:type="pct"/>
          </w:tcPr>
          <w:p w:rsidR="00041CAD" w:rsidRPr="00041CAD" w:rsidRDefault="00041CAD" w:rsidP="00041CAD">
            <w:pPr>
              <w:widowControl w:val="0"/>
              <w:jc w:val="center"/>
              <w:rPr>
                <w:rFonts w:ascii="Times New Roman" w:eastAsia="Times New Roman" w:hAnsi="Times New Roman" w:cs="Times New Roman"/>
                <w:bCs/>
                <w:sz w:val="16"/>
                <w:szCs w:val="16"/>
                <w:lang w:eastAsia="ru-RU"/>
              </w:rPr>
            </w:pPr>
            <w:r w:rsidRPr="00041CAD">
              <w:rPr>
                <w:rFonts w:ascii="Times New Roman" w:eastAsia="Times New Roman" w:hAnsi="Times New Roman" w:cs="Times New Roman"/>
                <w:bCs/>
                <w:sz w:val="16"/>
                <w:szCs w:val="16"/>
                <w:lang w:eastAsia="ru-RU"/>
              </w:rPr>
              <w:t>-</w:t>
            </w:r>
          </w:p>
        </w:tc>
        <w:tc>
          <w:tcPr>
            <w:tcW w:w="358" w:type="pct"/>
          </w:tcPr>
          <w:p w:rsidR="00041CAD" w:rsidRPr="00041CAD" w:rsidRDefault="00041CAD" w:rsidP="00041CAD">
            <w:pPr>
              <w:widowControl w:val="0"/>
              <w:jc w:val="center"/>
              <w:rPr>
                <w:rFonts w:ascii="Times New Roman" w:eastAsia="Times New Roman" w:hAnsi="Times New Roman" w:cs="Times New Roman"/>
                <w:bCs/>
                <w:sz w:val="16"/>
                <w:szCs w:val="16"/>
                <w:lang w:eastAsia="ru-RU"/>
              </w:rPr>
            </w:pPr>
            <w:r w:rsidRPr="00041CAD">
              <w:rPr>
                <w:rFonts w:ascii="Times New Roman" w:eastAsia="Times New Roman" w:hAnsi="Times New Roman" w:cs="Times New Roman"/>
                <w:bCs/>
                <w:sz w:val="16"/>
                <w:szCs w:val="16"/>
                <w:lang w:eastAsia="ru-RU"/>
              </w:rPr>
              <w:t>-</w:t>
            </w:r>
          </w:p>
        </w:tc>
        <w:tc>
          <w:tcPr>
            <w:tcW w:w="357" w:type="pct"/>
          </w:tcPr>
          <w:p w:rsidR="00041CAD" w:rsidRPr="00041CAD" w:rsidRDefault="00041CAD" w:rsidP="00041CAD">
            <w:pPr>
              <w:widowControl w:val="0"/>
              <w:jc w:val="center"/>
              <w:rPr>
                <w:rFonts w:ascii="Times New Roman" w:eastAsia="Times New Roman" w:hAnsi="Times New Roman" w:cs="Times New Roman"/>
                <w:bCs/>
                <w:sz w:val="16"/>
                <w:szCs w:val="16"/>
                <w:lang w:eastAsia="ru-RU"/>
              </w:rPr>
            </w:pPr>
            <w:r w:rsidRPr="00041CAD">
              <w:rPr>
                <w:rFonts w:ascii="Times New Roman" w:eastAsia="Times New Roman" w:hAnsi="Times New Roman" w:cs="Times New Roman"/>
                <w:bCs/>
                <w:sz w:val="16"/>
                <w:szCs w:val="16"/>
                <w:lang w:eastAsia="ru-RU"/>
              </w:rPr>
              <w:t>-</w:t>
            </w:r>
          </w:p>
        </w:tc>
        <w:tc>
          <w:tcPr>
            <w:tcW w:w="407" w:type="pct"/>
          </w:tcPr>
          <w:p w:rsidR="00041CAD" w:rsidRPr="00041CAD" w:rsidRDefault="00041CAD" w:rsidP="00041CAD">
            <w:pPr>
              <w:widowControl w:val="0"/>
              <w:jc w:val="center"/>
              <w:rPr>
                <w:rFonts w:ascii="Times New Roman" w:eastAsia="Times New Roman" w:hAnsi="Times New Roman" w:cs="Times New Roman"/>
                <w:bCs/>
                <w:sz w:val="16"/>
                <w:szCs w:val="16"/>
                <w:lang w:eastAsia="ru-RU"/>
              </w:rPr>
            </w:pPr>
            <w:r w:rsidRPr="00041CAD">
              <w:rPr>
                <w:rFonts w:ascii="Times New Roman" w:eastAsia="Times New Roman" w:hAnsi="Times New Roman" w:cs="Times New Roman"/>
                <w:bCs/>
                <w:sz w:val="16"/>
                <w:szCs w:val="16"/>
                <w:lang w:eastAsia="ru-RU"/>
              </w:rPr>
              <w:t>-</w:t>
            </w:r>
          </w:p>
        </w:tc>
        <w:tc>
          <w:tcPr>
            <w:tcW w:w="407" w:type="pct"/>
          </w:tcPr>
          <w:p w:rsidR="00041CAD" w:rsidRPr="00041CAD" w:rsidRDefault="00041CAD" w:rsidP="00041CAD">
            <w:pPr>
              <w:widowControl w:val="0"/>
              <w:jc w:val="center"/>
              <w:rPr>
                <w:rFonts w:ascii="Times New Roman" w:eastAsia="Times New Roman" w:hAnsi="Times New Roman" w:cs="Times New Roman"/>
                <w:bCs/>
                <w:sz w:val="16"/>
                <w:szCs w:val="16"/>
                <w:lang w:eastAsia="ru-RU"/>
              </w:rPr>
            </w:pPr>
            <w:r w:rsidRPr="00041CAD">
              <w:rPr>
                <w:rFonts w:ascii="Times New Roman" w:eastAsia="Times New Roman" w:hAnsi="Times New Roman" w:cs="Times New Roman"/>
                <w:bCs/>
                <w:sz w:val="16"/>
                <w:szCs w:val="16"/>
                <w:lang w:eastAsia="ru-RU"/>
              </w:rPr>
              <w:t>-</w:t>
            </w:r>
          </w:p>
        </w:tc>
        <w:tc>
          <w:tcPr>
            <w:tcW w:w="405" w:type="pct"/>
            <w:shd w:val="clear" w:color="auto" w:fill="auto"/>
          </w:tcPr>
          <w:p w:rsidR="00041CAD" w:rsidRPr="00041CAD" w:rsidRDefault="00041CAD" w:rsidP="00041CAD">
            <w:pPr>
              <w:widowControl w:val="0"/>
              <w:jc w:val="center"/>
              <w:rPr>
                <w:rFonts w:ascii="Times New Roman" w:eastAsia="Times New Roman" w:hAnsi="Times New Roman" w:cs="Times New Roman"/>
                <w:bCs/>
                <w:sz w:val="16"/>
                <w:szCs w:val="16"/>
                <w:lang w:eastAsia="ru-RU"/>
              </w:rPr>
            </w:pPr>
            <w:r w:rsidRPr="00041CAD">
              <w:rPr>
                <w:rFonts w:ascii="Times New Roman" w:eastAsia="Times New Roman" w:hAnsi="Times New Roman" w:cs="Times New Roman"/>
                <w:bCs/>
                <w:sz w:val="16"/>
                <w:szCs w:val="16"/>
                <w:lang w:eastAsia="ru-RU"/>
              </w:rPr>
              <w:t>-</w:t>
            </w:r>
          </w:p>
        </w:tc>
      </w:tr>
    </w:tbl>
    <w:p w:rsidR="00041CAD" w:rsidRPr="00041CAD" w:rsidRDefault="00041CAD" w:rsidP="00041CAD">
      <w:pPr>
        <w:widowControl w:val="0"/>
        <w:autoSpaceDE w:val="0"/>
        <w:autoSpaceDN w:val="0"/>
        <w:adjustRightInd w:val="0"/>
        <w:ind w:firstLine="11340"/>
        <w:jc w:val="left"/>
        <w:rPr>
          <w:rFonts w:ascii="Times New Roman" w:eastAsia="Times New Roman" w:hAnsi="Times New Roman" w:cs="Times New Roman"/>
          <w:sz w:val="16"/>
          <w:szCs w:val="16"/>
          <w:lang w:eastAsia="ru-RU"/>
        </w:rPr>
      </w:pPr>
    </w:p>
    <w:p w:rsidR="00452A59" w:rsidRDefault="00452A59" w:rsidP="002D4AA4">
      <w:pPr>
        <w:pStyle w:val="afd"/>
        <w:jc w:val="right"/>
        <w:rPr>
          <w:sz w:val="16"/>
          <w:szCs w:val="16"/>
        </w:rPr>
      </w:pPr>
    </w:p>
    <w:p w:rsidR="00452A59" w:rsidRDefault="00452A59" w:rsidP="002D4AA4">
      <w:pPr>
        <w:pStyle w:val="afd"/>
        <w:jc w:val="right"/>
        <w:rPr>
          <w:sz w:val="16"/>
          <w:szCs w:val="16"/>
        </w:rPr>
      </w:pPr>
    </w:p>
    <w:p w:rsidR="00452A59" w:rsidRDefault="00452A59" w:rsidP="002D4AA4">
      <w:pPr>
        <w:pStyle w:val="afd"/>
        <w:jc w:val="right"/>
        <w:rPr>
          <w:sz w:val="16"/>
          <w:szCs w:val="16"/>
        </w:rPr>
      </w:pPr>
    </w:p>
    <w:p w:rsidR="00452A59" w:rsidRDefault="00452A59" w:rsidP="002D4AA4">
      <w:pPr>
        <w:pStyle w:val="afd"/>
        <w:jc w:val="right"/>
        <w:rPr>
          <w:sz w:val="16"/>
          <w:szCs w:val="16"/>
        </w:rPr>
      </w:pPr>
    </w:p>
    <w:p w:rsidR="00041CAD" w:rsidRDefault="00041CAD" w:rsidP="002D4AA4">
      <w:pPr>
        <w:pStyle w:val="afd"/>
        <w:jc w:val="right"/>
        <w:rPr>
          <w:sz w:val="16"/>
          <w:szCs w:val="16"/>
        </w:rPr>
        <w:sectPr w:rsidR="00041CAD" w:rsidSect="00E54F43">
          <w:pgSz w:w="16838" w:h="11906" w:orient="landscape"/>
          <w:pgMar w:top="851" w:right="425" w:bottom="1702" w:left="227" w:header="6" w:footer="709" w:gutter="0"/>
          <w:pgNumType w:start="95"/>
          <w:cols w:space="708"/>
          <w:docGrid w:linePitch="360"/>
        </w:sectPr>
      </w:pPr>
    </w:p>
    <w:p w:rsidR="00041CAD" w:rsidRDefault="00041CAD" w:rsidP="00041CAD">
      <w:pPr>
        <w:ind w:firstLine="720"/>
        <w:jc w:val="center"/>
        <w:rPr>
          <w:rFonts w:ascii="Times New Roman" w:eastAsia="Times New Roman" w:hAnsi="Times New Roman" w:cs="Times New Roman"/>
          <w:b/>
          <w:sz w:val="16"/>
          <w:szCs w:val="16"/>
          <w:lang w:eastAsia="ru-RU"/>
        </w:rPr>
      </w:pPr>
      <w:bookmarkStart w:id="4" w:name="_Hlk135163894"/>
    </w:p>
    <w:p w:rsidR="00041CAD" w:rsidRPr="00041CAD" w:rsidRDefault="00041CAD" w:rsidP="00041CAD">
      <w:pPr>
        <w:ind w:firstLine="720"/>
        <w:jc w:val="center"/>
        <w:rPr>
          <w:rFonts w:ascii="Times New Roman" w:eastAsia="Times New Roman" w:hAnsi="Times New Roman" w:cs="Times New Roman"/>
          <w:b/>
          <w:sz w:val="16"/>
          <w:szCs w:val="16"/>
          <w:lang w:eastAsia="ru-RU"/>
        </w:rPr>
      </w:pPr>
      <w:r w:rsidRPr="00041CAD">
        <w:rPr>
          <w:rFonts w:ascii="Times New Roman" w:eastAsia="Times New Roman" w:hAnsi="Times New Roman" w:cs="Times New Roman"/>
          <w:b/>
          <w:sz w:val="16"/>
          <w:szCs w:val="16"/>
          <w:lang w:eastAsia="ru-RU"/>
        </w:rPr>
        <w:t>Прокурор разъясняет.</w:t>
      </w:r>
    </w:p>
    <w:p w:rsidR="00041CAD" w:rsidRPr="00041CAD" w:rsidRDefault="00041CAD" w:rsidP="00041CAD">
      <w:pPr>
        <w:jc w:val="left"/>
        <w:rPr>
          <w:rFonts w:ascii="Times New Roman" w:eastAsia="Times New Roman" w:hAnsi="Times New Roman" w:cs="Times New Roman"/>
          <w:b/>
          <w:sz w:val="16"/>
          <w:szCs w:val="16"/>
          <w:lang w:eastAsia="ru-RU"/>
        </w:rPr>
      </w:pPr>
    </w:p>
    <w:p w:rsidR="00041CAD" w:rsidRPr="00041CAD" w:rsidRDefault="00041CAD" w:rsidP="00041CAD">
      <w:pPr>
        <w:jc w:val="center"/>
        <w:rPr>
          <w:rFonts w:ascii="Times New Roman" w:eastAsia="Calibri" w:hAnsi="Times New Roman" w:cs="Times New Roman"/>
          <w:sz w:val="16"/>
          <w:szCs w:val="16"/>
        </w:rPr>
      </w:pPr>
      <w:r w:rsidRPr="00041CAD">
        <w:rPr>
          <w:rFonts w:ascii="Times New Roman" w:eastAsia="Arial" w:hAnsi="Times New Roman" w:cs="Times New Roman"/>
          <w:b/>
          <w:color w:val="0C0C0C"/>
          <w:sz w:val="16"/>
          <w:szCs w:val="16"/>
        </w:rPr>
        <w:t>Меры защиты от преступлений, совершаемых с использованием информационно-коммуникационных технологий</w:t>
      </w:r>
    </w:p>
    <w:p w:rsidR="00041CAD" w:rsidRPr="00041CAD" w:rsidRDefault="00041CAD" w:rsidP="00041CAD">
      <w:pPr>
        <w:rPr>
          <w:rFonts w:ascii="Times New Roman" w:eastAsia="Calibri" w:hAnsi="Times New Roman" w:cs="Times New Roman"/>
          <w:sz w:val="16"/>
          <w:szCs w:val="16"/>
        </w:rPr>
      </w:pPr>
      <w:r w:rsidRPr="00041CAD">
        <w:rPr>
          <w:rFonts w:ascii="Times New Roman" w:eastAsia="Arial" w:hAnsi="Times New Roman" w:cs="Times New Roman"/>
          <w:color w:val="0C0C0C"/>
          <w:sz w:val="16"/>
          <w:szCs w:val="16"/>
        </w:rPr>
        <w:t> </w:t>
      </w:r>
    </w:p>
    <w:p w:rsidR="00041CAD" w:rsidRPr="00041CAD" w:rsidRDefault="00041CAD" w:rsidP="00041CAD">
      <w:pPr>
        <w:ind w:firstLine="426"/>
        <w:rPr>
          <w:rFonts w:ascii="Times New Roman" w:eastAsia="Calibri" w:hAnsi="Times New Roman" w:cs="Times New Roman"/>
          <w:sz w:val="16"/>
          <w:szCs w:val="16"/>
        </w:rPr>
      </w:pPr>
      <w:r w:rsidRPr="00041CAD">
        <w:rPr>
          <w:rFonts w:ascii="Times New Roman" w:eastAsia="Arial" w:hAnsi="Times New Roman" w:cs="Times New Roman"/>
          <w:color w:val="0C0C0C"/>
          <w:sz w:val="16"/>
          <w:szCs w:val="16"/>
        </w:rPr>
        <w:t>В настоящее время банковская система все больше уделяет внимание упрощающим жизнь человека высоким технологиям, активно внедряя их в различные операционные процессы для взаимодействия финансового учреждения с многочисленными клиентами. Наиболее популярны телефонные приложения «</w:t>
      </w:r>
      <w:proofErr w:type="spellStart"/>
      <w:r w:rsidRPr="00041CAD">
        <w:rPr>
          <w:rFonts w:ascii="Times New Roman" w:eastAsia="Arial" w:hAnsi="Times New Roman" w:cs="Times New Roman"/>
          <w:color w:val="0C0C0C"/>
          <w:sz w:val="16"/>
          <w:szCs w:val="16"/>
        </w:rPr>
        <w:t>СбербанкОнлайн</w:t>
      </w:r>
      <w:proofErr w:type="spellEnd"/>
      <w:r w:rsidRPr="00041CAD">
        <w:rPr>
          <w:rFonts w:ascii="Times New Roman" w:eastAsia="Arial" w:hAnsi="Times New Roman" w:cs="Times New Roman"/>
          <w:color w:val="0C0C0C"/>
          <w:sz w:val="16"/>
          <w:szCs w:val="16"/>
        </w:rPr>
        <w:t>», «</w:t>
      </w:r>
      <w:proofErr w:type="spellStart"/>
      <w:r w:rsidRPr="00041CAD">
        <w:rPr>
          <w:rFonts w:ascii="Times New Roman" w:eastAsia="Arial" w:hAnsi="Times New Roman" w:cs="Times New Roman"/>
          <w:color w:val="0C0C0C"/>
          <w:sz w:val="16"/>
          <w:szCs w:val="16"/>
        </w:rPr>
        <w:t>ВТБОнлайн</w:t>
      </w:r>
      <w:proofErr w:type="spellEnd"/>
      <w:r w:rsidRPr="00041CAD">
        <w:rPr>
          <w:rFonts w:ascii="Times New Roman" w:eastAsia="Arial" w:hAnsi="Times New Roman" w:cs="Times New Roman"/>
          <w:color w:val="0C0C0C"/>
          <w:sz w:val="16"/>
          <w:szCs w:val="16"/>
        </w:rPr>
        <w:t xml:space="preserve">» и прочие, с помощью которых можно в любое время суток осуществлять банковские операции, оплатив, например, через личный кабинет с помощью банковской карты любой товар в </w:t>
      </w:r>
      <w:proofErr w:type="gramStart"/>
      <w:r w:rsidRPr="00041CAD">
        <w:rPr>
          <w:rFonts w:ascii="Times New Roman" w:eastAsia="Arial" w:hAnsi="Times New Roman" w:cs="Times New Roman"/>
          <w:color w:val="0C0C0C"/>
          <w:sz w:val="16"/>
          <w:szCs w:val="16"/>
        </w:rPr>
        <w:t>интернет-магазинах</w:t>
      </w:r>
      <w:proofErr w:type="gramEnd"/>
      <w:r w:rsidRPr="00041CAD">
        <w:rPr>
          <w:rFonts w:ascii="Times New Roman" w:eastAsia="Arial" w:hAnsi="Times New Roman" w:cs="Times New Roman"/>
          <w:color w:val="0C0C0C"/>
          <w:sz w:val="16"/>
          <w:szCs w:val="16"/>
        </w:rPr>
        <w:t>.</w:t>
      </w:r>
    </w:p>
    <w:p w:rsidR="00041CAD" w:rsidRPr="00041CAD" w:rsidRDefault="00041CAD" w:rsidP="00041CAD">
      <w:pPr>
        <w:ind w:firstLine="426"/>
        <w:rPr>
          <w:rFonts w:ascii="Times New Roman" w:eastAsia="Calibri" w:hAnsi="Times New Roman" w:cs="Times New Roman"/>
          <w:sz w:val="16"/>
          <w:szCs w:val="16"/>
        </w:rPr>
      </w:pPr>
      <w:r w:rsidRPr="00041CAD">
        <w:rPr>
          <w:rFonts w:ascii="Times New Roman" w:eastAsia="Arial" w:hAnsi="Times New Roman" w:cs="Times New Roman"/>
          <w:color w:val="0C0C0C"/>
          <w:sz w:val="16"/>
          <w:szCs w:val="16"/>
        </w:rPr>
        <w:t>Вместе с тем, усиливающаяся информатизация современного общества имеет и негативные последствия, заключающиеся в появлении и росте особых разновидностей правонарушений, злоумышленники, в свою очередь, не стоят на месте. Одна из таких групп преступных посягательств выражается в совершении различных корыстных действий (бездействия) в сферах ИТТ с применением компьютерной информации, электронных (цифровых) технологий и т.п.</w:t>
      </w:r>
    </w:p>
    <w:p w:rsidR="00041CAD" w:rsidRPr="00041CAD" w:rsidRDefault="00041CAD" w:rsidP="00041CAD">
      <w:pPr>
        <w:ind w:firstLine="426"/>
        <w:rPr>
          <w:rFonts w:ascii="Times New Roman" w:eastAsia="Calibri" w:hAnsi="Times New Roman" w:cs="Times New Roman"/>
          <w:sz w:val="16"/>
          <w:szCs w:val="16"/>
        </w:rPr>
      </w:pPr>
      <w:r w:rsidRPr="00041CAD">
        <w:rPr>
          <w:rFonts w:ascii="Times New Roman" w:eastAsia="Arial" w:hAnsi="Times New Roman" w:cs="Times New Roman"/>
          <w:color w:val="0C0C0C"/>
          <w:sz w:val="16"/>
          <w:szCs w:val="16"/>
        </w:rPr>
        <w:t>Чтобы не стать жертвой преступников, использующих ИКТ, применяйте эти простые правила:</w:t>
      </w:r>
    </w:p>
    <w:p w:rsidR="00041CAD" w:rsidRPr="00041CAD" w:rsidRDefault="00041CAD" w:rsidP="00041CAD">
      <w:pPr>
        <w:ind w:firstLine="426"/>
        <w:rPr>
          <w:rFonts w:ascii="Times New Roman" w:eastAsia="Calibri" w:hAnsi="Times New Roman" w:cs="Times New Roman"/>
          <w:sz w:val="16"/>
          <w:szCs w:val="16"/>
        </w:rPr>
      </w:pPr>
      <w:r w:rsidRPr="00041CAD">
        <w:rPr>
          <w:rFonts w:ascii="Times New Roman" w:eastAsia="Arial" w:hAnsi="Times New Roman" w:cs="Times New Roman"/>
          <w:color w:val="0C0C0C"/>
          <w:sz w:val="16"/>
          <w:szCs w:val="16"/>
        </w:rPr>
        <w:t>- не сообщайте свои персональные данные, а также банковских карт и счетов третьим лицам, даже если неустановленное лицо представилось сотрудником банка, прекратите разговор и обратитесь в банк лично либо по телефону горячей линии;</w:t>
      </w:r>
    </w:p>
    <w:p w:rsidR="00041CAD" w:rsidRPr="00041CAD" w:rsidRDefault="00041CAD" w:rsidP="00041CAD">
      <w:pPr>
        <w:ind w:firstLine="426"/>
        <w:rPr>
          <w:rFonts w:ascii="Times New Roman" w:eastAsia="Calibri" w:hAnsi="Times New Roman" w:cs="Times New Roman"/>
          <w:sz w:val="16"/>
          <w:szCs w:val="16"/>
        </w:rPr>
      </w:pPr>
      <w:r w:rsidRPr="00041CAD">
        <w:rPr>
          <w:rFonts w:ascii="Times New Roman" w:eastAsia="Arial" w:hAnsi="Times New Roman" w:cs="Times New Roman"/>
          <w:color w:val="0C0C0C"/>
          <w:sz w:val="16"/>
          <w:szCs w:val="16"/>
        </w:rPr>
        <w:t xml:space="preserve">- не выполняйте указания неизвестных лиц по вводу каких-либо команд и символов </w:t>
      </w:r>
      <w:proofErr w:type="gramStart"/>
      <w:r w:rsidRPr="00041CAD">
        <w:rPr>
          <w:rFonts w:ascii="Times New Roman" w:eastAsia="Arial" w:hAnsi="Times New Roman" w:cs="Times New Roman"/>
          <w:color w:val="0C0C0C"/>
          <w:sz w:val="16"/>
          <w:szCs w:val="16"/>
        </w:rPr>
        <w:t>в</w:t>
      </w:r>
      <w:proofErr w:type="gramEnd"/>
      <w:r w:rsidRPr="00041CAD">
        <w:rPr>
          <w:rFonts w:ascii="Times New Roman" w:eastAsia="Arial" w:hAnsi="Times New Roman" w:cs="Times New Roman"/>
          <w:color w:val="0C0C0C"/>
          <w:sz w:val="16"/>
          <w:szCs w:val="16"/>
        </w:rPr>
        <w:t xml:space="preserve"> </w:t>
      </w:r>
      <w:proofErr w:type="gramStart"/>
      <w:r w:rsidRPr="00041CAD">
        <w:rPr>
          <w:rFonts w:ascii="Times New Roman" w:eastAsia="Arial" w:hAnsi="Times New Roman" w:cs="Times New Roman"/>
          <w:color w:val="0C0C0C"/>
          <w:sz w:val="16"/>
          <w:szCs w:val="16"/>
        </w:rPr>
        <w:t>телефоном</w:t>
      </w:r>
      <w:proofErr w:type="gramEnd"/>
      <w:r w:rsidRPr="00041CAD">
        <w:rPr>
          <w:rFonts w:ascii="Times New Roman" w:eastAsia="Arial" w:hAnsi="Times New Roman" w:cs="Times New Roman"/>
          <w:color w:val="0C0C0C"/>
          <w:sz w:val="16"/>
          <w:szCs w:val="16"/>
        </w:rPr>
        <w:t xml:space="preserve"> режиме, а также с использованием банкомата;</w:t>
      </w:r>
    </w:p>
    <w:p w:rsidR="00041CAD" w:rsidRPr="00041CAD" w:rsidRDefault="00041CAD" w:rsidP="00041CAD">
      <w:pPr>
        <w:ind w:firstLine="426"/>
        <w:rPr>
          <w:rFonts w:ascii="Times New Roman" w:eastAsia="Calibri" w:hAnsi="Times New Roman" w:cs="Times New Roman"/>
          <w:sz w:val="16"/>
          <w:szCs w:val="16"/>
        </w:rPr>
      </w:pPr>
      <w:r w:rsidRPr="00041CAD">
        <w:rPr>
          <w:rFonts w:ascii="Times New Roman" w:eastAsia="Arial" w:hAnsi="Times New Roman" w:cs="Times New Roman"/>
          <w:color w:val="0C0C0C"/>
          <w:sz w:val="16"/>
          <w:szCs w:val="16"/>
        </w:rPr>
        <w:t xml:space="preserve">- не перечисляйте денежные средства неизвестным лицам, представляющимся знакомыми ваших родных, сотрудниками правоохранительных органов (положите трубку и позвоните лицу, </w:t>
      </w:r>
      <w:proofErr w:type="gramStart"/>
      <w:r w:rsidRPr="00041CAD">
        <w:rPr>
          <w:rFonts w:ascii="Times New Roman" w:eastAsia="Arial" w:hAnsi="Times New Roman" w:cs="Times New Roman"/>
          <w:color w:val="0C0C0C"/>
          <w:sz w:val="16"/>
          <w:szCs w:val="16"/>
        </w:rPr>
        <w:t>который</w:t>
      </w:r>
      <w:proofErr w:type="gramEnd"/>
      <w:r w:rsidRPr="00041CAD">
        <w:rPr>
          <w:rFonts w:ascii="Times New Roman" w:eastAsia="Arial" w:hAnsi="Times New Roman" w:cs="Times New Roman"/>
          <w:color w:val="0C0C0C"/>
          <w:sz w:val="16"/>
          <w:szCs w:val="16"/>
        </w:rPr>
        <w:t xml:space="preserve"> по словам неизвестного попал в беду/нуждается в помощи);</w:t>
      </w:r>
    </w:p>
    <w:p w:rsidR="00041CAD" w:rsidRPr="00041CAD" w:rsidRDefault="00041CAD" w:rsidP="00041CAD">
      <w:pPr>
        <w:ind w:firstLine="426"/>
        <w:rPr>
          <w:rFonts w:ascii="Times New Roman" w:eastAsia="Calibri" w:hAnsi="Times New Roman" w:cs="Times New Roman"/>
          <w:sz w:val="16"/>
          <w:szCs w:val="16"/>
        </w:rPr>
      </w:pPr>
      <w:r w:rsidRPr="00041CAD">
        <w:rPr>
          <w:rFonts w:ascii="Times New Roman" w:eastAsia="Arial" w:hAnsi="Times New Roman" w:cs="Times New Roman"/>
          <w:color w:val="0C0C0C"/>
          <w:sz w:val="16"/>
          <w:szCs w:val="16"/>
        </w:rPr>
        <w:t>- прежде чем приобретать какой-либо товар или услугу с использованием сети Интернет, ознакомьтесь с отзывами, оставленными ранее покупателями/клиентами;</w:t>
      </w:r>
    </w:p>
    <w:p w:rsidR="00041CAD" w:rsidRPr="00041CAD" w:rsidRDefault="00041CAD" w:rsidP="00041CAD">
      <w:pPr>
        <w:ind w:firstLine="426"/>
        <w:rPr>
          <w:rFonts w:ascii="Times New Roman" w:eastAsia="Arial" w:hAnsi="Times New Roman" w:cs="Times New Roman"/>
          <w:color w:val="0C0C0C"/>
          <w:sz w:val="16"/>
          <w:szCs w:val="16"/>
        </w:rPr>
      </w:pPr>
      <w:r w:rsidRPr="00041CAD">
        <w:rPr>
          <w:rFonts w:ascii="Times New Roman" w:eastAsia="Arial" w:hAnsi="Times New Roman" w:cs="Times New Roman"/>
          <w:color w:val="0C0C0C"/>
          <w:sz w:val="16"/>
          <w:szCs w:val="16"/>
        </w:rPr>
        <w:t xml:space="preserve">- при вводе </w:t>
      </w:r>
      <w:proofErr w:type="spellStart"/>
      <w:r w:rsidRPr="00041CAD">
        <w:rPr>
          <w:rFonts w:ascii="Times New Roman" w:eastAsia="Arial" w:hAnsi="Times New Roman" w:cs="Times New Roman"/>
          <w:color w:val="0C0C0C"/>
          <w:sz w:val="16"/>
          <w:szCs w:val="16"/>
        </w:rPr>
        <w:t>пин</w:t>
      </w:r>
      <w:proofErr w:type="spellEnd"/>
      <w:r w:rsidRPr="00041CAD">
        <w:rPr>
          <w:rFonts w:ascii="Times New Roman" w:eastAsia="Arial" w:hAnsi="Times New Roman" w:cs="Times New Roman"/>
          <w:color w:val="0C0C0C"/>
          <w:sz w:val="16"/>
          <w:szCs w:val="16"/>
        </w:rPr>
        <w:t xml:space="preserve">-кода банковской карты закрывайте его рукой, не храните </w:t>
      </w:r>
      <w:proofErr w:type="spellStart"/>
      <w:r w:rsidRPr="00041CAD">
        <w:rPr>
          <w:rFonts w:ascii="Times New Roman" w:eastAsia="Arial" w:hAnsi="Times New Roman" w:cs="Times New Roman"/>
          <w:color w:val="0C0C0C"/>
          <w:sz w:val="16"/>
          <w:szCs w:val="16"/>
        </w:rPr>
        <w:t>пин</w:t>
      </w:r>
      <w:proofErr w:type="spellEnd"/>
      <w:r w:rsidRPr="00041CAD">
        <w:rPr>
          <w:rFonts w:ascii="Times New Roman" w:eastAsia="Arial" w:hAnsi="Times New Roman" w:cs="Times New Roman"/>
          <w:color w:val="0C0C0C"/>
          <w:sz w:val="16"/>
          <w:szCs w:val="16"/>
        </w:rPr>
        <w:t>-код совместно с банковской картой.</w:t>
      </w:r>
    </w:p>
    <w:p w:rsidR="00041CAD" w:rsidRPr="00041CAD" w:rsidRDefault="00041CAD" w:rsidP="00041CAD">
      <w:pPr>
        <w:ind w:firstLine="709"/>
        <w:rPr>
          <w:rFonts w:ascii="Times New Roman" w:eastAsia="Calibri" w:hAnsi="Times New Roman" w:cs="Times New Roman"/>
          <w:sz w:val="16"/>
          <w:szCs w:val="16"/>
        </w:rPr>
      </w:pPr>
    </w:p>
    <w:p w:rsidR="00041CAD" w:rsidRPr="00041CAD" w:rsidRDefault="00041CAD" w:rsidP="00041CAD">
      <w:pPr>
        <w:ind w:firstLine="709"/>
        <w:jc w:val="center"/>
        <w:rPr>
          <w:rFonts w:ascii="Times New Roman" w:eastAsia="Calibri" w:hAnsi="Times New Roman" w:cs="Times New Roman"/>
          <w:sz w:val="16"/>
          <w:szCs w:val="16"/>
        </w:rPr>
      </w:pPr>
      <w:r w:rsidRPr="00041CAD">
        <w:rPr>
          <w:rFonts w:ascii="Times New Roman" w:eastAsia="Liberation Sans" w:hAnsi="Times New Roman" w:cs="Times New Roman"/>
          <w:b/>
          <w:color w:val="333333"/>
          <w:sz w:val="16"/>
          <w:szCs w:val="16"/>
        </w:rPr>
        <w:t>О вопросах противодействия преступности в сфере использования информационно-коммуникационных технологий</w:t>
      </w:r>
    </w:p>
    <w:p w:rsidR="00041CAD" w:rsidRPr="00041CAD" w:rsidRDefault="00041CAD" w:rsidP="00041CAD">
      <w:pPr>
        <w:spacing w:after="120"/>
        <w:jc w:val="left"/>
        <w:rPr>
          <w:rFonts w:ascii="Times New Roman" w:eastAsia="Calibri" w:hAnsi="Times New Roman" w:cs="Times New Roman"/>
          <w:sz w:val="16"/>
          <w:szCs w:val="16"/>
        </w:rPr>
      </w:pPr>
      <w:r w:rsidRPr="00041CAD">
        <w:rPr>
          <w:rFonts w:ascii="Liberation Sans" w:eastAsia="Liberation Sans" w:hAnsi="Liberation Sans" w:cs="Liberation Sans"/>
          <w:color w:val="000000"/>
          <w:sz w:val="16"/>
          <w:szCs w:val="16"/>
        </w:rPr>
        <w:t> </w:t>
      </w:r>
      <w:proofErr w:type="spellStart"/>
      <w:r w:rsidRPr="00041CAD">
        <w:rPr>
          <w:rFonts w:ascii="Liberation Sans" w:eastAsia="Liberation Sans" w:hAnsi="Liberation Sans" w:cs="Liberation Sans"/>
          <w:color w:val="FFFFFF"/>
          <w:sz w:val="16"/>
          <w:szCs w:val="16"/>
        </w:rPr>
        <w:t>Тек</w:t>
      </w:r>
      <w:r w:rsidRPr="00041CAD">
        <w:rPr>
          <w:rFonts w:ascii="Times New Roman" w:eastAsia="Calibri" w:hAnsi="Times New Roman" w:cs="Times New Roman"/>
          <w:color w:val="333333"/>
          <w:sz w:val="16"/>
          <w:szCs w:val="16"/>
          <w:highlight w:val="white"/>
        </w:rPr>
        <w:t>В</w:t>
      </w:r>
      <w:proofErr w:type="spellEnd"/>
      <w:r w:rsidRPr="00041CAD">
        <w:rPr>
          <w:rFonts w:ascii="Times New Roman" w:eastAsia="Calibri" w:hAnsi="Times New Roman" w:cs="Times New Roman"/>
          <w:color w:val="333333"/>
          <w:sz w:val="16"/>
          <w:szCs w:val="16"/>
          <w:highlight w:val="white"/>
        </w:rPr>
        <w:t xml:space="preserve"> современном </w:t>
      </w:r>
      <w:proofErr w:type="gramStart"/>
      <w:r w:rsidRPr="00041CAD">
        <w:rPr>
          <w:rFonts w:ascii="Times New Roman" w:eastAsia="Calibri" w:hAnsi="Times New Roman" w:cs="Times New Roman"/>
          <w:color w:val="333333"/>
          <w:sz w:val="16"/>
          <w:szCs w:val="16"/>
          <w:highlight w:val="white"/>
        </w:rPr>
        <w:t>обществе</w:t>
      </w:r>
      <w:proofErr w:type="gramEnd"/>
      <w:r w:rsidRPr="00041CAD">
        <w:rPr>
          <w:rFonts w:ascii="Times New Roman" w:eastAsia="Calibri" w:hAnsi="Times New Roman" w:cs="Times New Roman"/>
          <w:color w:val="333333"/>
          <w:sz w:val="16"/>
          <w:szCs w:val="16"/>
          <w:highlight w:val="white"/>
        </w:rPr>
        <w:t xml:space="preserve"> одним из самых распространенных видов преступлений является мошенничество, то есть хищение чужого имущества путем обмана или злоупотребления доверием, в том числе совершенное дистанционным способом с использованием информационно-коммуникационных технологий. Данный вид мошенничества </w:t>
      </w:r>
      <w:proofErr w:type="gramStart"/>
      <w:r w:rsidRPr="00041CAD">
        <w:rPr>
          <w:rFonts w:ascii="Times New Roman" w:eastAsia="Calibri" w:hAnsi="Times New Roman" w:cs="Times New Roman"/>
          <w:color w:val="333333"/>
          <w:sz w:val="16"/>
          <w:szCs w:val="16"/>
          <w:highlight w:val="white"/>
        </w:rPr>
        <w:t>совершается</w:t>
      </w:r>
      <w:proofErr w:type="gramEnd"/>
      <w:r w:rsidRPr="00041CAD">
        <w:rPr>
          <w:rFonts w:ascii="Times New Roman" w:eastAsia="Calibri" w:hAnsi="Times New Roman" w:cs="Times New Roman"/>
          <w:color w:val="333333"/>
          <w:sz w:val="16"/>
          <w:szCs w:val="16"/>
          <w:highlight w:val="white"/>
        </w:rPr>
        <w:t xml:space="preserve"> как правило без физического контакта с потерпевшим.</w:t>
      </w:r>
    </w:p>
    <w:p w:rsidR="00041CAD" w:rsidRPr="00041CAD" w:rsidRDefault="00041CAD" w:rsidP="00041CAD">
      <w:pPr>
        <w:ind w:right="-1" w:firstLine="426"/>
        <w:rPr>
          <w:rFonts w:ascii="Times New Roman" w:eastAsia="Calibri" w:hAnsi="Times New Roman" w:cs="Times New Roman"/>
          <w:sz w:val="16"/>
          <w:szCs w:val="16"/>
        </w:rPr>
      </w:pPr>
      <w:r w:rsidRPr="00041CAD">
        <w:rPr>
          <w:rFonts w:ascii="Times New Roman" w:eastAsia="Calibri" w:hAnsi="Times New Roman" w:cs="Times New Roman"/>
          <w:color w:val="333333"/>
          <w:sz w:val="16"/>
          <w:szCs w:val="16"/>
          <w:highlight w:val="white"/>
        </w:rPr>
        <w:t>Способы совершения хищения с использованием информационно-коммуникационных технологий постоянно совершенствуются, что создает определенные сложности для правоохранительных органов в раскрытии преступлений указанной категории.</w:t>
      </w:r>
    </w:p>
    <w:p w:rsidR="00041CAD" w:rsidRPr="00041CAD" w:rsidRDefault="00041CAD" w:rsidP="00041CAD">
      <w:pPr>
        <w:ind w:right="-1" w:firstLine="426"/>
        <w:rPr>
          <w:rFonts w:ascii="Times New Roman" w:eastAsia="Calibri" w:hAnsi="Times New Roman" w:cs="Times New Roman"/>
          <w:sz w:val="16"/>
          <w:szCs w:val="16"/>
        </w:rPr>
      </w:pPr>
      <w:r w:rsidRPr="00041CAD">
        <w:rPr>
          <w:rFonts w:ascii="Times New Roman" w:eastAsia="Calibri" w:hAnsi="Times New Roman" w:cs="Times New Roman"/>
          <w:color w:val="333333"/>
          <w:sz w:val="16"/>
          <w:szCs w:val="16"/>
          <w:highlight w:val="white"/>
        </w:rPr>
        <w:t xml:space="preserve">Одним из самых распространенных видов хищения является телефонное мошенничество. Как правило, от имени сотрудников банков России, мошенники сообщают потерпевшему о несанкционированных списаниях денежных средств с банковских карт или сообщают </w:t>
      </w:r>
      <w:proofErr w:type="gramStart"/>
      <w:r w:rsidRPr="00041CAD">
        <w:rPr>
          <w:rFonts w:ascii="Times New Roman" w:eastAsia="Calibri" w:hAnsi="Times New Roman" w:cs="Times New Roman"/>
          <w:color w:val="333333"/>
          <w:sz w:val="16"/>
          <w:szCs w:val="16"/>
          <w:highlight w:val="white"/>
        </w:rPr>
        <w:t>о</w:t>
      </w:r>
      <w:proofErr w:type="gramEnd"/>
      <w:r w:rsidRPr="00041CAD">
        <w:rPr>
          <w:rFonts w:ascii="Times New Roman" w:eastAsia="Calibri" w:hAnsi="Times New Roman" w:cs="Times New Roman"/>
          <w:color w:val="333333"/>
          <w:sz w:val="16"/>
          <w:szCs w:val="16"/>
          <w:highlight w:val="white"/>
        </w:rPr>
        <w:t xml:space="preserve"> </w:t>
      </w:r>
      <w:proofErr w:type="gramStart"/>
      <w:r w:rsidRPr="00041CAD">
        <w:rPr>
          <w:rFonts w:ascii="Times New Roman" w:eastAsia="Calibri" w:hAnsi="Times New Roman" w:cs="Times New Roman"/>
          <w:color w:val="333333"/>
          <w:sz w:val="16"/>
          <w:szCs w:val="16"/>
          <w:highlight w:val="white"/>
        </w:rPr>
        <w:t>необходимой</w:t>
      </w:r>
      <w:proofErr w:type="gramEnd"/>
      <w:r w:rsidRPr="00041CAD">
        <w:rPr>
          <w:rFonts w:ascii="Times New Roman" w:eastAsia="Calibri" w:hAnsi="Times New Roman" w:cs="Times New Roman"/>
          <w:color w:val="333333"/>
          <w:sz w:val="16"/>
          <w:szCs w:val="16"/>
          <w:highlight w:val="white"/>
        </w:rPr>
        <w:t xml:space="preserve"> блокировки банковской карты. </w:t>
      </w:r>
      <w:proofErr w:type="gramStart"/>
      <w:r w:rsidRPr="00041CAD">
        <w:rPr>
          <w:rFonts w:ascii="Times New Roman" w:eastAsia="Calibri" w:hAnsi="Times New Roman" w:cs="Times New Roman"/>
          <w:color w:val="333333"/>
          <w:sz w:val="16"/>
          <w:szCs w:val="16"/>
          <w:highlight w:val="white"/>
        </w:rPr>
        <w:t>Далее, мошенники, войдя в доверие, просят предоставить определенные данные карты владельца или сообщить смс-код, поступивший на его телефон.</w:t>
      </w:r>
      <w:proofErr w:type="gramEnd"/>
      <w:r w:rsidRPr="00041CAD">
        <w:rPr>
          <w:rFonts w:ascii="Times New Roman" w:eastAsia="Calibri" w:hAnsi="Times New Roman" w:cs="Times New Roman"/>
          <w:color w:val="333333"/>
          <w:sz w:val="16"/>
          <w:szCs w:val="16"/>
          <w:highlight w:val="white"/>
        </w:rPr>
        <w:t xml:space="preserve"> В результате чего, как правило, происходит списание денежных сре</w:t>
      </w:r>
      <w:proofErr w:type="gramStart"/>
      <w:r w:rsidRPr="00041CAD">
        <w:rPr>
          <w:rFonts w:ascii="Times New Roman" w:eastAsia="Calibri" w:hAnsi="Times New Roman" w:cs="Times New Roman"/>
          <w:color w:val="333333"/>
          <w:sz w:val="16"/>
          <w:szCs w:val="16"/>
          <w:highlight w:val="white"/>
        </w:rPr>
        <w:t>дств с б</w:t>
      </w:r>
      <w:proofErr w:type="gramEnd"/>
      <w:r w:rsidRPr="00041CAD">
        <w:rPr>
          <w:rFonts w:ascii="Times New Roman" w:eastAsia="Calibri" w:hAnsi="Times New Roman" w:cs="Times New Roman"/>
          <w:color w:val="333333"/>
          <w:sz w:val="16"/>
          <w:szCs w:val="16"/>
          <w:highlight w:val="white"/>
        </w:rPr>
        <w:t>анковского счета.</w:t>
      </w:r>
    </w:p>
    <w:p w:rsidR="00041CAD" w:rsidRPr="00041CAD" w:rsidRDefault="00041CAD" w:rsidP="00041CAD">
      <w:pPr>
        <w:ind w:right="-1" w:firstLine="426"/>
        <w:rPr>
          <w:rFonts w:ascii="Times New Roman" w:eastAsia="Calibri" w:hAnsi="Times New Roman" w:cs="Times New Roman"/>
          <w:sz w:val="16"/>
          <w:szCs w:val="16"/>
        </w:rPr>
      </w:pPr>
      <w:r w:rsidRPr="00041CAD">
        <w:rPr>
          <w:rFonts w:ascii="Times New Roman" w:eastAsia="Calibri" w:hAnsi="Times New Roman" w:cs="Times New Roman"/>
          <w:color w:val="333333"/>
          <w:sz w:val="16"/>
          <w:szCs w:val="16"/>
          <w:highlight w:val="white"/>
        </w:rPr>
        <w:t>Нужно помнить, что сотрудники банка при общении с клиентом банка никогда не просят сообщить ему реквизиты банковской карты.</w:t>
      </w:r>
    </w:p>
    <w:p w:rsidR="00041CAD" w:rsidRPr="00041CAD" w:rsidRDefault="00041CAD" w:rsidP="00041CAD">
      <w:pPr>
        <w:ind w:right="-1" w:firstLine="426"/>
        <w:rPr>
          <w:rFonts w:ascii="Times New Roman" w:eastAsia="Calibri" w:hAnsi="Times New Roman" w:cs="Times New Roman"/>
          <w:sz w:val="16"/>
          <w:szCs w:val="16"/>
        </w:rPr>
      </w:pPr>
      <w:r w:rsidRPr="00041CAD">
        <w:rPr>
          <w:rFonts w:ascii="Times New Roman" w:eastAsia="Calibri" w:hAnsi="Times New Roman" w:cs="Times New Roman"/>
          <w:color w:val="333333"/>
          <w:sz w:val="16"/>
          <w:szCs w:val="16"/>
          <w:highlight w:val="white"/>
        </w:rPr>
        <w:t>Зачастую мошенники могут представиться сотрудниками полиции и сообщают о том, что близкие родственники задержаны за совершение преступления либо стали виновниками дорожно-транспортного происшествия, в результате которого погибли люди. Для того</w:t>
      </w:r>
      <w:proofErr w:type="gramStart"/>
      <w:r w:rsidRPr="00041CAD">
        <w:rPr>
          <w:rFonts w:ascii="Times New Roman" w:eastAsia="Calibri" w:hAnsi="Times New Roman" w:cs="Times New Roman"/>
          <w:color w:val="333333"/>
          <w:sz w:val="16"/>
          <w:szCs w:val="16"/>
          <w:highlight w:val="white"/>
        </w:rPr>
        <w:t>,</w:t>
      </w:r>
      <w:proofErr w:type="gramEnd"/>
      <w:r w:rsidRPr="00041CAD">
        <w:rPr>
          <w:rFonts w:ascii="Times New Roman" w:eastAsia="Calibri" w:hAnsi="Times New Roman" w:cs="Times New Roman"/>
          <w:color w:val="333333"/>
          <w:sz w:val="16"/>
          <w:szCs w:val="16"/>
          <w:highlight w:val="white"/>
        </w:rPr>
        <w:t xml:space="preserve"> чтобы родственник избежал наказания мошенник предлагает заплатить определенную сумму денег. В последнее время участились случаи, когда за денежными средствами приезжают курьеры, либо мошенники просят перевести денежные средства через платежный терминал.</w:t>
      </w:r>
    </w:p>
    <w:p w:rsidR="00041CAD" w:rsidRPr="00041CAD" w:rsidRDefault="00041CAD" w:rsidP="00041CAD">
      <w:pPr>
        <w:ind w:right="-1" w:firstLine="426"/>
        <w:rPr>
          <w:rFonts w:ascii="Times New Roman" w:eastAsia="Calibri" w:hAnsi="Times New Roman" w:cs="Times New Roman"/>
          <w:sz w:val="16"/>
          <w:szCs w:val="16"/>
        </w:rPr>
      </w:pPr>
      <w:r w:rsidRPr="00041CAD">
        <w:rPr>
          <w:rFonts w:ascii="Times New Roman" w:eastAsia="Calibri" w:hAnsi="Times New Roman" w:cs="Times New Roman"/>
          <w:color w:val="333333"/>
          <w:sz w:val="16"/>
          <w:szCs w:val="16"/>
          <w:highlight w:val="white"/>
        </w:rPr>
        <w:t>Также, довольно распространенным способом мошенничества на сегодняшний день является мошенничество в социальных сетях. В данном случае мошенники, с помощью взлома персональной страницы в социальных сетях, обращаются от лица потерпевшего с просьбой о помощи, а именно о переводе денежных средств на банковский счет, либо просят реквизиты карт, чтобы перевести деньги.</w:t>
      </w:r>
    </w:p>
    <w:p w:rsidR="00041CAD" w:rsidRPr="00041CAD" w:rsidRDefault="00041CAD" w:rsidP="00041CAD">
      <w:pPr>
        <w:ind w:right="-1" w:firstLine="426"/>
        <w:rPr>
          <w:rFonts w:ascii="Times New Roman" w:eastAsia="Calibri" w:hAnsi="Times New Roman" w:cs="Times New Roman"/>
          <w:sz w:val="16"/>
          <w:szCs w:val="16"/>
        </w:rPr>
      </w:pPr>
      <w:r w:rsidRPr="00041CAD">
        <w:rPr>
          <w:rFonts w:ascii="Times New Roman" w:eastAsia="Calibri" w:hAnsi="Times New Roman" w:cs="Times New Roman"/>
          <w:color w:val="333333"/>
          <w:sz w:val="16"/>
          <w:szCs w:val="16"/>
          <w:highlight w:val="white"/>
        </w:rPr>
        <w:t xml:space="preserve">Мошенничество через «Интернет-магазин» - еще один способ обмана. Преступники берут с будущей жертвы предоплату или полную сумму за определенный товар, но не исполняют своих обязательств. </w:t>
      </w:r>
      <w:proofErr w:type="gramStart"/>
      <w:r w:rsidRPr="00041CAD">
        <w:rPr>
          <w:rFonts w:ascii="Times New Roman" w:eastAsia="Calibri" w:hAnsi="Times New Roman" w:cs="Times New Roman"/>
          <w:color w:val="333333"/>
          <w:sz w:val="16"/>
          <w:szCs w:val="16"/>
          <w:highlight w:val="white"/>
        </w:rPr>
        <w:t>Благодаря</w:t>
      </w:r>
      <w:proofErr w:type="gramEnd"/>
      <w:r w:rsidRPr="00041CAD">
        <w:rPr>
          <w:rFonts w:ascii="Times New Roman" w:eastAsia="Calibri" w:hAnsi="Times New Roman" w:cs="Times New Roman"/>
          <w:color w:val="333333"/>
          <w:sz w:val="16"/>
          <w:szCs w:val="16"/>
          <w:highlight w:val="white"/>
        </w:rPr>
        <w:t xml:space="preserve"> фальшивых интернет-сайтов, мошенники собирают реквизиты банковских карт потерпевших и далее используют для операций по </w:t>
      </w:r>
      <w:proofErr w:type="spellStart"/>
      <w:r w:rsidRPr="00041CAD">
        <w:rPr>
          <w:rFonts w:ascii="Times New Roman" w:eastAsia="Calibri" w:hAnsi="Times New Roman" w:cs="Times New Roman"/>
          <w:color w:val="333333"/>
          <w:sz w:val="16"/>
          <w:szCs w:val="16"/>
          <w:highlight w:val="white"/>
        </w:rPr>
        <w:t>обналичиванию</w:t>
      </w:r>
      <w:proofErr w:type="spellEnd"/>
      <w:r w:rsidRPr="00041CAD">
        <w:rPr>
          <w:rFonts w:ascii="Times New Roman" w:eastAsia="Calibri" w:hAnsi="Times New Roman" w:cs="Times New Roman"/>
          <w:color w:val="333333"/>
          <w:sz w:val="16"/>
          <w:szCs w:val="16"/>
          <w:highlight w:val="white"/>
        </w:rPr>
        <w:t xml:space="preserve"> денежных средств.</w:t>
      </w:r>
    </w:p>
    <w:p w:rsidR="00041CAD" w:rsidRPr="00041CAD" w:rsidRDefault="00041CAD" w:rsidP="00041CAD">
      <w:pPr>
        <w:ind w:right="-1" w:firstLine="426"/>
        <w:rPr>
          <w:rFonts w:ascii="Times New Roman" w:eastAsia="Calibri" w:hAnsi="Times New Roman" w:cs="Times New Roman"/>
          <w:color w:val="333333"/>
          <w:sz w:val="16"/>
          <w:szCs w:val="16"/>
          <w:highlight w:val="white"/>
        </w:rPr>
      </w:pPr>
      <w:r w:rsidRPr="00041CAD">
        <w:rPr>
          <w:rFonts w:ascii="Times New Roman" w:eastAsia="Calibri" w:hAnsi="Times New Roman" w:cs="Times New Roman"/>
          <w:color w:val="333333"/>
          <w:sz w:val="16"/>
          <w:szCs w:val="16"/>
          <w:highlight w:val="white"/>
        </w:rPr>
        <w:t>Будьте внимательны и осторожны при общении с посторонними лицами.</w:t>
      </w:r>
    </w:p>
    <w:p w:rsidR="00041CAD" w:rsidRPr="00041CAD" w:rsidRDefault="00041CAD" w:rsidP="00041CAD">
      <w:pPr>
        <w:ind w:right="-1" w:firstLine="709"/>
        <w:rPr>
          <w:rFonts w:ascii="Times New Roman" w:eastAsia="Calibri" w:hAnsi="Times New Roman" w:cs="Times New Roman"/>
          <w:sz w:val="16"/>
          <w:szCs w:val="16"/>
        </w:rPr>
      </w:pPr>
    </w:p>
    <w:p w:rsidR="00041CAD" w:rsidRPr="00041CAD" w:rsidRDefault="00041CAD" w:rsidP="00041CAD">
      <w:pPr>
        <w:keepNext/>
        <w:keepLines/>
        <w:shd w:val="clear" w:color="auto" w:fill="FFFFFF"/>
        <w:jc w:val="center"/>
        <w:outlineLvl w:val="0"/>
        <w:rPr>
          <w:rFonts w:ascii="Times New Roman" w:eastAsia="PT Sans" w:hAnsi="Times New Roman" w:cs="Times New Roman"/>
          <w:b/>
          <w:color w:val="000000"/>
          <w:sz w:val="16"/>
          <w:szCs w:val="16"/>
          <w:lang w:eastAsia="ru-RU"/>
        </w:rPr>
      </w:pPr>
      <w:r w:rsidRPr="00041CAD">
        <w:rPr>
          <w:rFonts w:ascii="Times New Roman" w:eastAsia="PT Sans" w:hAnsi="Times New Roman" w:cs="Times New Roman"/>
          <w:b/>
          <w:color w:val="000000"/>
          <w:sz w:val="16"/>
          <w:szCs w:val="16"/>
          <w:lang w:eastAsia="ru-RU"/>
        </w:rPr>
        <w:t>Противодействие IT-преступлениям</w:t>
      </w:r>
    </w:p>
    <w:p w:rsidR="00041CAD" w:rsidRDefault="00041CAD" w:rsidP="00041CAD">
      <w:pPr>
        <w:ind w:firstLine="426"/>
        <w:rPr>
          <w:rFonts w:ascii="Times New Roman" w:eastAsia="PT Sans" w:hAnsi="Times New Roman" w:cs="Times New Roman"/>
          <w:color w:val="000000"/>
          <w:sz w:val="16"/>
          <w:szCs w:val="16"/>
        </w:rPr>
      </w:pPr>
      <w:r w:rsidRPr="00041CAD">
        <w:rPr>
          <w:rFonts w:ascii="Times New Roman" w:eastAsia="PT Sans" w:hAnsi="Times New Roman" w:cs="Times New Roman"/>
          <w:color w:val="000000"/>
          <w:sz w:val="16"/>
          <w:szCs w:val="16"/>
        </w:rPr>
        <w:t xml:space="preserve">В настоящее время все сферы жизнедеятельности государства, общества и человека напрямую связаны с процессами информатизации и </w:t>
      </w:r>
      <w:proofErr w:type="spellStart"/>
      <w:r w:rsidRPr="00041CAD">
        <w:rPr>
          <w:rFonts w:ascii="Times New Roman" w:eastAsia="PT Sans" w:hAnsi="Times New Roman" w:cs="Times New Roman"/>
          <w:color w:val="000000"/>
          <w:sz w:val="16"/>
          <w:szCs w:val="16"/>
        </w:rPr>
        <w:t>цифровизации</w:t>
      </w:r>
      <w:proofErr w:type="spellEnd"/>
      <w:r w:rsidRPr="00041CAD">
        <w:rPr>
          <w:rFonts w:ascii="Times New Roman" w:eastAsia="PT Sans" w:hAnsi="Times New Roman" w:cs="Times New Roman"/>
          <w:color w:val="000000"/>
          <w:sz w:val="16"/>
          <w:szCs w:val="16"/>
        </w:rPr>
        <w:t>.</w:t>
      </w:r>
    </w:p>
    <w:p w:rsidR="00041CAD" w:rsidRPr="00041CAD" w:rsidRDefault="00041CAD" w:rsidP="00041CAD">
      <w:pPr>
        <w:ind w:firstLine="426"/>
        <w:rPr>
          <w:rFonts w:ascii="Times New Roman" w:eastAsia="Calibri" w:hAnsi="Times New Roman" w:cs="Times New Roman"/>
          <w:sz w:val="16"/>
          <w:szCs w:val="16"/>
        </w:rPr>
      </w:pPr>
      <w:r w:rsidRPr="00041CAD">
        <w:rPr>
          <w:rFonts w:ascii="Times New Roman" w:eastAsia="PT Sans" w:hAnsi="Times New Roman" w:cs="Times New Roman"/>
          <w:color w:val="000000"/>
          <w:sz w:val="16"/>
          <w:szCs w:val="16"/>
        </w:rPr>
        <w:t xml:space="preserve">IT-технологии значительно ускорили и упростили гражданам процессы совершения финансовых операций. Вместе с тем, открылись и новые возможности для осуществления противоправной деятельности, способы совершения преступлений с использованием IT-технологий становятся все </w:t>
      </w:r>
      <w:proofErr w:type="spellStart"/>
      <w:r w:rsidRPr="00041CAD">
        <w:rPr>
          <w:rFonts w:ascii="Times New Roman" w:eastAsia="PT Sans" w:hAnsi="Times New Roman" w:cs="Times New Roman"/>
          <w:color w:val="000000"/>
          <w:sz w:val="16"/>
          <w:szCs w:val="16"/>
        </w:rPr>
        <w:t>изощрённее</w:t>
      </w:r>
      <w:proofErr w:type="spellEnd"/>
      <w:r w:rsidRPr="00041CAD">
        <w:rPr>
          <w:rFonts w:ascii="Times New Roman" w:eastAsia="PT Sans" w:hAnsi="Times New Roman" w:cs="Times New Roman"/>
          <w:color w:val="000000"/>
          <w:sz w:val="16"/>
          <w:szCs w:val="16"/>
        </w:rPr>
        <w:t>. Мошенники оказывают психологическое воздействие на человека таким образом, чтобы он раскрыл личные или финансовые данные, перевел им деньги или даже взял кредит для последующей передачи сре</w:t>
      </w:r>
      <w:proofErr w:type="gramStart"/>
      <w:r w:rsidRPr="00041CAD">
        <w:rPr>
          <w:rFonts w:ascii="Times New Roman" w:eastAsia="PT Sans" w:hAnsi="Times New Roman" w:cs="Times New Roman"/>
          <w:color w:val="000000"/>
          <w:sz w:val="16"/>
          <w:szCs w:val="16"/>
        </w:rPr>
        <w:t>дств в ч</w:t>
      </w:r>
      <w:proofErr w:type="gramEnd"/>
      <w:r w:rsidRPr="00041CAD">
        <w:rPr>
          <w:rFonts w:ascii="Times New Roman" w:eastAsia="PT Sans" w:hAnsi="Times New Roman" w:cs="Times New Roman"/>
          <w:color w:val="000000"/>
          <w:sz w:val="16"/>
          <w:szCs w:val="16"/>
        </w:rPr>
        <w:t>ужие руки. Они могут неоднократно звонить жертве, в том числе используя технологию подмены телефонных номеров, направлять электронные письма и сообщения со ссылкой на поддельные (</w:t>
      </w:r>
      <w:proofErr w:type="spellStart"/>
      <w:r w:rsidRPr="00041CAD">
        <w:rPr>
          <w:rFonts w:ascii="Times New Roman" w:eastAsia="PT Sans" w:hAnsi="Times New Roman" w:cs="Times New Roman"/>
          <w:color w:val="000000"/>
          <w:sz w:val="16"/>
          <w:szCs w:val="16"/>
        </w:rPr>
        <w:t>фишинговые</w:t>
      </w:r>
      <w:proofErr w:type="spellEnd"/>
      <w:r w:rsidRPr="00041CAD">
        <w:rPr>
          <w:rFonts w:ascii="Times New Roman" w:eastAsia="PT Sans" w:hAnsi="Times New Roman" w:cs="Times New Roman"/>
          <w:color w:val="000000"/>
          <w:sz w:val="16"/>
          <w:szCs w:val="16"/>
        </w:rPr>
        <w:t xml:space="preserve">) </w:t>
      </w:r>
      <w:proofErr w:type="gramStart"/>
      <w:r w:rsidRPr="00041CAD">
        <w:rPr>
          <w:rFonts w:ascii="Times New Roman" w:eastAsia="PT Sans" w:hAnsi="Times New Roman" w:cs="Times New Roman"/>
          <w:color w:val="000000"/>
          <w:sz w:val="16"/>
          <w:szCs w:val="16"/>
        </w:rPr>
        <w:t>сайты</w:t>
      </w:r>
      <w:proofErr w:type="gramEnd"/>
      <w:r w:rsidRPr="00041CAD">
        <w:rPr>
          <w:rFonts w:ascii="Times New Roman" w:eastAsia="PT Sans" w:hAnsi="Times New Roman" w:cs="Times New Roman"/>
          <w:color w:val="000000"/>
          <w:sz w:val="16"/>
          <w:szCs w:val="16"/>
        </w:rPr>
        <w:t xml:space="preserve"> как финансовых организаций, так и любых других компаний и </w:t>
      </w:r>
      <w:proofErr w:type="spellStart"/>
      <w:r w:rsidRPr="00041CAD">
        <w:rPr>
          <w:rFonts w:ascii="Times New Roman" w:eastAsia="PT Sans" w:hAnsi="Times New Roman" w:cs="Times New Roman"/>
          <w:color w:val="000000"/>
          <w:sz w:val="16"/>
          <w:szCs w:val="16"/>
        </w:rPr>
        <w:t>маркетплейсов</w:t>
      </w:r>
      <w:proofErr w:type="spellEnd"/>
      <w:r w:rsidRPr="00041CAD">
        <w:rPr>
          <w:rFonts w:ascii="Times New Roman" w:eastAsia="PT Sans" w:hAnsi="Times New Roman" w:cs="Times New Roman"/>
          <w:color w:val="000000"/>
          <w:sz w:val="16"/>
          <w:szCs w:val="16"/>
        </w:rPr>
        <w:t>. Злоумышленники всячески пытаются вывести человека из спокойного состояния и отключить у него логическое мышление. Для этого они могут запугивать, торопить и оказывать давление или, напротив, стараться заинтересовать и обрадовать внезапной выгодой. Схемы мошенников часто выглядят очень правдоподобно, так как они используют самые обсуждаемые новости или события.</w:t>
      </w:r>
    </w:p>
    <w:p w:rsidR="00041CAD" w:rsidRPr="00041CAD" w:rsidRDefault="00041CAD" w:rsidP="00041CAD">
      <w:pPr>
        <w:ind w:firstLine="426"/>
        <w:rPr>
          <w:rFonts w:ascii="Times New Roman" w:eastAsia="Calibri" w:hAnsi="Times New Roman" w:cs="Times New Roman"/>
          <w:sz w:val="16"/>
          <w:szCs w:val="16"/>
        </w:rPr>
      </w:pPr>
      <w:r w:rsidRPr="00041CAD">
        <w:rPr>
          <w:rFonts w:ascii="Times New Roman" w:eastAsia="PT Sans" w:hAnsi="Times New Roman" w:cs="Times New Roman"/>
          <w:color w:val="000000"/>
          <w:sz w:val="16"/>
          <w:szCs w:val="16"/>
        </w:rPr>
        <w:t>Как себя обезопасить?</w:t>
      </w:r>
    </w:p>
    <w:p w:rsidR="00041CAD" w:rsidRPr="00041CAD" w:rsidRDefault="00041CAD" w:rsidP="00041CAD">
      <w:pPr>
        <w:ind w:firstLine="426"/>
        <w:rPr>
          <w:rFonts w:ascii="Times New Roman" w:eastAsia="Calibri" w:hAnsi="Times New Roman" w:cs="Times New Roman"/>
          <w:sz w:val="16"/>
          <w:szCs w:val="16"/>
        </w:rPr>
      </w:pPr>
      <w:r w:rsidRPr="00041CAD">
        <w:rPr>
          <w:rFonts w:ascii="Times New Roman" w:eastAsia="PT Sans" w:hAnsi="Times New Roman" w:cs="Times New Roman"/>
          <w:color w:val="000000"/>
          <w:sz w:val="16"/>
          <w:szCs w:val="16"/>
        </w:rPr>
        <w:t xml:space="preserve">- перед снятием денег в банкомате убедитесь, что на </w:t>
      </w:r>
      <w:proofErr w:type="spellStart"/>
      <w:r w:rsidRPr="00041CAD">
        <w:rPr>
          <w:rFonts w:ascii="Times New Roman" w:eastAsia="PT Sans" w:hAnsi="Times New Roman" w:cs="Times New Roman"/>
          <w:color w:val="000000"/>
          <w:sz w:val="16"/>
          <w:szCs w:val="16"/>
        </w:rPr>
        <w:t>картоприемнике</w:t>
      </w:r>
      <w:proofErr w:type="spellEnd"/>
      <w:r w:rsidRPr="00041CAD">
        <w:rPr>
          <w:rFonts w:ascii="Times New Roman" w:eastAsia="PT Sans" w:hAnsi="Times New Roman" w:cs="Times New Roman"/>
          <w:color w:val="000000"/>
          <w:sz w:val="16"/>
          <w:szCs w:val="16"/>
        </w:rPr>
        <w:t xml:space="preserve"> нет посторонних предметов, клавиатура не шатается;</w:t>
      </w:r>
    </w:p>
    <w:p w:rsidR="00041CAD" w:rsidRPr="00041CAD" w:rsidRDefault="00041CAD" w:rsidP="00041CAD">
      <w:pPr>
        <w:ind w:firstLine="426"/>
        <w:rPr>
          <w:rFonts w:ascii="Times New Roman" w:eastAsia="Calibri" w:hAnsi="Times New Roman" w:cs="Times New Roman"/>
          <w:sz w:val="16"/>
          <w:szCs w:val="16"/>
        </w:rPr>
      </w:pPr>
      <w:r w:rsidRPr="00041CAD">
        <w:rPr>
          <w:rFonts w:ascii="Times New Roman" w:eastAsia="PT Sans" w:hAnsi="Times New Roman" w:cs="Times New Roman"/>
          <w:color w:val="000000"/>
          <w:sz w:val="16"/>
          <w:szCs w:val="16"/>
        </w:rPr>
        <w:t>- набирая ПИН-код, всегда прикрывайте клавиатуру;</w:t>
      </w:r>
    </w:p>
    <w:p w:rsidR="00041CAD" w:rsidRPr="00041CAD" w:rsidRDefault="00041CAD" w:rsidP="00041CAD">
      <w:pPr>
        <w:ind w:firstLine="426"/>
        <w:rPr>
          <w:rFonts w:ascii="Times New Roman" w:eastAsia="Calibri" w:hAnsi="Times New Roman" w:cs="Times New Roman"/>
          <w:sz w:val="16"/>
          <w:szCs w:val="16"/>
        </w:rPr>
      </w:pPr>
      <w:r w:rsidRPr="00041CAD">
        <w:rPr>
          <w:rFonts w:ascii="Times New Roman" w:eastAsia="PT Sans" w:hAnsi="Times New Roman" w:cs="Times New Roman"/>
          <w:color w:val="000000"/>
          <w:sz w:val="16"/>
          <w:szCs w:val="16"/>
        </w:rPr>
        <w:t>- подключите мобильный банк и СМС-уведомления;</w:t>
      </w:r>
    </w:p>
    <w:p w:rsidR="00041CAD" w:rsidRPr="00041CAD" w:rsidRDefault="00041CAD" w:rsidP="00041CAD">
      <w:pPr>
        <w:ind w:firstLine="426"/>
        <w:rPr>
          <w:rFonts w:ascii="Times New Roman" w:eastAsia="Calibri" w:hAnsi="Times New Roman" w:cs="Times New Roman"/>
          <w:sz w:val="16"/>
          <w:szCs w:val="16"/>
        </w:rPr>
      </w:pPr>
      <w:r w:rsidRPr="00041CAD">
        <w:rPr>
          <w:rFonts w:ascii="Times New Roman" w:eastAsia="PT Sans" w:hAnsi="Times New Roman" w:cs="Times New Roman"/>
          <w:color w:val="000000"/>
          <w:sz w:val="16"/>
          <w:szCs w:val="16"/>
        </w:rPr>
        <w:t>- для работы с банковскими картами, банковскими приложениями используйте отдельное мобильное устройство, не предназначенное для разговоров и «серфинга» в сети Интернет;</w:t>
      </w:r>
    </w:p>
    <w:p w:rsidR="00041CAD" w:rsidRPr="00041CAD" w:rsidRDefault="00041CAD" w:rsidP="00041CAD">
      <w:pPr>
        <w:ind w:firstLine="426"/>
        <w:rPr>
          <w:rFonts w:ascii="Times New Roman" w:eastAsia="Calibri" w:hAnsi="Times New Roman" w:cs="Times New Roman"/>
          <w:sz w:val="16"/>
          <w:szCs w:val="16"/>
        </w:rPr>
      </w:pPr>
      <w:r w:rsidRPr="00041CAD">
        <w:rPr>
          <w:rFonts w:ascii="Times New Roman" w:eastAsia="PT Sans" w:hAnsi="Times New Roman" w:cs="Times New Roman"/>
          <w:color w:val="000000"/>
          <w:sz w:val="16"/>
          <w:szCs w:val="16"/>
        </w:rPr>
        <w:t>- не указывайте номера мобильных устройств, используемых для работы</w:t>
      </w:r>
      <w:r>
        <w:rPr>
          <w:rFonts w:ascii="Times New Roman" w:eastAsia="PT Sans" w:hAnsi="Times New Roman" w:cs="Times New Roman"/>
          <w:color w:val="000000"/>
          <w:sz w:val="16"/>
          <w:szCs w:val="16"/>
        </w:rPr>
        <w:t xml:space="preserve"> </w:t>
      </w:r>
      <w:r w:rsidRPr="00041CAD">
        <w:rPr>
          <w:rFonts w:ascii="Times New Roman" w:eastAsia="PT Sans" w:hAnsi="Times New Roman" w:cs="Times New Roman"/>
          <w:color w:val="000000"/>
          <w:sz w:val="16"/>
          <w:szCs w:val="16"/>
        </w:rPr>
        <w:t>с банковскими картами и дистанционного управления банковским счетом, как контактных в сети Интернет, в объявлениях и на страницах социальных сетей;</w:t>
      </w:r>
    </w:p>
    <w:p w:rsidR="00041CAD" w:rsidRPr="00041CAD" w:rsidRDefault="00041CAD" w:rsidP="00041CAD">
      <w:pPr>
        <w:ind w:firstLine="426"/>
        <w:rPr>
          <w:rFonts w:ascii="Times New Roman" w:eastAsia="Calibri" w:hAnsi="Times New Roman" w:cs="Times New Roman"/>
          <w:sz w:val="16"/>
          <w:szCs w:val="16"/>
        </w:rPr>
      </w:pPr>
      <w:r w:rsidRPr="00041CAD">
        <w:rPr>
          <w:rFonts w:ascii="Times New Roman" w:eastAsia="PT Sans" w:hAnsi="Times New Roman" w:cs="Times New Roman"/>
          <w:color w:val="000000"/>
          <w:sz w:val="16"/>
          <w:szCs w:val="16"/>
        </w:rPr>
        <w:t>- установите на мобильное устройство и компьютер лицензионное антивирусное программное обеспечение из официальных источников;</w:t>
      </w:r>
    </w:p>
    <w:p w:rsidR="00041CAD" w:rsidRPr="00041CAD" w:rsidRDefault="00041CAD" w:rsidP="00041CAD">
      <w:pPr>
        <w:ind w:firstLine="426"/>
        <w:rPr>
          <w:rFonts w:ascii="Times New Roman" w:eastAsia="Calibri" w:hAnsi="Times New Roman" w:cs="Times New Roman"/>
          <w:sz w:val="16"/>
          <w:szCs w:val="16"/>
        </w:rPr>
      </w:pPr>
      <w:r w:rsidRPr="00041CAD">
        <w:rPr>
          <w:rFonts w:ascii="Times New Roman" w:eastAsia="PT Sans" w:hAnsi="Times New Roman" w:cs="Times New Roman"/>
          <w:color w:val="000000"/>
          <w:sz w:val="16"/>
          <w:szCs w:val="16"/>
        </w:rPr>
        <w:t>- не храните данные банковских карт на компьютере или в смартфоне;</w:t>
      </w:r>
    </w:p>
    <w:p w:rsidR="00041CAD" w:rsidRPr="00041CAD" w:rsidRDefault="00041CAD" w:rsidP="00041CAD">
      <w:pPr>
        <w:ind w:firstLine="426"/>
        <w:rPr>
          <w:rFonts w:ascii="Times New Roman" w:eastAsia="Calibri" w:hAnsi="Times New Roman" w:cs="Times New Roman"/>
          <w:sz w:val="16"/>
          <w:szCs w:val="16"/>
        </w:rPr>
      </w:pPr>
      <w:r w:rsidRPr="00041CAD">
        <w:rPr>
          <w:rFonts w:ascii="Times New Roman" w:eastAsia="PT Sans" w:hAnsi="Times New Roman" w:cs="Times New Roman"/>
          <w:color w:val="000000"/>
          <w:sz w:val="16"/>
          <w:szCs w:val="16"/>
        </w:rPr>
        <w:t>- ограничьте круг операций, установите лимит, который можно переводить</w:t>
      </w:r>
      <w:r>
        <w:rPr>
          <w:rFonts w:ascii="Times New Roman" w:eastAsia="PT Sans" w:hAnsi="Times New Roman" w:cs="Times New Roman"/>
          <w:color w:val="000000"/>
          <w:sz w:val="16"/>
          <w:szCs w:val="16"/>
        </w:rPr>
        <w:t xml:space="preserve"> </w:t>
      </w:r>
      <w:r w:rsidRPr="00041CAD">
        <w:rPr>
          <w:rFonts w:ascii="Times New Roman" w:eastAsia="PT Sans" w:hAnsi="Times New Roman" w:cs="Times New Roman"/>
          <w:color w:val="000000"/>
          <w:sz w:val="16"/>
          <w:szCs w:val="16"/>
        </w:rPr>
        <w:t>с помощью мобильного устройства;</w:t>
      </w:r>
    </w:p>
    <w:p w:rsidR="00041CAD" w:rsidRPr="00041CAD" w:rsidRDefault="00041CAD" w:rsidP="00041CAD">
      <w:pPr>
        <w:ind w:firstLine="426"/>
        <w:rPr>
          <w:rFonts w:ascii="Times New Roman" w:eastAsia="Calibri" w:hAnsi="Times New Roman" w:cs="Times New Roman"/>
          <w:sz w:val="16"/>
          <w:szCs w:val="16"/>
        </w:rPr>
      </w:pPr>
      <w:r w:rsidRPr="00041CAD">
        <w:rPr>
          <w:rFonts w:ascii="Times New Roman" w:eastAsia="PT Sans" w:hAnsi="Times New Roman" w:cs="Times New Roman"/>
          <w:color w:val="000000"/>
          <w:sz w:val="16"/>
          <w:szCs w:val="16"/>
        </w:rPr>
        <w:t>- совершая покупки через интернет, никому не сообщайте секретный код для подтверждения операций, который приходит по СМС;</w:t>
      </w:r>
    </w:p>
    <w:p w:rsidR="00041CAD" w:rsidRPr="00041CAD" w:rsidRDefault="00041CAD" w:rsidP="00041CAD">
      <w:pPr>
        <w:ind w:firstLine="426"/>
        <w:rPr>
          <w:rFonts w:ascii="Times New Roman" w:eastAsia="Calibri" w:hAnsi="Times New Roman" w:cs="Times New Roman"/>
          <w:sz w:val="16"/>
          <w:szCs w:val="16"/>
        </w:rPr>
      </w:pPr>
      <w:r w:rsidRPr="00041CAD">
        <w:rPr>
          <w:rFonts w:ascii="Times New Roman" w:eastAsia="PT Sans" w:hAnsi="Times New Roman" w:cs="Times New Roman"/>
          <w:color w:val="000000"/>
          <w:sz w:val="16"/>
          <w:szCs w:val="16"/>
        </w:rPr>
        <w:t>- не переходите по неизвестным ссылкам, не перезванивайте по неизвестным номерам, всегда сверяйте адреса с доменными именами официальных сайтов организаций.</w:t>
      </w:r>
    </w:p>
    <w:p w:rsidR="00041CAD" w:rsidRPr="00041CAD" w:rsidRDefault="00041CAD" w:rsidP="00041CAD">
      <w:pPr>
        <w:ind w:firstLine="709"/>
        <w:rPr>
          <w:rFonts w:ascii="Times New Roman" w:eastAsia="Calibri" w:hAnsi="Times New Roman" w:cs="Times New Roman"/>
          <w:sz w:val="16"/>
          <w:szCs w:val="16"/>
        </w:rPr>
      </w:pPr>
      <w:r w:rsidRPr="00041CAD">
        <w:rPr>
          <w:rFonts w:ascii="Times New Roman" w:eastAsia="PT Sans" w:hAnsi="Times New Roman" w:cs="Times New Roman"/>
          <w:color w:val="000000"/>
          <w:sz w:val="16"/>
          <w:szCs w:val="16"/>
        </w:rPr>
        <w:t xml:space="preserve">Если вам говорят, будто вы что-то выиграли или c вашей карты случайно списали деньги и нужно назвать свои данные, чтобы остановить операцию, закончите разговор и перезвоните в банк по номеру телефона, указанному на обратной стороне вашей карты. Если пришло СМС (похожее на банковское оповещение) о зачислении средств, а затем звонит человек, который по ошибке зачислил вам деньги и просит их вернуть, закажите выписку в онлайн-банке или позвоните в банк, чтобы проверить состояние вашего счета, прежде чем </w:t>
      </w:r>
      <w:r w:rsidRPr="00041CAD">
        <w:rPr>
          <w:rFonts w:ascii="Times New Roman" w:eastAsia="PT Sans" w:hAnsi="Times New Roman" w:cs="Times New Roman"/>
          <w:color w:val="000000"/>
          <w:sz w:val="16"/>
          <w:szCs w:val="16"/>
        </w:rPr>
        <w:lastRenderedPageBreak/>
        <w:t>переводить кому-то деньги. Никому не сообщайте персональные данные, пароли и коды, сотрудники банка их никогда не запрашивают. Если вам сообщают, что</w:t>
      </w:r>
      <w:r>
        <w:rPr>
          <w:rFonts w:ascii="Times New Roman" w:eastAsia="PT Sans" w:hAnsi="Times New Roman" w:cs="Times New Roman"/>
          <w:color w:val="000000"/>
          <w:sz w:val="16"/>
          <w:szCs w:val="16"/>
        </w:rPr>
        <w:t xml:space="preserve"> </w:t>
      </w:r>
      <w:r w:rsidRPr="00041CAD">
        <w:rPr>
          <w:rFonts w:ascii="Times New Roman" w:eastAsia="PT Sans" w:hAnsi="Times New Roman" w:cs="Times New Roman"/>
          <w:color w:val="000000"/>
          <w:sz w:val="16"/>
          <w:szCs w:val="16"/>
        </w:rPr>
        <w:t>у родственников или друзей неприятности, постарайтесь связаться с ними напрямую.</w:t>
      </w:r>
    </w:p>
    <w:p w:rsidR="00041CAD" w:rsidRPr="00041CAD" w:rsidRDefault="00041CAD" w:rsidP="00041CAD">
      <w:pPr>
        <w:ind w:firstLine="709"/>
        <w:rPr>
          <w:rFonts w:ascii="Times New Roman" w:eastAsia="PT Sans" w:hAnsi="Times New Roman" w:cs="Times New Roman"/>
          <w:color w:val="000000"/>
          <w:sz w:val="16"/>
          <w:szCs w:val="16"/>
        </w:rPr>
      </w:pPr>
      <w:r w:rsidRPr="00041CAD">
        <w:rPr>
          <w:rFonts w:ascii="Times New Roman" w:eastAsia="PT Sans" w:hAnsi="Times New Roman" w:cs="Times New Roman"/>
          <w:color w:val="000000"/>
          <w:sz w:val="16"/>
          <w:szCs w:val="16"/>
        </w:rPr>
        <w:t>Если в отношении вас совершили мошеннические действия, сообщите о мошеннической операции в банк, заблокируйте карту. Это можно сделать с помощью банковского приложения или позвонив на горячую линию банка.</w:t>
      </w:r>
      <w:r>
        <w:rPr>
          <w:rFonts w:ascii="Times New Roman" w:eastAsia="PT Sans" w:hAnsi="Times New Roman" w:cs="Times New Roman"/>
          <w:color w:val="000000"/>
          <w:sz w:val="16"/>
          <w:szCs w:val="16"/>
        </w:rPr>
        <w:t xml:space="preserve"> </w:t>
      </w:r>
      <w:r w:rsidRPr="00041CAD">
        <w:rPr>
          <w:rFonts w:ascii="Times New Roman" w:eastAsia="PT Sans" w:hAnsi="Times New Roman" w:cs="Times New Roman"/>
          <w:color w:val="000000"/>
          <w:sz w:val="16"/>
          <w:szCs w:val="16"/>
        </w:rPr>
        <w:t>В тот же день, когда вы получили уведомление о незаконной операции, обратитесь в отделение банка, чтобы опротестовать ее. Запросите выписку по счету и напишите заявление о несогласии с операцией, которую вы не совершали. Обратитесь с заявлением в полицию.</w:t>
      </w:r>
    </w:p>
    <w:p w:rsidR="00041CAD" w:rsidRPr="00041CAD" w:rsidRDefault="00041CAD" w:rsidP="00041CAD">
      <w:pPr>
        <w:ind w:firstLine="709"/>
        <w:rPr>
          <w:rFonts w:ascii="Times New Roman" w:eastAsia="PT Sans" w:hAnsi="Times New Roman" w:cs="Times New Roman"/>
          <w:color w:val="000000"/>
          <w:sz w:val="8"/>
          <w:szCs w:val="8"/>
        </w:rPr>
      </w:pPr>
    </w:p>
    <w:p w:rsidR="00041CAD" w:rsidRPr="00041CAD" w:rsidRDefault="00041CAD" w:rsidP="00041CAD">
      <w:pPr>
        <w:ind w:firstLine="709"/>
        <w:jc w:val="center"/>
        <w:rPr>
          <w:rFonts w:ascii="Times New Roman" w:eastAsia="PT Sans" w:hAnsi="Times New Roman" w:cs="Times New Roman"/>
          <w:b/>
          <w:color w:val="000000"/>
          <w:sz w:val="16"/>
          <w:szCs w:val="16"/>
        </w:rPr>
      </w:pPr>
      <w:r w:rsidRPr="00041CAD">
        <w:rPr>
          <w:rFonts w:ascii="Times New Roman" w:eastAsia="PT Sans" w:hAnsi="Times New Roman" w:cs="Times New Roman"/>
          <w:b/>
          <w:color w:val="000000"/>
          <w:sz w:val="16"/>
          <w:szCs w:val="16"/>
        </w:rPr>
        <w:t xml:space="preserve">О </w:t>
      </w:r>
      <w:r w:rsidRPr="00041CAD">
        <w:rPr>
          <w:rFonts w:ascii="Times New Roman" w:eastAsia="Calibri" w:hAnsi="Times New Roman" w:cs="Times New Roman"/>
          <w:b/>
          <w:color w:val="000000"/>
          <w:sz w:val="16"/>
          <w:szCs w:val="16"/>
        </w:rPr>
        <w:t>фактах совершения хищений денежных сре</w:t>
      </w:r>
      <w:proofErr w:type="gramStart"/>
      <w:r w:rsidRPr="00041CAD">
        <w:rPr>
          <w:rFonts w:ascii="Times New Roman" w:eastAsia="Calibri" w:hAnsi="Times New Roman" w:cs="Times New Roman"/>
          <w:b/>
          <w:color w:val="000000"/>
          <w:sz w:val="16"/>
          <w:szCs w:val="16"/>
        </w:rPr>
        <w:t>дств с л</w:t>
      </w:r>
      <w:proofErr w:type="gramEnd"/>
      <w:r w:rsidRPr="00041CAD">
        <w:rPr>
          <w:rFonts w:ascii="Times New Roman" w:eastAsia="Calibri" w:hAnsi="Times New Roman" w:cs="Times New Roman"/>
          <w:b/>
          <w:color w:val="000000"/>
          <w:sz w:val="16"/>
          <w:szCs w:val="16"/>
        </w:rPr>
        <w:t>ицевых счетов граждан с использованием современных информационно-телекоммуникационных технологий.</w:t>
      </w:r>
    </w:p>
    <w:p w:rsidR="00041CAD" w:rsidRPr="00041CAD" w:rsidRDefault="00041CAD" w:rsidP="00041CAD">
      <w:pPr>
        <w:ind w:right="-1" w:firstLine="709"/>
        <w:jc w:val="center"/>
        <w:rPr>
          <w:rFonts w:ascii="Times New Roman" w:eastAsia="Calibri" w:hAnsi="Times New Roman" w:cs="Times New Roman"/>
          <w:b/>
          <w:sz w:val="8"/>
          <w:szCs w:val="8"/>
        </w:rPr>
      </w:pPr>
    </w:p>
    <w:p w:rsidR="00041CAD" w:rsidRPr="00041CAD" w:rsidRDefault="00041CAD" w:rsidP="00041CAD">
      <w:pPr>
        <w:shd w:val="clear" w:color="auto" w:fill="FFFFFF"/>
        <w:ind w:firstLine="426"/>
        <w:rPr>
          <w:rFonts w:ascii="Times New Roman" w:eastAsia="Calibri" w:hAnsi="Times New Roman" w:cs="Times New Roman"/>
          <w:sz w:val="16"/>
          <w:szCs w:val="16"/>
        </w:rPr>
      </w:pPr>
      <w:r w:rsidRPr="00041CAD">
        <w:rPr>
          <w:rFonts w:ascii="Times New Roman" w:eastAsia="Calibri" w:hAnsi="Times New Roman" w:cs="Times New Roman"/>
          <w:color w:val="000000"/>
          <w:sz w:val="16"/>
          <w:szCs w:val="16"/>
        </w:rPr>
        <w:t>На территории Пензенской области правоохранительными органами все чаще регистрируются факты совершения хищений денежных сре</w:t>
      </w:r>
      <w:proofErr w:type="gramStart"/>
      <w:r w:rsidRPr="00041CAD">
        <w:rPr>
          <w:rFonts w:ascii="Times New Roman" w:eastAsia="Calibri" w:hAnsi="Times New Roman" w:cs="Times New Roman"/>
          <w:color w:val="000000"/>
          <w:sz w:val="16"/>
          <w:szCs w:val="16"/>
        </w:rPr>
        <w:t>дств с л</w:t>
      </w:r>
      <w:proofErr w:type="gramEnd"/>
      <w:r w:rsidRPr="00041CAD">
        <w:rPr>
          <w:rFonts w:ascii="Times New Roman" w:eastAsia="Calibri" w:hAnsi="Times New Roman" w:cs="Times New Roman"/>
          <w:color w:val="000000"/>
          <w:sz w:val="16"/>
          <w:szCs w:val="16"/>
        </w:rPr>
        <w:t>ицевых счетов граждан с использованием современных информационно-телекоммуникационных технологий. Потерпевшими становятся жители региона различных возрастных групп. Преступники при совершении хищений постоянно совершенствуются, придумывая новые способы, при этом активно используют Интернет-ресурсы, торговые площадки, возможности цифровой телефонии.</w:t>
      </w:r>
    </w:p>
    <w:p w:rsidR="00041CAD" w:rsidRPr="00041CAD" w:rsidRDefault="00041CAD" w:rsidP="00041CAD">
      <w:pPr>
        <w:shd w:val="clear" w:color="auto" w:fill="FFFFFF"/>
        <w:ind w:firstLine="426"/>
        <w:rPr>
          <w:rFonts w:ascii="Times New Roman" w:eastAsia="Calibri" w:hAnsi="Times New Roman" w:cs="Times New Roman"/>
          <w:sz w:val="16"/>
          <w:szCs w:val="16"/>
        </w:rPr>
      </w:pPr>
      <w:r w:rsidRPr="00041CAD">
        <w:rPr>
          <w:rFonts w:ascii="Times New Roman" w:eastAsia="Calibri" w:hAnsi="Times New Roman" w:cs="Times New Roman"/>
          <w:color w:val="000000"/>
          <w:sz w:val="16"/>
          <w:szCs w:val="16"/>
        </w:rPr>
        <w:t xml:space="preserve">Чтобы не попасть на уловки мошенников необходимо каждому знать, каким образом </w:t>
      </w:r>
      <w:proofErr w:type="gramStart"/>
      <w:r w:rsidRPr="00041CAD">
        <w:rPr>
          <w:rFonts w:ascii="Times New Roman" w:eastAsia="Calibri" w:hAnsi="Times New Roman" w:cs="Times New Roman"/>
          <w:color w:val="000000"/>
          <w:sz w:val="16"/>
          <w:szCs w:val="16"/>
        </w:rPr>
        <w:t>совершаются преступления и что ни в коем случае не стоит</w:t>
      </w:r>
      <w:proofErr w:type="gramEnd"/>
      <w:r w:rsidRPr="00041CAD">
        <w:rPr>
          <w:rFonts w:ascii="Times New Roman" w:eastAsia="Calibri" w:hAnsi="Times New Roman" w:cs="Times New Roman"/>
          <w:color w:val="000000"/>
          <w:sz w:val="16"/>
          <w:szCs w:val="16"/>
        </w:rPr>
        <w:t xml:space="preserve"> делать. Как себя </w:t>
      </w:r>
      <w:proofErr w:type="gramStart"/>
      <w:r w:rsidRPr="00041CAD">
        <w:rPr>
          <w:rFonts w:ascii="Times New Roman" w:eastAsia="Calibri" w:hAnsi="Times New Roman" w:cs="Times New Roman"/>
          <w:color w:val="000000"/>
          <w:sz w:val="16"/>
          <w:szCs w:val="16"/>
        </w:rPr>
        <w:t>вести</w:t>
      </w:r>
      <w:proofErr w:type="gramEnd"/>
      <w:r w:rsidRPr="00041CAD">
        <w:rPr>
          <w:rFonts w:ascii="Times New Roman" w:eastAsia="Calibri" w:hAnsi="Times New Roman" w:cs="Times New Roman"/>
          <w:color w:val="000000"/>
          <w:sz w:val="16"/>
          <w:szCs w:val="16"/>
        </w:rPr>
        <w:t xml:space="preserve"> если Вам позвонил неизвестный и, представившись сотрудником кредитно-финансового учреждения, требует персональные данные Вашей банковской карты? Как обезопасить себя при совершении покупок либо продаж товара через Интернет?</w:t>
      </w:r>
    </w:p>
    <w:p w:rsidR="00041CAD" w:rsidRPr="00041CAD" w:rsidRDefault="00041CAD" w:rsidP="00041CAD">
      <w:pPr>
        <w:shd w:val="clear" w:color="auto" w:fill="FFFFFF"/>
        <w:ind w:firstLine="426"/>
        <w:rPr>
          <w:rFonts w:ascii="Times New Roman" w:eastAsia="Calibri" w:hAnsi="Times New Roman" w:cs="Times New Roman"/>
          <w:sz w:val="16"/>
          <w:szCs w:val="16"/>
        </w:rPr>
      </w:pPr>
      <w:r w:rsidRPr="00041CAD">
        <w:rPr>
          <w:rFonts w:ascii="Times New Roman" w:eastAsia="Calibri" w:hAnsi="Times New Roman" w:cs="Times New Roman"/>
          <w:color w:val="000000"/>
          <w:sz w:val="16"/>
          <w:szCs w:val="16"/>
        </w:rPr>
        <w:t>На сегодняшний день наиболее часто встречаются следующие способы совершения дистанционных хищений:    </w:t>
      </w:r>
    </w:p>
    <w:p w:rsidR="00041CAD" w:rsidRPr="00041CAD" w:rsidRDefault="00041CAD" w:rsidP="00041CAD">
      <w:pPr>
        <w:shd w:val="clear" w:color="auto" w:fill="FFFFFF"/>
        <w:ind w:firstLine="426"/>
        <w:rPr>
          <w:rFonts w:ascii="Times New Roman" w:eastAsia="Calibri" w:hAnsi="Times New Roman" w:cs="Times New Roman"/>
          <w:sz w:val="16"/>
          <w:szCs w:val="16"/>
        </w:rPr>
      </w:pPr>
      <w:r w:rsidRPr="00041CAD">
        <w:rPr>
          <w:rFonts w:ascii="Times New Roman" w:eastAsia="Calibri" w:hAnsi="Times New Roman" w:cs="Times New Roman"/>
          <w:color w:val="000000"/>
          <w:sz w:val="16"/>
          <w:szCs w:val="16"/>
        </w:rPr>
        <w:t>1. Хищение совершено с использованием средств IP-телефонии и телефонов сотовых операторов под предлогом предотвращения несанкционированного списания денежных средств, оформления кредита, блокировки банковской карты, сохранения денежных средств на «резервном» счёте.</w:t>
      </w:r>
    </w:p>
    <w:p w:rsidR="00041CAD" w:rsidRPr="00041CAD" w:rsidRDefault="00041CAD" w:rsidP="00041CAD">
      <w:pPr>
        <w:shd w:val="clear" w:color="auto" w:fill="FFFFFF"/>
        <w:ind w:firstLine="426"/>
        <w:rPr>
          <w:rFonts w:ascii="Times New Roman" w:eastAsia="Calibri" w:hAnsi="Times New Roman" w:cs="Times New Roman"/>
          <w:sz w:val="16"/>
          <w:szCs w:val="16"/>
        </w:rPr>
      </w:pPr>
      <w:r w:rsidRPr="00041CAD">
        <w:rPr>
          <w:rFonts w:ascii="Times New Roman" w:eastAsia="Calibri" w:hAnsi="Times New Roman" w:cs="Times New Roman"/>
          <w:color w:val="000000"/>
          <w:sz w:val="16"/>
          <w:szCs w:val="16"/>
        </w:rPr>
        <w:t>Преступник вводит жертву в заблуждение с помощью методов так называемой «социальной инженерии», получая реквизиты банковской карты и одноразовые коды в СМС, созданные для идентификации лица в системе дистанционного банковского обслуживания, как владельца, либо заставляет потерпевшего установить программы удалённого доступа «</w:t>
      </w:r>
      <w:proofErr w:type="spellStart"/>
      <w:r w:rsidRPr="00041CAD">
        <w:rPr>
          <w:rFonts w:ascii="Times New Roman" w:eastAsia="Calibri" w:hAnsi="Times New Roman" w:cs="Times New Roman"/>
          <w:color w:val="000000"/>
          <w:sz w:val="16"/>
          <w:szCs w:val="16"/>
        </w:rPr>
        <w:t>Team</w:t>
      </w:r>
      <w:proofErr w:type="spellEnd"/>
      <w:r w:rsidRPr="00041CAD">
        <w:rPr>
          <w:rFonts w:ascii="Times New Roman" w:eastAsia="Calibri" w:hAnsi="Times New Roman" w:cs="Times New Roman"/>
          <w:color w:val="000000"/>
          <w:sz w:val="16"/>
          <w:szCs w:val="16"/>
        </w:rPr>
        <w:t xml:space="preserve"> - </w:t>
      </w:r>
      <w:proofErr w:type="spellStart"/>
      <w:r w:rsidRPr="00041CAD">
        <w:rPr>
          <w:rFonts w:ascii="Times New Roman" w:eastAsia="Calibri" w:hAnsi="Times New Roman" w:cs="Times New Roman"/>
          <w:color w:val="000000"/>
          <w:sz w:val="16"/>
          <w:szCs w:val="16"/>
        </w:rPr>
        <w:t>Viewer</w:t>
      </w:r>
      <w:proofErr w:type="spellEnd"/>
      <w:r w:rsidRPr="00041CAD">
        <w:rPr>
          <w:rFonts w:ascii="Times New Roman" w:eastAsia="Calibri" w:hAnsi="Times New Roman" w:cs="Times New Roman"/>
          <w:color w:val="000000"/>
          <w:sz w:val="16"/>
          <w:szCs w:val="16"/>
        </w:rPr>
        <w:t>» или «</w:t>
      </w:r>
      <w:proofErr w:type="spellStart"/>
      <w:r w:rsidRPr="00041CAD">
        <w:rPr>
          <w:rFonts w:ascii="Times New Roman" w:eastAsia="Calibri" w:hAnsi="Times New Roman" w:cs="Times New Roman"/>
          <w:color w:val="000000"/>
          <w:sz w:val="16"/>
          <w:szCs w:val="16"/>
        </w:rPr>
        <w:t>AnyDesk</w:t>
      </w:r>
      <w:proofErr w:type="spellEnd"/>
      <w:r w:rsidRPr="00041CAD">
        <w:rPr>
          <w:rFonts w:ascii="Times New Roman" w:eastAsia="Calibri" w:hAnsi="Times New Roman" w:cs="Times New Roman"/>
          <w:color w:val="000000"/>
          <w:sz w:val="16"/>
          <w:szCs w:val="16"/>
        </w:rPr>
        <w:t xml:space="preserve">», распоряжается имеющимися на лицевом счёте денежными средствами, как </w:t>
      </w:r>
      <w:proofErr w:type="gramStart"/>
      <w:r w:rsidRPr="00041CAD">
        <w:rPr>
          <w:rFonts w:ascii="Times New Roman" w:eastAsia="Calibri" w:hAnsi="Times New Roman" w:cs="Times New Roman"/>
          <w:color w:val="000000"/>
          <w:sz w:val="16"/>
          <w:szCs w:val="16"/>
        </w:rPr>
        <w:t>правило</w:t>
      </w:r>
      <w:proofErr w:type="gramEnd"/>
      <w:r w:rsidRPr="00041CAD">
        <w:rPr>
          <w:rFonts w:ascii="Times New Roman" w:eastAsia="Calibri" w:hAnsi="Times New Roman" w:cs="Times New Roman"/>
          <w:color w:val="000000"/>
          <w:sz w:val="16"/>
          <w:szCs w:val="16"/>
        </w:rPr>
        <w:t xml:space="preserve"> переводя их на подконтрольные счета, используя различные платежные сервисы, электронные кошельки и номера телефонов операторов сотовой связи.</w:t>
      </w:r>
    </w:p>
    <w:p w:rsidR="00041CAD" w:rsidRPr="00041CAD" w:rsidRDefault="00041CAD" w:rsidP="00041CAD">
      <w:pPr>
        <w:shd w:val="clear" w:color="auto" w:fill="FFFFFF"/>
        <w:ind w:firstLine="426"/>
        <w:rPr>
          <w:rFonts w:ascii="Times New Roman" w:eastAsia="Calibri" w:hAnsi="Times New Roman" w:cs="Times New Roman"/>
          <w:sz w:val="16"/>
          <w:szCs w:val="16"/>
        </w:rPr>
      </w:pPr>
      <w:r w:rsidRPr="00041CAD">
        <w:rPr>
          <w:rFonts w:ascii="Times New Roman" w:eastAsia="Calibri" w:hAnsi="Times New Roman" w:cs="Times New Roman"/>
          <w:color w:val="000000"/>
          <w:sz w:val="16"/>
          <w:szCs w:val="16"/>
        </w:rPr>
        <w:t>В данном случае необходимо немедленно прекратить разговор, позвонить по номеру «горячей линии» банковского учреждения, в котором оформлена Ваша банковская карта, либо лично посетить офис банка и поинтересоваться по поводу сомнительных переводов.</w:t>
      </w:r>
    </w:p>
    <w:p w:rsidR="00041CAD" w:rsidRPr="00041CAD" w:rsidRDefault="00041CAD" w:rsidP="00041CAD">
      <w:pPr>
        <w:shd w:val="clear" w:color="auto" w:fill="FFFFFF"/>
        <w:ind w:firstLine="426"/>
        <w:rPr>
          <w:rFonts w:ascii="Times New Roman" w:eastAsia="Calibri" w:hAnsi="Times New Roman" w:cs="Times New Roman"/>
          <w:color w:val="000000"/>
          <w:sz w:val="16"/>
          <w:szCs w:val="16"/>
        </w:rPr>
      </w:pPr>
      <w:r w:rsidRPr="00041CAD">
        <w:rPr>
          <w:rFonts w:ascii="Times New Roman" w:eastAsia="Calibri" w:hAnsi="Times New Roman" w:cs="Times New Roman"/>
          <w:color w:val="000000"/>
          <w:sz w:val="16"/>
          <w:szCs w:val="16"/>
        </w:rPr>
        <w:t>Запомните! Сотрудники банка никогда по телефону не будут спрашивать персональные данные банковских карт, тем более код из СМС. Не существует такого вида сохранения средств, как внесение наличности через терминал на «резервный» счёт либо перевод на абонентский номер. Ни в коем случае не передавайте персональные данные своей банковской карты, не устанавливайте в своем смартфоне либо компьютере какие-либо программы по просьбе неизвестного лица.</w:t>
      </w:r>
    </w:p>
    <w:p w:rsidR="00041CAD" w:rsidRPr="00041CAD" w:rsidRDefault="00041CAD" w:rsidP="00041CAD">
      <w:pPr>
        <w:shd w:val="clear" w:color="auto" w:fill="FFFFFF"/>
        <w:ind w:firstLine="426"/>
        <w:rPr>
          <w:rFonts w:ascii="Times New Roman" w:eastAsia="Calibri" w:hAnsi="Times New Roman" w:cs="Times New Roman"/>
          <w:sz w:val="16"/>
          <w:szCs w:val="16"/>
        </w:rPr>
      </w:pPr>
      <w:r w:rsidRPr="00041CAD">
        <w:rPr>
          <w:rFonts w:ascii="Times New Roman" w:eastAsia="Calibri" w:hAnsi="Times New Roman" w:cs="Times New Roman"/>
          <w:color w:val="000000"/>
          <w:sz w:val="16"/>
          <w:szCs w:val="16"/>
        </w:rPr>
        <w:t>2. Хищение совершено посредством телефонного звонка под видом покупателя либо продавца по размещённому объявлению на торговых площадках сайтов «</w:t>
      </w:r>
      <w:proofErr w:type="spellStart"/>
      <w:r w:rsidRPr="00041CAD">
        <w:rPr>
          <w:rFonts w:ascii="Times New Roman" w:eastAsia="Calibri" w:hAnsi="Times New Roman" w:cs="Times New Roman"/>
          <w:color w:val="000000"/>
          <w:sz w:val="16"/>
          <w:szCs w:val="16"/>
        </w:rPr>
        <w:t>Авито</w:t>
      </w:r>
      <w:proofErr w:type="spellEnd"/>
      <w:r w:rsidRPr="00041CAD">
        <w:rPr>
          <w:rFonts w:ascii="Times New Roman" w:eastAsia="Calibri" w:hAnsi="Times New Roman" w:cs="Times New Roman"/>
          <w:color w:val="000000"/>
          <w:sz w:val="16"/>
          <w:szCs w:val="16"/>
        </w:rPr>
        <w:t>», «Юла» и т.п.</w:t>
      </w:r>
    </w:p>
    <w:p w:rsidR="00041CAD" w:rsidRPr="00041CAD" w:rsidRDefault="00041CAD" w:rsidP="00041CAD">
      <w:pPr>
        <w:shd w:val="clear" w:color="auto" w:fill="FFFFFF"/>
        <w:ind w:firstLine="426"/>
        <w:rPr>
          <w:rFonts w:ascii="Times New Roman" w:eastAsia="Calibri" w:hAnsi="Times New Roman" w:cs="Times New Roman"/>
          <w:sz w:val="16"/>
          <w:szCs w:val="16"/>
        </w:rPr>
      </w:pPr>
      <w:r w:rsidRPr="00041CAD">
        <w:rPr>
          <w:rFonts w:ascii="Times New Roman" w:eastAsia="Calibri" w:hAnsi="Times New Roman" w:cs="Times New Roman"/>
          <w:color w:val="000000"/>
          <w:sz w:val="16"/>
          <w:szCs w:val="16"/>
        </w:rPr>
        <w:t xml:space="preserve">Преступник вводит жертву в заблуждение, поясняя, что в связи с нахождением за пределами Оренбургской области, лично передать деньги не может и предлагает осуществить сделку дистанционно. Для этого, как правило, лица переходят для общения в </w:t>
      </w:r>
      <w:proofErr w:type="spellStart"/>
      <w:r w:rsidRPr="00041CAD">
        <w:rPr>
          <w:rFonts w:ascii="Times New Roman" w:eastAsia="Calibri" w:hAnsi="Times New Roman" w:cs="Times New Roman"/>
          <w:color w:val="000000"/>
          <w:sz w:val="16"/>
          <w:szCs w:val="16"/>
        </w:rPr>
        <w:t>мессенджеры</w:t>
      </w:r>
      <w:proofErr w:type="spellEnd"/>
      <w:r w:rsidRPr="00041CAD">
        <w:rPr>
          <w:rFonts w:ascii="Times New Roman" w:eastAsia="Calibri" w:hAnsi="Times New Roman" w:cs="Times New Roman"/>
          <w:color w:val="000000"/>
          <w:sz w:val="16"/>
          <w:szCs w:val="16"/>
        </w:rPr>
        <w:t>, чаще  «</w:t>
      </w:r>
      <w:proofErr w:type="spellStart"/>
      <w:r w:rsidRPr="00041CAD">
        <w:rPr>
          <w:rFonts w:ascii="Times New Roman" w:eastAsia="Calibri" w:hAnsi="Times New Roman" w:cs="Times New Roman"/>
          <w:color w:val="000000"/>
          <w:sz w:val="16"/>
          <w:szCs w:val="16"/>
        </w:rPr>
        <w:t>WhatsApp</w:t>
      </w:r>
      <w:proofErr w:type="spellEnd"/>
      <w:r w:rsidRPr="00041CAD">
        <w:rPr>
          <w:rFonts w:ascii="Times New Roman" w:eastAsia="Calibri" w:hAnsi="Times New Roman" w:cs="Times New Roman"/>
          <w:color w:val="000000"/>
          <w:sz w:val="16"/>
          <w:szCs w:val="16"/>
        </w:rPr>
        <w:t>», договариваются о получении (отправке) товара с помощью служб доставки (</w:t>
      </w:r>
      <w:proofErr w:type="spellStart"/>
      <w:r w:rsidRPr="00041CAD">
        <w:rPr>
          <w:rFonts w:ascii="Times New Roman" w:eastAsia="Calibri" w:hAnsi="Times New Roman" w:cs="Times New Roman"/>
          <w:color w:val="000000"/>
          <w:sz w:val="16"/>
          <w:szCs w:val="16"/>
        </w:rPr>
        <w:t>Avito</w:t>
      </w:r>
      <w:proofErr w:type="spellEnd"/>
      <w:r w:rsidRPr="00041CAD">
        <w:rPr>
          <w:rFonts w:ascii="Times New Roman" w:eastAsia="Calibri" w:hAnsi="Times New Roman" w:cs="Times New Roman"/>
          <w:color w:val="000000"/>
          <w:sz w:val="16"/>
          <w:szCs w:val="16"/>
        </w:rPr>
        <w:t xml:space="preserve"> – доставка, CDEK, </w:t>
      </w:r>
      <w:proofErr w:type="spellStart"/>
      <w:r w:rsidRPr="00041CAD">
        <w:rPr>
          <w:rFonts w:ascii="Times New Roman" w:eastAsia="Calibri" w:hAnsi="Times New Roman" w:cs="Times New Roman"/>
          <w:color w:val="000000"/>
          <w:sz w:val="16"/>
          <w:szCs w:val="16"/>
        </w:rPr>
        <w:t>Boxberry</w:t>
      </w:r>
      <w:proofErr w:type="spellEnd"/>
      <w:r w:rsidRPr="00041CAD">
        <w:rPr>
          <w:rFonts w:ascii="Times New Roman" w:eastAsia="Calibri" w:hAnsi="Times New Roman" w:cs="Times New Roman"/>
          <w:color w:val="000000"/>
          <w:sz w:val="16"/>
          <w:szCs w:val="16"/>
        </w:rPr>
        <w:t xml:space="preserve"> и т.п.), преступники скидывают интернет – ссылку на </w:t>
      </w:r>
      <w:proofErr w:type="spellStart"/>
      <w:r w:rsidRPr="00041CAD">
        <w:rPr>
          <w:rFonts w:ascii="Times New Roman" w:eastAsia="Calibri" w:hAnsi="Times New Roman" w:cs="Times New Roman"/>
          <w:color w:val="000000"/>
          <w:sz w:val="16"/>
          <w:szCs w:val="16"/>
        </w:rPr>
        <w:t>фишинговые</w:t>
      </w:r>
      <w:proofErr w:type="spellEnd"/>
      <w:r w:rsidRPr="00041CAD">
        <w:rPr>
          <w:rFonts w:ascii="Times New Roman" w:eastAsia="Calibri" w:hAnsi="Times New Roman" w:cs="Times New Roman"/>
          <w:color w:val="000000"/>
          <w:sz w:val="16"/>
          <w:szCs w:val="16"/>
        </w:rPr>
        <w:t xml:space="preserve"> (поддельные) сайты, где жертва вносит реквизиты банковской карты.</w:t>
      </w:r>
    </w:p>
    <w:p w:rsidR="00041CAD" w:rsidRPr="00041CAD" w:rsidRDefault="00041CAD" w:rsidP="00041CAD">
      <w:pPr>
        <w:shd w:val="clear" w:color="auto" w:fill="FFFFFF"/>
        <w:ind w:firstLine="426"/>
        <w:rPr>
          <w:rFonts w:ascii="Times New Roman" w:eastAsia="Calibri" w:hAnsi="Times New Roman" w:cs="Times New Roman"/>
          <w:sz w:val="16"/>
          <w:szCs w:val="16"/>
        </w:rPr>
      </w:pPr>
      <w:r w:rsidRPr="00041CAD">
        <w:rPr>
          <w:rFonts w:ascii="Times New Roman" w:eastAsia="Calibri" w:hAnsi="Times New Roman" w:cs="Times New Roman"/>
          <w:color w:val="000000"/>
          <w:sz w:val="16"/>
          <w:szCs w:val="16"/>
        </w:rPr>
        <w:t xml:space="preserve">Запомните! Торговые площадки оснащены системой защиты от сомнительных операций по переводу средств, позволяющей блокировать различные ссылки, поэтому если Вас покупатель/продавец просит перейти к общению в </w:t>
      </w:r>
      <w:proofErr w:type="spellStart"/>
      <w:r w:rsidRPr="00041CAD">
        <w:rPr>
          <w:rFonts w:ascii="Times New Roman" w:eastAsia="Calibri" w:hAnsi="Times New Roman" w:cs="Times New Roman"/>
          <w:color w:val="000000"/>
          <w:sz w:val="16"/>
          <w:szCs w:val="16"/>
        </w:rPr>
        <w:t>мессенджере</w:t>
      </w:r>
      <w:proofErr w:type="spellEnd"/>
      <w:r w:rsidRPr="00041CAD">
        <w:rPr>
          <w:rFonts w:ascii="Times New Roman" w:eastAsia="Calibri" w:hAnsi="Times New Roman" w:cs="Times New Roman"/>
          <w:color w:val="000000"/>
          <w:sz w:val="16"/>
          <w:szCs w:val="16"/>
        </w:rPr>
        <w:t xml:space="preserve"> и кидает ссылку, то это первый тревожный сигнал к тому, что Вас хотят обмануть. Зачастую ссылки, отправляемые преступниками, по названию могут быть схожи с названиями различных компаний по доставкам товара, даже с названиями самих торговых площадок. Не переходите по ссылкам, отправленным неизвестными лицами.    </w:t>
      </w:r>
    </w:p>
    <w:p w:rsidR="00041CAD" w:rsidRPr="00041CAD" w:rsidRDefault="00041CAD" w:rsidP="00041CAD">
      <w:pPr>
        <w:shd w:val="clear" w:color="auto" w:fill="FFFFFF"/>
        <w:ind w:firstLine="426"/>
        <w:rPr>
          <w:rFonts w:ascii="Times New Roman" w:eastAsia="Calibri" w:hAnsi="Times New Roman" w:cs="Times New Roman"/>
          <w:sz w:val="16"/>
          <w:szCs w:val="16"/>
        </w:rPr>
      </w:pPr>
      <w:r w:rsidRPr="00041CAD">
        <w:rPr>
          <w:rFonts w:ascii="Times New Roman" w:eastAsia="Calibri" w:hAnsi="Times New Roman" w:cs="Times New Roman"/>
          <w:color w:val="000000"/>
          <w:sz w:val="16"/>
          <w:szCs w:val="16"/>
        </w:rPr>
        <w:t>3. Хищение совершено посредством телефонного звонка под предлогом выдачи кредитов (займов).</w:t>
      </w:r>
    </w:p>
    <w:p w:rsidR="00041CAD" w:rsidRPr="00041CAD" w:rsidRDefault="00041CAD" w:rsidP="00041CAD">
      <w:pPr>
        <w:shd w:val="clear" w:color="auto" w:fill="FFFFFF"/>
        <w:ind w:firstLine="426"/>
        <w:rPr>
          <w:rFonts w:ascii="Times New Roman" w:eastAsia="Calibri" w:hAnsi="Times New Roman" w:cs="Times New Roman"/>
          <w:sz w:val="16"/>
          <w:szCs w:val="16"/>
        </w:rPr>
      </w:pPr>
      <w:r w:rsidRPr="00041CAD">
        <w:rPr>
          <w:rFonts w:ascii="Times New Roman" w:eastAsia="Calibri" w:hAnsi="Times New Roman" w:cs="Times New Roman"/>
          <w:color w:val="000000"/>
          <w:sz w:val="16"/>
          <w:szCs w:val="16"/>
        </w:rPr>
        <w:t>В данной ситуации, до совершения преступления, потерпевший самостоятельно находит предложения в интернет среде о предоставлении кредита, перейдя на «</w:t>
      </w:r>
      <w:proofErr w:type="spellStart"/>
      <w:r w:rsidRPr="00041CAD">
        <w:rPr>
          <w:rFonts w:ascii="Times New Roman" w:eastAsia="Calibri" w:hAnsi="Times New Roman" w:cs="Times New Roman"/>
          <w:color w:val="000000"/>
          <w:sz w:val="16"/>
          <w:szCs w:val="16"/>
        </w:rPr>
        <w:t>фишинговый</w:t>
      </w:r>
      <w:proofErr w:type="spellEnd"/>
      <w:r w:rsidRPr="00041CAD">
        <w:rPr>
          <w:rFonts w:ascii="Times New Roman" w:eastAsia="Calibri" w:hAnsi="Times New Roman" w:cs="Times New Roman"/>
          <w:color w:val="000000"/>
          <w:sz w:val="16"/>
          <w:szCs w:val="16"/>
        </w:rPr>
        <w:t>» сайт, оставляет свои контакты. Злоумышленник, под видом работника кредитного учреждения, связывается с жертвой, выманивает реквизиты карты под предлогом оплаты комиссии и распоряжается деньгами через подконтрольные банковские счета.</w:t>
      </w:r>
    </w:p>
    <w:p w:rsidR="00041CAD" w:rsidRPr="00041CAD" w:rsidRDefault="00041CAD" w:rsidP="00041CAD">
      <w:pPr>
        <w:shd w:val="clear" w:color="auto" w:fill="FFFFFF"/>
        <w:ind w:firstLine="426"/>
        <w:rPr>
          <w:rFonts w:ascii="Times New Roman" w:eastAsia="Calibri" w:hAnsi="Times New Roman" w:cs="Times New Roman"/>
          <w:color w:val="000000"/>
          <w:sz w:val="16"/>
          <w:szCs w:val="16"/>
        </w:rPr>
      </w:pPr>
      <w:r w:rsidRPr="00041CAD">
        <w:rPr>
          <w:rFonts w:ascii="Times New Roman" w:eastAsia="Calibri" w:hAnsi="Times New Roman" w:cs="Times New Roman"/>
          <w:color w:val="000000"/>
          <w:sz w:val="16"/>
          <w:szCs w:val="16"/>
        </w:rPr>
        <w:t xml:space="preserve">В данном случае надо знать, что ведя переговоры по телефону по поводу доставки кредитных денежных средств и заранее оплачивая услуги курьера, сумму за страхование и открытие счёта, без документального подтверждения, Вы рискуете остаться без денег. Самый надёжный способ получения кредита – это личное посещение банка. </w:t>
      </w:r>
    </w:p>
    <w:p w:rsidR="00041CAD" w:rsidRPr="00041CAD" w:rsidRDefault="00041CAD" w:rsidP="00041CAD">
      <w:pPr>
        <w:shd w:val="clear" w:color="auto" w:fill="FFFFFF"/>
        <w:ind w:firstLine="426"/>
        <w:rPr>
          <w:rFonts w:ascii="Times New Roman" w:eastAsia="Calibri" w:hAnsi="Times New Roman" w:cs="Times New Roman"/>
          <w:sz w:val="16"/>
          <w:szCs w:val="16"/>
        </w:rPr>
      </w:pPr>
    </w:p>
    <w:p w:rsidR="00041CAD" w:rsidRPr="00041CAD" w:rsidRDefault="00041CAD" w:rsidP="00041CAD">
      <w:pPr>
        <w:keepNext/>
        <w:keepLines/>
        <w:pBdr>
          <w:top w:val="none" w:sz="4" w:space="0" w:color="000000"/>
          <w:left w:val="none" w:sz="4" w:space="0" w:color="000000"/>
          <w:bottom w:val="none" w:sz="4" w:space="0" w:color="000000"/>
          <w:right w:val="none" w:sz="4" w:space="0" w:color="000000"/>
        </w:pBdr>
        <w:shd w:val="clear" w:color="FFFFFF" w:fill="FFFFFF"/>
        <w:ind w:firstLine="426"/>
        <w:jc w:val="center"/>
        <w:outlineLvl w:val="0"/>
        <w:rPr>
          <w:rFonts w:ascii="Times New Roman" w:eastAsia="Arial" w:hAnsi="Times New Roman" w:cs="Times New Roman"/>
          <w:b/>
          <w:sz w:val="16"/>
          <w:szCs w:val="16"/>
          <w:lang w:eastAsia="ru-RU"/>
        </w:rPr>
      </w:pPr>
      <w:r w:rsidRPr="00041CAD">
        <w:rPr>
          <w:rFonts w:ascii="Times New Roman" w:eastAsia="PT Sans" w:hAnsi="Times New Roman" w:cs="Times New Roman"/>
          <w:b/>
          <w:color w:val="000000"/>
          <w:sz w:val="16"/>
          <w:szCs w:val="16"/>
          <w:lang w:eastAsia="ru-RU"/>
        </w:rPr>
        <w:t>Уголовная ответственность за преступления в сфере информационных технологий</w:t>
      </w:r>
    </w:p>
    <w:p w:rsidR="00041CAD" w:rsidRPr="00041CAD" w:rsidRDefault="00041CAD" w:rsidP="00041CAD">
      <w:pPr>
        <w:pBdr>
          <w:top w:val="none" w:sz="4" w:space="0" w:color="000000"/>
          <w:left w:val="none" w:sz="4" w:space="0" w:color="000000"/>
          <w:bottom w:val="none" w:sz="4" w:space="0" w:color="000000"/>
          <w:right w:val="none" w:sz="4" w:space="0" w:color="000000"/>
        </w:pBdr>
        <w:shd w:val="clear" w:color="FFFFFF" w:fill="FFFFFF"/>
        <w:ind w:firstLine="426"/>
        <w:rPr>
          <w:rFonts w:ascii="Times New Roman" w:eastAsia="Calibri" w:hAnsi="Times New Roman" w:cs="Times New Roman"/>
          <w:sz w:val="16"/>
          <w:szCs w:val="16"/>
        </w:rPr>
      </w:pPr>
    </w:p>
    <w:p w:rsidR="00041CAD" w:rsidRPr="00041CAD" w:rsidRDefault="00041CAD" w:rsidP="00041CAD">
      <w:pPr>
        <w:pBdr>
          <w:top w:val="none" w:sz="4" w:space="0" w:color="000000"/>
          <w:left w:val="none" w:sz="4" w:space="0" w:color="000000"/>
          <w:bottom w:val="none" w:sz="4" w:space="0" w:color="000000"/>
          <w:right w:val="none" w:sz="4" w:space="0" w:color="000000"/>
        </w:pBdr>
        <w:ind w:firstLine="426"/>
        <w:rPr>
          <w:rFonts w:ascii="Times New Roman" w:eastAsia="Calibri" w:hAnsi="Times New Roman" w:cs="Times New Roman"/>
          <w:sz w:val="16"/>
          <w:szCs w:val="16"/>
        </w:rPr>
      </w:pPr>
      <w:proofErr w:type="gramStart"/>
      <w:r w:rsidRPr="00041CAD">
        <w:rPr>
          <w:rFonts w:ascii="Times New Roman" w:eastAsia="PT Sans" w:hAnsi="Times New Roman" w:cs="Times New Roman"/>
          <w:color w:val="000000"/>
          <w:sz w:val="16"/>
          <w:szCs w:val="16"/>
        </w:rPr>
        <w:t>К преступлениям в сфере информационных технологий можно отнести как распространение вредоносных программ, взлом паролей, кражу номеров банковских карт и других банковских реквизитов, так и распространение противоправной информации (клеветы, материалов порнографического характера, материалов возбуждающих межнациональную и межрелигиозную вражду и т.д.) через Интернет, а также вредоносное вмешательство через компьютерные сети в работу различных систем.</w:t>
      </w:r>
      <w:proofErr w:type="gramEnd"/>
    </w:p>
    <w:p w:rsidR="00041CAD" w:rsidRPr="00041CAD" w:rsidRDefault="00041CAD" w:rsidP="00041CAD">
      <w:pPr>
        <w:pBdr>
          <w:top w:val="none" w:sz="4" w:space="0" w:color="000000"/>
          <w:left w:val="none" w:sz="4" w:space="0" w:color="000000"/>
          <w:bottom w:val="none" w:sz="4" w:space="0" w:color="000000"/>
          <w:right w:val="none" w:sz="4" w:space="0" w:color="000000"/>
        </w:pBdr>
        <w:ind w:firstLine="426"/>
        <w:rPr>
          <w:rFonts w:ascii="Times New Roman" w:eastAsia="Calibri" w:hAnsi="Times New Roman" w:cs="Times New Roman"/>
          <w:sz w:val="16"/>
          <w:szCs w:val="16"/>
        </w:rPr>
      </w:pPr>
      <w:proofErr w:type="gramStart"/>
      <w:r w:rsidRPr="00041CAD">
        <w:rPr>
          <w:rFonts w:ascii="Times New Roman" w:eastAsia="PT Sans" w:hAnsi="Times New Roman" w:cs="Times New Roman"/>
          <w:color w:val="000000"/>
          <w:sz w:val="16"/>
          <w:szCs w:val="16"/>
        </w:rPr>
        <w:t>Согласно положений</w:t>
      </w:r>
      <w:proofErr w:type="gramEnd"/>
      <w:r w:rsidRPr="00041CAD">
        <w:rPr>
          <w:rFonts w:ascii="Times New Roman" w:eastAsia="PT Sans" w:hAnsi="Times New Roman" w:cs="Times New Roman"/>
          <w:color w:val="000000"/>
          <w:sz w:val="16"/>
          <w:szCs w:val="16"/>
        </w:rPr>
        <w:t xml:space="preserve"> Уголовного кодекса Российской Федерации под преступлением в сфере компьютерной информации понимаются совершаемые в сфере информационных процессов и посягающие на информационную безопасность деяния, предметом которых являются информация и компьютерные средства.</w:t>
      </w:r>
    </w:p>
    <w:p w:rsidR="00041CAD" w:rsidRPr="00041CAD" w:rsidRDefault="00041CAD" w:rsidP="00041CAD">
      <w:pPr>
        <w:pBdr>
          <w:top w:val="none" w:sz="4" w:space="0" w:color="000000"/>
          <w:left w:val="none" w:sz="4" w:space="0" w:color="000000"/>
          <w:bottom w:val="none" w:sz="4" w:space="0" w:color="000000"/>
          <w:right w:val="none" w:sz="4" w:space="0" w:color="000000"/>
        </w:pBdr>
        <w:ind w:firstLine="426"/>
        <w:rPr>
          <w:rFonts w:ascii="Times New Roman" w:eastAsia="Calibri" w:hAnsi="Times New Roman" w:cs="Times New Roman"/>
          <w:sz w:val="16"/>
          <w:szCs w:val="16"/>
        </w:rPr>
      </w:pPr>
      <w:r w:rsidRPr="00041CAD">
        <w:rPr>
          <w:rFonts w:ascii="Times New Roman" w:eastAsia="PT Sans" w:hAnsi="Times New Roman" w:cs="Times New Roman"/>
          <w:color w:val="000000"/>
          <w:sz w:val="16"/>
          <w:szCs w:val="16"/>
        </w:rPr>
        <w:t>Ответственность за совершение указанных преступлений предусмотрена главой 28 Уголовного кодекса Российской Федерации.</w:t>
      </w:r>
    </w:p>
    <w:p w:rsidR="00041CAD" w:rsidRPr="00041CAD" w:rsidRDefault="00041CAD" w:rsidP="00041CAD">
      <w:pPr>
        <w:pBdr>
          <w:top w:val="none" w:sz="4" w:space="0" w:color="000000"/>
          <w:left w:val="none" w:sz="4" w:space="0" w:color="000000"/>
          <w:bottom w:val="none" w:sz="4" w:space="0" w:color="000000"/>
          <w:right w:val="none" w:sz="4" w:space="0" w:color="000000"/>
        </w:pBdr>
        <w:ind w:firstLine="426"/>
        <w:rPr>
          <w:rFonts w:ascii="Times New Roman" w:eastAsia="Calibri" w:hAnsi="Times New Roman" w:cs="Times New Roman"/>
          <w:sz w:val="16"/>
          <w:szCs w:val="16"/>
        </w:rPr>
      </w:pPr>
      <w:r w:rsidRPr="00041CAD">
        <w:rPr>
          <w:rFonts w:ascii="Times New Roman" w:eastAsia="PT Sans" w:hAnsi="Times New Roman" w:cs="Times New Roman"/>
          <w:color w:val="000000"/>
          <w:sz w:val="16"/>
          <w:szCs w:val="16"/>
        </w:rPr>
        <w:t xml:space="preserve">Так, к рассматриваемой категории преступлений, в соответствии </w:t>
      </w:r>
      <w:proofErr w:type="gramStart"/>
      <w:r w:rsidRPr="00041CAD">
        <w:rPr>
          <w:rFonts w:ascii="Times New Roman" w:eastAsia="PT Sans" w:hAnsi="Times New Roman" w:cs="Times New Roman"/>
          <w:color w:val="000000"/>
          <w:sz w:val="16"/>
          <w:szCs w:val="16"/>
        </w:rPr>
        <w:t>с</w:t>
      </w:r>
      <w:proofErr w:type="gramEnd"/>
      <w:r w:rsidRPr="00041CAD">
        <w:rPr>
          <w:rFonts w:ascii="Times New Roman" w:eastAsia="PT Sans" w:hAnsi="Times New Roman" w:cs="Times New Roman"/>
          <w:color w:val="000000"/>
          <w:sz w:val="16"/>
          <w:szCs w:val="16"/>
        </w:rPr>
        <w:t xml:space="preserve">  </w:t>
      </w:r>
      <w:proofErr w:type="gramStart"/>
      <w:r w:rsidRPr="00041CAD">
        <w:rPr>
          <w:rFonts w:ascii="Times New Roman" w:eastAsia="PT Sans" w:hAnsi="Times New Roman" w:cs="Times New Roman"/>
          <w:color w:val="000000"/>
          <w:sz w:val="16"/>
          <w:szCs w:val="16"/>
        </w:rPr>
        <w:t>Уголовном</w:t>
      </w:r>
      <w:proofErr w:type="gramEnd"/>
      <w:r w:rsidRPr="00041CAD">
        <w:rPr>
          <w:rFonts w:ascii="Times New Roman" w:eastAsia="PT Sans" w:hAnsi="Times New Roman" w:cs="Times New Roman"/>
          <w:color w:val="000000"/>
          <w:sz w:val="16"/>
          <w:szCs w:val="16"/>
        </w:rPr>
        <w:t xml:space="preserve"> кодексом Российской Федерации, относятся преступления в сфере компьютерной информации:</w:t>
      </w:r>
    </w:p>
    <w:p w:rsidR="00041CAD" w:rsidRPr="00041CAD" w:rsidRDefault="00041CAD" w:rsidP="00041CAD">
      <w:pPr>
        <w:pBdr>
          <w:top w:val="none" w:sz="4" w:space="0" w:color="000000"/>
          <w:left w:val="none" w:sz="4" w:space="0" w:color="000000"/>
          <w:bottom w:val="none" w:sz="4" w:space="0" w:color="000000"/>
          <w:right w:val="none" w:sz="4" w:space="0" w:color="000000"/>
        </w:pBdr>
        <w:ind w:firstLine="426"/>
        <w:rPr>
          <w:rFonts w:ascii="Times New Roman" w:eastAsia="Calibri" w:hAnsi="Times New Roman" w:cs="Times New Roman"/>
          <w:sz w:val="16"/>
          <w:szCs w:val="16"/>
        </w:rPr>
      </w:pPr>
      <w:r w:rsidRPr="00041CAD">
        <w:rPr>
          <w:rFonts w:ascii="Times New Roman" w:eastAsia="PT Sans" w:hAnsi="Times New Roman" w:cs="Times New Roman"/>
          <w:color w:val="000000"/>
          <w:sz w:val="16"/>
          <w:szCs w:val="16"/>
        </w:rPr>
        <w:t>- неправомерный доступ к компьютерной информации (ст. 272 УК РФ),</w:t>
      </w:r>
    </w:p>
    <w:p w:rsidR="00041CAD" w:rsidRPr="00041CAD" w:rsidRDefault="00041CAD" w:rsidP="00041CAD">
      <w:pPr>
        <w:pBdr>
          <w:top w:val="none" w:sz="4" w:space="0" w:color="000000"/>
          <w:left w:val="none" w:sz="4" w:space="0" w:color="000000"/>
          <w:bottom w:val="none" w:sz="4" w:space="0" w:color="000000"/>
          <w:right w:val="none" w:sz="4" w:space="0" w:color="000000"/>
        </w:pBdr>
        <w:ind w:firstLine="426"/>
        <w:rPr>
          <w:rFonts w:ascii="Times New Roman" w:eastAsia="Calibri" w:hAnsi="Times New Roman" w:cs="Times New Roman"/>
          <w:sz w:val="16"/>
          <w:szCs w:val="16"/>
        </w:rPr>
      </w:pPr>
      <w:r w:rsidRPr="00041CAD">
        <w:rPr>
          <w:rFonts w:ascii="Times New Roman" w:eastAsia="PT Sans" w:hAnsi="Times New Roman" w:cs="Times New Roman"/>
          <w:color w:val="000000"/>
          <w:sz w:val="16"/>
          <w:szCs w:val="16"/>
        </w:rPr>
        <w:t>- создание, использование и распространение вредоносных компьютерных программ (ст. 273 УК РФ),</w:t>
      </w:r>
    </w:p>
    <w:p w:rsidR="00041CAD" w:rsidRPr="00041CAD" w:rsidRDefault="00041CAD" w:rsidP="00041CAD">
      <w:pPr>
        <w:pBdr>
          <w:top w:val="none" w:sz="4" w:space="0" w:color="000000"/>
          <w:left w:val="none" w:sz="4" w:space="0" w:color="000000"/>
          <w:bottom w:val="none" w:sz="4" w:space="0" w:color="000000"/>
          <w:right w:val="none" w:sz="4" w:space="0" w:color="000000"/>
        </w:pBdr>
        <w:ind w:firstLine="426"/>
        <w:rPr>
          <w:rFonts w:ascii="Times New Roman" w:eastAsia="Calibri" w:hAnsi="Times New Roman" w:cs="Times New Roman"/>
          <w:sz w:val="16"/>
          <w:szCs w:val="16"/>
        </w:rPr>
      </w:pPr>
      <w:r w:rsidRPr="00041CAD">
        <w:rPr>
          <w:rFonts w:ascii="Times New Roman" w:eastAsia="PT Sans" w:hAnsi="Times New Roman" w:cs="Times New Roman"/>
          <w:color w:val="000000"/>
          <w:sz w:val="16"/>
          <w:szCs w:val="16"/>
        </w:rPr>
        <w:t>- нарушение правил эксплуатации сре</w:t>
      </w:r>
      <w:proofErr w:type="gramStart"/>
      <w:r w:rsidRPr="00041CAD">
        <w:rPr>
          <w:rFonts w:ascii="Times New Roman" w:eastAsia="PT Sans" w:hAnsi="Times New Roman" w:cs="Times New Roman"/>
          <w:color w:val="000000"/>
          <w:sz w:val="16"/>
          <w:szCs w:val="16"/>
        </w:rPr>
        <w:t>дств хр</w:t>
      </w:r>
      <w:proofErr w:type="gramEnd"/>
      <w:r w:rsidRPr="00041CAD">
        <w:rPr>
          <w:rFonts w:ascii="Times New Roman" w:eastAsia="PT Sans" w:hAnsi="Times New Roman" w:cs="Times New Roman"/>
          <w:color w:val="000000"/>
          <w:sz w:val="16"/>
          <w:szCs w:val="16"/>
        </w:rPr>
        <w:t>анения, обработки или передачи компьютерной информации и информационно-телекоммуникационных сетей и распространение порнографии (ст. 274 УК РФ).</w:t>
      </w:r>
    </w:p>
    <w:p w:rsidR="00041CAD" w:rsidRPr="00041CAD" w:rsidRDefault="00041CAD" w:rsidP="00041CAD">
      <w:pPr>
        <w:pBdr>
          <w:top w:val="none" w:sz="4" w:space="0" w:color="000000"/>
          <w:left w:val="none" w:sz="4" w:space="0" w:color="000000"/>
          <w:bottom w:val="none" w:sz="4" w:space="0" w:color="000000"/>
          <w:right w:val="none" w:sz="4" w:space="0" w:color="000000"/>
        </w:pBdr>
        <w:ind w:firstLine="426"/>
        <w:rPr>
          <w:rFonts w:ascii="Times New Roman" w:eastAsia="Calibri" w:hAnsi="Times New Roman" w:cs="Times New Roman"/>
          <w:sz w:val="16"/>
          <w:szCs w:val="16"/>
        </w:rPr>
      </w:pPr>
      <w:r w:rsidRPr="00041CAD">
        <w:rPr>
          <w:rFonts w:ascii="Times New Roman" w:eastAsia="PT Sans" w:hAnsi="Times New Roman" w:cs="Times New Roman"/>
          <w:color w:val="000000"/>
          <w:sz w:val="16"/>
          <w:szCs w:val="16"/>
        </w:rPr>
        <w:t xml:space="preserve">Кроме того, статьями 159.3 и 159.6 УК РФ предусмотрена уголовная ответственность за различные виды </w:t>
      </w:r>
      <w:proofErr w:type="spellStart"/>
      <w:r w:rsidRPr="00041CAD">
        <w:rPr>
          <w:rFonts w:ascii="Times New Roman" w:eastAsia="PT Sans" w:hAnsi="Times New Roman" w:cs="Times New Roman"/>
          <w:color w:val="000000"/>
          <w:sz w:val="16"/>
          <w:szCs w:val="16"/>
        </w:rPr>
        <w:t>кибермошенничеств</w:t>
      </w:r>
      <w:proofErr w:type="spellEnd"/>
      <w:r w:rsidRPr="00041CAD">
        <w:rPr>
          <w:rFonts w:ascii="Times New Roman" w:eastAsia="PT Sans" w:hAnsi="Times New Roman" w:cs="Times New Roman"/>
          <w:color w:val="000000"/>
          <w:sz w:val="16"/>
          <w:szCs w:val="16"/>
        </w:rPr>
        <w:t>.</w:t>
      </w:r>
    </w:p>
    <w:p w:rsidR="00041CAD" w:rsidRPr="00041CAD" w:rsidRDefault="00041CAD" w:rsidP="00041CAD">
      <w:pPr>
        <w:pBdr>
          <w:top w:val="none" w:sz="4" w:space="0" w:color="000000"/>
          <w:left w:val="none" w:sz="4" w:space="0" w:color="000000"/>
          <w:bottom w:val="none" w:sz="4" w:space="0" w:color="000000"/>
          <w:right w:val="none" w:sz="4" w:space="0" w:color="000000"/>
        </w:pBdr>
        <w:ind w:firstLine="426"/>
        <w:rPr>
          <w:rFonts w:ascii="Times New Roman" w:eastAsia="Calibri" w:hAnsi="Times New Roman" w:cs="Times New Roman"/>
          <w:sz w:val="16"/>
          <w:szCs w:val="16"/>
        </w:rPr>
      </w:pPr>
      <w:r w:rsidRPr="00041CAD">
        <w:rPr>
          <w:rFonts w:ascii="Times New Roman" w:eastAsia="PT Sans" w:hAnsi="Times New Roman" w:cs="Times New Roman"/>
          <w:color w:val="000000"/>
          <w:sz w:val="16"/>
          <w:szCs w:val="16"/>
        </w:rPr>
        <w:t>Максимальные санкции за совершение перечисленных преступлений предусматривают наказание в виде лишения свободы сроком от 5 до 10 лет.</w:t>
      </w:r>
    </w:p>
    <w:p w:rsidR="00041CAD" w:rsidRPr="00041CAD" w:rsidRDefault="00041CAD" w:rsidP="00041CAD">
      <w:pPr>
        <w:pBdr>
          <w:top w:val="none" w:sz="4" w:space="0" w:color="000000"/>
          <w:left w:val="none" w:sz="4" w:space="0" w:color="000000"/>
          <w:bottom w:val="none" w:sz="4" w:space="0" w:color="000000"/>
          <w:right w:val="none" w:sz="4" w:space="0" w:color="000000"/>
        </w:pBdr>
        <w:ind w:firstLine="426"/>
        <w:rPr>
          <w:rFonts w:ascii="Times New Roman" w:eastAsia="Calibri" w:hAnsi="Times New Roman" w:cs="Times New Roman"/>
          <w:sz w:val="16"/>
          <w:szCs w:val="16"/>
        </w:rPr>
      </w:pPr>
      <w:proofErr w:type="gramStart"/>
      <w:r w:rsidRPr="00041CAD">
        <w:rPr>
          <w:rFonts w:ascii="Times New Roman" w:eastAsia="PT Sans" w:hAnsi="Times New Roman" w:cs="Times New Roman"/>
          <w:color w:val="000000"/>
          <w:sz w:val="16"/>
          <w:szCs w:val="16"/>
        </w:rPr>
        <w:t>Общественная опасность противоправных действий в области электронной техники и информационных технологий выражается в том, что они могут повлечь за собой нарушение деятельности автоматизированных систем управления и контроля различных объектов, серьезное нарушение работы ЭВМ и их систем, несанкционированные действия по уничтожению, модификации, искажению, копированию информации и информационных ресурсов, иные формы незаконного вмешательства в информационные системы, которые способны вызвать тяжкие и необратимые</w:t>
      </w:r>
      <w:proofErr w:type="gramEnd"/>
      <w:r w:rsidRPr="00041CAD">
        <w:rPr>
          <w:rFonts w:ascii="Times New Roman" w:eastAsia="PT Sans" w:hAnsi="Times New Roman" w:cs="Times New Roman"/>
          <w:color w:val="000000"/>
          <w:sz w:val="16"/>
          <w:szCs w:val="16"/>
        </w:rPr>
        <w:t xml:space="preserve"> последствия.</w:t>
      </w:r>
    </w:p>
    <w:p w:rsidR="00041CAD" w:rsidRPr="00041CAD" w:rsidRDefault="00041CAD" w:rsidP="00041CAD">
      <w:pPr>
        <w:pBdr>
          <w:top w:val="none" w:sz="4" w:space="0" w:color="000000"/>
          <w:left w:val="none" w:sz="4" w:space="0" w:color="000000"/>
          <w:bottom w:val="none" w:sz="4" w:space="0" w:color="000000"/>
          <w:right w:val="none" w:sz="4" w:space="0" w:color="000000"/>
        </w:pBdr>
        <w:ind w:firstLine="426"/>
        <w:rPr>
          <w:rFonts w:ascii="Times New Roman" w:eastAsia="Calibri" w:hAnsi="Times New Roman" w:cs="Times New Roman"/>
          <w:sz w:val="16"/>
          <w:szCs w:val="16"/>
        </w:rPr>
      </w:pPr>
      <w:r w:rsidRPr="00041CAD">
        <w:rPr>
          <w:rFonts w:ascii="Times New Roman" w:eastAsia="Calibri" w:hAnsi="Times New Roman" w:cs="Times New Roman"/>
          <w:b/>
          <w:sz w:val="16"/>
          <w:szCs w:val="16"/>
        </w:rPr>
        <w:t xml:space="preserve">После опубликования информаций, прошу направить копии бюллетеней на электронную почту прокуратуры </w:t>
      </w:r>
      <w:hyperlink r:id="rId21" w:history="1">
        <w:r w:rsidRPr="00041CAD">
          <w:rPr>
            <w:rFonts w:ascii="Times New Roman" w:eastAsia="Calibri" w:hAnsi="Times New Roman" w:cs="Times New Roman"/>
            <w:b/>
            <w:color w:val="0563C1"/>
            <w:sz w:val="16"/>
            <w:szCs w:val="16"/>
            <w:u w:val="single"/>
          </w:rPr>
          <w:t>mok@58.mailop.ru</w:t>
        </w:r>
      </w:hyperlink>
      <w:r w:rsidRPr="00041CAD">
        <w:rPr>
          <w:rFonts w:ascii="Times New Roman" w:eastAsia="Calibri" w:hAnsi="Times New Roman" w:cs="Times New Roman"/>
          <w:b/>
          <w:sz w:val="16"/>
          <w:szCs w:val="16"/>
        </w:rPr>
        <w:t>.</w:t>
      </w:r>
      <w:bookmarkEnd w:id="4"/>
    </w:p>
    <w:p w:rsidR="00041CAD" w:rsidRDefault="00041CAD" w:rsidP="00041CAD">
      <w:pPr>
        <w:jc w:val="left"/>
        <w:rPr>
          <w:rFonts w:ascii="Times New Roman" w:eastAsia="Calibri" w:hAnsi="Times New Roman" w:cs="Times New Roman"/>
          <w:sz w:val="16"/>
          <w:szCs w:val="16"/>
        </w:rPr>
      </w:pPr>
    </w:p>
    <w:p w:rsidR="00BE3CEB" w:rsidRDefault="00BE3CEB" w:rsidP="00041CAD">
      <w:pPr>
        <w:jc w:val="left"/>
        <w:rPr>
          <w:rFonts w:ascii="Times New Roman" w:eastAsia="Calibri" w:hAnsi="Times New Roman" w:cs="Times New Roman"/>
          <w:sz w:val="16"/>
          <w:szCs w:val="16"/>
        </w:rPr>
      </w:pPr>
    </w:p>
    <w:p w:rsidR="00BE3CEB" w:rsidRDefault="00BE3CEB" w:rsidP="00041CAD">
      <w:pPr>
        <w:jc w:val="left"/>
        <w:rPr>
          <w:rFonts w:ascii="Times New Roman" w:eastAsia="Calibri" w:hAnsi="Times New Roman" w:cs="Times New Roman"/>
          <w:sz w:val="16"/>
          <w:szCs w:val="16"/>
        </w:rPr>
      </w:pPr>
    </w:p>
    <w:tbl>
      <w:tblPr>
        <w:tblpPr w:leftFromText="180" w:rightFromText="180" w:vertAnchor="text" w:horzAnchor="margin" w:tblpX="-426" w:tblpY="132"/>
        <w:tblW w:w="9923" w:type="dxa"/>
        <w:tblLayout w:type="fixed"/>
        <w:tblCellMar>
          <w:left w:w="0" w:type="dxa"/>
          <w:right w:w="0" w:type="dxa"/>
        </w:tblCellMar>
        <w:tblLook w:val="01E0" w:firstRow="1" w:lastRow="1" w:firstColumn="1" w:lastColumn="1" w:noHBand="0" w:noVBand="0"/>
      </w:tblPr>
      <w:tblGrid>
        <w:gridCol w:w="9923"/>
      </w:tblGrid>
      <w:tr w:rsidR="00F50E70" w:rsidRPr="00F50E70" w:rsidTr="00F50E70">
        <w:trPr>
          <w:trHeight w:val="274"/>
        </w:trPr>
        <w:tc>
          <w:tcPr>
            <w:tcW w:w="9923" w:type="dxa"/>
          </w:tcPr>
          <w:p w:rsidR="00F50E70" w:rsidRPr="00F50E70" w:rsidRDefault="00F50E70" w:rsidP="00F50E70">
            <w:pPr>
              <w:keepNext/>
              <w:jc w:val="center"/>
              <w:outlineLvl w:val="2"/>
              <w:rPr>
                <w:rFonts w:ascii="Times New Roman" w:eastAsia="Times New Roman" w:hAnsi="Times New Roman" w:cs="Times New Roman"/>
                <w:b/>
                <w:sz w:val="16"/>
                <w:szCs w:val="16"/>
                <w:lang w:eastAsia="ru-RU"/>
              </w:rPr>
            </w:pPr>
            <w:r w:rsidRPr="00F50E70">
              <w:rPr>
                <w:rFonts w:ascii="Times New Roman" w:eastAsia="Times New Roman" w:hAnsi="Times New Roman" w:cs="Times New Roman"/>
                <w:b/>
                <w:sz w:val="16"/>
                <w:szCs w:val="16"/>
                <w:lang w:eastAsia="ru-RU"/>
              </w:rPr>
              <w:lastRenderedPageBreak/>
              <w:t xml:space="preserve">АДМИНИСТРАЦИЯ МОКШАНСКОГО РАЙОНА </w:t>
            </w:r>
          </w:p>
          <w:p w:rsidR="00F50E70" w:rsidRPr="00F50E70" w:rsidRDefault="00F50E70" w:rsidP="00F50E70">
            <w:pPr>
              <w:keepNext/>
              <w:jc w:val="center"/>
              <w:outlineLvl w:val="2"/>
              <w:rPr>
                <w:rFonts w:ascii="Times New Roman" w:eastAsia="Times New Roman" w:hAnsi="Times New Roman" w:cs="Times New Roman"/>
                <w:b/>
                <w:sz w:val="16"/>
                <w:szCs w:val="16"/>
                <w:lang w:eastAsia="ru-RU"/>
              </w:rPr>
            </w:pPr>
            <w:r w:rsidRPr="00F50E70">
              <w:rPr>
                <w:rFonts w:ascii="Times New Roman" w:eastAsia="Times New Roman" w:hAnsi="Times New Roman" w:cs="Times New Roman"/>
                <w:b/>
                <w:sz w:val="16"/>
                <w:szCs w:val="16"/>
                <w:lang w:eastAsia="ru-RU"/>
              </w:rPr>
              <w:t xml:space="preserve">  ПЕНЗЕНСКОЙ ОБЛАСТИ</w:t>
            </w:r>
          </w:p>
        </w:tc>
      </w:tr>
      <w:tr w:rsidR="00F50E70" w:rsidRPr="00F50E70" w:rsidTr="00F50E70">
        <w:trPr>
          <w:trHeight w:val="542"/>
        </w:trPr>
        <w:tc>
          <w:tcPr>
            <w:tcW w:w="9923" w:type="dxa"/>
            <w:vAlign w:val="center"/>
          </w:tcPr>
          <w:p w:rsidR="00F50E70" w:rsidRPr="00F50E70" w:rsidRDefault="00F50E70" w:rsidP="00F50E70">
            <w:pPr>
              <w:keepNext/>
              <w:jc w:val="center"/>
              <w:outlineLvl w:val="2"/>
              <w:rPr>
                <w:rFonts w:ascii="Times New Roman" w:eastAsia="Times New Roman" w:hAnsi="Times New Roman" w:cs="Times New Roman"/>
                <w:b/>
                <w:sz w:val="16"/>
                <w:szCs w:val="16"/>
                <w:lang w:eastAsia="ru-RU"/>
              </w:rPr>
            </w:pPr>
            <w:r w:rsidRPr="00F50E70">
              <w:rPr>
                <w:rFonts w:ascii="Times New Roman" w:eastAsia="Times New Roman" w:hAnsi="Times New Roman" w:cs="Times New Roman"/>
                <w:b/>
                <w:sz w:val="16"/>
                <w:szCs w:val="16"/>
                <w:lang w:eastAsia="ru-RU"/>
              </w:rPr>
              <w:t>ПОСТАНОВЛЕНИЕ</w:t>
            </w:r>
          </w:p>
        </w:tc>
      </w:tr>
    </w:tbl>
    <w:p w:rsidR="00F50E70" w:rsidRPr="00F50E70" w:rsidRDefault="00F50E70" w:rsidP="00F50E70">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551"/>
        <w:gridCol w:w="425"/>
        <w:gridCol w:w="1134"/>
      </w:tblGrid>
      <w:tr w:rsidR="00F50E70" w:rsidRPr="00F50E70" w:rsidTr="00F50E70">
        <w:tc>
          <w:tcPr>
            <w:tcW w:w="284" w:type="dxa"/>
            <w:vAlign w:val="bottom"/>
          </w:tcPr>
          <w:p w:rsidR="00F50E70" w:rsidRPr="00F50E70" w:rsidRDefault="00F50E70" w:rsidP="00F50E70">
            <w:pPr>
              <w:jc w:val="left"/>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от</w:t>
            </w:r>
          </w:p>
        </w:tc>
        <w:tc>
          <w:tcPr>
            <w:tcW w:w="2551" w:type="dxa"/>
            <w:tcBorders>
              <w:top w:val="nil"/>
              <w:left w:val="nil"/>
              <w:bottom w:val="single" w:sz="6" w:space="0" w:color="auto"/>
              <w:right w:val="nil"/>
            </w:tcBorders>
          </w:tcPr>
          <w:p w:rsidR="00F50E70" w:rsidRPr="00F50E70" w:rsidRDefault="00F50E70" w:rsidP="00F50E70">
            <w:pPr>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26.12.2023</w:t>
            </w:r>
          </w:p>
        </w:tc>
        <w:tc>
          <w:tcPr>
            <w:tcW w:w="425" w:type="dxa"/>
            <w:vAlign w:val="bottom"/>
          </w:tcPr>
          <w:p w:rsidR="00F50E70" w:rsidRPr="00F50E70" w:rsidRDefault="00F50E70" w:rsidP="00F50E70">
            <w:pPr>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F50E70" w:rsidRPr="00F50E70" w:rsidRDefault="00F50E70" w:rsidP="00F50E70">
            <w:pPr>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1123</w:t>
            </w:r>
          </w:p>
        </w:tc>
      </w:tr>
      <w:tr w:rsidR="00F50E70" w:rsidRPr="00F50E70" w:rsidTr="00F50E70">
        <w:tc>
          <w:tcPr>
            <w:tcW w:w="4394" w:type="dxa"/>
            <w:gridSpan w:val="4"/>
          </w:tcPr>
          <w:p w:rsidR="00F50E70" w:rsidRPr="00F50E70" w:rsidRDefault="00F50E70" w:rsidP="00F50E70">
            <w:pPr>
              <w:jc w:val="center"/>
              <w:rPr>
                <w:rFonts w:ascii="Times New Roman" w:eastAsia="Times New Roman" w:hAnsi="Times New Roman" w:cs="Times New Roman"/>
                <w:sz w:val="16"/>
                <w:szCs w:val="16"/>
                <w:lang w:eastAsia="ru-RU"/>
              </w:rPr>
            </w:pPr>
            <w:proofErr w:type="spellStart"/>
            <w:r w:rsidRPr="00F50E70">
              <w:rPr>
                <w:rFonts w:ascii="Times New Roman" w:eastAsia="Times New Roman" w:hAnsi="Times New Roman" w:cs="Times New Roman"/>
                <w:sz w:val="16"/>
                <w:szCs w:val="16"/>
                <w:lang w:eastAsia="ru-RU"/>
              </w:rPr>
              <w:t>р.п</w:t>
            </w:r>
            <w:proofErr w:type="spellEnd"/>
            <w:r w:rsidRPr="00F50E70">
              <w:rPr>
                <w:rFonts w:ascii="Times New Roman" w:eastAsia="Times New Roman" w:hAnsi="Times New Roman" w:cs="Times New Roman"/>
                <w:sz w:val="16"/>
                <w:szCs w:val="16"/>
                <w:lang w:eastAsia="ru-RU"/>
              </w:rPr>
              <w:t>. Мокшан</w:t>
            </w:r>
          </w:p>
        </w:tc>
      </w:tr>
    </w:tbl>
    <w:p w:rsidR="00F50E70" w:rsidRPr="00F50E70" w:rsidRDefault="00F50E70" w:rsidP="00F50E70">
      <w:pPr>
        <w:jc w:val="left"/>
        <w:rPr>
          <w:rFonts w:ascii="Times New Roman" w:eastAsia="Times New Roman" w:hAnsi="Times New Roman" w:cs="Times New Roman"/>
          <w:sz w:val="16"/>
          <w:szCs w:val="16"/>
          <w:lang w:eastAsia="ru-RU"/>
        </w:rPr>
      </w:pPr>
    </w:p>
    <w:p w:rsidR="00F50E70" w:rsidRPr="00F50E70" w:rsidRDefault="00F50E70" w:rsidP="00F50E70">
      <w:pPr>
        <w:jc w:val="left"/>
        <w:rPr>
          <w:rFonts w:ascii="Times New Roman" w:eastAsia="Times New Roman" w:hAnsi="Times New Roman" w:cs="Times New Roman"/>
          <w:sz w:val="16"/>
          <w:szCs w:val="16"/>
          <w:lang w:eastAsia="ru-RU"/>
        </w:rPr>
      </w:pPr>
    </w:p>
    <w:p w:rsidR="00F50E70" w:rsidRPr="00F50E70" w:rsidRDefault="00F50E70" w:rsidP="00F50E70">
      <w:pPr>
        <w:jc w:val="center"/>
        <w:rPr>
          <w:rFonts w:ascii="Times New Roman" w:eastAsia="Times New Roman" w:hAnsi="Times New Roman" w:cs="Times New Roman"/>
          <w:b/>
          <w:sz w:val="8"/>
          <w:szCs w:val="8"/>
          <w:lang w:eastAsia="ru-RU"/>
        </w:rPr>
      </w:pPr>
    </w:p>
    <w:p w:rsidR="00F50E70" w:rsidRPr="00F50E70" w:rsidRDefault="00F50E70" w:rsidP="00F50E70">
      <w:pPr>
        <w:jc w:val="center"/>
        <w:rPr>
          <w:rFonts w:ascii="Times New Roman" w:eastAsia="Times New Roman" w:hAnsi="Times New Roman" w:cs="Times New Roman"/>
          <w:b/>
          <w:sz w:val="16"/>
          <w:szCs w:val="16"/>
          <w:lang w:eastAsia="ru-RU"/>
        </w:rPr>
      </w:pPr>
      <w:r w:rsidRPr="00F50E70">
        <w:rPr>
          <w:rFonts w:ascii="Times New Roman" w:eastAsia="Times New Roman" w:hAnsi="Times New Roman" w:cs="Times New Roman"/>
          <w:b/>
          <w:sz w:val="16"/>
          <w:szCs w:val="16"/>
          <w:lang w:eastAsia="ru-RU"/>
        </w:rPr>
        <w:t xml:space="preserve">О внесении изменений в муниципальную программу «Профилактика преступлений и иных правонарушений в </w:t>
      </w:r>
      <w:proofErr w:type="spellStart"/>
      <w:r w:rsidRPr="00F50E70">
        <w:rPr>
          <w:rFonts w:ascii="Times New Roman" w:eastAsia="Times New Roman" w:hAnsi="Times New Roman" w:cs="Times New Roman"/>
          <w:b/>
          <w:sz w:val="16"/>
          <w:szCs w:val="16"/>
          <w:lang w:eastAsia="ru-RU"/>
        </w:rPr>
        <w:t>Мокшанском</w:t>
      </w:r>
      <w:proofErr w:type="spellEnd"/>
      <w:r w:rsidRPr="00F50E70">
        <w:rPr>
          <w:rFonts w:ascii="Times New Roman" w:eastAsia="Times New Roman" w:hAnsi="Times New Roman" w:cs="Times New Roman"/>
          <w:b/>
          <w:sz w:val="16"/>
          <w:szCs w:val="16"/>
          <w:lang w:eastAsia="ru-RU"/>
        </w:rPr>
        <w:t xml:space="preserve"> районе </w:t>
      </w:r>
    </w:p>
    <w:p w:rsidR="00F50E70" w:rsidRPr="00F50E70" w:rsidRDefault="00F50E70" w:rsidP="00F50E70">
      <w:pPr>
        <w:jc w:val="center"/>
        <w:rPr>
          <w:rFonts w:ascii="Times New Roman" w:eastAsia="Times New Roman" w:hAnsi="Times New Roman" w:cs="Times New Roman"/>
          <w:b/>
          <w:sz w:val="16"/>
          <w:szCs w:val="16"/>
          <w:lang w:eastAsia="ru-RU"/>
        </w:rPr>
      </w:pPr>
      <w:r w:rsidRPr="00F50E70">
        <w:rPr>
          <w:rFonts w:ascii="Times New Roman" w:eastAsia="Times New Roman" w:hAnsi="Times New Roman" w:cs="Times New Roman"/>
          <w:b/>
          <w:sz w:val="16"/>
          <w:szCs w:val="16"/>
          <w:lang w:eastAsia="ru-RU"/>
        </w:rPr>
        <w:t xml:space="preserve">на 2014-2027 годы», </w:t>
      </w:r>
      <w:proofErr w:type="gramStart"/>
      <w:r w:rsidRPr="00F50E70">
        <w:rPr>
          <w:rFonts w:ascii="Times New Roman" w:eastAsia="Times New Roman" w:hAnsi="Times New Roman" w:cs="Times New Roman"/>
          <w:b/>
          <w:sz w:val="16"/>
          <w:szCs w:val="16"/>
          <w:lang w:eastAsia="ru-RU"/>
        </w:rPr>
        <w:t>утвержденную</w:t>
      </w:r>
      <w:proofErr w:type="gramEnd"/>
      <w:r w:rsidRPr="00F50E70">
        <w:rPr>
          <w:rFonts w:ascii="Times New Roman" w:eastAsia="Times New Roman" w:hAnsi="Times New Roman" w:cs="Times New Roman"/>
          <w:b/>
          <w:sz w:val="16"/>
          <w:szCs w:val="16"/>
          <w:lang w:eastAsia="ru-RU"/>
        </w:rPr>
        <w:t xml:space="preserve"> постановлением администрации Мокшанского района от 18.12.2013 №1537 </w:t>
      </w:r>
    </w:p>
    <w:p w:rsidR="00F50E70" w:rsidRPr="00F50E70" w:rsidRDefault="00F50E70" w:rsidP="00F50E70">
      <w:pPr>
        <w:jc w:val="center"/>
        <w:rPr>
          <w:rFonts w:ascii="Times New Roman" w:eastAsia="Times New Roman" w:hAnsi="Times New Roman" w:cs="Times New Roman"/>
          <w:b/>
          <w:sz w:val="16"/>
          <w:szCs w:val="16"/>
          <w:lang w:eastAsia="ru-RU"/>
        </w:rPr>
      </w:pPr>
    </w:p>
    <w:p w:rsidR="00F50E70" w:rsidRPr="00F50E70" w:rsidRDefault="00F50E70" w:rsidP="00F50E70">
      <w:pPr>
        <w:widowControl w:val="0"/>
        <w:ind w:firstLine="540"/>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В соответствии со статьей 179 Бюджетного кодекса Российской Федерации, руководствуясь Уставом Мокшанского района Пензенской области,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 -</w:t>
      </w:r>
    </w:p>
    <w:p w:rsidR="00F50E70" w:rsidRPr="00F50E70" w:rsidRDefault="00F50E70" w:rsidP="00F50E70">
      <w:pPr>
        <w:widowControl w:val="0"/>
        <w:ind w:firstLine="540"/>
        <w:rPr>
          <w:rFonts w:ascii="Times New Roman" w:eastAsia="Times New Roman" w:hAnsi="Times New Roman" w:cs="Times New Roman"/>
          <w:color w:val="000000"/>
          <w:sz w:val="8"/>
          <w:szCs w:val="8"/>
          <w:lang w:eastAsia="ru-RU"/>
        </w:rPr>
      </w:pPr>
    </w:p>
    <w:p w:rsidR="00F50E70" w:rsidRPr="00F50E70" w:rsidRDefault="00F50E70" w:rsidP="00F50E70">
      <w:pPr>
        <w:widowControl w:val="0"/>
        <w:ind w:firstLine="720"/>
        <w:jc w:val="center"/>
        <w:rPr>
          <w:rFonts w:ascii="Times New Roman" w:eastAsia="Times New Roman" w:hAnsi="Times New Roman" w:cs="Times New Roman"/>
          <w:b/>
          <w:sz w:val="16"/>
          <w:szCs w:val="16"/>
          <w:lang w:eastAsia="ru-RU"/>
        </w:rPr>
      </w:pPr>
      <w:r w:rsidRPr="00F50E70">
        <w:rPr>
          <w:rFonts w:ascii="Times New Roman" w:eastAsia="Times New Roman" w:hAnsi="Times New Roman" w:cs="Times New Roman"/>
          <w:b/>
          <w:sz w:val="16"/>
          <w:szCs w:val="16"/>
          <w:lang w:eastAsia="ru-RU"/>
        </w:rPr>
        <w:t>администрация Мокшанского района постановляет:</w:t>
      </w:r>
    </w:p>
    <w:p w:rsidR="00F50E70" w:rsidRPr="00F50E70" w:rsidRDefault="00F50E70" w:rsidP="00F50E70">
      <w:pPr>
        <w:widowControl w:val="0"/>
        <w:tabs>
          <w:tab w:val="left" w:pos="6512"/>
        </w:tabs>
        <w:ind w:firstLine="540"/>
        <w:rPr>
          <w:rFonts w:ascii="Times New Roman" w:eastAsia="Times New Roman" w:hAnsi="Times New Roman" w:cs="Times New Roman"/>
          <w:sz w:val="8"/>
          <w:szCs w:val="8"/>
          <w:lang w:eastAsia="ru-RU"/>
        </w:rPr>
      </w:pPr>
    </w:p>
    <w:p w:rsidR="00F50E70" w:rsidRPr="00F50E70" w:rsidRDefault="00F50E70" w:rsidP="00F50E70">
      <w:pPr>
        <w:widowControl w:val="0"/>
        <w:numPr>
          <w:ilvl w:val="0"/>
          <w:numId w:val="38"/>
        </w:numPr>
        <w:tabs>
          <w:tab w:val="left" w:pos="709"/>
          <w:tab w:val="left" w:pos="1134"/>
          <w:tab w:val="left" w:pos="6512"/>
        </w:tabs>
        <w:ind w:left="0" w:firstLine="284"/>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 xml:space="preserve">Внести в муниципальную  программу «Профилактика преступлений и иных правонарушений в </w:t>
      </w:r>
      <w:proofErr w:type="spellStart"/>
      <w:r w:rsidRPr="00F50E70">
        <w:rPr>
          <w:rFonts w:ascii="Times New Roman" w:eastAsia="Times New Roman" w:hAnsi="Times New Roman" w:cs="Times New Roman"/>
          <w:sz w:val="16"/>
          <w:szCs w:val="16"/>
          <w:lang w:eastAsia="ru-RU"/>
        </w:rPr>
        <w:t>Мокшанском</w:t>
      </w:r>
      <w:proofErr w:type="spellEnd"/>
      <w:r w:rsidRPr="00F50E70">
        <w:rPr>
          <w:rFonts w:ascii="Times New Roman" w:eastAsia="Times New Roman" w:hAnsi="Times New Roman" w:cs="Times New Roman"/>
          <w:sz w:val="16"/>
          <w:szCs w:val="16"/>
          <w:lang w:eastAsia="ru-RU"/>
        </w:rPr>
        <w:t xml:space="preserve"> районе на 2014-2027 годы», утвержденную постановлением администрации Мокшанского района от 18.12.2013 №1537, следующие изменения: </w:t>
      </w:r>
    </w:p>
    <w:p w:rsidR="00F50E70" w:rsidRPr="00F50E70" w:rsidRDefault="00F50E70" w:rsidP="00F50E70">
      <w:pPr>
        <w:widowControl w:val="0"/>
        <w:numPr>
          <w:ilvl w:val="1"/>
          <w:numId w:val="38"/>
        </w:numPr>
        <w:tabs>
          <w:tab w:val="left" w:pos="709"/>
          <w:tab w:val="left" w:pos="993"/>
        </w:tabs>
        <w:autoSpaceDE w:val="0"/>
        <w:autoSpaceDN w:val="0"/>
        <w:adjustRightInd w:val="0"/>
        <w:ind w:left="0" w:firstLine="284"/>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 xml:space="preserve">Раздел 3 «Предупреждение рецидивной преступности» приложения    №11 Перечня основных мероприятий, мероприятий муниципальной программы Мокшанского района «Профилактика преступлений и иных правонарушений в </w:t>
      </w:r>
      <w:proofErr w:type="spellStart"/>
      <w:r w:rsidRPr="00F50E70">
        <w:rPr>
          <w:rFonts w:ascii="Times New Roman" w:eastAsia="Times New Roman" w:hAnsi="Times New Roman" w:cs="Times New Roman"/>
          <w:sz w:val="16"/>
          <w:szCs w:val="16"/>
          <w:lang w:eastAsia="ru-RU"/>
        </w:rPr>
        <w:t>Мокшанском</w:t>
      </w:r>
      <w:proofErr w:type="spellEnd"/>
      <w:r w:rsidRPr="00F50E70">
        <w:rPr>
          <w:rFonts w:ascii="Times New Roman" w:eastAsia="Times New Roman" w:hAnsi="Times New Roman" w:cs="Times New Roman"/>
          <w:sz w:val="16"/>
          <w:szCs w:val="16"/>
          <w:lang w:eastAsia="ru-RU"/>
        </w:rPr>
        <w:t xml:space="preserve"> районе на 2014-2027 годы» на 2022-2027 годы изложить в следующей редакции:</w:t>
      </w:r>
    </w:p>
    <w:p w:rsidR="00F50E70" w:rsidRPr="00F50E70" w:rsidRDefault="00F50E70" w:rsidP="00F50E70">
      <w:pPr>
        <w:tabs>
          <w:tab w:val="left" w:pos="709"/>
          <w:tab w:val="left" w:pos="993"/>
        </w:tabs>
        <w:autoSpaceDE w:val="0"/>
        <w:autoSpaceDN w:val="0"/>
        <w:adjustRightInd w:val="0"/>
        <w:ind w:left="426"/>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bl>
      <w:tblPr>
        <w:tblW w:w="10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976"/>
        <w:gridCol w:w="1701"/>
        <w:gridCol w:w="567"/>
        <w:gridCol w:w="283"/>
        <w:gridCol w:w="284"/>
        <w:gridCol w:w="283"/>
        <w:gridCol w:w="284"/>
        <w:gridCol w:w="283"/>
        <w:gridCol w:w="1843"/>
        <w:gridCol w:w="992"/>
      </w:tblGrid>
      <w:tr w:rsidR="00F50E70" w:rsidRPr="00F50E70" w:rsidTr="00F50E70">
        <w:trPr>
          <w:trHeight w:val="128"/>
        </w:trPr>
        <w:tc>
          <w:tcPr>
            <w:tcW w:w="10030" w:type="dxa"/>
            <w:gridSpan w:val="11"/>
            <w:tcBorders>
              <w:top w:val="single" w:sz="4" w:space="0" w:color="auto"/>
              <w:left w:val="single" w:sz="4" w:space="0" w:color="auto"/>
              <w:bottom w:val="single" w:sz="4" w:space="0" w:color="auto"/>
              <w:right w:val="single" w:sz="4" w:space="0" w:color="auto"/>
            </w:tcBorders>
            <w:hideMark/>
          </w:tcPr>
          <w:p w:rsidR="00F50E70" w:rsidRPr="00F50E70" w:rsidRDefault="00F50E70" w:rsidP="00F50E70">
            <w:pPr>
              <w:widowControl w:val="0"/>
              <w:ind w:left="1350" w:right="-33"/>
              <w:jc w:val="left"/>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3. Предупреждение рецидивной преступности</w:t>
            </w:r>
          </w:p>
        </w:tc>
      </w:tr>
      <w:tr w:rsidR="00F50E70" w:rsidRPr="00F50E70" w:rsidTr="00F50E70">
        <w:trPr>
          <w:trHeight w:val="283"/>
        </w:trPr>
        <w:tc>
          <w:tcPr>
            <w:tcW w:w="534" w:type="dxa"/>
            <w:vMerge w:val="restart"/>
            <w:tcBorders>
              <w:top w:val="single" w:sz="4" w:space="0" w:color="auto"/>
              <w:left w:val="single" w:sz="4" w:space="0" w:color="auto"/>
              <w:right w:val="single" w:sz="4" w:space="0" w:color="auto"/>
            </w:tcBorders>
            <w:hideMark/>
          </w:tcPr>
          <w:p w:rsidR="00F50E70" w:rsidRPr="00F50E70" w:rsidRDefault="00F50E70" w:rsidP="00F50E70">
            <w:pPr>
              <w:widowControl w:val="0"/>
              <w:ind w:left="-142" w:right="-108"/>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3.1.</w:t>
            </w:r>
          </w:p>
        </w:tc>
        <w:tc>
          <w:tcPr>
            <w:tcW w:w="2976" w:type="dxa"/>
            <w:vMerge w:val="restart"/>
            <w:tcBorders>
              <w:top w:val="single" w:sz="4" w:space="0" w:color="auto"/>
              <w:left w:val="single" w:sz="4" w:space="0" w:color="auto"/>
              <w:right w:val="single" w:sz="4" w:space="0" w:color="auto"/>
            </w:tcBorders>
            <w:hideMark/>
          </w:tcPr>
          <w:p w:rsidR="00F50E70" w:rsidRPr="00F50E70" w:rsidRDefault="00F50E70" w:rsidP="00F50E70">
            <w:pPr>
              <w:jc w:val="left"/>
              <w:rPr>
                <w:rFonts w:ascii="Times New Roman" w:eastAsia="Times New Roman" w:hAnsi="Times New Roman" w:cs="Times New Roman"/>
                <w:sz w:val="16"/>
                <w:szCs w:val="16"/>
                <w:lang w:eastAsia="ru-RU"/>
              </w:rPr>
            </w:pPr>
            <w:r w:rsidRPr="00F50E70">
              <w:rPr>
                <w:rFonts w:ascii="Times New Roman" w:eastAsia="Lucida Sans Unicode" w:hAnsi="Times New Roman" w:cs="Times New Roman"/>
                <w:color w:val="000000"/>
                <w:spacing w:val="-10"/>
                <w:sz w:val="16"/>
                <w:szCs w:val="16"/>
                <w:lang w:eastAsia="ru-RU" w:bidi="ru-RU"/>
              </w:rPr>
              <w:t>Создание условий для включения лиц, освобожденных из учреждений, исполняющих наказания в виде лишения свободы или принудительных работ (в течение одного года со дня освобождения) в перечень граждан, при трудоустройстве которых работодателям предоставляются льготы и субсидии, в том числе организуется квотирование рабочих мест</w:t>
            </w:r>
          </w:p>
        </w:tc>
        <w:tc>
          <w:tcPr>
            <w:tcW w:w="1701" w:type="dxa"/>
            <w:vMerge w:val="restart"/>
            <w:tcBorders>
              <w:top w:val="single" w:sz="4" w:space="0" w:color="auto"/>
              <w:left w:val="single" w:sz="4" w:space="0" w:color="auto"/>
              <w:right w:val="single" w:sz="4" w:space="0" w:color="auto"/>
            </w:tcBorders>
            <w:hideMark/>
          </w:tcPr>
          <w:p w:rsidR="00F50E70" w:rsidRPr="00F50E70" w:rsidRDefault="00F50E70" w:rsidP="00F50E70">
            <w:pPr>
              <w:widowControl w:val="0"/>
              <w:jc w:val="left"/>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ЦЗН (по согласованию)</w:t>
            </w:r>
          </w:p>
          <w:p w:rsidR="00F50E70" w:rsidRPr="00F50E70" w:rsidRDefault="00F50E70" w:rsidP="00F50E70">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2022</w:t>
            </w:r>
          </w:p>
        </w:tc>
        <w:tc>
          <w:tcPr>
            <w:tcW w:w="283" w:type="dxa"/>
            <w:tcBorders>
              <w:top w:val="single" w:sz="4" w:space="0" w:color="auto"/>
              <w:left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1843" w:type="dxa"/>
            <w:vMerge w:val="restart"/>
            <w:tcBorders>
              <w:top w:val="single" w:sz="4" w:space="0" w:color="auto"/>
              <w:left w:val="single" w:sz="4" w:space="0" w:color="auto"/>
              <w:right w:val="single" w:sz="4" w:space="0" w:color="auto"/>
            </w:tcBorders>
            <w:hideMark/>
          </w:tcPr>
          <w:p w:rsidR="00F50E70" w:rsidRPr="00F50E70" w:rsidRDefault="00F50E70" w:rsidP="00F50E70">
            <w:pPr>
              <w:widowControl w:val="0"/>
              <w:jc w:val="left"/>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 xml:space="preserve">Повышение возможности трудоустройства лиц, освобожденных </w:t>
            </w:r>
            <w:proofErr w:type="gramStart"/>
            <w:r w:rsidRPr="00F50E70">
              <w:rPr>
                <w:rFonts w:ascii="Times New Roman" w:eastAsia="Times New Roman" w:hAnsi="Times New Roman" w:cs="Times New Roman"/>
                <w:sz w:val="16"/>
                <w:szCs w:val="16"/>
                <w:lang w:eastAsia="ru-RU"/>
              </w:rPr>
              <w:t>из</w:t>
            </w:r>
            <w:proofErr w:type="gramEnd"/>
            <w:r w:rsidRPr="00F50E70">
              <w:rPr>
                <w:rFonts w:ascii="Times New Roman" w:eastAsia="Times New Roman" w:hAnsi="Times New Roman" w:cs="Times New Roman"/>
                <w:sz w:val="16"/>
                <w:szCs w:val="16"/>
                <w:lang w:eastAsia="ru-RU"/>
              </w:rPr>
              <w:t xml:space="preserve"> </w:t>
            </w:r>
          </w:p>
          <w:p w:rsidR="00F50E70" w:rsidRPr="00F50E70" w:rsidRDefault="00F50E70" w:rsidP="00F50E70">
            <w:pPr>
              <w:widowControl w:val="0"/>
              <w:jc w:val="left"/>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 xml:space="preserve">учреждений, исполняющих наказания в виде лишения свободы или принуди тельных работ  </w:t>
            </w:r>
          </w:p>
        </w:tc>
        <w:tc>
          <w:tcPr>
            <w:tcW w:w="992" w:type="dxa"/>
            <w:vMerge w:val="restart"/>
            <w:tcBorders>
              <w:top w:val="single" w:sz="4" w:space="0" w:color="auto"/>
              <w:left w:val="single" w:sz="4" w:space="0" w:color="auto"/>
              <w:right w:val="single" w:sz="4" w:space="0" w:color="auto"/>
            </w:tcBorders>
            <w:hideMark/>
          </w:tcPr>
          <w:p w:rsidR="00F50E70" w:rsidRPr="00F50E70" w:rsidRDefault="00F50E70" w:rsidP="00F50E70">
            <w:pPr>
              <w:widowControl w:val="0"/>
              <w:ind w:left="35" w:right="-108"/>
              <w:jc w:val="left"/>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 xml:space="preserve">показатель 1 </w:t>
            </w:r>
            <w:proofErr w:type="spellStart"/>
            <w:proofErr w:type="gramStart"/>
            <w:r w:rsidRPr="00F50E70">
              <w:rPr>
                <w:rFonts w:ascii="Times New Roman" w:eastAsia="Times New Roman" w:hAnsi="Times New Roman" w:cs="Times New Roman"/>
                <w:sz w:val="16"/>
                <w:szCs w:val="16"/>
                <w:lang w:eastAsia="ru-RU"/>
              </w:rPr>
              <w:t>муници</w:t>
            </w:r>
            <w:proofErr w:type="spellEnd"/>
            <w:r w:rsidRPr="00F50E70">
              <w:rPr>
                <w:rFonts w:ascii="Times New Roman" w:eastAsia="Times New Roman" w:hAnsi="Times New Roman" w:cs="Times New Roman"/>
                <w:sz w:val="16"/>
                <w:szCs w:val="16"/>
                <w:lang w:eastAsia="ru-RU"/>
              </w:rPr>
              <w:t xml:space="preserve"> </w:t>
            </w:r>
            <w:proofErr w:type="spellStart"/>
            <w:r w:rsidRPr="00F50E70">
              <w:rPr>
                <w:rFonts w:ascii="Times New Roman" w:eastAsia="Times New Roman" w:hAnsi="Times New Roman" w:cs="Times New Roman"/>
                <w:sz w:val="16"/>
                <w:szCs w:val="16"/>
                <w:lang w:eastAsia="ru-RU"/>
              </w:rPr>
              <w:t>пальной</w:t>
            </w:r>
            <w:proofErr w:type="spellEnd"/>
            <w:proofErr w:type="gramEnd"/>
            <w:r w:rsidRPr="00F50E70">
              <w:rPr>
                <w:rFonts w:ascii="Times New Roman" w:eastAsia="Times New Roman" w:hAnsi="Times New Roman" w:cs="Times New Roman"/>
                <w:sz w:val="16"/>
                <w:szCs w:val="16"/>
                <w:lang w:eastAsia="ru-RU"/>
              </w:rPr>
              <w:t xml:space="preserve"> программы</w:t>
            </w:r>
          </w:p>
        </w:tc>
      </w:tr>
      <w:tr w:rsidR="00F50E70" w:rsidRPr="00F50E70" w:rsidTr="00F50E70">
        <w:trPr>
          <w:trHeight w:val="120"/>
        </w:trPr>
        <w:tc>
          <w:tcPr>
            <w:tcW w:w="534" w:type="dxa"/>
            <w:vMerge/>
            <w:tcBorders>
              <w:left w:val="single" w:sz="4" w:space="0" w:color="auto"/>
              <w:right w:val="single" w:sz="4" w:space="0" w:color="auto"/>
            </w:tcBorders>
            <w:vAlign w:val="center"/>
          </w:tcPr>
          <w:p w:rsidR="00F50E70" w:rsidRPr="00F50E70" w:rsidRDefault="00F50E70" w:rsidP="00F50E70">
            <w:pPr>
              <w:ind w:left="-142" w:right="-108"/>
              <w:jc w:val="left"/>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1701"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2023</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1843"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val="en-US" w:eastAsia="ru-RU"/>
              </w:rPr>
            </w:pPr>
          </w:p>
        </w:tc>
        <w:tc>
          <w:tcPr>
            <w:tcW w:w="992" w:type="dxa"/>
            <w:vMerge/>
            <w:tcBorders>
              <w:left w:val="single" w:sz="4" w:space="0" w:color="auto"/>
              <w:right w:val="single" w:sz="4" w:space="0" w:color="auto"/>
            </w:tcBorders>
            <w:vAlign w:val="center"/>
          </w:tcPr>
          <w:p w:rsidR="00F50E70" w:rsidRPr="00F50E70" w:rsidRDefault="00F50E70" w:rsidP="00F50E70">
            <w:pPr>
              <w:ind w:left="35"/>
              <w:jc w:val="left"/>
              <w:rPr>
                <w:rFonts w:ascii="Times New Roman" w:eastAsia="Times New Roman" w:hAnsi="Times New Roman" w:cs="Times New Roman"/>
                <w:sz w:val="16"/>
                <w:szCs w:val="16"/>
                <w:lang w:eastAsia="ru-RU"/>
              </w:rPr>
            </w:pPr>
          </w:p>
        </w:tc>
      </w:tr>
      <w:tr w:rsidR="00F50E70" w:rsidRPr="00F50E70" w:rsidTr="00F50E70">
        <w:trPr>
          <w:trHeight w:val="195"/>
        </w:trPr>
        <w:tc>
          <w:tcPr>
            <w:tcW w:w="534" w:type="dxa"/>
            <w:vMerge/>
            <w:tcBorders>
              <w:left w:val="single" w:sz="4" w:space="0" w:color="auto"/>
              <w:right w:val="single" w:sz="4" w:space="0" w:color="auto"/>
            </w:tcBorders>
            <w:vAlign w:val="center"/>
          </w:tcPr>
          <w:p w:rsidR="00F50E70" w:rsidRPr="00F50E70" w:rsidRDefault="00F50E70" w:rsidP="00F50E70">
            <w:pPr>
              <w:ind w:left="-142" w:right="-108"/>
              <w:jc w:val="left"/>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1701"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2024</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1843"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val="en-US" w:eastAsia="ru-RU"/>
              </w:rPr>
            </w:pPr>
          </w:p>
        </w:tc>
        <w:tc>
          <w:tcPr>
            <w:tcW w:w="992" w:type="dxa"/>
            <w:vMerge/>
            <w:tcBorders>
              <w:left w:val="single" w:sz="4" w:space="0" w:color="auto"/>
              <w:right w:val="single" w:sz="4" w:space="0" w:color="auto"/>
            </w:tcBorders>
            <w:vAlign w:val="center"/>
          </w:tcPr>
          <w:p w:rsidR="00F50E70" w:rsidRPr="00F50E70" w:rsidRDefault="00F50E70" w:rsidP="00F50E70">
            <w:pPr>
              <w:ind w:left="35"/>
              <w:jc w:val="left"/>
              <w:rPr>
                <w:rFonts w:ascii="Times New Roman" w:eastAsia="Times New Roman" w:hAnsi="Times New Roman" w:cs="Times New Roman"/>
                <w:sz w:val="16"/>
                <w:szCs w:val="16"/>
                <w:lang w:eastAsia="ru-RU"/>
              </w:rPr>
            </w:pPr>
          </w:p>
        </w:tc>
      </w:tr>
      <w:tr w:rsidR="00F50E70" w:rsidRPr="00F50E70" w:rsidTr="00F50E70">
        <w:trPr>
          <w:trHeight w:val="195"/>
        </w:trPr>
        <w:tc>
          <w:tcPr>
            <w:tcW w:w="534" w:type="dxa"/>
            <w:vMerge/>
            <w:tcBorders>
              <w:left w:val="single" w:sz="4" w:space="0" w:color="auto"/>
              <w:right w:val="single" w:sz="4" w:space="0" w:color="auto"/>
            </w:tcBorders>
            <w:vAlign w:val="center"/>
          </w:tcPr>
          <w:p w:rsidR="00F50E70" w:rsidRPr="00F50E70" w:rsidRDefault="00F50E70" w:rsidP="00F50E70">
            <w:pPr>
              <w:ind w:left="-142" w:right="-108"/>
              <w:jc w:val="left"/>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1701"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2025</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1843"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val="en-US" w:eastAsia="ru-RU"/>
              </w:rPr>
            </w:pPr>
          </w:p>
        </w:tc>
        <w:tc>
          <w:tcPr>
            <w:tcW w:w="992" w:type="dxa"/>
            <w:vMerge/>
            <w:tcBorders>
              <w:left w:val="single" w:sz="4" w:space="0" w:color="auto"/>
              <w:right w:val="single" w:sz="4" w:space="0" w:color="auto"/>
            </w:tcBorders>
            <w:vAlign w:val="center"/>
          </w:tcPr>
          <w:p w:rsidR="00F50E70" w:rsidRPr="00F50E70" w:rsidRDefault="00F50E70" w:rsidP="00F50E70">
            <w:pPr>
              <w:ind w:left="35"/>
              <w:jc w:val="left"/>
              <w:rPr>
                <w:rFonts w:ascii="Times New Roman" w:eastAsia="Times New Roman" w:hAnsi="Times New Roman" w:cs="Times New Roman"/>
                <w:sz w:val="16"/>
                <w:szCs w:val="16"/>
                <w:lang w:eastAsia="ru-RU"/>
              </w:rPr>
            </w:pPr>
          </w:p>
        </w:tc>
      </w:tr>
      <w:tr w:rsidR="00F50E70" w:rsidRPr="00F50E70" w:rsidTr="00F50E70">
        <w:trPr>
          <w:trHeight w:val="168"/>
        </w:trPr>
        <w:tc>
          <w:tcPr>
            <w:tcW w:w="534" w:type="dxa"/>
            <w:vMerge/>
            <w:tcBorders>
              <w:left w:val="single" w:sz="4" w:space="0" w:color="auto"/>
              <w:right w:val="single" w:sz="4" w:space="0" w:color="auto"/>
            </w:tcBorders>
            <w:vAlign w:val="center"/>
          </w:tcPr>
          <w:p w:rsidR="00F50E70" w:rsidRPr="00F50E70" w:rsidRDefault="00F50E70" w:rsidP="00F50E70">
            <w:pPr>
              <w:ind w:left="-142" w:right="-108"/>
              <w:jc w:val="left"/>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1701"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2026</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1843"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val="en-US" w:eastAsia="ru-RU"/>
              </w:rPr>
            </w:pPr>
          </w:p>
        </w:tc>
        <w:tc>
          <w:tcPr>
            <w:tcW w:w="992" w:type="dxa"/>
            <w:vMerge/>
            <w:tcBorders>
              <w:left w:val="single" w:sz="4" w:space="0" w:color="auto"/>
              <w:right w:val="single" w:sz="4" w:space="0" w:color="auto"/>
            </w:tcBorders>
            <w:vAlign w:val="center"/>
          </w:tcPr>
          <w:p w:rsidR="00F50E70" w:rsidRPr="00F50E70" w:rsidRDefault="00F50E70" w:rsidP="00F50E70">
            <w:pPr>
              <w:ind w:left="35"/>
              <w:jc w:val="left"/>
              <w:rPr>
                <w:rFonts w:ascii="Times New Roman" w:eastAsia="Times New Roman" w:hAnsi="Times New Roman" w:cs="Times New Roman"/>
                <w:sz w:val="16"/>
                <w:szCs w:val="16"/>
                <w:lang w:eastAsia="ru-RU"/>
              </w:rPr>
            </w:pPr>
          </w:p>
        </w:tc>
      </w:tr>
      <w:tr w:rsidR="00F50E70" w:rsidRPr="00F50E70" w:rsidTr="00F50E70">
        <w:trPr>
          <w:trHeight w:val="463"/>
        </w:trPr>
        <w:tc>
          <w:tcPr>
            <w:tcW w:w="534" w:type="dxa"/>
            <w:vMerge/>
            <w:tcBorders>
              <w:left w:val="single" w:sz="4" w:space="0" w:color="auto"/>
              <w:bottom w:val="single" w:sz="4" w:space="0" w:color="auto"/>
              <w:right w:val="single" w:sz="4" w:space="0" w:color="auto"/>
            </w:tcBorders>
            <w:vAlign w:val="center"/>
          </w:tcPr>
          <w:p w:rsidR="00F50E70" w:rsidRPr="00F50E70" w:rsidRDefault="00F50E70" w:rsidP="00F50E70">
            <w:pPr>
              <w:ind w:left="-142" w:right="-108"/>
              <w:jc w:val="left"/>
              <w:rPr>
                <w:rFonts w:ascii="Times New Roman" w:eastAsia="Times New Roman" w:hAnsi="Times New Roman" w:cs="Times New Roman"/>
                <w:sz w:val="16"/>
                <w:szCs w:val="16"/>
                <w:lang w:eastAsia="ru-RU"/>
              </w:rPr>
            </w:pPr>
          </w:p>
        </w:tc>
        <w:tc>
          <w:tcPr>
            <w:tcW w:w="2976" w:type="dxa"/>
            <w:vMerge/>
            <w:tcBorders>
              <w:left w:val="single" w:sz="4" w:space="0" w:color="auto"/>
              <w:bottom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1701" w:type="dxa"/>
            <w:vMerge/>
            <w:tcBorders>
              <w:left w:val="single" w:sz="4" w:space="0" w:color="auto"/>
              <w:bottom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2027</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1843" w:type="dxa"/>
            <w:vMerge/>
            <w:tcBorders>
              <w:left w:val="single" w:sz="4" w:space="0" w:color="auto"/>
              <w:bottom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val="en-US" w:eastAsia="ru-RU"/>
              </w:rPr>
            </w:pPr>
          </w:p>
        </w:tc>
        <w:tc>
          <w:tcPr>
            <w:tcW w:w="992" w:type="dxa"/>
            <w:vMerge/>
            <w:tcBorders>
              <w:left w:val="single" w:sz="4" w:space="0" w:color="auto"/>
              <w:bottom w:val="single" w:sz="4" w:space="0" w:color="auto"/>
              <w:right w:val="single" w:sz="4" w:space="0" w:color="auto"/>
            </w:tcBorders>
            <w:vAlign w:val="center"/>
          </w:tcPr>
          <w:p w:rsidR="00F50E70" w:rsidRPr="00F50E70" w:rsidRDefault="00F50E70" w:rsidP="00F50E70">
            <w:pPr>
              <w:ind w:left="35"/>
              <w:jc w:val="left"/>
              <w:rPr>
                <w:rFonts w:ascii="Times New Roman" w:eastAsia="Times New Roman" w:hAnsi="Times New Roman" w:cs="Times New Roman"/>
                <w:sz w:val="16"/>
                <w:szCs w:val="16"/>
                <w:lang w:eastAsia="ru-RU"/>
              </w:rPr>
            </w:pPr>
          </w:p>
        </w:tc>
      </w:tr>
      <w:tr w:rsidR="00F50E70" w:rsidRPr="00F50E70" w:rsidTr="00F50E70">
        <w:trPr>
          <w:trHeight w:val="199"/>
        </w:trPr>
        <w:tc>
          <w:tcPr>
            <w:tcW w:w="534" w:type="dxa"/>
            <w:vMerge w:val="restart"/>
            <w:tcBorders>
              <w:top w:val="single" w:sz="4" w:space="0" w:color="auto"/>
              <w:left w:val="single" w:sz="4" w:space="0" w:color="auto"/>
              <w:right w:val="single" w:sz="4" w:space="0" w:color="auto"/>
            </w:tcBorders>
            <w:hideMark/>
          </w:tcPr>
          <w:p w:rsidR="00F50E70" w:rsidRPr="00F50E70" w:rsidRDefault="00F50E70" w:rsidP="00F50E70">
            <w:pPr>
              <w:widowControl w:val="0"/>
              <w:ind w:left="-142" w:right="-108"/>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3.2.</w:t>
            </w:r>
          </w:p>
        </w:tc>
        <w:tc>
          <w:tcPr>
            <w:tcW w:w="2976" w:type="dxa"/>
            <w:vMerge w:val="restart"/>
            <w:tcBorders>
              <w:top w:val="single" w:sz="4" w:space="0" w:color="auto"/>
              <w:left w:val="single" w:sz="4" w:space="0" w:color="auto"/>
              <w:right w:val="single" w:sz="4" w:space="0" w:color="auto"/>
            </w:tcBorders>
          </w:tcPr>
          <w:p w:rsidR="00F50E70" w:rsidRPr="00F50E70" w:rsidRDefault="00F50E70" w:rsidP="00F50E70">
            <w:pPr>
              <w:ind w:right="-108" w:firstLine="33"/>
              <w:jc w:val="left"/>
              <w:rPr>
                <w:rFonts w:ascii="Times New Roman" w:eastAsia="Lucida Sans Unicode" w:hAnsi="Times New Roman" w:cs="Times New Roman"/>
                <w:color w:val="000000"/>
                <w:spacing w:val="-10"/>
                <w:sz w:val="16"/>
                <w:szCs w:val="16"/>
                <w:lang w:eastAsia="ru-RU" w:bidi="ru-RU"/>
              </w:rPr>
            </w:pPr>
            <w:proofErr w:type="gramStart"/>
            <w:r w:rsidRPr="00F50E70">
              <w:rPr>
                <w:rFonts w:ascii="Times New Roman" w:eastAsia="Lucida Sans Unicode" w:hAnsi="Times New Roman" w:cs="Times New Roman"/>
                <w:color w:val="000000"/>
                <w:spacing w:val="-10"/>
                <w:sz w:val="16"/>
                <w:szCs w:val="16"/>
                <w:lang w:eastAsia="ru-RU" w:bidi="ru-RU"/>
              </w:rPr>
              <w:t xml:space="preserve">Организация работы по информированию потенциальных работодателей, органов занятости населения субъектов Российской Федерации об особенностях приема на работу лиц, освобожденных из учреждений, исполняющих наказания в виде лишения свободы или принудительных работ, о положительном опыте взаимодействия учреждений уголовно-исполнительной системы Российской Федерации и органов занятости населения субъекта Российской Федерации в части трудоустройства указанных лиц, предоставления льгот и субсидий работодателям посредством размещения тематических </w:t>
            </w:r>
            <w:proofErr w:type="spellStart"/>
            <w:r w:rsidRPr="00F50E70">
              <w:rPr>
                <w:rFonts w:ascii="Times New Roman" w:eastAsia="Lucida Sans Unicode" w:hAnsi="Times New Roman" w:cs="Times New Roman"/>
                <w:color w:val="000000"/>
                <w:spacing w:val="-10"/>
                <w:sz w:val="16"/>
                <w:szCs w:val="16"/>
                <w:lang w:eastAsia="ru-RU" w:bidi="ru-RU"/>
              </w:rPr>
              <w:t>медиаматериалов</w:t>
            </w:r>
            <w:proofErr w:type="spellEnd"/>
            <w:proofErr w:type="gramEnd"/>
            <w:r w:rsidRPr="00F50E70">
              <w:rPr>
                <w:rFonts w:ascii="Times New Roman" w:eastAsia="Lucida Sans Unicode" w:hAnsi="Times New Roman" w:cs="Times New Roman"/>
                <w:color w:val="000000"/>
                <w:spacing w:val="-10"/>
                <w:sz w:val="16"/>
                <w:szCs w:val="16"/>
                <w:lang w:eastAsia="ru-RU" w:bidi="ru-RU"/>
              </w:rPr>
              <w:t xml:space="preserve"> на информационных платформах органов занятости населения субъекта Российской Федерации, а также участия представителей территориального органа ФСИН России в работе площадок, направленных на информационное взаимодействие при оказании содействия в трудоустройстве граждан</w:t>
            </w:r>
          </w:p>
        </w:tc>
        <w:tc>
          <w:tcPr>
            <w:tcW w:w="1701" w:type="dxa"/>
            <w:vMerge w:val="restart"/>
            <w:tcBorders>
              <w:top w:val="single" w:sz="4" w:space="0" w:color="auto"/>
              <w:left w:val="single" w:sz="4" w:space="0" w:color="auto"/>
              <w:right w:val="single" w:sz="4" w:space="0" w:color="auto"/>
            </w:tcBorders>
            <w:hideMark/>
          </w:tcPr>
          <w:p w:rsidR="00F50E70" w:rsidRPr="00F50E70" w:rsidRDefault="00F50E70" w:rsidP="00F50E70">
            <w:pPr>
              <w:widowControl w:val="0"/>
              <w:jc w:val="left"/>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Администрация района,</w:t>
            </w:r>
          </w:p>
          <w:p w:rsidR="00F50E70" w:rsidRPr="00F50E70" w:rsidRDefault="00F50E70" w:rsidP="00F50E70">
            <w:pPr>
              <w:widowControl w:val="0"/>
              <w:jc w:val="left"/>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ЦЗН (по согласованию)</w:t>
            </w:r>
          </w:p>
          <w:p w:rsidR="00F50E70" w:rsidRPr="00F50E70" w:rsidRDefault="00F50E70" w:rsidP="00F50E70">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2022</w:t>
            </w:r>
          </w:p>
        </w:tc>
        <w:tc>
          <w:tcPr>
            <w:tcW w:w="283" w:type="dxa"/>
            <w:tcBorders>
              <w:top w:val="single" w:sz="4" w:space="0" w:color="auto"/>
              <w:left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1843" w:type="dxa"/>
            <w:vMerge w:val="restart"/>
            <w:tcBorders>
              <w:top w:val="single" w:sz="4" w:space="0" w:color="auto"/>
              <w:left w:val="single" w:sz="4" w:space="0" w:color="auto"/>
              <w:right w:val="single" w:sz="4" w:space="0" w:color="auto"/>
            </w:tcBorders>
          </w:tcPr>
          <w:p w:rsidR="00F50E70" w:rsidRPr="00F50E70" w:rsidRDefault="00F50E70" w:rsidP="00F50E70">
            <w:pPr>
              <w:widowControl w:val="0"/>
              <w:ind w:left="33" w:right="-88"/>
              <w:jc w:val="left"/>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 xml:space="preserve">Повышение уровня осведомленности </w:t>
            </w:r>
          </w:p>
          <w:p w:rsidR="00F50E70" w:rsidRPr="00F50E70" w:rsidRDefault="00F50E70" w:rsidP="00F50E70">
            <w:pPr>
              <w:widowControl w:val="0"/>
              <w:ind w:left="33" w:right="-88"/>
              <w:jc w:val="left"/>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потенциальных работодателей о возможностях</w:t>
            </w:r>
          </w:p>
          <w:p w:rsidR="00F50E70" w:rsidRPr="00F50E70" w:rsidRDefault="00F50E70" w:rsidP="00F50E70">
            <w:pPr>
              <w:widowControl w:val="0"/>
              <w:ind w:left="33" w:right="-88"/>
              <w:jc w:val="left"/>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 xml:space="preserve"> трудоустройства лиц, освобожденных </w:t>
            </w:r>
            <w:proofErr w:type="gramStart"/>
            <w:r w:rsidRPr="00F50E70">
              <w:rPr>
                <w:rFonts w:ascii="Times New Roman" w:eastAsia="Times New Roman" w:hAnsi="Times New Roman" w:cs="Times New Roman"/>
                <w:sz w:val="16"/>
                <w:szCs w:val="16"/>
                <w:lang w:eastAsia="ru-RU"/>
              </w:rPr>
              <w:t>из</w:t>
            </w:r>
            <w:proofErr w:type="gramEnd"/>
          </w:p>
          <w:p w:rsidR="00F50E70" w:rsidRPr="00F50E70" w:rsidRDefault="00F50E70" w:rsidP="00F50E70">
            <w:pPr>
              <w:widowControl w:val="0"/>
              <w:ind w:left="33" w:right="-88"/>
              <w:jc w:val="left"/>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 xml:space="preserve"> учреждений, исполняющих наказания в виде лишения свободы или принуди тельных работ</w:t>
            </w:r>
          </w:p>
          <w:p w:rsidR="00F50E70" w:rsidRPr="00F50E70" w:rsidRDefault="00F50E70" w:rsidP="00F50E70">
            <w:pPr>
              <w:widowControl w:val="0"/>
              <w:ind w:left="-64" w:right="-88"/>
              <w:jc w:val="left"/>
              <w:rPr>
                <w:rFonts w:ascii="Times New Roman" w:eastAsia="Times New Roman" w:hAnsi="Times New Roman" w:cs="Times New Roman"/>
                <w:sz w:val="16"/>
                <w:szCs w:val="16"/>
                <w:lang w:eastAsia="ru-RU"/>
              </w:rPr>
            </w:pPr>
          </w:p>
        </w:tc>
        <w:tc>
          <w:tcPr>
            <w:tcW w:w="992" w:type="dxa"/>
            <w:vMerge w:val="restart"/>
            <w:tcBorders>
              <w:top w:val="single" w:sz="4" w:space="0" w:color="auto"/>
              <w:left w:val="single" w:sz="4" w:space="0" w:color="auto"/>
              <w:right w:val="single" w:sz="4" w:space="0" w:color="auto"/>
            </w:tcBorders>
            <w:hideMark/>
          </w:tcPr>
          <w:p w:rsidR="00F50E70" w:rsidRPr="00F50E70" w:rsidRDefault="00F50E70" w:rsidP="00F50E70">
            <w:pPr>
              <w:widowControl w:val="0"/>
              <w:ind w:left="35" w:right="-108"/>
              <w:jc w:val="left"/>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 xml:space="preserve">показатель 1 </w:t>
            </w:r>
            <w:proofErr w:type="spellStart"/>
            <w:proofErr w:type="gramStart"/>
            <w:r w:rsidRPr="00F50E70">
              <w:rPr>
                <w:rFonts w:ascii="Times New Roman" w:eastAsia="Times New Roman" w:hAnsi="Times New Roman" w:cs="Times New Roman"/>
                <w:sz w:val="16"/>
                <w:szCs w:val="16"/>
                <w:lang w:eastAsia="ru-RU"/>
              </w:rPr>
              <w:t>муници</w:t>
            </w:r>
            <w:proofErr w:type="spellEnd"/>
            <w:r w:rsidRPr="00F50E70">
              <w:rPr>
                <w:rFonts w:ascii="Times New Roman" w:eastAsia="Times New Roman" w:hAnsi="Times New Roman" w:cs="Times New Roman"/>
                <w:sz w:val="16"/>
                <w:szCs w:val="16"/>
                <w:lang w:eastAsia="ru-RU"/>
              </w:rPr>
              <w:t xml:space="preserve"> </w:t>
            </w:r>
            <w:proofErr w:type="spellStart"/>
            <w:r w:rsidRPr="00F50E70">
              <w:rPr>
                <w:rFonts w:ascii="Times New Roman" w:eastAsia="Times New Roman" w:hAnsi="Times New Roman" w:cs="Times New Roman"/>
                <w:sz w:val="16"/>
                <w:szCs w:val="16"/>
                <w:lang w:eastAsia="ru-RU"/>
              </w:rPr>
              <w:t>пальной</w:t>
            </w:r>
            <w:proofErr w:type="spellEnd"/>
            <w:proofErr w:type="gramEnd"/>
            <w:r w:rsidRPr="00F50E70">
              <w:rPr>
                <w:rFonts w:ascii="Times New Roman" w:eastAsia="Times New Roman" w:hAnsi="Times New Roman" w:cs="Times New Roman"/>
                <w:sz w:val="16"/>
                <w:szCs w:val="16"/>
                <w:lang w:eastAsia="ru-RU"/>
              </w:rPr>
              <w:t xml:space="preserve"> программы</w:t>
            </w:r>
          </w:p>
        </w:tc>
      </w:tr>
      <w:tr w:rsidR="00F50E70" w:rsidRPr="00F50E70" w:rsidTr="00F50E70">
        <w:trPr>
          <w:trHeight w:val="210"/>
        </w:trPr>
        <w:tc>
          <w:tcPr>
            <w:tcW w:w="534" w:type="dxa"/>
            <w:vMerge/>
            <w:tcBorders>
              <w:left w:val="single" w:sz="4" w:space="0" w:color="auto"/>
              <w:right w:val="single" w:sz="4" w:space="0" w:color="auto"/>
            </w:tcBorders>
            <w:vAlign w:val="center"/>
          </w:tcPr>
          <w:p w:rsidR="00F50E70" w:rsidRPr="00F50E70" w:rsidRDefault="00F50E70" w:rsidP="00F50E70">
            <w:pPr>
              <w:ind w:left="-142" w:right="-108"/>
              <w:jc w:val="left"/>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1701"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2023</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1843"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992" w:type="dxa"/>
            <w:vMerge/>
            <w:tcBorders>
              <w:left w:val="single" w:sz="4" w:space="0" w:color="auto"/>
              <w:right w:val="single" w:sz="4" w:space="0" w:color="auto"/>
            </w:tcBorders>
            <w:vAlign w:val="center"/>
          </w:tcPr>
          <w:p w:rsidR="00F50E70" w:rsidRPr="00F50E70" w:rsidRDefault="00F50E70" w:rsidP="00F50E70">
            <w:pPr>
              <w:ind w:left="35"/>
              <w:jc w:val="left"/>
              <w:rPr>
                <w:rFonts w:ascii="Times New Roman" w:eastAsia="Times New Roman" w:hAnsi="Times New Roman" w:cs="Times New Roman"/>
                <w:sz w:val="16"/>
                <w:szCs w:val="16"/>
                <w:lang w:eastAsia="ru-RU"/>
              </w:rPr>
            </w:pPr>
          </w:p>
        </w:tc>
      </w:tr>
      <w:tr w:rsidR="00F50E70" w:rsidRPr="00F50E70" w:rsidTr="00F50E70">
        <w:trPr>
          <w:trHeight w:val="150"/>
        </w:trPr>
        <w:tc>
          <w:tcPr>
            <w:tcW w:w="534" w:type="dxa"/>
            <w:vMerge/>
            <w:tcBorders>
              <w:left w:val="single" w:sz="4" w:space="0" w:color="auto"/>
              <w:right w:val="single" w:sz="4" w:space="0" w:color="auto"/>
            </w:tcBorders>
            <w:vAlign w:val="center"/>
          </w:tcPr>
          <w:p w:rsidR="00F50E70" w:rsidRPr="00F50E70" w:rsidRDefault="00F50E70" w:rsidP="00F50E70">
            <w:pPr>
              <w:ind w:left="-142" w:right="-108"/>
              <w:jc w:val="left"/>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1701"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2024</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1843"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992" w:type="dxa"/>
            <w:vMerge/>
            <w:tcBorders>
              <w:left w:val="single" w:sz="4" w:space="0" w:color="auto"/>
              <w:right w:val="single" w:sz="4" w:space="0" w:color="auto"/>
            </w:tcBorders>
            <w:vAlign w:val="center"/>
          </w:tcPr>
          <w:p w:rsidR="00F50E70" w:rsidRPr="00F50E70" w:rsidRDefault="00F50E70" w:rsidP="00F50E70">
            <w:pPr>
              <w:ind w:left="35"/>
              <w:jc w:val="left"/>
              <w:rPr>
                <w:rFonts w:ascii="Times New Roman" w:eastAsia="Times New Roman" w:hAnsi="Times New Roman" w:cs="Times New Roman"/>
                <w:sz w:val="16"/>
                <w:szCs w:val="16"/>
                <w:lang w:eastAsia="ru-RU"/>
              </w:rPr>
            </w:pPr>
          </w:p>
        </w:tc>
      </w:tr>
      <w:tr w:rsidR="00F50E70" w:rsidRPr="00F50E70" w:rsidTr="00F50E70">
        <w:trPr>
          <w:trHeight w:val="90"/>
        </w:trPr>
        <w:tc>
          <w:tcPr>
            <w:tcW w:w="534" w:type="dxa"/>
            <w:vMerge/>
            <w:tcBorders>
              <w:left w:val="single" w:sz="4" w:space="0" w:color="auto"/>
              <w:right w:val="single" w:sz="4" w:space="0" w:color="auto"/>
            </w:tcBorders>
            <w:vAlign w:val="center"/>
          </w:tcPr>
          <w:p w:rsidR="00F50E70" w:rsidRPr="00F50E70" w:rsidRDefault="00F50E70" w:rsidP="00F50E70">
            <w:pPr>
              <w:ind w:left="-142" w:right="-108"/>
              <w:jc w:val="left"/>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1701"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2025</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1843"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992" w:type="dxa"/>
            <w:vMerge/>
            <w:tcBorders>
              <w:left w:val="single" w:sz="4" w:space="0" w:color="auto"/>
              <w:right w:val="single" w:sz="4" w:space="0" w:color="auto"/>
            </w:tcBorders>
            <w:vAlign w:val="center"/>
          </w:tcPr>
          <w:p w:rsidR="00F50E70" w:rsidRPr="00F50E70" w:rsidRDefault="00F50E70" w:rsidP="00F50E70">
            <w:pPr>
              <w:ind w:left="35"/>
              <w:jc w:val="left"/>
              <w:rPr>
                <w:rFonts w:ascii="Times New Roman" w:eastAsia="Times New Roman" w:hAnsi="Times New Roman" w:cs="Times New Roman"/>
                <w:sz w:val="16"/>
                <w:szCs w:val="16"/>
                <w:lang w:eastAsia="ru-RU"/>
              </w:rPr>
            </w:pPr>
          </w:p>
        </w:tc>
      </w:tr>
      <w:tr w:rsidR="00F50E70" w:rsidRPr="00F50E70" w:rsidTr="00F50E70">
        <w:trPr>
          <w:trHeight w:val="318"/>
        </w:trPr>
        <w:tc>
          <w:tcPr>
            <w:tcW w:w="534" w:type="dxa"/>
            <w:vMerge/>
            <w:tcBorders>
              <w:left w:val="single" w:sz="4" w:space="0" w:color="auto"/>
              <w:right w:val="single" w:sz="4" w:space="0" w:color="auto"/>
            </w:tcBorders>
            <w:vAlign w:val="center"/>
          </w:tcPr>
          <w:p w:rsidR="00F50E70" w:rsidRPr="00F50E70" w:rsidRDefault="00F50E70" w:rsidP="00F50E70">
            <w:pPr>
              <w:ind w:left="-142" w:right="-108"/>
              <w:jc w:val="left"/>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1701"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2026</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1843"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992" w:type="dxa"/>
            <w:vMerge/>
            <w:tcBorders>
              <w:left w:val="single" w:sz="4" w:space="0" w:color="auto"/>
              <w:right w:val="single" w:sz="4" w:space="0" w:color="auto"/>
            </w:tcBorders>
            <w:vAlign w:val="center"/>
          </w:tcPr>
          <w:p w:rsidR="00F50E70" w:rsidRPr="00F50E70" w:rsidRDefault="00F50E70" w:rsidP="00F50E70">
            <w:pPr>
              <w:ind w:left="35"/>
              <w:jc w:val="left"/>
              <w:rPr>
                <w:rFonts w:ascii="Times New Roman" w:eastAsia="Times New Roman" w:hAnsi="Times New Roman" w:cs="Times New Roman"/>
                <w:sz w:val="16"/>
                <w:szCs w:val="16"/>
                <w:lang w:eastAsia="ru-RU"/>
              </w:rPr>
            </w:pPr>
          </w:p>
        </w:tc>
      </w:tr>
      <w:tr w:rsidR="00F50E70" w:rsidRPr="00F50E70" w:rsidTr="00F50E70">
        <w:trPr>
          <w:trHeight w:val="2729"/>
        </w:trPr>
        <w:tc>
          <w:tcPr>
            <w:tcW w:w="534" w:type="dxa"/>
            <w:vMerge/>
            <w:tcBorders>
              <w:left w:val="single" w:sz="4" w:space="0" w:color="auto"/>
              <w:bottom w:val="single" w:sz="4" w:space="0" w:color="auto"/>
              <w:right w:val="single" w:sz="4" w:space="0" w:color="auto"/>
            </w:tcBorders>
            <w:vAlign w:val="center"/>
          </w:tcPr>
          <w:p w:rsidR="00F50E70" w:rsidRPr="00F50E70" w:rsidRDefault="00F50E70" w:rsidP="00F50E70">
            <w:pPr>
              <w:ind w:left="-142" w:right="-108"/>
              <w:jc w:val="left"/>
              <w:rPr>
                <w:rFonts w:ascii="Times New Roman" w:eastAsia="Times New Roman" w:hAnsi="Times New Roman" w:cs="Times New Roman"/>
                <w:sz w:val="16"/>
                <w:szCs w:val="16"/>
                <w:lang w:eastAsia="ru-RU"/>
              </w:rPr>
            </w:pPr>
          </w:p>
        </w:tc>
        <w:tc>
          <w:tcPr>
            <w:tcW w:w="2976" w:type="dxa"/>
            <w:vMerge/>
            <w:tcBorders>
              <w:left w:val="single" w:sz="4" w:space="0" w:color="auto"/>
              <w:bottom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1701" w:type="dxa"/>
            <w:vMerge/>
            <w:tcBorders>
              <w:left w:val="single" w:sz="4" w:space="0" w:color="auto"/>
              <w:bottom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2027</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1843" w:type="dxa"/>
            <w:vMerge/>
            <w:tcBorders>
              <w:left w:val="single" w:sz="4" w:space="0" w:color="auto"/>
              <w:bottom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992" w:type="dxa"/>
            <w:vMerge/>
            <w:tcBorders>
              <w:left w:val="single" w:sz="4" w:space="0" w:color="auto"/>
              <w:bottom w:val="single" w:sz="4" w:space="0" w:color="auto"/>
              <w:right w:val="single" w:sz="4" w:space="0" w:color="auto"/>
            </w:tcBorders>
            <w:vAlign w:val="center"/>
          </w:tcPr>
          <w:p w:rsidR="00F50E70" w:rsidRPr="00F50E70" w:rsidRDefault="00F50E70" w:rsidP="00F50E70">
            <w:pPr>
              <w:ind w:left="35"/>
              <w:jc w:val="left"/>
              <w:rPr>
                <w:rFonts w:ascii="Times New Roman" w:eastAsia="Times New Roman" w:hAnsi="Times New Roman" w:cs="Times New Roman"/>
                <w:sz w:val="16"/>
                <w:szCs w:val="16"/>
                <w:lang w:eastAsia="ru-RU"/>
              </w:rPr>
            </w:pPr>
          </w:p>
        </w:tc>
      </w:tr>
      <w:tr w:rsidR="00F50E70" w:rsidRPr="00F50E70" w:rsidTr="00F50E70">
        <w:trPr>
          <w:trHeight w:val="1052"/>
        </w:trPr>
        <w:tc>
          <w:tcPr>
            <w:tcW w:w="534" w:type="dxa"/>
            <w:vMerge w:val="restart"/>
            <w:tcBorders>
              <w:top w:val="single" w:sz="4" w:space="0" w:color="auto"/>
              <w:left w:val="single" w:sz="4" w:space="0" w:color="auto"/>
              <w:right w:val="single" w:sz="4" w:space="0" w:color="auto"/>
            </w:tcBorders>
            <w:hideMark/>
          </w:tcPr>
          <w:p w:rsidR="00F50E70" w:rsidRPr="00F50E70" w:rsidRDefault="00F50E70" w:rsidP="00F50E70">
            <w:pPr>
              <w:widowControl w:val="0"/>
              <w:ind w:left="-142" w:right="-108"/>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3.3.</w:t>
            </w:r>
          </w:p>
        </w:tc>
        <w:tc>
          <w:tcPr>
            <w:tcW w:w="2976" w:type="dxa"/>
            <w:vMerge w:val="restart"/>
            <w:tcBorders>
              <w:top w:val="single" w:sz="4" w:space="0" w:color="auto"/>
              <w:left w:val="single" w:sz="4" w:space="0" w:color="auto"/>
              <w:right w:val="single" w:sz="4" w:space="0" w:color="auto"/>
            </w:tcBorders>
          </w:tcPr>
          <w:p w:rsidR="00F50E70" w:rsidRPr="00F50E70" w:rsidRDefault="00F50E70" w:rsidP="00F50E70">
            <w:pPr>
              <w:widowControl w:val="0"/>
              <w:tabs>
                <w:tab w:val="left" w:pos="6512"/>
              </w:tabs>
              <w:jc w:val="left"/>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Развитие системы предоставления государственных услуг по содействию в поиске подходящей работы, организации проведения оплачиваемых общественных работ и временного трудоустройства, профориентации и восстановления профессиональных навыков лицам, в отношении которых применяется пробация.</w:t>
            </w:r>
          </w:p>
        </w:tc>
        <w:tc>
          <w:tcPr>
            <w:tcW w:w="1701" w:type="dxa"/>
            <w:vMerge w:val="restart"/>
            <w:tcBorders>
              <w:top w:val="single" w:sz="4" w:space="0" w:color="auto"/>
              <w:left w:val="single" w:sz="4" w:space="0" w:color="auto"/>
              <w:right w:val="single" w:sz="4" w:space="0" w:color="auto"/>
            </w:tcBorders>
          </w:tcPr>
          <w:p w:rsidR="00F50E70" w:rsidRDefault="00F50E70" w:rsidP="00F50E70">
            <w:pPr>
              <w:widowControl w:val="0"/>
              <w:ind w:right="-181"/>
              <w:jc w:val="left"/>
              <w:rPr>
                <w:rFonts w:ascii="Times New Roman" w:eastAsia="Times New Roman" w:hAnsi="Times New Roman" w:cs="Times New Roman"/>
                <w:sz w:val="16"/>
                <w:szCs w:val="16"/>
                <w:lang w:eastAsia="ru-RU"/>
              </w:rPr>
            </w:pPr>
            <w:proofErr w:type="gramStart"/>
            <w:r w:rsidRPr="00F50E70">
              <w:rPr>
                <w:rFonts w:ascii="Times New Roman" w:eastAsia="Times New Roman" w:hAnsi="Times New Roman" w:cs="Times New Roman"/>
                <w:sz w:val="16"/>
                <w:szCs w:val="16"/>
                <w:lang w:eastAsia="ru-RU"/>
              </w:rPr>
              <w:t xml:space="preserve">ЦЗН (по </w:t>
            </w:r>
            <w:proofErr w:type="gramEnd"/>
          </w:p>
          <w:p w:rsidR="00F50E70" w:rsidRPr="00F50E70" w:rsidRDefault="00F50E70" w:rsidP="00F50E70">
            <w:pPr>
              <w:widowControl w:val="0"/>
              <w:ind w:right="-181"/>
              <w:jc w:val="left"/>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согласованию), КЦСОН,</w:t>
            </w:r>
          </w:p>
          <w:p w:rsidR="00F50E70" w:rsidRPr="00F50E70" w:rsidRDefault="00F50E70" w:rsidP="00F50E70">
            <w:pPr>
              <w:widowControl w:val="0"/>
              <w:ind w:right="-108"/>
              <w:jc w:val="left"/>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администрация района, органы местного самоуправления поселений (по согласованию)</w:t>
            </w:r>
          </w:p>
        </w:tc>
        <w:tc>
          <w:tcPr>
            <w:tcW w:w="567" w:type="dxa"/>
            <w:tcBorders>
              <w:top w:val="single" w:sz="4" w:space="0" w:color="auto"/>
              <w:left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2022</w:t>
            </w:r>
          </w:p>
        </w:tc>
        <w:tc>
          <w:tcPr>
            <w:tcW w:w="283" w:type="dxa"/>
            <w:tcBorders>
              <w:top w:val="single" w:sz="4" w:space="0" w:color="auto"/>
              <w:left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1843" w:type="dxa"/>
            <w:vMerge w:val="restart"/>
            <w:tcBorders>
              <w:top w:val="single" w:sz="4" w:space="0" w:color="auto"/>
              <w:left w:val="single" w:sz="4" w:space="0" w:color="auto"/>
              <w:right w:val="single" w:sz="4" w:space="0" w:color="auto"/>
            </w:tcBorders>
            <w:hideMark/>
          </w:tcPr>
          <w:p w:rsidR="00F50E70" w:rsidRPr="00F50E70" w:rsidRDefault="00F50E70" w:rsidP="00F50E70">
            <w:pPr>
              <w:widowControl w:val="0"/>
              <w:ind w:left="32" w:right="-88"/>
              <w:jc w:val="left"/>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 xml:space="preserve">Повышение возможности трудоустройства лиц, освобожденных </w:t>
            </w:r>
            <w:proofErr w:type="gramStart"/>
            <w:r w:rsidRPr="00F50E70">
              <w:rPr>
                <w:rFonts w:ascii="Times New Roman" w:eastAsia="Times New Roman" w:hAnsi="Times New Roman" w:cs="Times New Roman"/>
                <w:sz w:val="16"/>
                <w:szCs w:val="16"/>
                <w:lang w:eastAsia="ru-RU"/>
              </w:rPr>
              <w:t>из</w:t>
            </w:r>
            <w:proofErr w:type="gramEnd"/>
          </w:p>
          <w:p w:rsidR="00F50E70" w:rsidRPr="00F50E70" w:rsidRDefault="00F50E70" w:rsidP="00F50E70">
            <w:pPr>
              <w:widowControl w:val="0"/>
              <w:ind w:left="32" w:right="-88"/>
              <w:jc w:val="left"/>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 xml:space="preserve"> учреждений, исполняющих наказания в виде лишения свободы или принуди тельных работ, а также состоящих на учете уголовно-исполнительной инспекции, снижение уровня повторной </w:t>
            </w:r>
          </w:p>
          <w:p w:rsidR="00F50E70" w:rsidRPr="00F50E70" w:rsidRDefault="00F50E70" w:rsidP="00F50E70">
            <w:pPr>
              <w:widowControl w:val="0"/>
              <w:ind w:left="32" w:right="-88"/>
              <w:jc w:val="left"/>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 xml:space="preserve">преступности   </w:t>
            </w:r>
          </w:p>
        </w:tc>
        <w:tc>
          <w:tcPr>
            <w:tcW w:w="992" w:type="dxa"/>
            <w:vMerge w:val="restart"/>
            <w:tcBorders>
              <w:top w:val="single" w:sz="4" w:space="0" w:color="auto"/>
              <w:left w:val="single" w:sz="4" w:space="0" w:color="auto"/>
              <w:right w:val="single" w:sz="4" w:space="0" w:color="auto"/>
            </w:tcBorders>
            <w:hideMark/>
          </w:tcPr>
          <w:p w:rsidR="00F50E70" w:rsidRPr="00F50E70" w:rsidRDefault="00F50E70" w:rsidP="00F50E70">
            <w:pPr>
              <w:widowControl w:val="0"/>
              <w:ind w:left="35" w:right="-108"/>
              <w:jc w:val="left"/>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 xml:space="preserve">показатель 1 </w:t>
            </w:r>
            <w:proofErr w:type="spellStart"/>
            <w:proofErr w:type="gramStart"/>
            <w:r w:rsidRPr="00F50E70">
              <w:rPr>
                <w:rFonts w:ascii="Times New Roman" w:eastAsia="Times New Roman" w:hAnsi="Times New Roman" w:cs="Times New Roman"/>
                <w:sz w:val="16"/>
                <w:szCs w:val="16"/>
                <w:lang w:eastAsia="ru-RU"/>
              </w:rPr>
              <w:t>муниципаль</w:t>
            </w:r>
            <w:proofErr w:type="spellEnd"/>
            <w:r w:rsidRPr="00F50E70">
              <w:rPr>
                <w:rFonts w:ascii="Times New Roman" w:eastAsia="Times New Roman" w:hAnsi="Times New Roman" w:cs="Times New Roman"/>
                <w:sz w:val="16"/>
                <w:szCs w:val="16"/>
                <w:lang w:eastAsia="ru-RU"/>
              </w:rPr>
              <w:t xml:space="preserve"> ной</w:t>
            </w:r>
            <w:proofErr w:type="gramEnd"/>
            <w:r w:rsidRPr="00F50E70">
              <w:rPr>
                <w:rFonts w:ascii="Times New Roman" w:eastAsia="Times New Roman" w:hAnsi="Times New Roman" w:cs="Times New Roman"/>
                <w:sz w:val="16"/>
                <w:szCs w:val="16"/>
                <w:lang w:eastAsia="ru-RU"/>
              </w:rPr>
              <w:t xml:space="preserve"> программы</w:t>
            </w:r>
          </w:p>
        </w:tc>
      </w:tr>
      <w:tr w:rsidR="00F50E70" w:rsidRPr="00F50E70" w:rsidTr="00F50E70">
        <w:trPr>
          <w:trHeight w:val="300"/>
        </w:trPr>
        <w:tc>
          <w:tcPr>
            <w:tcW w:w="534" w:type="dxa"/>
            <w:vMerge/>
            <w:tcBorders>
              <w:left w:val="single" w:sz="4" w:space="0" w:color="auto"/>
              <w:right w:val="single" w:sz="4" w:space="0" w:color="auto"/>
            </w:tcBorders>
            <w:vAlign w:val="center"/>
          </w:tcPr>
          <w:p w:rsidR="00F50E70" w:rsidRPr="00F50E70" w:rsidRDefault="00F50E70" w:rsidP="00F50E70">
            <w:pPr>
              <w:ind w:left="-142" w:right="-108"/>
              <w:jc w:val="left"/>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1701"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2023</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1843" w:type="dxa"/>
            <w:vMerge/>
            <w:tcBorders>
              <w:left w:val="single" w:sz="4" w:space="0" w:color="auto"/>
              <w:right w:val="single" w:sz="4" w:space="0" w:color="auto"/>
            </w:tcBorders>
            <w:vAlign w:val="center"/>
          </w:tcPr>
          <w:p w:rsidR="00F50E70" w:rsidRPr="00F50E70" w:rsidRDefault="00F50E70" w:rsidP="00F50E70">
            <w:pPr>
              <w:ind w:left="32"/>
              <w:jc w:val="left"/>
              <w:rPr>
                <w:rFonts w:ascii="Times New Roman" w:eastAsia="Times New Roman" w:hAnsi="Times New Roman" w:cs="Times New Roman"/>
                <w:sz w:val="16"/>
                <w:szCs w:val="16"/>
                <w:lang w:eastAsia="ru-RU"/>
              </w:rPr>
            </w:pPr>
          </w:p>
        </w:tc>
        <w:tc>
          <w:tcPr>
            <w:tcW w:w="992" w:type="dxa"/>
            <w:vMerge/>
            <w:tcBorders>
              <w:left w:val="single" w:sz="4" w:space="0" w:color="auto"/>
              <w:right w:val="single" w:sz="4" w:space="0" w:color="auto"/>
            </w:tcBorders>
            <w:vAlign w:val="center"/>
          </w:tcPr>
          <w:p w:rsidR="00F50E70" w:rsidRPr="00F50E70" w:rsidRDefault="00F50E70" w:rsidP="00F50E70">
            <w:pPr>
              <w:ind w:left="35"/>
              <w:jc w:val="left"/>
              <w:rPr>
                <w:rFonts w:ascii="Times New Roman" w:eastAsia="Times New Roman" w:hAnsi="Times New Roman" w:cs="Times New Roman"/>
                <w:sz w:val="16"/>
                <w:szCs w:val="16"/>
                <w:lang w:eastAsia="ru-RU"/>
              </w:rPr>
            </w:pPr>
          </w:p>
        </w:tc>
      </w:tr>
      <w:tr w:rsidR="00F50E70" w:rsidRPr="00F50E70" w:rsidTr="00F50E70">
        <w:trPr>
          <w:trHeight w:val="240"/>
        </w:trPr>
        <w:tc>
          <w:tcPr>
            <w:tcW w:w="534" w:type="dxa"/>
            <w:vMerge/>
            <w:tcBorders>
              <w:left w:val="single" w:sz="4" w:space="0" w:color="auto"/>
              <w:right w:val="single" w:sz="4" w:space="0" w:color="auto"/>
            </w:tcBorders>
            <w:vAlign w:val="center"/>
          </w:tcPr>
          <w:p w:rsidR="00F50E70" w:rsidRPr="00F50E70" w:rsidRDefault="00F50E70" w:rsidP="00F50E70">
            <w:pPr>
              <w:ind w:left="-142" w:right="-108"/>
              <w:jc w:val="left"/>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1701"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2024</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1843" w:type="dxa"/>
            <w:vMerge/>
            <w:tcBorders>
              <w:left w:val="single" w:sz="4" w:space="0" w:color="auto"/>
              <w:right w:val="single" w:sz="4" w:space="0" w:color="auto"/>
            </w:tcBorders>
            <w:vAlign w:val="center"/>
          </w:tcPr>
          <w:p w:rsidR="00F50E70" w:rsidRPr="00F50E70" w:rsidRDefault="00F50E70" w:rsidP="00F50E70">
            <w:pPr>
              <w:ind w:left="32"/>
              <w:jc w:val="left"/>
              <w:rPr>
                <w:rFonts w:ascii="Times New Roman" w:eastAsia="Times New Roman" w:hAnsi="Times New Roman" w:cs="Times New Roman"/>
                <w:sz w:val="16"/>
                <w:szCs w:val="16"/>
                <w:lang w:eastAsia="ru-RU"/>
              </w:rPr>
            </w:pPr>
          </w:p>
        </w:tc>
        <w:tc>
          <w:tcPr>
            <w:tcW w:w="992" w:type="dxa"/>
            <w:vMerge/>
            <w:tcBorders>
              <w:left w:val="single" w:sz="4" w:space="0" w:color="auto"/>
              <w:right w:val="single" w:sz="4" w:space="0" w:color="auto"/>
            </w:tcBorders>
            <w:vAlign w:val="center"/>
          </w:tcPr>
          <w:p w:rsidR="00F50E70" w:rsidRPr="00F50E70" w:rsidRDefault="00F50E70" w:rsidP="00F50E70">
            <w:pPr>
              <w:ind w:left="35"/>
              <w:jc w:val="left"/>
              <w:rPr>
                <w:rFonts w:ascii="Times New Roman" w:eastAsia="Times New Roman" w:hAnsi="Times New Roman" w:cs="Times New Roman"/>
                <w:sz w:val="16"/>
                <w:szCs w:val="16"/>
                <w:lang w:eastAsia="ru-RU"/>
              </w:rPr>
            </w:pPr>
          </w:p>
        </w:tc>
      </w:tr>
      <w:tr w:rsidR="00F50E70" w:rsidRPr="00F50E70" w:rsidTr="00F50E70">
        <w:trPr>
          <w:trHeight w:val="180"/>
        </w:trPr>
        <w:tc>
          <w:tcPr>
            <w:tcW w:w="534" w:type="dxa"/>
            <w:vMerge/>
            <w:tcBorders>
              <w:left w:val="single" w:sz="4" w:space="0" w:color="auto"/>
              <w:right w:val="single" w:sz="4" w:space="0" w:color="auto"/>
            </w:tcBorders>
            <w:vAlign w:val="center"/>
          </w:tcPr>
          <w:p w:rsidR="00F50E70" w:rsidRPr="00F50E70" w:rsidRDefault="00F50E70" w:rsidP="00F50E70">
            <w:pPr>
              <w:ind w:left="-142" w:right="-108"/>
              <w:jc w:val="left"/>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1701"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2025</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1843" w:type="dxa"/>
            <w:vMerge/>
            <w:tcBorders>
              <w:left w:val="single" w:sz="4" w:space="0" w:color="auto"/>
              <w:right w:val="single" w:sz="4" w:space="0" w:color="auto"/>
            </w:tcBorders>
            <w:vAlign w:val="center"/>
          </w:tcPr>
          <w:p w:rsidR="00F50E70" w:rsidRPr="00F50E70" w:rsidRDefault="00F50E70" w:rsidP="00F50E70">
            <w:pPr>
              <w:ind w:left="32"/>
              <w:jc w:val="left"/>
              <w:rPr>
                <w:rFonts w:ascii="Times New Roman" w:eastAsia="Times New Roman" w:hAnsi="Times New Roman" w:cs="Times New Roman"/>
                <w:sz w:val="16"/>
                <w:szCs w:val="16"/>
                <w:lang w:eastAsia="ru-RU"/>
              </w:rPr>
            </w:pPr>
          </w:p>
        </w:tc>
        <w:tc>
          <w:tcPr>
            <w:tcW w:w="992" w:type="dxa"/>
            <w:vMerge/>
            <w:tcBorders>
              <w:left w:val="single" w:sz="4" w:space="0" w:color="auto"/>
              <w:right w:val="single" w:sz="4" w:space="0" w:color="auto"/>
            </w:tcBorders>
            <w:vAlign w:val="center"/>
          </w:tcPr>
          <w:p w:rsidR="00F50E70" w:rsidRPr="00F50E70" w:rsidRDefault="00F50E70" w:rsidP="00F50E70">
            <w:pPr>
              <w:ind w:left="35"/>
              <w:jc w:val="left"/>
              <w:rPr>
                <w:rFonts w:ascii="Times New Roman" w:eastAsia="Times New Roman" w:hAnsi="Times New Roman" w:cs="Times New Roman"/>
                <w:sz w:val="16"/>
                <w:szCs w:val="16"/>
                <w:lang w:eastAsia="ru-RU"/>
              </w:rPr>
            </w:pPr>
          </w:p>
        </w:tc>
      </w:tr>
      <w:tr w:rsidR="00F50E70" w:rsidRPr="00F50E70" w:rsidTr="00F50E70">
        <w:trPr>
          <w:trHeight w:val="205"/>
        </w:trPr>
        <w:tc>
          <w:tcPr>
            <w:tcW w:w="534" w:type="dxa"/>
            <w:vMerge/>
            <w:tcBorders>
              <w:left w:val="single" w:sz="4" w:space="0" w:color="auto"/>
              <w:right w:val="single" w:sz="4" w:space="0" w:color="auto"/>
            </w:tcBorders>
            <w:vAlign w:val="center"/>
          </w:tcPr>
          <w:p w:rsidR="00F50E70" w:rsidRPr="00F50E70" w:rsidRDefault="00F50E70" w:rsidP="00F50E70">
            <w:pPr>
              <w:ind w:left="-142" w:right="-108"/>
              <w:jc w:val="left"/>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1701"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2026</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1843" w:type="dxa"/>
            <w:vMerge/>
            <w:tcBorders>
              <w:left w:val="single" w:sz="4" w:space="0" w:color="auto"/>
              <w:right w:val="single" w:sz="4" w:space="0" w:color="auto"/>
            </w:tcBorders>
            <w:vAlign w:val="center"/>
          </w:tcPr>
          <w:p w:rsidR="00F50E70" w:rsidRPr="00F50E70" w:rsidRDefault="00F50E70" w:rsidP="00F50E70">
            <w:pPr>
              <w:ind w:left="32"/>
              <w:jc w:val="left"/>
              <w:rPr>
                <w:rFonts w:ascii="Times New Roman" w:eastAsia="Times New Roman" w:hAnsi="Times New Roman" w:cs="Times New Roman"/>
                <w:sz w:val="16"/>
                <w:szCs w:val="16"/>
                <w:lang w:eastAsia="ru-RU"/>
              </w:rPr>
            </w:pPr>
          </w:p>
        </w:tc>
        <w:tc>
          <w:tcPr>
            <w:tcW w:w="992" w:type="dxa"/>
            <w:vMerge/>
            <w:tcBorders>
              <w:left w:val="single" w:sz="4" w:space="0" w:color="auto"/>
              <w:right w:val="single" w:sz="4" w:space="0" w:color="auto"/>
            </w:tcBorders>
            <w:vAlign w:val="center"/>
          </w:tcPr>
          <w:p w:rsidR="00F50E70" w:rsidRPr="00F50E70" w:rsidRDefault="00F50E70" w:rsidP="00F50E70">
            <w:pPr>
              <w:ind w:left="35"/>
              <w:jc w:val="left"/>
              <w:rPr>
                <w:rFonts w:ascii="Times New Roman" w:eastAsia="Times New Roman" w:hAnsi="Times New Roman" w:cs="Times New Roman"/>
                <w:sz w:val="16"/>
                <w:szCs w:val="16"/>
                <w:lang w:eastAsia="ru-RU"/>
              </w:rPr>
            </w:pPr>
          </w:p>
        </w:tc>
      </w:tr>
      <w:tr w:rsidR="00F50E70" w:rsidRPr="00F50E70" w:rsidTr="00F50E70">
        <w:trPr>
          <w:trHeight w:val="268"/>
        </w:trPr>
        <w:tc>
          <w:tcPr>
            <w:tcW w:w="534" w:type="dxa"/>
            <w:vMerge/>
            <w:tcBorders>
              <w:left w:val="single" w:sz="4" w:space="0" w:color="auto"/>
              <w:bottom w:val="single" w:sz="4" w:space="0" w:color="auto"/>
              <w:right w:val="single" w:sz="4" w:space="0" w:color="auto"/>
            </w:tcBorders>
            <w:vAlign w:val="center"/>
          </w:tcPr>
          <w:p w:rsidR="00F50E70" w:rsidRPr="00F50E70" w:rsidRDefault="00F50E70" w:rsidP="00F50E70">
            <w:pPr>
              <w:ind w:left="-142" w:right="-108"/>
              <w:jc w:val="left"/>
              <w:rPr>
                <w:rFonts w:ascii="Times New Roman" w:eastAsia="Times New Roman" w:hAnsi="Times New Roman" w:cs="Times New Roman"/>
                <w:sz w:val="16"/>
                <w:szCs w:val="16"/>
                <w:lang w:eastAsia="ru-RU"/>
              </w:rPr>
            </w:pPr>
          </w:p>
        </w:tc>
        <w:tc>
          <w:tcPr>
            <w:tcW w:w="2976" w:type="dxa"/>
            <w:vMerge/>
            <w:tcBorders>
              <w:left w:val="single" w:sz="4" w:space="0" w:color="auto"/>
              <w:bottom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1701" w:type="dxa"/>
            <w:vMerge/>
            <w:tcBorders>
              <w:left w:val="single" w:sz="4" w:space="0" w:color="auto"/>
              <w:bottom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2027</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1843" w:type="dxa"/>
            <w:vMerge/>
            <w:tcBorders>
              <w:left w:val="single" w:sz="4" w:space="0" w:color="auto"/>
              <w:bottom w:val="single" w:sz="4" w:space="0" w:color="auto"/>
              <w:right w:val="single" w:sz="4" w:space="0" w:color="auto"/>
            </w:tcBorders>
            <w:vAlign w:val="center"/>
          </w:tcPr>
          <w:p w:rsidR="00F50E70" w:rsidRPr="00F50E70" w:rsidRDefault="00F50E70" w:rsidP="00F50E70">
            <w:pPr>
              <w:ind w:left="32"/>
              <w:jc w:val="left"/>
              <w:rPr>
                <w:rFonts w:ascii="Times New Roman" w:eastAsia="Times New Roman" w:hAnsi="Times New Roman" w:cs="Times New Roman"/>
                <w:sz w:val="16"/>
                <w:szCs w:val="16"/>
                <w:lang w:eastAsia="ru-RU"/>
              </w:rPr>
            </w:pPr>
          </w:p>
        </w:tc>
        <w:tc>
          <w:tcPr>
            <w:tcW w:w="992" w:type="dxa"/>
            <w:vMerge/>
            <w:tcBorders>
              <w:left w:val="single" w:sz="4" w:space="0" w:color="auto"/>
              <w:bottom w:val="single" w:sz="4" w:space="0" w:color="auto"/>
              <w:right w:val="single" w:sz="4" w:space="0" w:color="auto"/>
            </w:tcBorders>
            <w:vAlign w:val="center"/>
          </w:tcPr>
          <w:p w:rsidR="00F50E70" w:rsidRPr="00F50E70" w:rsidRDefault="00F50E70" w:rsidP="00F50E70">
            <w:pPr>
              <w:ind w:left="35"/>
              <w:jc w:val="left"/>
              <w:rPr>
                <w:rFonts w:ascii="Times New Roman" w:eastAsia="Times New Roman" w:hAnsi="Times New Roman" w:cs="Times New Roman"/>
                <w:sz w:val="16"/>
                <w:szCs w:val="16"/>
                <w:lang w:eastAsia="ru-RU"/>
              </w:rPr>
            </w:pPr>
          </w:p>
        </w:tc>
      </w:tr>
      <w:tr w:rsidR="00F50E70" w:rsidRPr="00F50E70" w:rsidTr="00F50E70">
        <w:trPr>
          <w:trHeight w:val="175"/>
        </w:trPr>
        <w:tc>
          <w:tcPr>
            <w:tcW w:w="534" w:type="dxa"/>
            <w:vMerge w:val="restart"/>
            <w:tcBorders>
              <w:top w:val="single" w:sz="4" w:space="0" w:color="auto"/>
              <w:left w:val="single" w:sz="4" w:space="0" w:color="auto"/>
              <w:right w:val="single" w:sz="4" w:space="0" w:color="auto"/>
            </w:tcBorders>
            <w:hideMark/>
          </w:tcPr>
          <w:p w:rsidR="00F50E70" w:rsidRPr="00F50E70" w:rsidRDefault="00F50E70" w:rsidP="00F50E70">
            <w:pPr>
              <w:widowControl w:val="0"/>
              <w:ind w:left="-142" w:right="-108"/>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3.4.</w:t>
            </w:r>
          </w:p>
        </w:tc>
        <w:tc>
          <w:tcPr>
            <w:tcW w:w="2976" w:type="dxa"/>
            <w:vMerge w:val="restart"/>
            <w:tcBorders>
              <w:top w:val="single" w:sz="4" w:space="0" w:color="auto"/>
              <w:left w:val="single" w:sz="4" w:space="0" w:color="auto"/>
              <w:right w:val="single" w:sz="4" w:space="0" w:color="auto"/>
            </w:tcBorders>
          </w:tcPr>
          <w:p w:rsidR="00F50E70" w:rsidRPr="00F50E70" w:rsidRDefault="00F50E70" w:rsidP="00F50E70">
            <w:pPr>
              <w:jc w:val="left"/>
              <w:rPr>
                <w:rFonts w:ascii="Times New Roman" w:eastAsia="Times New Roman" w:hAnsi="Times New Roman" w:cs="Times New Roman"/>
                <w:sz w:val="16"/>
                <w:szCs w:val="16"/>
                <w:lang w:eastAsia="ru-RU"/>
              </w:rPr>
            </w:pPr>
            <w:r w:rsidRPr="00F50E70">
              <w:rPr>
                <w:rFonts w:ascii="Times New Roman" w:eastAsia="Lucida Sans Unicode" w:hAnsi="Times New Roman" w:cs="Times New Roman"/>
                <w:color w:val="000000"/>
                <w:spacing w:val="-10"/>
                <w:sz w:val="16"/>
                <w:szCs w:val="16"/>
                <w:lang w:eastAsia="ru-RU" w:bidi="ru-RU"/>
              </w:rPr>
              <w:t>Создание комплексной системы оказания содействия в получении юридической, социальной и психологической помощи, предоставлении социальных услуг лицам, в отношении которых применяется пробация</w:t>
            </w:r>
          </w:p>
        </w:tc>
        <w:tc>
          <w:tcPr>
            <w:tcW w:w="1701" w:type="dxa"/>
            <w:vMerge w:val="restart"/>
            <w:tcBorders>
              <w:top w:val="single" w:sz="4" w:space="0" w:color="auto"/>
              <w:left w:val="single" w:sz="4" w:space="0" w:color="auto"/>
              <w:right w:val="single" w:sz="4" w:space="0" w:color="auto"/>
            </w:tcBorders>
            <w:hideMark/>
          </w:tcPr>
          <w:p w:rsidR="00F50E70" w:rsidRPr="00F50E70" w:rsidRDefault="00F50E70" w:rsidP="00F50E70">
            <w:pPr>
              <w:widowControl w:val="0"/>
              <w:ind w:right="-108"/>
              <w:jc w:val="left"/>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 xml:space="preserve">КЦСОН, ОМВД (по согласованию), </w:t>
            </w:r>
          </w:p>
          <w:p w:rsidR="00F50E70" w:rsidRPr="00F50E70" w:rsidRDefault="00F50E70" w:rsidP="00F50E70">
            <w:pPr>
              <w:widowControl w:val="0"/>
              <w:ind w:right="-250"/>
              <w:jc w:val="left"/>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УСЗН, РБ (по согласованию)</w:t>
            </w:r>
          </w:p>
          <w:p w:rsidR="00F50E70" w:rsidRPr="00F50E70" w:rsidRDefault="00F50E70" w:rsidP="00F50E70">
            <w:pPr>
              <w:widowControl w:val="0"/>
              <w:ind w:right="-181"/>
              <w:jc w:val="left"/>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администрация района, ЦЗН (по согласованию),</w:t>
            </w:r>
          </w:p>
          <w:p w:rsidR="00F50E70" w:rsidRPr="00F50E70" w:rsidRDefault="00F50E70" w:rsidP="00F50E70">
            <w:pPr>
              <w:widowControl w:val="0"/>
              <w:ind w:right="-181"/>
              <w:jc w:val="left"/>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органы местного самоуправления поселений (по согласованию)</w:t>
            </w:r>
          </w:p>
        </w:tc>
        <w:tc>
          <w:tcPr>
            <w:tcW w:w="567" w:type="dxa"/>
            <w:tcBorders>
              <w:top w:val="single" w:sz="4" w:space="0" w:color="auto"/>
              <w:left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2022</w:t>
            </w:r>
          </w:p>
        </w:tc>
        <w:tc>
          <w:tcPr>
            <w:tcW w:w="283" w:type="dxa"/>
            <w:tcBorders>
              <w:top w:val="single" w:sz="4" w:space="0" w:color="auto"/>
              <w:left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1843" w:type="dxa"/>
            <w:vMerge w:val="restart"/>
            <w:tcBorders>
              <w:top w:val="single" w:sz="4" w:space="0" w:color="auto"/>
              <w:left w:val="single" w:sz="4" w:space="0" w:color="auto"/>
              <w:right w:val="single" w:sz="4" w:space="0" w:color="auto"/>
            </w:tcBorders>
            <w:hideMark/>
          </w:tcPr>
          <w:p w:rsidR="00F50E70" w:rsidRPr="00F50E70" w:rsidRDefault="00F50E70" w:rsidP="00F50E70">
            <w:pPr>
              <w:widowControl w:val="0"/>
              <w:ind w:left="32" w:right="-88"/>
              <w:jc w:val="left"/>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Повышение уровня бытового, социального, духовно-нравственного развития лиц, в отношении которых применяется пробация</w:t>
            </w:r>
          </w:p>
        </w:tc>
        <w:tc>
          <w:tcPr>
            <w:tcW w:w="992" w:type="dxa"/>
            <w:vMerge w:val="restart"/>
            <w:tcBorders>
              <w:top w:val="single" w:sz="4" w:space="0" w:color="auto"/>
              <w:left w:val="single" w:sz="4" w:space="0" w:color="auto"/>
              <w:right w:val="single" w:sz="4" w:space="0" w:color="auto"/>
            </w:tcBorders>
            <w:hideMark/>
          </w:tcPr>
          <w:p w:rsidR="00F50E70" w:rsidRPr="00F50E70" w:rsidRDefault="00F50E70" w:rsidP="00F50E70">
            <w:pPr>
              <w:widowControl w:val="0"/>
              <w:ind w:left="35" w:right="-108"/>
              <w:jc w:val="left"/>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 xml:space="preserve">показатель 1 </w:t>
            </w:r>
            <w:proofErr w:type="spellStart"/>
            <w:proofErr w:type="gramStart"/>
            <w:r w:rsidRPr="00F50E70">
              <w:rPr>
                <w:rFonts w:ascii="Times New Roman" w:eastAsia="Times New Roman" w:hAnsi="Times New Roman" w:cs="Times New Roman"/>
                <w:sz w:val="16"/>
                <w:szCs w:val="16"/>
                <w:lang w:eastAsia="ru-RU"/>
              </w:rPr>
              <w:t>муници</w:t>
            </w:r>
            <w:proofErr w:type="spellEnd"/>
            <w:r w:rsidRPr="00F50E70">
              <w:rPr>
                <w:rFonts w:ascii="Times New Roman" w:eastAsia="Times New Roman" w:hAnsi="Times New Roman" w:cs="Times New Roman"/>
                <w:sz w:val="16"/>
                <w:szCs w:val="16"/>
                <w:lang w:eastAsia="ru-RU"/>
              </w:rPr>
              <w:t xml:space="preserve"> </w:t>
            </w:r>
            <w:proofErr w:type="spellStart"/>
            <w:r w:rsidRPr="00F50E70">
              <w:rPr>
                <w:rFonts w:ascii="Times New Roman" w:eastAsia="Times New Roman" w:hAnsi="Times New Roman" w:cs="Times New Roman"/>
                <w:sz w:val="16"/>
                <w:szCs w:val="16"/>
                <w:lang w:eastAsia="ru-RU"/>
              </w:rPr>
              <w:t>пальной</w:t>
            </w:r>
            <w:proofErr w:type="spellEnd"/>
            <w:proofErr w:type="gramEnd"/>
            <w:r w:rsidRPr="00F50E70">
              <w:rPr>
                <w:rFonts w:ascii="Times New Roman" w:eastAsia="Times New Roman" w:hAnsi="Times New Roman" w:cs="Times New Roman"/>
                <w:sz w:val="16"/>
                <w:szCs w:val="16"/>
                <w:lang w:eastAsia="ru-RU"/>
              </w:rPr>
              <w:t xml:space="preserve"> программы</w:t>
            </w:r>
          </w:p>
        </w:tc>
      </w:tr>
      <w:tr w:rsidR="00F50E70" w:rsidRPr="00F50E70" w:rsidTr="00F50E70">
        <w:trPr>
          <w:trHeight w:val="135"/>
        </w:trPr>
        <w:tc>
          <w:tcPr>
            <w:tcW w:w="534" w:type="dxa"/>
            <w:vMerge/>
            <w:tcBorders>
              <w:left w:val="single" w:sz="4" w:space="0" w:color="auto"/>
              <w:right w:val="single" w:sz="4" w:space="0" w:color="auto"/>
            </w:tcBorders>
            <w:vAlign w:val="center"/>
          </w:tcPr>
          <w:p w:rsidR="00F50E70" w:rsidRPr="00F50E70" w:rsidRDefault="00F50E70" w:rsidP="00F50E70">
            <w:pPr>
              <w:ind w:left="-142" w:right="-108"/>
              <w:jc w:val="left"/>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1701"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2023</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1843"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992" w:type="dxa"/>
            <w:vMerge/>
            <w:tcBorders>
              <w:left w:val="single" w:sz="4" w:space="0" w:color="auto"/>
              <w:right w:val="single" w:sz="4" w:space="0" w:color="auto"/>
            </w:tcBorders>
            <w:vAlign w:val="center"/>
          </w:tcPr>
          <w:p w:rsidR="00F50E70" w:rsidRPr="00F50E70" w:rsidRDefault="00F50E70" w:rsidP="00F50E70">
            <w:pPr>
              <w:ind w:left="35"/>
              <w:jc w:val="left"/>
              <w:rPr>
                <w:rFonts w:ascii="Times New Roman" w:eastAsia="Times New Roman" w:hAnsi="Times New Roman" w:cs="Times New Roman"/>
                <w:sz w:val="16"/>
                <w:szCs w:val="16"/>
                <w:lang w:eastAsia="ru-RU"/>
              </w:rPr>
            </w:pPr>
          </w:p>
        </w:tc>
      </w:tr>
      <w:tr w:rsidR="00F50E70" w:rsidRPr="00F50E70" w:rsidTr="00F50E70">
        <w:trPr>
          <w:trHeight w:val="210"/>
        </w:trPr>
        <w:tc>
          <w:tcPr>
            <w:tcW w:w="534" w:type="dxa"/>
            <w:vMerge/>
            <w:tcBorders>
              <w:left w:val="single" w:sz="4" w:space="0" w:color="auto"/>
              <w:right w:val="single" w:sz="4" w:space="0" w:color="auto"/>
            </w:tcBorders>
            <w:vAlign w:val="center"/>
          </w:tcPr>
          <w:p w:rsidR="00F50E70" w:rsidRPr="00F50E70" w:rsidRDefault="00F50E70" w:rsidP="00F50E70">
            <w:pPr>
              <w:ind w:left="-142" w:right="-108"/>
              <w:jc w:val="left"/>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1701"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2024</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1843"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992" w:type="dxa"/>
            <w:vMerge/>
            <w:tcBorders>
              <w:left w:val="single" w:sz="4" w:space="0" w:color="auto"/>
              <w:right w:val="single" w:sz="4" w:space="0" w:color="auto"/>
            </w:tcBorders>
            <w:vAlign w:val="center"/>
          </w:tcPr>
          <w:p w:rsidR="00F50E70" w:rsidRPr="00F50E70" w:rsidRDefault="00F50E70" w:rsidP="00F50E70">
            <w:pPr>
              <w:ind w:left="35"/>
              <w:jc w:val="left"/>
              <w:rPr>
                <w:rFonts w:ascii="Times New Roman" w:eastAsia="Times New Roman" w:hAnsi="Times New Roman" w:cs="Times New Roman"/>
                <w:sz w:val="16"/>
                <w:szCs w:val="16"/>
                <w:lang w:eastAsia="ru-RU"/>
              </w:rPr>
            </w:pPr>
          </w:p>
        </w:tc>
      </w:tr>
      <w:tr w:rsidR="00F50E70" w:rsidRPr="00F50E70" w:rsidTr="00F50E70">
        <w:trPr>
          <w:trHeight w:val="103"/>
        </w:trPr>
        <w:tc>
          <w:tcPr>
            <w:tcW w:w="534" w:type="dxa"/>
            <w:vMerge/>
            <w:tcBorders>
              <w:left w:val="single" w:sz="4" w:space="0" w:color="auto"/>
              <w:right w:val="single" w:sz="4" w:space="0" w:color="auto"/>
            </w:tcBorders>
            <w:vAlign w:val="center"/>
          </w:tcPr>
          <w:p w:rsidR="00F50E70" w:rsidRPr="00F50E70" w:rsidRDefault="00F50E70" w:rsidP="00F50E70">
            <w:pPr>
              <w:ind w:left="-142" w:right="-108"/>
              <w:jc w:val="left"/>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1701"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2025</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1843"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992" w:type="dxa"/>
            <w:vMerge/>
            <w:tcBorders>
              <w:left w:val="single" w:sz="4" w:space="0" w:color="auto"/>
              <w:right w:val="single" w:sz="4" w:space="0" w:color="auto"/>
            </w:tcBorders>
            <w:vAlign w:val="center"/>
          </w:tcPr>
          <w:p w:rsidR="00F50E70" w:rsidRPr="00F50E70" w:rsidRDefault="00F50E70" w:rsidP="00F50E70">
            <w:pPr>
              <w:ind w:left="35"/>
              <w:jc w:val="left"/>
              <w:rPr>
                <w:rFonts w:ascii="Times New Roman" w:eastAsia="Times New Roman" w:hAnsi="Times New Roman" w:cs="Times New Roman"/>
                <w:sz w:val="16"/>
                <w:szCs w:val="16"/>
                <w:lang w:eastAsia="ru-RU"/>
              </w:rPr>
            </w:pPr>
          </w:p>
        </w:tc>
      </w:tr>
      <w:tr w:rsidR="00F50E70" w:rsidRPr="00F50E70" w:rsidTr="00F50E70">
        <w:trPr>
          <w:trHeight w:val="224"/>
        </w:trPr>
        <w:tc>
          <w:tcPr>
            <w:tcW w:w="534" w:type="dxa"/>
            <w:vMerge/>
            <w:tcBorders>
              <w:left w:val="single" w:sz="4" w:space="0" w:color="auto"/>
              <w:right w:val="single" w:sz="4" w:space="0" w:color="auto"/>
            </w:tcBorders>
            <w:vAlign w:val="center"/>
          </w:tcPr>
          <w:p w:rsidR="00F50E70" w:rsidRPr="00F50E70" w:rsidRDefault="00F50E70" w:rsidP="00F50E70">
            <w:pPr>
              <w:ind w:left="-142" w:right="-108"/>
              <w:jc w:val="left"/>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1701"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2026</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1843"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992" w:type="dxa"/>
            <w:vMerge/>
            <w:tcBorders>
              <w:left w:val="single" w:sz="4" w:space="0" w:color="auto"/>
              <w:right w:val="single" w:sz="4" w:space="0" w:color="auto"/>
            </w:tcBorders>
            <w:vAlign w:val="center"/>
          </w:tcPr>
          <w:p w:rsidR="00F50E70" w:rsidRPr="00F50E70" w:rsidRDefault="00F50E70" w:rsidP="00F50E70">
            <w:pPr>
              <w:ind w:left="35"/>
              <w:jc w:val="left"/>
              <w:rPr>
                <w:rFonts w:ascii="Times New Roman" w:eastAsia="Times New Roman" w:hAnsi="Times New Roman" w:cs="Times New Roman"/>
                <w:sz w:val="16"/>
                <w:szCs w:val="16"/>
                <w:lang w:eastAsia="ru-RU"/>
              </w:rPr>
            </w:pPr>
          </w:p>
        </w:tc>
      </w:tr>
      <w:tr w:rsidR="00F50E70" w:rsidRPr="00F50E70" w:rsidTr="00F50E70">
        <w:trPr>
          <w:trHeight w:val="752"/>
        </w:trPr>
        <w:tc>
          <w:tcPr>
            <w:tcW w:w="534" w:type="dxa"/>
            <w:vMerge/>
            <w:tcBorders>
              <w:left w:val="single" w:sz="4" w:space="0" w:color="auto"/>
              <w:bottom w:val="single" w:sz="4" w:space="0" w:color="auto"/>
              <w:right w:val="single" w:sz="4" w:space="0" w:color="auto"/>
            </w:tcBorders>
            <w:vAlign w:val="center"/>
          </w:tcPr>
          <w:p w:rsidR="00F50E70" w:rsidRPr="00F50E70" w:rsidRDefault="00F50E70" w:rsidP="00F50E70">
            <w:pPr>
              <w:ind w:left="-142" w:right="-108"/>
              <w:jc w:val="left"/>
              <w:rPr>
                <w:rFonts w:ascii="Times New Roman" w:eastAsia="Times New Roman" w:hAnsi="Times New Roman" w:cs="Times New Roman"/>
                <w:sz w:val="16"/>
                <w:szCs w:val="16"/>
                <w:lang w:eastAsia="ru-RU"/>
              </w:rPr>
            </w:pPr>
          </w:p>
        </w:tc>
        <w:tc>
          <w:tcPr>
            <w:tcW w:w="2976" w:type="dxa"/>
            <w:vMerge/>
            <w:tcBorders>
              <w:left w:val="single" w:sz="4" w:space="0" w:color="auto"/>
              <w:bottom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1701" w:type="dxa"/>
            <w:vMerge/>
            <w:tcBorders>
              <w:left w:val="single" w:sz="4" w:space="0" w:color="auto"/>
              <w:bottom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2027</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1843" w:type="dxa"/>
            <w:vMerge/>
            <w:tcBorders>
              <w:left w:val="single" w:sz="4" w:space="0" w:color="auto"/>
              <w:bottom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992" w:type="dxa"/>
            <w:vMerge/>
            <w:tcBorders>
              <w:left w:val="single" w:sz="4" w:space="0" w:color="auto"/>
              <w:bottom w:val="single" w:sz="4" w:space="0" w:color="auto"/>
              <w:right w:val="single" w:sz="4" w:space="0" w:color="auto"/>
            </w:tcBorders>
            <w:vAlign w:val="center"/>
          </w:tcPr>
          <w:p w:rsidR="00F50E70" w:rsidRPr="00F50E70" w:rsidRDefault="00F50E70" w:rsidP="00F50E70">
            <w:pPr>
              <w:ind w:left="35"/>
              <w:jc w:val="left"/>
              <w:rPr>
                <w:rFonts w:ascii="Times New Roman" w:eastAsia="Times New Roman" w:hAnsi="Times New Roman" w:cs="Times New Roman"/>
                <w:sz w:val="16"/>
                <w:szCs w:val="16"/>
                <w:lang w:eastAsia="ru-RU"/>
              </w:rPr>
            </w:pPr>
          </w:p>
        </w:tc>
      </w:tr>
      <w:tr w:rsidR="00F50E70" w:rsidRPr="00F50E70" w:rsidTr="00F50E70">
        <w:trPr>
          <w:trHeight w:val="199"/>
        </w:trPr>
        <w:tc>
          <w:tcPr>
            <w:tcW w:w="534" w:type="dxa"/>
            <w:vMerge w:val="restart"/>
            <w:tcBorders>
              <w:top w:val="single" w:sz="4" w:space="0" w:color="auto"/>
              <w:left w:val="single" w:sz="4" w:space="0" w:color="auto"/>
              <w:right w:val="single" w:sz="4" w:space="0" w:color="auto"/>
            </w:tcBorders>
            <w:hideMark/>
          </w:tcPr>
          <w:p w:rsidR="00F50E70" w:rsidRPr="00F50E70" w:rsidRDefault="00F50E70" w:rsidP="00F50E70">
            <w:pPr>
              <w:widowControl w:val="0"/>
              <w:ind w:left="-142" w:right="-108"/>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lastRenderedPageBreak/>
              <w:t>3.5.</w:t>
            </w:r>
          </w:p>
          <w:p w:rsidR="00F50E70" w:rsidRPr="00F50E70" w:rsidRDefault="00F50E70" w:rsidP="00F50E70">
            <w:pPr>
              <w:widowControl w:val="0"/>
              <w:ind w:left="-142" w:right="-108"/>
              <w:jc w:val="center"/>
              <w:rPr>
                <w:rFonts w:ascii="Times New Roman" w:eastAsia="Times New Roman" w:hAnsi="Times New Roman" w:cs="Times New Roman"/>
                <w:sz w:val="16"/>
                <w:szCs w:val="16"/>
                <w:lang w:eastAsia="ru-RU"/>
              </w:rPr>
            </w:pPr>
          </w:p>
          <w:p w:rsidR="00F50E70" w:rsidRPr="00F50E70" w:rsidRDefault="00F50E70" w:rsidP="00F50E70">
            <w:pPr>
              <w:widowControl w:val="0"/>
              <w:ind w:left="-142" w:right="-108"/>
              <w:jc w:val="center"/>
              <w:rPr>
                <w:rFonts w:ascii="Times New Roman" w:eastAsia="Times New Roman" w:hAnsi="Times New Roman" w:cs="Times New Roman"/>
                <w:sz w:val="16"/>
                <w:szCs w:val="16"/>
                <w:lang w:eastAsia="ru-RU"/>
              </w:rPr>
            </w:pPr>
          </w:p>
          <w:p w:rsidR="00F50E70" w:rsidRPr="00F50E70" w:rsidRDefault="00F50E70" w:rsidP="00F50E70">
            <w:pPr>
              <w:widowControl w:val="0"/>
              <w:ind w:left="-142" w:right="-108"/>
              <w:jc w:val="center"/>
              <w:rPr>
                <w:rFonts w:ascii="Times New Roman" w:eastAsia="Times New Roman" w:hAnsi="Times New Roman" w:cs="Times New Roman"/>
                <w:sz w:val="16"/>
                <w:szCs w:val="16"/>
                <w:lang w:eastAsia="ru-RU"/>
              </w:rPr>
            </w:pPr>
          </w:p>
          <w:p w:rsidR="00F50E70" w:rsidRPr="00F50E70" w:rsidRDefault="00F50E70" w:rsidP="00F50E70">
            <w:pPr>
              <w:widowControl w:val="0"/>
              <w:ind w:left="-142" w:right="-108"/>
              <w:jc w:val="center"/>
              <w:rPr>
                <w:rFonts w:ascii="Times New Roman" w:eastAsia="Times New Roman" w:hAnsi="Times New Roman" w:cs="Times New Roman"/>
                <w:sz w:val="16"/>
                <w:szCs w:val="16"/>
                <w:lang w:eastAsia="ru-RU"/>
              </w:rPr>
            </w:pPr>
          </w:p>
          <w:p w:rsidR="00F50E70" w:rsidRPr="00F50E70" w:rsidRDefault="00F50E70" w:rsidP="00F50E70">
            <w:pPr>
              <w:widowControl w:val="0"/>
              <w:ind w:left="-142" w:right="-108"/>
              <w:jc w:val="center"/>
              <w:rPr>
                <w:rFonts w:ascii="Times New Roman" w:eastAsia="Times New Roman" w:hAnsi="Times New Roman" w:cs="Times New Roman"/>
                <w:sz w:val="16"/>
                <w:szCs w:val="16"/>
                <w:lang w:eastAsia="ru-RU"/>
              </w:rPr>
            </w:pPr>
          </w:p>
          <w:p w:rsidR="00F50E70" w:rsidRPr="00F50E70" w:rsidRDefault="00F50E70" w:rsidP="00F50E70">
            <w:pPr>
              <w:widowControl w:val="0"/>
              <w:ind w:left="-142" w:right="-108"/>
              <w:jc w:val="center"/>
              <w:rPr>
                <w:rFonts w:ascii="Times New Roman" w:eastAsia="Times New Roman" w:hAnsi="Times New Roman" w:cs="Times New Roman"/>
                <w:sz w:val="16"/>
                <w:szCs w:val="16"/>
                <w:lang w:eastAsia="ru-RU"/>
              </w:rPr>
            </w:pPr>
          </w:p>
          <w:p w:rsidR="00F50E70" w:rsidRPr="00F50E70" w:rsidRDefault="00F50E70" w:rsidP="00F50E70">
            <w:pPr>
              <w:widowControl w:val="0"/>
              <w:ind w:right="-108"/>
              <w:jc w:val="left"/>
              <w:rPr>
                <w:rFonts w:ascii="Times New Roman" w:eastAsia="Times New Roman" w:hAnsi="Times New Roman" w:cs="Times New Roman"/>
                <w:sz w:val="16"/>
                <w:szCs w:val="16"/>
                <w:lang w:eastAsia="ru-RU"/>
              </w:rPr>
            </w:pPr>
          </w:p>
        </w:tc>
        <w:tc>
          <w:tcPr>
            <w:tcW w:w="2976" w:type="dxa"/>
            <w:vMerge w:val="restart"/>
            <w:tcBorders>
              <w:top w:val="single" w:sz="4" w:space="0" w:color="auto"/>
              <w:left w:val="single" w:sz="4" w:space="0" w:color="auto"/>
              <w:right w:val="single" w:sz="4" w:space="0" w:color="auto"/>
            </w:tcBorders>
            <w:hideMark/>
          </w:tcPr>
          <w:p w:rsidR="00F50E70" w:rsidRPr="00F50E70" w:rsidRDefault="00F50E70" w:rsidP="00F50E70">
            <w:pPr>
              <w:jc w:val="left"/>
              <w:rPr>
                <w:rFonts w:ascii="Times New Roman" w:eastAsia="Times New Roman" w:hAnsi="Times New Roman" w:cs="Times New Roman"/>
                <w:sz w:val="16"/>
                <w:szCs w:val="16"/>
                <w:lang w:eastAsia="ru-RU"/>
              </w:rPr>
            </w:pPr>
            <w:r w:rsidRPr="00F50E70">
              <w:rPr>
                <w:rFonts w:ascii="Times New Roman" w:eastAsia="Lucida Sans Unicode" w:hAnsi="Times New Roman" w:cs="Times New Roman"/>
                <w:color w:val="000000"/>
                <w:spacing w:val="-10"/>
                <w:sz w:val="16"/>
                <w:szCs w:val="16"/>
                <w:lang w:eastAsia="ru-RU" w:bidi="ru-RU"/>
              </w:rPr>
              <w:t>Организация межведомственного</w:t>
            </w:r>
            <w:r w:rsidRPr="00F50E70">
              <w:rPr>
                <w:rFonts w:ascii="Lucida Sans Unicode" w:eastAsia="Lucida Sans Unicode" w:hAnsi="Lucida Sans Unicode" w:cs="Lucida Sans Unicode"/>
                <w:color w:val="000000"/>
                <w:spacing w:val="-10"/>
                <w:sz w:val="16"/>
                <w:szCs w:val="16"/>
                <w:lang w:eastAsia="ru-RU" w:bidi="ru-RU"/>
              </w:rPr>
              <w:t xml:space="preserve"> </w:t>
            </w:r>
            <w:r w:rsidRPr="00F50E70">
              <w:rPr>
                <w:rFonts w:ascii="Times New Roman" w:eastAsia="Lucida Sans Unicode" w:hAnsi="Times New Roman" w:cs="Times New Roman"/>
                <w:color w:val="000000"/>
                <w:spacing w:val="-10"/>
                <w:sz w:val="16"/>
                <w:szCs w:val="16"/>
                <w:lang w:eastAsia="ru-RU" w:bidi="ru-RU"/>
              </w:rPr>
              <w:t>взаимодействия по</w:t>
            </w:r>
            <w:r w:rsidRPr="00F50E70">
              <w:rPr>
                <w:rFonts w:ascii="Lucida Sans Unicode" w:eastAsia="Lucida Sans Unicode" w:hAnsi="Lucida Sans Unicode" w:cs="Lucida Sans Unicode"/>
                <w:color w:val="000000"/>
                <w:spacing w:val="-10"/>
                <w:sz w:val="16"/>
                <w:szCs w:val="16"/>
                <w:lang w:eastAsia="ru-RU" w:bidi="ru-RU"/>
              </w:rPr>
              <w:t xml:space="preserve"> </w:t>
            </w:r>
            <w:r w:rsidRPr="00F50E70">
              <w:rPr>
                <w:rFonts w:ascii="Times New Roman" w:eastAsia="Lucida Sans Unicode" w:hAnsi="Times New Roman" w:cs="Times New Roman"/>
                <w:color w:val="000000"/>
                <w:spacing w:val="-10"/>
                <w:sz w:val="16"/>
                <w:szCs w:val="16"/>
                <w:lang w:eastAsia="ru-RU" w:bidi="ru-RU"/>
              </w:rPr>
              <w:t>вопросам пробации</w:t>
            </w:r>
          </w:p>
        </w:tc>
        <w:tc>
          <w:tcPr>
            <w:tcW w:w="1701" w:type="dxa"/>
            <w:vMerge w:val="restart"/>
            <w:tcBorders>
              <w:top w:val="single" w:sz="4" w:space="0" w:color="auto"/>
              <w:left w:val="single" w:sz="4" w:space="0" w:color="auto"/>
              <w:right w:val="single" w:sz="4" w:space="0" w:color="auto"/>
            </w:tcBorders>
          </w:tcPr>
          <w:p w:rsidR="00F50E70" w:rsidRPr="00F50E70" w:rsidRDefault="00F50E70" w:rsidP="00F50E70">
            <w:pPr>
              <w:widowControl w:val="0"/>
              <w:jc w:val="left"/>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КЦСОН, ОМВД (по согласованию), УСЗН,</w:t>
            </w:r>
            <w:r>
              <w:rPr>
                <w:rFonts w:ascii="Times New Roman" w:eastAsia="Times New Roman" w:hAnsi="Times New Roman" w:cs="Times New Roman"/>
                <w:sz w:val="16"/>
                <w:szCs w:val="16"/>
                <w:lang w:eastAsia="ru-RU"/>
              </w:rPr>
              <w:t xml:space="preserve"> </w:t>
            </w:r>
            <w:r w:rsidRPr="00F50E70">
              <w:rPr>
                <w:rFonts w:ascii="Times New Roman" w:eastAsia="Times New Roman" w:hAnsi="Times New Roman" w:cs="Times New Roman"/>
                <w:sz w:val="16"/>
                <w:szCs w:val="16"/>
                <w:lang w:eastAsia="ru-RU"/>
              </w:rPr>
              <w:t>РБ (по согласованию)</w:t>
            </w:r>
          </w:p>
          <w:p w:rsidR="00F50E70" w:rsidRPr="00F50E70" w:rsidRDefault="00F50E70" w:rsidP="00F50E70">
            <w:pPr>
              <w:widowControl w:val="0"/>
              <w:jc w:val="left"/>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Администрация  района,  ЦЗН (по согласованию),</w:t>
            </w:r>
          </w:p>
          <w:p w:rsidR="00F50E70" w:rsidRPr="00F50E70" w:rsidRDefault="00F50E70" w:rsidP="00F50E70">
            <w:pPr>
              <w:widowControl w:val="0"/>
              <w:jc w:val="left"/>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 xml:space="preserve"> органы местного самоуправления поселений (по согласованию)</w:t>
            </w:r>
          </w:p>
        </w:tc>
        <w:tc>
          <w:tcPr>
            <w:tcW w:w="567" w:type="dxa"/>
            <w:tcBorders>
              <w:top w:val="single" w:sz="4" w:space="0" w:color="auto"/>
              <w:left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2022</w:t>
            </w:r>
          </w:p>
        </w:tc>
        <w:tc>
          <w:tcPr>
            <w:tcW w:w="283" w:type="dxa"/>
            <w:tcBorders>
              <w:top w:val="single" w:sz="4" w:space="0" w:color="auto"/>
              <w:left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1843" w:type="dxa"/>
            <w:vMerge w:val="restart"/>
            <w:tcBorders>
              <w:top w:val="single" w:sz="4" w:space="0" w:color="auto"/>
              <w:left w:val="single" w:sz="4" w:space="0" w:color="auto"/>
              <w:right w:val="single" w:sz="4" w:space="0" w:color="auto"/>
            </w:tcBorders>
            <w:hideMark/>
          </w:tcPr>
          <w:p w:rsidR="00F50E70" w:rsidRPr="00F50E70" w:rsidRDefault="00F50E70" w:rsidP="00F50E70">
            <w:pPr>
              <w:widowControl w:val="0"/>
              <w:ind w:right="-108"/>
              <w:jc w:val="left"/>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Повышение эффективности совместных действий органов государственной власти и органов местного самоуправления субъекта РФ в сфере реализации, социальной адаптации и социальной реабилитации</w:t>
            </w:r>
          </w:p>
        </w:tc>
        <w:tc>
          <w:tcPr>
            <w:tcW w:w="992" w:type="dxa"/>
            <w:vMerge w:val="restart"/>
            <w:tcBorders>
              <w:top w:val="single" w:sz="4" w:space="0" w:color="auto"/>
              <w:left w:val="single" w:sz="4" w:space="0" w:color="auto"/>
              <w:right w:val="single" w:sz="4" w:space="0" w:color="auto"/>
            </w:tcBorders>
            <w:hideMark/>
          </w:tcPr>
          <w:p w:rsidR="00F50E70" w:rsidRPr="00F50E70" w:rsidRDefault="00F50E70" w:rsidP="00F50E70">
            <w:pPr>
              <w:widowControl w:val="0"/>
              <w:jc w:val="left"/>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 xml:space="preserve">показатель 1 </w:t>
            </w:r>
            <w:proofErr w:type="spellStart"/>
            <w:proofErr w:type="gramStart"/>
            <w:r w:rsidRPr="00F50E70">
              <w:rPr>
                <w:rFonts w:ascii="Times New Roman" w:eastAsia="Times New Roman" w:hAnsi="Times New Roman" w:cs="Times New Roman"/>
                <w:sz w:val="16"/>
                <w:szCs w:val="16"/>
                <w:lang w:eastAsia="ru-RU"/>
              </w:rPr>
              <w:t>муници</w:t>
            </w:r>
            <w:proofErr w:type="spellEnd"/>
            <w:r w:rsidRPr="00F50E70">
              <w:rPr>
                <w:rFonts w:ascii="Times New Roman" w:eastAsia="Times New Roman" w:hAnsi="Times New Roman" w:cs="Times New Roman"/>
                <w:sz w:val="16"/>
                <w:szCs w:val="16"/>
                <w:lang w:eastAsia="ru-RU"/>
              </w:rPr>
              <w:t xml:space="preserve"> </w:t>
            </w:r>
            <w:proofErr w:type="spellStart"/>
            <w:r w:rsidRPr="00F50E70">
              <w:rPr>
                <w:rFonts w:ascii="Times New Roman" w:eastAsia="Times New Roman" w:hAnsi="Times New Roman" w:cs="Times New Roman"/>
                <w:sz w:val="16"/>
                <w:szCs w:val="16"/>
                <w:lang w:eastAsia="ru-RU"/>
              </w:rPr>
              <w:t>пальной</w:t>
            </w:r>
            <w:proofErr w:type="spellEnd"/>
            <w:proofErr w:type="gramEnd"/>
            <w:r w:rsidRPr="00F50E70">
              <w:rPr>
                <w:rFonts w:ascii="Times New Roman" w:eastAsia="Times New Roman" w:hAnsi="Times New Roman" w:cs="Times New Roman"/>
                <w:sz w:val="16"/>
                <w:szCs w:val="16"/>
                <w:lang w:eastAsia="ru-RU"/>
              </w:rPr>
              <w:t xml:space="preserve"> программы</w:t>
            </w:r>
          </w:p>
        </w:tc>
      </w:tr>
      <w:tr w:rsidR="00F50E70" w:rsidRPr="00F50E70" w:rsidTr="00F50E70">
        <w:trPr>
          <w:trHeight w:val="255"/>
        </w:trPr>
        <w:tc>
          <w:tcPr>
            <w:tcW w:w="534" w:type="dxa"/>
            <w:vMerge/>
            <w:tcBorders>
              <w:left w:val="single" w:sz="4" w:space="0" w:color="auto"/>
              <w:right w:val="single" w:sz="4" w:space="0" w:color="auto"/>
            </w:tcBorders>
            <w:vAlign w:val="center"/>
          </w:tcPr>
          <w:p w:rsidR="00F50E70" w:rsidRPr="00F50E70" w:rsidRDefault="00F50E70" w:rsidP="00F50E70">
            <w:pPr>
              <w:ind w:left="-142" w:right="-108"/>
              <w:jc w:val="left"/>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1701"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2023</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1843"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992" w:type="dxa"/>
            <w:vMerge/>
            <w:tcBorders>
              <w:left w:val="single" w:sz="4" w:space="0" w:color="auto"/>
              <w:right w:val="single" w:sz="4" w:space="0" w:color="auto"/>
            </w:tcBorders>
            <w:vAlign w:val="center"/>
          </w:tcPr>
          <w:p w:rsidR="00F50E70" w:rsidRPr="00F50E70" w:rsidRDefault="00F50E70" w:rsidP="00F50E70">
            <w:pPr>
              <w:ind w:left="35"/>
              <w:jc w:val="left"/>
              <w:rPr>
                <w:rFonts w:ascii="Times New Roman" w:eastAsia="Times New Roman" w:hAnsi="Times New Roman" w:cs="Times New Roman"/>
                <w:sz w:val="16"/>
                <w:szCs w:val="16"/>
                <w:lang w:eastAsia="ru-RU"/>
              </w:rPr>
            </w:pPr>
          </w:p>
        </w:tc>
      </w:tr>
      <w:tr w:rsidR="00F50E70" w:rsidRPr="00F50E70" w:rsidTr="00F50E70">
        <w:trPr>
          <w:trHeight w:val="150"/>
        </w:trPr>
        <w:tc>
          <w:tcPr>
            <w:tcW w:w="534" w:type="dxa"/>
            <w:vMerge/>
            <w:tcBorders>
              <w:left w:val="single" w:sz="4" w:space="0" w:color="auto"/>
              <w:right w:val="single" w:sz="4" w:space="0" w:color="auto"/>
            </w:tcBorders>
            <w:vAlign w:val="center"/>
          </w:tcPr>
          <w:p w:rsidR="00F50E70" w:rsidRPr="00F50E70" w:rsidRDefault="00F50E70" w:rsidP="00F50E70">
            <w:pPr>
              <w:ind w:left="-142" w:right="-108"/>
              <w:jc w:val="left"/>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1701"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2024</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1843"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992" w:type="dxa"/>
            <w:vMerge/>
            <w:tcBorders>
              <w:left w:val="single" w:sz="4" w:space="0" w:color="auto"/>
              <w:right w:val="single" w:sz="4" w:space="0" w:color="auto"/>
            </w:tcBorders>
            <w:vAlign w:val="center"/>
          </w:tcPr>
          <w:p w:rsidR="00F50E70" w:rsidRPr="00F50E70" w:rsidRDefault="00F50E70" w:rsidP="00F50E70">
            <w:pPr>
              <w:ind w:left="35"/>
              <w:jc w:val="left"/>
              <w:rPr>
                <w:rFonts w:ascii="Times New Roman" w:eastAsia="Times New Roman" w:hAnsi="Times New Roman" w:cs="Times New Roman"/>
                <w:sz w:val="16"/>
                <w:szCs w:val="16"/>
                <w:lang w:eastAsia="ru-RU"/>
              </w:rPr>
            </w:pPr>
          </w:p>
        </w:tc>
      </w:tr>
      <w:tr w:rsidR="00F50E70" w:rsidRPr="00F50E70" w:rsidTr="00F50E70">
        <w:trPr>
          <w:trHeight w:val="135"/>
        </w:trPr>
        <w:tc>
          <w:tcPr>
            <w:tcW w:w="534" w:type="dxa"/>
            <w:vMerge/>
            <w:tcBorders>
              <w:left w:val="single" w:sz="4" w:space="0" w:color="auto"/>
              <w:right w:val="single" w:sz="4" w:space="0" w:color="auto"/>
            </w:tcBorders>
            <w:vAlign w:val="center"/>
          </w:tcPr>
          <w:p w:rsidR="00F50E70" w:rsidRPr="00F50E70" w:rsidRDefault="00F50E70" w:rsidP="00F50E70">
            <w:pPr>
              <w:ind w:left="-142" w:right="-108"/>
              <w:jc w:val="left"/>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1701"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2025</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1843"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992" w:type="dxa"/>
            <w:vMerge/>
            <w:tcBorders>
              <w:left w:val="single" w:sz="4" w:space="0" w:color="auto"/>
              <w:right w:val="single" w:sz="4" w:space="0" w:color="auto"/>
            </w:tcBorders>
            <w:vAlign w:val="center"/>
          </w:tcPr>
          <w:p w:rsidR="00F50E70" w:rsidRPr="00F50E70" w:rsidRDefault="00F50E70" w:rsidP="00F50E70">
            <w:pPr>
              <w:ind w:left="35"/>
              <w:jc w:val="left"/>
              <w:rPr>
                <w:rFonts w:ascii="Times New Roman" w:eastAsia="Times New Roman" w:hAnsi="Times New Roman" w:cs="Times New Roman"/>
                <w:sz w:val="16"/>
                <w:szCs w:val="16"/>
                <w:lang w:eastAsia="ru-RU"/>
              </w:rPr>
            </w:pPr>
          </w:p>
        </w:tc>
      </w:tr>
      <w:tr w:rsidR="00F50E70" w:rsidRPr="00F50E70" w:rsidTr="00F50E70">
        <w:trPr>
          <w:trHeight w:val="280"/>
        </w:trPr>
        <w:tc>
          <w:tcPr>
            <w:tcW w:w="534" w:type="dxa"/>
            <w:vMerge/>
            <w:tcBorders>
              <w:left w:val="single" w:sz="4" w:space="0" w:color="auto"/>
              <w:right w:val="single" w:sz="4" w:space="0" w:color="auto"/>
            </w:tcBorders>
            <w:vAlign w:val="center"/>
          </w:tcPr>
          <w:p w:rsidR="00F50E70" w:rsidRPr="00F50E70" w:rsidRDefault="00F50E70" w:rsidP="00F50E70">
            <w:pPr>
              <w:ind w:left="-142" w:right="-108"/>
              <w:jc w:val="left"/>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1701"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2026</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1843"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992" w:type="dxa"/>
            <w:vMerge/>
            <w:tcBorders>
              <w:left w:val="single" w:sz="4" w:space="0" w:color="auto"/>
              <w:right w:val="single" w:sz="4" w:space="0" w:color="auto"/>
            </w:tcBorders>
            <w:vAlign w:val="center"/>
          </w:tcPr>
          <w:p w:rsidR="00F50E70" w:rsidRPr="00F50E70" w:rsidRDefault="00F50E70" w:rsidP="00F50E70">
            <w:pPr>
              <w:ind w:left="35"/>
              <w:jc w:val="left"/>
              <w:rPr>
                <w:rFonts w:ascii="Times New Roman" w:eastAsia="Times New Roman" w:hAnsi="Times New Roman" w:cs="Times New Roman"/>
                <w:sz w:val="16"/>
                <w:szCs w:val="16"/>
                <w:lang w:eastAsia="ru-RU"/>
              </w:rPr>
            </w:pPr>
          </w:p>
        </w:tc>
      </w:tr>
      <w:tr w:rsidR="00F50E70" w:rsidRPr="00F50E70" w:rsidTr="00F50E70">
        <w:trPr>
          <w:trHeight w:val="768"/>
        </w:trPr>
        <w:tc>
          <w:tcPr>
            <w:tcW w:w="534" w:type="dxa"/>
            <w:vMerge/>
            <w:tcBorders>
              <w:left w:val="single" w:sz="4" w:space="0" w:color="auto"/>
              <w:right w:val="single" w:sz="4" w:space="0" w:color="auto"/>
            </w:tcBorders>
            <w:vAlign w:val="center"/>
          </w:tcPr>
          <w:p w:rsidR="00F50E70" w:rsidRPr="00F50E70" w:rsidRDefault="00F50E70" w:rsidP="00F50E70">
            <w:pPr>
              <w:ind w:left="-142" w:right="-108"/>
              <w:jc w:val="left"/>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1701"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2027</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1843"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992"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r>
      <w:tr w:rsidR="00F50E70" w:rsidRPr="00F50E70" w:rsidTr="00F50E70">
        <w:trPr>
          <w:trHeight w:val="283"/>
        </w:trPr>
        <w:tc>
          <w:tcPr>
            <w:tcW w:w="534" w:type="dxa"/>
            <w:vMerge w:val="restart"/>
            <w:tcBorders>
              <w:left w:val="single" w:sz="4" w:space="0" w:color="auto"/>
              <w:right w:val="single" w:sz="4" w:space="0" w:color="auto"/>
            </w:tcBorders>
            <w:vAlign w:val="center"/>
          </w:tcPr>
          <w:p w:rsidR="00F50E70" w:rsidRPr="00F50E70" w:rsidRDefault="00F50E70" w:rsidP="00F50E70">
            <w:pPr>
              <w:widowControl w:val="0"/>
              <w:ind w:left="-142" w:right="-108"/>
              <w:jc w:val="center"/>
              <w:rPr>
                <w:rFonts w:ascii="Times New Roman" w:eastAsia="Times New Roman" w:hAnsi="Times New Roman" w:cs="Times New Roman"/>
                <w:sz w:val="16"/>
                <w:szCs w:val="16"/>
                <w:lang w:eastAsia="ru-RU"/>
              </w:rPr>
            </w:pPr>
          </w:p>
          <w:p w:rsidR="00F50E70" w:rsidRPr="00F50E70" w:rsidRDefault="00F50E70" w:rsidP="00F50E70">
            <w:pPr>
              <w:widowControl w:val="0"/>
              <w:ind w:left="-142" w:right="-108"/>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3.6.</w:t>
            </w:r>
          </w:p>
          <w:p w:rsidR="00F50E70" w:rsidRPr="00F50E70" w:rsidRDefault="00F50E70" w:rsidP="00F50E70">
            <w:pPr>
              <w:widowControl w:val="0"/>
              <w:ind w:left="-142" w:right="-108"/>
              <w:jc w:val="center"/>
              <w:rPr>
                <w:rFonts w:ascii="Times New Roman" w:eastAsia="Times New Roman" w:hAnsi="Times New Roman" w:cs="Times New Roman"/>
                <w:sz w:val="16"/>
                <w:szCs w:val="16"/>
                <w:lang w:eastAsia="ru-RU"/>
              </w:rPr>
            </w:pPr>
          </w:p>
          <w:p w:rsidR="00F50E70" w:rsidRPr="00F50E70" w:rsidRDefault="00F50E70" w:rsidP="00F50E70">
            <w:pPr>
              <w:widowControl w:val="0"/>
              <w:ind w:left="-142" w:right="-108"/>
              <w:jc w:val="center"/>
              <w:rPr>
                <w:rFonts w:ascii="Times New Roman" w:eastAsia="Times New Roman" w:hAnsi="Times New Roman" w:cs="Times New Roman"/>
                <w:sz w:val="16"/>
                <w:szCs w:val="16"/>
                <w:lang w:eastAsia="ru-RU"/>
              </w:rPr>
            </w:pPr>
          </w:p>
          <w:p w:rsidR="00F50E70" w:rsidRPr="00F50E70" w:rsidRDefault="00F50E70" w:rsidP="00F50E70">
            <w:pPr>
              <w:widowControl w:val="0"/>
              <w:ind w:left="-142" w:right="-108"/>
              <w:jc w:val="center"/>
              <w:rPr>
                <w:rFonts w:ascii="Times New Roman" w:eastAsia="Times New Roman" w:hAnsi="Times New Roman" w:cs="Times New Roman"/>
                <w:sz w:val="16"/>
                <w:szCs w:val="16"/>
                <w:lang w:eastAsia="ru-RU"/>
              </w:rPr>
            </w:pPr>
          </w:p>
          <w:p w:rsidR="00F50E70" w:rsidRPr="00F50E70" w:rsidRDefault="00F50E70" w:rsidP="00F50E70">
            <w:pPr>
              <w:widowControl w:val="0"/>
              <w:ind w:left="-142" w:right="-108"/>
              <w:jc w:val="center"/>
              <w:rPr>
                <w:rFonts w:ascii="Times New Roman" w:eastAsia="Times New Roman" w:hAnsi="Times New Roman" w:cs="Times New Roman"/>
                <w:sz w:val="16"/>
                <w:szCs w:val="16"/>
                <w:lang w:eastAsia="ru-RU"/>
              </w:rPr>
            </w:pPr>
          </w:p>
          <w:p w:rsidR="00F50E70" w:rsidRPr="00F50E70" w:rsidRDefault="00F50E70" w:rsidP="00F50E70">
            <w:pPr>
              <w:widowControl w:val="0"/>
              <w:ind w:left="-142" w:right="-108"/>
              <w:jc w:val="center"/>
              <w:rPr>
                <w:rFonts w:ascii="Times New Roman" w:eastAsia="Times New Roman" w:hAnsi="Times New Roman" w:cs="Times New Roman"/>
                <w:sz w:val="16"/>
                <w:szCs w:val="16"/>
                <w:lang w:eastAsia="ru-RU"/>
              </w:rPr>
            </w:pPr>
          </w:p>
          <w:p w:rsidR="00F50E70" w:rsidRPr="00F50E70" w:rsidRDefault="00F50E70" w:rsidP="00F50E70">
            <w:pPr>
              <w:widowControl w:val="0"/>
              <w:ind w:left="-142" w:right="-108"/>
              <w:jc w:val="left"/>
              <w:rPr>
                <w:rFonts w:ascii="Times New Roman" w:eastAsia="Times New Roman" w:hAnsi="Times New Roman" w:cs="Times New Roman"/>
                <w:sz w:val="16"/>
                <w:szCs w:val="16"/>
                <w:lang w:eastAsia="ru-RU"/>
              </w:rPr>
            </w:pPr>
          </w:p>
        </w:tc>
        <w:tc>
          <w:tcPr>
            <w:tcW w:w="2976" w:type="dxa"/>
            <w:vMerge w:val="restart"/>
            <w:tcBorders>
              <w:left w:val="single" w:sz="4" w:space="0" w:color="auto"/>
              <w:right w:val="single" w:sz="4" w:space="0" w:color="auto"/>
            </w:tcBorders>
            <w:vAlign w:val="center"/>
          </w:tcPr>
          <w:p w:rsidR="00F50E70" w:rsidRPr="00F50E70" w:rsidRDefault="00F50E70" w:rsidP="00F50E70">
            <w:pPr>
              <w:jc w:val="left"/>
              <w:rPr>
                <w:rFonts w:ascii="Times New Roman" w:eastAsia="Lucida Sans Unicode" w:hAnsi="Times New Roman" w:cs="Times New Roman"/>
                <w:color w:val="000000"/>
                <w:spacing w:val="-10"/>
                <w:sz w:val="16"/>
                <w:szCs w:val="16"/>
                <w:lang w:eastAsia="ru-RU" w:bidi="ru-RU"/>
              </w:rPr>
            </w:pPr>
            <w:r w:rsidRPr="00F50E70">
              <w:rPr>
                <w:rFonts w:ascii="Times New Roman" w:eastAsia="Lucida Sans Unicode" w:hAnsi="Times New Roman" w:cs="Times New Roman"/>
                <w:color w:val="000000"/>
                <w:spacing w:val="-10"/>
                <w:sz w:val="16"/>
                <w:szCs w:val="16"/>
                <w:lang w:eastAsia="ru-RU" w:bidi="ru-RU"/>
              </w:rPr>
              <w:t>Организация деятельности по оказанию содействия типам, в отношении которых применяется пробация, в восстановлении и формировании социально-полезных связей</w:t>
            </w:r>
          </w:p>
          <w:p w:rsidR="00F50E70" w:rsidRPr="00F50E70" w:rsidRDefault="00F50E70" w:rsidP="00F50E70">
            <w:pPr>
              <w:jc w:val="left"/>
              <w:rPr>
                <w:rFonts w:ascii="Times New Roman" w:eastAsia="Lucida Sans Unicode" w:hAnsi="Times New Roman" w:cs="Times New Roman"/>
                <w:color w:val="000000"/>
                <w:spacing w:val="-10"/>
                <w:sz w:val="16"/>
                <w:szCs w:val="16"/>
                <w:lang w:eastAsia="ru-RU" w:bidi="ru-RU"/>
              </w:rPr>
            </w:pPr>
          </w:p>
          <w:p w:rsidR="00F50E70" w:rsidRPr="00F50E70" w:rsidRDefault="00F50E70" w:rsidP="00F50E70">
            <w:pPr>
              <w:jc w:val="left"/>
              <w:rPr>
                <w:rFonts w:ascii="Times New Roman" w:eastAsia="Lucida Sans Unicode" w:hAnsi="Times New Roman" w:cs="Times New Roman"/>
                <w:color w:val="000000"/>
                <w:spacing w:val="-10"/>
                <w:sz w:val="16"/>
                <w:szCs w:val="16"/>
                <w:lang w:eastAsia="ru-RU" w:bidi="ru-RU"/>
              </w:rPr>
            </w:pPr>
          </w:p>
          <w:p w:rsidR="00F50E70" w:rsidRPr="00F50E70" w:rsidRDefault="00F50E70" w:rsidP="00F50E70">
            <w:pPr>
              <w:jc w:val="left"/>
              <w:rPr>
                <w:rFonts w:ascii="Times New Roman" w:eastAsia="Lucida Sans Unicode" w:hAnsi="Times New Roman" w:cs="Times New Roman"/>
                <w:color w:val="000000"/>
                <w:spacing w:val="-10"/>
                <w:sz w:val="16"/>
                <w:szCs w:val="16"/>
                <w:lang w:eastAsia="ru-RU" w:bidi="ru-RU"/>
              </w:rPr>
            </w:pPr>
          </w:p>
          <w:p w:rsidR="00F50E70" w:rsidRPr="00F50E70" w:rsidRDefault="00F50E70" w:rsidP="00F50E70">
            <w:pPr>
              <w:jc w:val="left"/>
              <w:rPr>
                <w:rFonts w:ascii="Times New Roman" w:eastAsia="Lucida Sans Unicode" w:hAnsi="Times New Roman" w:cs="Times New Roman"/>
                <w:color w:val="000000"/>
                <w:spacing w:val="-10"/>
                <w:sz w:val="16"/>
                <w:szCs w:val="16"/>
                <w:lang w:eastAsia="ru-RU" w:bidi="ru-RU"/>
              </w:rPr>
            </w:pPr>
          </w:p>
          <w:p w:rsidR="00F50E70" w:rsidRPr="00F50E70" w:rsidRDefault="00F50E70" w:rsidP="00F50E70">
            <w:pPr>
              <w:jc w:val="left"/>
              <w:rPr>
                <w:rFonts w:ascii="Times New Roman" w:eastAsia="Times New Roman" w:hAnsi="Times New Roman" w:cs="Times New Roman"/>
                <w:sz w:val="16"/>
                <w:szCs w:val="16"/>
                <w:lang w:eastAsia="ru-RU"/>
              </w:rPr>
            </w:pPr>
          </w:p>
        </w:tc>
        <w:tc>
          <w:tcPr>
            <w:tcW w:w="1701" w:type="dxa"/>
            <w:vMerge w:val="restart"/>
            <w:tcBorders>
              <w:left w:val="single" w:sz="4" w:space="0" w:color="auto"/>
              <w:right w:val="single" w:sz="4" w:space="0" w:color="auto"/>
            </w:tcBorders>
            <w:vAlign w:val="center"/>
          </w:tcPr>
          <w:p w:rsidR="00F50E70" w:rsidRPr="00F50E70" w:rsidRDefault="00F50E70" w:rsidP="00F50E70">
            <w:pPr>
              <w:widowControl w:val="0"/>
              <w:ind w:right="-108"/>
              <w:jc w:val="left"/>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КЦСОН, ОМД (по согласованию), УСЗН, РБ (по согласованию)</w:t>
            </w:r>
          </w:p>
          <w:p w:rsidR="00F50E70" w:rsidRPr="00F50E70" w:rsidRDefault="00F50E70" w:rsidP="00F50E70">
            <w:pPr>
              <w:widowControl w:val="0"/>
              <w:ind w:right="-181"/>
              <w:jc w:val="left"/>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 xml:space="preserve">администрация района, ЦЗН (по согласованию), </w:t>
            </w:r>
          </w:p>
          <w:p w:rsidR="00F50E70" w:rsidRPr="00F50E70" w:rsidRDefault="00F50E70" w:rsidP="00F50E70">
            <w:pPr>
              <w:widowControl w:val="0"/>
              <w:ind w:right="-181"/>
              <w:jc w:val="left"/>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 xml:space="preserve">органы местного самоуправления поселений (по </w:t>
            </w:r>
            <w:proofErr w:type="spellStart"/>
            <w:proofErr w:type="gramStart"/>
            <w:r w:rsidRPr="00F50E70">
              <w:rPr>
                <w:rFonts w:ascii="Times New Roman" w:eastAsia="Times New Roman" w:hAnsi="Times New Roman" w:cs="Times New Roman"/>
                <w:sz w:val="16"/>
                <w:szCs w:val="16"/>
                <w:lang w:eastAsia="ru-RU"/>
              </w:rPr>
              <w:t>соглас</w:t>
            </w:r>
            <w:proofErr w:type="spellEnd"/>
            <w:r w:rsidR="00A11EE6">
              <w:rPr>
                <w:rFonts w:ascii="Times New Roman" w:eastAsia="Times New Roman" w:hAnsi="Times New Roman" w:cs="Times New Roman"/>
                <w:sz w:val="16"/>
                <w:szCs w:val="16"/>
                <w:lang w:eastAsia="ru-RU"/>
              </w:rPr>
              <w:t xml:space="preserve">         </w:t>
            </w:r>
            <w:proofErr w:type="spellStart"/>
            <w:r w:rsidRPr="00F50E70">
              <w:rPr>
                <w:rFonts w:ascii="Times New Roman" w:eastAsia="Times New Roman" w:hAnsi="Times New Roman" w:cs="Times New Roman"/>
                <w:sz w:val="16"/>
                <w:szCs w:val="16"/>
                <w:lang w:eastAsia="ru-RU"/>
              </w:rPr>
              <w:t>ованию</w:t>
            </w:r>
            <w:proofErr w:type="spellEnd"/>
            <w:proofErr w:type="gramEnd"/>
            <w:r w:rsidRPr="00F50E70">
              <w:rPr>
                <w:rFonts w:ascii="Times New Roman" w:eastAsia="Times New Roman" w:hAnsi="Times New Roman" w:cs="Times New Roman"/>
                <w:sz w:val="16"/>
                <w:szCs w:val="16"/>
                <w:lang w:eastAsia="ru-RU"/>
              </w:rPr>
              <w:t>)</w:t>
            </w:r>
          </w:p>
        </w:tc>
        <w:tc>
          <w:tcPr>
            <w:tcW w:w="567"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2022</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1843" w:type="dxa"/>
            <w:vMerge w:val="restart"/>
            <w:tcBorders>
              <w:left w:val="single" w:sz="4" w:space="0" w:color="auto"/>
              <w:right w:val="single" w:sz="4" w:space="0" w:color="auto"/>
            </w:tcBorders>
          </w:tcPr>
          <w:p w:rsidR="00F50E70" w:rsidRPr="00F50E70" w:rsidRDefault="00F50E70" w:rsidP="00F50E70">
            <w:pPr>
              <w:widowControl w:val="0"/>
              <w:ind w:left="-64" w:right="-88"/>
              <w:jc w:val="left"/>
              <w:rPr>
                <w:rFonts w:ascii="Times New Roman" w:eastAsia="Times New Roman" w:hAnsi="Times New Roman" w:cs="Times New Roman"/>
                <w:sz w:val="16"/>
                <w:szCs w:val="16"/>
                <w:lang w:eastAsia="ru-RU"/>
              </w:rPr>
            </w:pPr>
            <w:proofErr w:type="spellStart"/>
            <w:r w:rsidRPr="00F50E70">
              <w:rPr>
                <w:rFonts w:ascii="Times New Roman" w:eastAsia="Times New Roman" w:hAnsi="Times New Roman" w:cs="Times New Roman"/>
                <w:sz w:val="16"/>
                <w:szCs w:val="16"/>
                <w:lang w:eastAsia="ru-RU"/>
              </w:rPr>
              <w:t>Реинтеграция</w:t>
            </w:r>
            <w:proofErr w:type="spellEnd"/>
            <w:r w:rsidRPr="00F50E70">
              <w:rPr>
                <w:rFonts w:ascii="Times New Roman" w:eastAsia="Times New Roman" w:hAnsi="Times New Roman" w:cs="Times New Roman"/>
                <w:sz w:val="16"/>
                <w:szCs w:val="16"/>
                <w:lang w:eastAsia="ru-RU"/>
              </w:rPr>
              <w:t xml:space="preserve">  в общество лиц, в отношении которых применяется пробация, снижение повторной преступности</w:t>
            </w:r>
          </w:p>
        </w:tc>
        <w:tc>
          <w:tcPr>
            <w:tcW w:w="992" w:type="dxa"/>
            <w:vMerge w:val="restart"/>
            <w:tcBorders>
              <w:left w:val="single" w:sz="4" w:space="0" w:color="auto"/>
              <w:right w:val="single" w:sz="4" w:space="0" w:color="auto"/>
            </w:tcBorders>
          </w:tcPr>
          <w:p w:rsidR="00F50E70" w:rsidRPr="00F50E70" w:rsidRDefault="00F50E70" w:rsidP="00F50E70">
            <w:pPr>
              <w:widowControl w:val="0"/>
              <w:ind w:left="35" w:right="-108"/>
              <w:jc w:val="left"/>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 xml:space="preserve">показатель 1 </w:t>
            </w:r>
            <w:proofErr w:type="spellStart"/>
            <w:proofErr w:type="gramStart"/>
            <w:r w:rsidRPr="00F50E70">
              <w:rPr>
                <w:rFonts w:ascii="Times New Roman" w:eastAsia="Times New Roman" w:hAnsi="Times New Roman" w:cs="Times New Roman"/>
                <w:sz w:val="16"/>
                <w:szCs w:val="16"/>
                <w:lang w:eastAsia="ru-RU"/>
              </w:rPr>
              <w:t>муници</w:t>
            </w:r>
            <w:proofErr w:type="spellEnd"/>
            <w:r w:rsidRPr="00F50E70">
              <w:rPr>
                <w:rFonts w:ascii="Times New Roman" w:eastAsia="Times New Roman" w:hAnsi="Times New Roman" w:cs="Times New Roman"/>
                <w:sz w:val="16"/>
                <w:szCs w:val="16"/>
                <w:lang w:eastAsia="ru-RU"/>
              </w:rPr>
              <w:t xml:space="preserve"> </w:t>
            </w:r>
            <w:proofErr w:type="spellStart"/>
            <w:r w:rsidRPr="00F50E70">
              <w:rPr>
                <w:rFonts w:ascii="Times New Roman" w:eastAsia="Times New Roman" w:hAnsi="Times New Roman" w:cs="Times New Roman"/>
                <w:sz w:val="16"/>
                <w:szCs w:val="16"/>
                <w:lang w:eastAsia="ru-RU"/>
              </w:rPr>
              <w:t>пальной</w:t>
            </w:r>
            <w:proofErr w:type="spellEnd"/>
            <w:proofErr w:type="gramEnd"/>
            <w:r w:rsidRPr="00F50E70">
              <w:rPr>
                <w:rFonts w:ascii="Times New Roman" w:eastAsia="Times New Roman" w:hAnsi="Times New Roman" w:cs="Times New Roman"/>
                <w:sz w:val="16"/>
                <w:szCs w:val="16"/>
                <w:lang w:eastAsia="ru-RU"/>
              </w:rPr>
              <w:t xml:space="preserve"> программы</w:t>
            </w:r>
          </w:p>
        </w:tc>
      </w:tr>
      <w:tr w:rsidR="00F50E70" w:rsidRPr="00F50E70" w:rsidTr="00F50E70">
        <w:trPr>
          <w:trHeight w:val="255"/>
        </w:trPr>
        <w:tc>
          <w:tcPr>
            <w:tcW w:w="534" w:type="dxa"/>
            <w:vMerge/>
            <w:tcBorders>
              <w:left w:val="single" w:sz="4" w:space="0" w:color="auto"/>
              <w:right w:val="single" w:sz="4" w:space="0" w:color="auto"/>
            </w:tcBorders>
            <w:vAlign w:val="center"/>
          </w:tcPr>
          <w:p w:rsidR="00F50E70" w:rsidRPr="00F50E70" w:rsidRDefault="00F50E70" w:rsidP="00F50E70">
            <w:pPr>
              <w:ind w:left="-142" w:right="-108"/>
              <w:jc w:val="left"/>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1701" w:type="dxa"/>
            <w:vMerge/>
            <w:tcBorders>
              <w:left w:val="single" w:sz="4" w:space="0" w:color="auto"/>
              <w:right w:val="single" w:sz="4" w:space="0" w:color="auto"/>
            </w:tcBorders>
            <w:vAlign w:val="center"/>
          </w:tcPr>
          <w:p w:rsidR="00F50E70" w:rsidRPr="00F50E70" w:rsidRDefault="00F50E70" w:rsidP="00F50E70">
            <w:pPr>
              <w:widowControl w:val="0"/>
              <w:ind w:right="-131"/>
              <w:jc w:val="left"/>
              <w:rPr>
                <w:rFonts w:ascii="Times New Roman" w:eastAsia="Calibri"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2023</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1843" w:type="dxa"/>
            <w:vMerge/>
            <w:tcBorders>
              <w:left w:val="single" w:sz="4" w:space="0" w:color="auto"/>
              <w:right w:val="single" w:sz="4" w:space="0" w:color="auto"/>
            </w:tcBorders>
            <w:vAlign w:val="center"/>
          </w:tcPr>
          <w:p w:rsidR="00F50E70" w:rsidRPr="00F50E70" w:rsidRDefault="00F50E70" w:rsidP="00F50E70">
            <w:pPr>
              <w:widowControl w:val="0"/>
              <w:ind w:left="-64" w:right="-88"/>
              <w:jc w:val="left"/>
              <w:rPr>
                <w:rFonts w:ascii="Times New Roman" w:eastAsia="Times New Roman" w:hAnsi="Times New Roman" w:cs="Times New Roman"/>
                <w:sz w:val="16"/>
                <w:szCs w:val="16"/>
                <w:lang w:eastAsia="ru-RU"/>
              </w:rPr>
            </w:pPr>
          </w:p>
        </w:tc>
        <w:tc>
          <w:tcPr>
            <w:tcW w:w="992" w:type="dxa"/>
            <w:vMerge/>
            <w:tcBorders>
              <w:left w:val="single" w:sz="4" w:space="0" w:color="auto"/>
              <w:right w:val="single" w:sz="4" w:space="0" w:color="auto"/>
            </w:tcBorders>
            <w:vAlign w:val="center"/>
          </w:tcPr>
          <w:p w:rsidR="00F50E70" w:rsidRPr="00F50E70" w:rsidRDefault="00F50E70" w:rsidP="00F50E70">
            <w:pPr>
              <w:widowControl w:val="0"/>
              <w:ind w:left="-107" w:right="-108"/>
              <w:jc w:val="left"/>
              <w:rPr>
                <w:rFonts w:ascii="Times New Roman" w:eastAsia="Times New Roman" w:hAnsi="Times New Roman" w:cs="Times New Roman"/>
                <w:sz w:val="16"/>
                <w:szCs w:val="16"/>
                <w:lang w:eastAsia="ru-RU"/>
              </w:rPr>
            </w:pPr>
          </w:p>
        </w:tc>
      </w:tr>
      <w:tr w:rsidR="00F50E70" w:rsidRPr="00F50E70" w:rsidTr="00F50E70">
        <w:trPr>
          <w:trHeight w:val="225"/>
        </w:trPr>
        <w:tc>
          <w:tcPr>
            <w:tcW w:w="534" w:type="dxa"/>
            <w:vMerge/>
            <w:tcBorders>
              <w:left w:val="single" w:sz="4" w:space="0" w:color="auto"/>
              <w:right w:val="single" w:sz="4" w:space="0" w:color="auto"/>
            </w:tcBorders>
            <w:vAlign w:val="center"/>
          </w:tcPr>
          <w:p w:rsidR="00F50E70" w:rsidRPr="00F50E70" w:rsidRDefault="00F50E70" w:rsidP="00F50E70">
            <w:pPr>
              <w:ind w:left="-142" w:right="-108"/>
              <w:jc w:val="left"/>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1701" w:type="dxa"/>
            <w:vMerge/>
            <w:tcBorders>
              <w:left w:val="single" w:sz="4" w:space="0" w:color="auto"/>
              <w:right w:val="single" w:sz="4" w:space="0" w:color="auto"/>
            </w:tcBorders>
            <w:vAlign w:val="center"/>
          </w:tcPr>
          <w:p w:rsidR="00F50E70" w:rsidRPr="00F50E70" w:rsidRDefault="00F50E70" w:rsidP="00F50E70">
            <w:pPr>
              <w:widowControl w:val="0"/>
              <w:ind w:right="-131"/>
              <w:jc w:val="left"/>
              <w:rPr>
                <w:rFonts w:ascii="Times New Roman" w:eastAsia="Calibri"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2024</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1843" w:type="dxa"/>
            <w:vMerge/>
            <w:tcBorders>
              <w:left w:val="single" w:sz="4" w:space="0" w:color="auto"/>
              <w:right w:val="single" w:sz="4" w:space="0" w:color="auto"/>
            </w:tcBorders>
            <w:vAlign w:val="center"/>
          </w:tcPr>
          <w:p w:rsidR="00F50E70" w:rsidRPr="00F50E70" w:rsidRDefault="00F50E70" w:rsidP="00F50E70">
            <w:pPr>
              <w:widowControl w:val="0"/>
              <w:ind w:left="-64" w:right="-88"/>
              <w:jc w:val="left"/>
              <w:rPr>
                <w:rFonts w:ascii="Times New Roman" w:eastAsia="Times New Roman" w:hAnsi="Times New Roman" w:cs="Times New Roman"/>
                <w:sz w:val="16"/>
                <w:szCs w:val="16"/>
                <w:lang w:eastAsia="ru-RU"/>
              </w:rPr>
            </w:pPr>
          </w:p>
        </w:tc>
        <w:tc>
          <w:tcPr>
            <w:tcW w:w="992" w:type="dxa"/>
            <w:vMerge/>
            <w:tcBorders>
              <w:left w:val="single" w:sz="4" w:space="0" w:color="auto"/>
              <w:right w:val="single" w:sz="4" w:space="0" w:color="auto"/>
            </w:tcBorders>
            <w:vAlign w:val="center"/>
          </w:tcPr>
          <w:p w:rsidR="00F50E70" w:rsidRPr="00F50E70" w:rsidRDefault="00F50E70" w:rsidP="00F50E70">
            <w:pPr>
              <w:widowControl w:val="0"/>
              <w:ind w:left="-107" w:right="-108"/>
              <w:jc w:val="left"/>
              <w:rPr>
                <w:rFonts w:ascii="Times New Roman" w:eastAsia="Times New Roman" w:hAnsi="Times New Roman" w:cs="Times New Roman"/>
                <w:sz w:val="16"/>
                <w:szCs w:val="16"/>
                <w:lang w:eastAsia="ru-RU"/>
              </w:rPr>
            </w:pPr>
          </w:p>
        </w:tc>
      </w:tr>
      <w:tr w:rsidR="00F50E70" w:rsidRPr="00F50E70" w:rsidTr="00F50E70">
        <w:trPr>
          <w:trHeight w:val="225"/>
        </w:trPr>
        <w:tc>
          <w:tcPr>
            <w:tcW w:w="534" w:type="dxa"/>
            <w:vMerge/>
            <w:tcBorders>
              <w:left w:val="single" w:sz="4" w:space="0" w:color="auto"/>
              <w:right w:val="single" w:sz="4" w:space="0" w:color="auto"/>
            </w:tcBorders>
            <w:vAlign w:val="center"/>
          </w:tcPr>
          <w:p w:rsidR="00F50E70" w:rsidRPr="00F50E70" w:rsidRDefault="00F50E70" w:rsidP="00F50E70">
            <w:pPr>
              <w:ind w:left="-142" w:right="-108"/>
              <w:jc w:val="left"/>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1701" w:type="dxa"/>
            <w:vMerge/>
            <w:tcBorders>
              <w:left w:val="single" w:sz="4" w:space="0" w:color="auto"/>
              <w:right w:val="single" w:sz="4" w:space="0" w:color="auto"/>
            </w:tcBorders>
            <w:vAlign w:val="center"/>
          </w:tcPr>
          <w:p w:rsidR="00F50E70" w:rsidRPr="00F50E70" w:rsidRDefault="00F50E70" w:rsidP="00F50E70">
            <w:pPr>
              <w:widowControl w:val="0"/>
              <w:ind w:right="-131"/>
              <w:jc w:val="left"/>
              <w:rPr>
                <w:rFonts w:ascii="Times New Roman" w:eastAsia="Calibri"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2025</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1843" w:type="dxa"/>
            <w:vMerge/>
            <w:tcBorders>
              <w:left w:val="single" w:sz="4" w:space="0" w:color="auto"/>
              <w:right w:val="single" w:sz="4" w:space="0" w:color="auto"/>
            </w:tcBorders>
            <w:vAlign w:val="center"/>
          </w:tcPr>
          <w:p w:rsidR="00F50E70" w:rsidRPr="00F50E70" w:rsidRDefault="00F50E70" w:rsidP="00F50E70">
            <w:pPr>
              <w:widowControl w:val="0"/>
              <w:ind w:left="-64" w:right="-88"/>
              <w:jc w:val="left"/>
              <w:rPr>
                <w:rFonts w:ascii="Times New Roman" w:eastAsia="Times New Roman" w:hAnsi="Times New Roman" w:cs="Times New Roman"/>
                <w:sz w:val="16"/>
                <w:szCs w:val="16"/>
                <w:lang w:eastAsia="ru-RU"/>
              </w:rPr>
            </w:pPr>
          </w:p>
        </w:tc>
        <w:tc>
          <w:tcPr>
            <w:tcW w:w="992" w:type="dxa"/>
            <w:vMerge/>
            <w:tcBorders>
              <w:left w:val="single" w:sz="4" w:space="0" w:color="auto"/>
              <w:right w:val="single" w:sz="4" w:space="0" w:color="auto"/>
            </w:tcBorders>
            <w:vAlign w:val="center"/>
          </w:tcPr>
          <w:p w:rsidR="00F50E70" w:rsidRPr="00F50E70" w:rsidRDefault="00F50E70" w:rsidP="00F50E70">
            <w:pPr>
              <w:widowControl w:val="0"/>
              <w:ind w:left="-107" w:right="-108"/>
              <w:jc w:val="left"/>
              <w:rPr>
                <w:rFonts w:ascii="Times New Roman" w:eastAsia="Times New Roman" w:hAnsi="Times New Roman" w:cs="Times New Roman"/>
                <w:sz w:val="16"/>
                <w:szCs w:val="16"/>
                <w:lang w:eastAsia="ru-RU"/>
              </w:rPr>
            </w:pPr>
          </w:p>
        </w:tc>
      </w:tr>
      <w:tr w:rsidR="00F50E70" w:rsidRPr="00F50E70" w:rsidTr="00F50E70">
        <w:trPr>
          <w:trHeight w:val="168"/>
        </w:trPr>
        <w:tc>
          <w:tcPr>
            <w:tcW w:w="534" w:type="dxa"/>
            <w:vMerge/>
            <w:tcBorders>
              <w:left w:val="single" w:sz="4" w:space="0" w:color="auto"/>
              <w:right w:val="single" w:sz="4" w:space="0" w:color="auto"/>
            </w:tcBorders>
            <w:vAlign w:val="center"/>
          </w:tcPr>
          <w:p w:rsidR="00F50E70" w:rsidRPr="00F50E70" w:rsidRDefault="00F50E70" w:rsidP="00F50E70">
            <w:pPr>
              <w:ind w:left="-142" w:right="-108"/>
              <w:jc w:val="left"/>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1701" w:type="dxa"/>
            <w:vMerge/>
            <w:tcBorders>
              <w:left w:val="single" w:sz="4" w:space="0" w:color="auto"/>
              <w:right w:val="single" w:sz="4" w:space="0" w:color="auto"/>
            </w:tcBorders>
            <w:vAlign w:val="center"/>
          </w:tcPr>
          <w:p w:rsidR="00F50E70" w:rsidRPr="00F50E70" w:rsidRDefault="00F50E70" w:rsidP="00F50E70">
            <w:pPr>
              <w:widowControl w:val="0"/>
              <w:ind w:right="-131"/>
              <w:jc w:val="left"/>
              <w:rPr>
                <w:rFonts w:ascii="Times New Roman" w:eastAsia="Calibri"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2026</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1843" w:type="dxa"/>
            <w:vMerge/>
            <w:tcBorders>
              <w:left w:val="single" w:sz="4" w:space="0" w:color="auto"/>
              <w:right w:val="single" w:sz="4" w:space="0" w:color="auto"/>
            </w:tcBorders>
            <w:vAlign w:val="center"/>
          </w:tcPr>
          <w:p w:rsidR="00F50E70" w:rsidRPr="00F50E70" w:rsidRDefault="00F50E70" w:rsidP="00F50E70">
            <w:pPr>
              <w:widowControl w:val="0"/>
              <w:ind w:left="-64" w:right="-88"/>
              <w:jc w:val="left"/>
              <w:rPr>
                <w:rFonts w:ascii="Times New Roman" w:eastAsia="Times New Roman" w:hAnsi="Times New Roman" w:cs="Times New Roman"/>
                <w:sz w:val="16"/>
                <w:szCs w:val="16"/>
                <w:lang w:eastAsia="ru-RU"/>
              </w:rPr>
            </w:pPr>
          </w:p>
        </w:tc>
        <w:tc>
          <w:tcPr>
            <w:tcW w:w="992" w:type="dxa"/>
            <w:vMerge/>
            <w:tcBorders>
              <w:left w:val="single" w:sz="4" w:space="0" w:color="auto"/>
              <w:right w:val="single" w:sz="4" w:space="0" w:color="auto"/>
            </w:tcBorders>
            <w:vAlign w:val="center"/>
          </w:tcPr>
          <w:p w:rsidR="00F50E70" w:rsidRPr="00F50E70" w:rsidRDefault="00F50E70" w:rsidP="00F50E70">
            <w:pPr>
              <w:widowControl w:val="0"/>
              <w:ind w:left="-107" w:right="-108"/>
              <w:jc w:val="left"/>
              <w:rPr>
                <w:rFonts w:ascii="Times New Roman" w:eastAsia="Times New Roman" w:hAnsi="Times New Roman" w:cs="Times New Roman"/>
                <w:sz w:val="16"/>
                <w:szCs w:val="16"/>
                <w:lang w:eastAsia="ru-RU"/>
              </w:rPr>
            </w:pPr>
          </w:p>
        </w:tc>
      </w:tr>
      <w:tr w:rsidR="00F50E70" w:rsidRPr="00F50E70" w:rsidTr="00F50E70">
        <w:trPr>
          <w:trHeight w:val="589"/>
        </w:trPr>
        <w:tc>
          <w:tcPr>
            <w:tcW w:w="534" w:type="dxa"/>
            <w:vMerge/>
            <w:tcBorders>
              <w:left w:val="single" w:sz="4" w:space="0" w:color="auto"/>
              <w:right w:val="single" w:sz="4" w:space="0" w:color="auto"/>
            </w:tcBorders>
            <w:vAlign w:val="center"/>
          </w:tcPr>
          <w:p w:rsidR="00F50E70" w:rsidRPr="00F50E70" w:rsidRDefault="00F50E70" w:rsidP="00F50E70">
            <w:pPr>
              <w:ind w:left="-142" w:right="-108"/>
              <w:jc w:val="left"/>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1701" w:type="dxa"/>
            <w:vMerge/>
            <w:tcBorders>
              <w:left w:val="single" w:sz="4" w:space="0" w:color="auto"/>
              <w:right w:val="single" w:sz="4" w:space="0" w:color="auto"/>
            </w:tcBorders>
            <w:vAlign w:val="center"/>
          </w:tcPr>
          <w:p w:rsidR="00F50E70" w:rsidRPr="00F50E70" w:rsidRDefault="00F50E70" w:rsidP="00F50E70">
            <w:pPr>
              <w:widowControl w:val="0"/>
              <w:ind w:right="-131"/>
              <w:jc w:val="left"/>
              <w:rPr>
                <w:rFonts w:ascii="Times New Roman" w:eastAsia="Calibri"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2027</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1843" w:type="dxa"/>
            <w:vMerge/>
            <w:tcBorders>
              <w:left w:val="single" w:sz="4" w:space="0" w:color="auto"/>
              <w:right w:val="single" w:sz="4" w:space="0" w:color="auto"/>
            </w:tcBorders>
            <w:vAlign w:val="center"/>
          </w:tcPr>
          <w:p w:rsidR="00F50E70" w:rsidRPr="00F50E70" w:rsidRDefault="00F50E70" w:rsidP="00F50E70">
            <w:pPr>
              <w:widowControl w:val="0"/>
              <w:ind w:left="-64" w:right="-88"/>
              <w:jc w:val="left"/>
              <w:rPr>
                <w:rFonts w:ascii="Times New Roman" w:eastAsia="Times New Roman" w:hAnsi="Times New Roman" w:cs="Times New Roman"/>
                <w:sz w:val="16"/>
                <w:szCs w:val="16"/>
                <w:lang w:eastAsia="ru-RU"/>
              </w:rPr>
            </w:pPr>
          </w:p>
        </w:tc>
        <w:tc>
          <w:tcPr>
            <w:tcW w:w="992" w:type="dxa"/>
            <w:vMerge/>
            <w:tcBorders>
              <w:left w:val="single" w:sz="4" w:space="0" w:color="auto"/>
              <w:right w:val="single" w:sz="4" w:space="0" w:color="auto"/>
            </w:tcBorders>
            <w:vAlign w:val="center"/>
          </w:tcPr>
          <w:p w:rsidR="00F50E70" w:rsidRPr="00F50E70" w:rsidRDefault="00F50E70" w:rsidP="00F50E70">
            <w:pPr>
              <w:widowControl w:val="0"/>
              <w:ind w:left="-107" w:right="-108"/>
              <w:jc w:val="left"/>
              <w:rPr>
                <w:rFonts w:ascii="Times New Roman" w:eastAsia="Times New Roman" w:hAnsi="Times New Roman" w:cs="Times New Roman"/>
                <w:sz w:val="16"/>
                <w:szCs w:val="16"/>
                <w:lang w:eastAsia="ru-RU"/>
              </w:rPr>
            </w:pPr>
          </w:p>
        </w:tc>
      </w:tr>
      <w:tr w:rsidR="00F50E70" w:rsidRPr="00F50E70" w:rsidTr="00F50E70">
        <w:trPr>
          <w:trHeight w:val="259"/>
        </w:trPr>
        <w:tc>
          <w:tcPr>
            <w:tcW w:w="534" w:type="dxa"/>
            <w:vMerge w:val="restart"/>
            <w:tcBorders>
              <w:left w:val="single" w:sz="4" w:space="0" w:color="auto"/>
              <w:right w:val="single" w:sz="4" w:space="0" w:color="auto"/>
            </w:tcBorders>
            <w:vAlign w:val="center"/>
          </w:tcPr>
          <w:p w:rsidR="00F50E70" w:rsidRPr="00F50E70" w:rsidRDefault="00F50E70" w:rsidP="00F50E70">
            <w:pPr>
              <w:widowControl w:val="0"/>
              <w:ind w:left="-142" w:right="-108"/>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 xml:space="preserve">3.7. </w:t>
            </w:r>
          </w:p>
          <w:p w:rsidR="00F50E70" w:rsidRPr="00F50E70" w:rsidRDefault="00F50E70" w:rsidP="00F50E70">
            <w:pPr>
              <w:widowControl w:val="0"/>
              <w:ind w:left="-142" w:right="-108"/>
              <w:jc w:val="center"/>
              <w:rPr>
                <w:rFonts w:ascii="Times New Roman" w:eastAsia="Times New Roman" w:hAnsi="Times New Roman" w:cs="Times New Roman"/>
                <w:sz w:val="16"/>
                <w:szCs w:val="16"/>
                <w:lang w:eastAsia="ru-RU"/>
              </w:rPr>
            </w:pPr>
          </w:p>
          <w:p w:rsidR="00F50E70" w:rsidRPr="00F50E70" w:rsidRDefault="00F50E70" w:rsidP="00F50E70">
            <w:pPr>
              <w:widowControl w:val="0"/>
              <w:ind w:left="-142" w:right="-108"/>
              <w:jc w:val="center"/>
              <w:rPr>
                <w:rFonts w:ascii="Times New Roman" w:eastAsia="Times New Roman" w:hAnsi="Times New Roman" w:cs="Times New Roman"/>
                <w:sz w:val="16"/>
                <w:szCs w:val="16"/>
                <w:lang w:eastAsia="ru-RU"/>
              </w:rPr>
            </w:pPr>
          </w:p>
          <w:p w:rsidR="00F50E70" w:rsidRPr="00F50E70" w:rsidRDefault="00F50E70" w:rsidP="00F50E70">
            <w:pPr>
              <w:widowControl w:val="0"/>
              <w:ind w:left="-142" w:right="-108"/>
              <w:jc w:val="center"/>
              <w:rPr>
                <w:rFonts w:ascii="Times New Roman" w:eastAsia="Times New Roman" w:hAnsi="Times New Roman" w:cs="Times New Roman"/>
                <w:sz w:val="16"/>
                <w:szCs w:val="16"/>
                <w:lang w:eastAsia="ru-RU"/>
              </w:rPr>
            </w:pPr>
          </w:p>
          <w:p w:rsidR="00F50E70" w:rsidRPr="00F50E70" w:rsidRDefault="00F50E70" w:rsidP="00F50E70">
            <w:pPr>
              <w:widowControl w:val="0"/>
              <w:ind w:left="-142" w:right="-108"/>
              <w:jc w:val="center"/>
              <w:rPr>
                <w:rFonts w:ascii="Times New Roman" w:eastAsia="Times New Roman" w:hAnsi="Times New Roman" w:cs="Times New Roman"/>
                <w:sz w:val="16"/>
                <w:szCs w:val="16"/>
                <w:lang w:eastAsia="ru-RU"/>
              </w:rPr>
            </w:pPr>
          </w:p>
        </w:tc>
        <w:tc>
          <w:tcPr>
            <w:tcW w:w="2976" w:type="dxa"/>
            <w:vMerge w:val="restart"/>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r w:rsidRPr="00F50E70">
              <w:rPr>
                <w:rFonts w:ascii="Times New Roman" w:eastAsia="Lucida Sans Unicode" w:hAnsi="Times New Roman" w:cs="Times New Roman"/>
                <w:color w:val="000000"/>
                <w:spacing w:val="-10"/>
                <w:sz w:val="16"/>
                <w:szCs w:val="16"/>
                <w:lang w:eastAsia="ru-RU" w:bidi="ru-RU"/>
              </w:rPr>
              <w:t>Обеспечение условий для привлечения организаций различных организационно-правовых форм, волонтерских и зарегистрированных в установленном порядке централизованных религиозных организаций, индивидуальных предпринимателей к деятельности по предоставлению социальных услуг лицам, в отношении которых применяется пробация</w:t>
            </w:r>
          </w:p>
          <w:p w:rsidR="00F50E70" w:rsidRPr="00F50E70" w:rsidRDefault="00F50E70" w:rsidP="00F50E70">
            <w:pPr>
              <w:jc w:val="left"/>
              <w:rPr>
                <w:rFonts w:ascii="Times New Roman" w:eastAsia="Times New Roman" w:hAnsi="Times New Roman" w:cs="Times New Roman"/>
                <w:sz w:val="16"/>
                <w:szCs w:val="16"/>
                <w:lang w:eastAsia="ru-RU"/>
              </w:rPr>
            </w:pPr>
          </w:p>
        </w:tc>
        <w:tc>
          <w:tcPr>
            <w:tcW w:w="1701" w:type="dxa"/>
            <w:vMerge w:val="restart"/>
            <w:tcBorders>
              <w:left w:val="single" w:sz="4" w:space="0" w:color="auto"/>
              <w:right w:val="single" w:sz="4" w:space="0" w:color="auto"/>
            </w:tcBorders>
            <w:vAlign w:val="center"/>
          </w:tcPr>
          <w:p w:rsidR="00F50E70" w:rsidRPr="00F50E70" w:rsidRDefault="00F50E70" w:rsidP="00F50E70">
            <w:pPr>
              <w:widowControl w:val="0"/>
              <w:ind w:right="-181"/>
              <w:jc w:val="left"/>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администрация района, органы местного самоуправления поселений (по согласованию), КЦСОН,  УСЗН, зарегистрированные религиозные организации</w:t>
            </w:r>
          </w:p>
          <w:p w:rsidR="00F50E70" w:rsidRPr="00F50E70" w:rsidRDefault="00F50E70" w:rsidP="00F50E70">
            <w:pPr>
              <w:widowControl w:val="0"/>
              <w:ind w:right="-181"/>
              <w:jc w:val="left"/>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 xml:space="preserve">(по согласованию), </w:t>
            </w:r>
          </w:p>
          <w:p w:rsidR="00F50E70" w:rsidRPr="00F50E70" w:rsidRDefault="00F50E70" w:rsidP="00F50E70">
            <w:pPr>
              <w:widowControl w:val="0"/>
              <w:ind w:right="-181"/>
              <w:jc w:val="left"/>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ИП (по согласованию)</w:t>
            </w:r>
          </w:p>
          <w:p w:rsidR="00F50E70" w:rsidRPr="00F50E70" w:rsidRDefault="00F50E70" w:rsidP="00F50E70">
            <w:pPr>
              <w:widowControl w:val="0"/>
              <w:ind w:right="-131"/>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2022</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1843" w:type="dxa"/>
            <w:vMerge w:val="restart"/>
            <w:tcBorders>
              <w:left w:val="single" w:sz="4" w:space="0" w:color="auto"/>
              <w:right w:val="single" w:sz="4" w:space="0" w:color="auto"/>
            </w:tcBorders>
          </w:tcPr>
          <w:p w:rsidR="00F50E70" w:rsidRPr="00F50E70" w:rsidRDefault="00F50E70" w:rsidP="00F50E70">
            <w:pPr>
              <w:widowControl w:val="0"/>
              <w:ind w:left="-64" w:right="-108"/>
              <w:jc w:val="left"/>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 xml:space="preserve">Обеспечение участия организаций и </w:t>
            </w:r>
          </w:p>
          <w:p w:rsidR="00F50E70" w:rsidRPr="00F50E70" w:rsidRDefault="00F50E70" w:rsidP="00F50E70">
            <w:pPr>
              <w:widowControl w:val="0"/>
              <w:ind w:left="-64" w:right="-108"/>
              <w:jc w:val="left"/>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 xml:space="preserve">индивидуальных предпринимателей в оказании помощи  осужденным и лицам, освобожденным </w:t>
            </w:r>
            <w:proofErr w:type="gramStart"/>
            <w:r w:rsidRPr="00F50E70">
              <w:rPr>
                <w:rFonts w:ascii="Times New Roman" w:eastAsia="Times New Roman" w:hAnsi="Times New Roman" w:cs="Times New Roman"/>
                <w:sz w:val="16"/>
                <w:szCs w:val="16"/>
                <w:lang w:eastAsia="ru-RU"/>
              </w:rPr>
              <w:t>из</w:t>
            </w:r>
            <w:proofErr w:type="gramEnd"/>
            <w:r w:rsidRPr="00F50E70">
              <w:rPr>
                <w:rFonts w:ascii="Times New Roman" w:eastAsia="Times New Roman" w:hAnsi="Times New Roman" w:cs="Times New Roman"/>
                <w:sz w:val="16"/>
                <w:szCs w:val="16"/>
                <w:lang w:eastAsia="ru-RU"/>
              </w:rPr>
              <w:t xml:space="preserve"> </w:t>
            </w:r>
          </w:p>
          <w:p w:rsidR="00F50E70" w:rsidRPr="00F50E70" w:rsidRDefault="00F50E70" w:rsidP="00F50E70">
            <w:pPr>
              <w:widowControl w:val="0"/>
              <w:ind w:left="-64" w:right="-108"/>
              <w:jc w:val="left"/>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 xml:space="preserve">учреждений, исполняющих наказания в виде принудительных работ или лишения свободы, в </w:t>
            </w:r>
            <w:proofErr w:type="spellStart"/>
            <w:r w:rsidRPr="00F50E70">
              <w:rPr>
                <w:rFonts w:ascii="Times New Roman" w:eastAsia="Times New Roman" w:hAnsi="Times New Roman" w:cs="Times New Roman"/>
                <w:sz w:val="16"/>
                <w:szCs w:val="16"/>
                <w:lang w:eastAsia="ru-RU"/>
              </w:rPr>
              <w:t>ресоциализации</w:t>
            </w:r>
            <w:proofErr w:type="spellEnd"/>
            <w:r w:rsidRPr="00F50E70">
              <w:rPr>
                <w:rFonts w:ascii="Times New Roman" w:eastAsia="Times New Roman" w:hAnsi="Times New Roman" w:cs="Times New Roman"/>
                <w:sz w:val="16"/>
                <w:szCs w:val="16"/>
                <w:lang w:eastAsia="ru-RU"/>
              </w:rPr>
              <w:t xml:space="preserve">, социальной адаптации   и социальной реабилитации </w:t>
            </w:r>
          </w:p>
        </w:tc>
        <w:tc>
          <w:tcPr>
            <w:tcW w:w="992" w:type="dxa"/>
            <w:vMerge w:val="restart"/>
            <w:tcBorders>
              <w:left w:val="single" w:sz="4" w:space="0" w:color="auto"/>
              <w:right w:val="single" w:sz="4" w:space="0" w:color="auto"/>
            </w:tcBorders>
          </w:tcPr>
          <w:p w:rsidR="00F50E70" w:rsidRPr="00F50E70" w:rsidRDefault="00F50E70" w:rsidP="00F50E70">
            <w:pPr>
              <w:widowControl w:val="0"/>
              <w:ind w:left="-107" w:right="-108"/>
              <w:jc w:val="left"/>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 xml:space="preserve">показатель 1 </w:t>
            </w:r>
            <w:proofErr w:type="spellStart"/>
            <w:proofErr w:type="gramStart"/>
            <w:r w:rsidRPr="00F50E70">
              <w:rPr>
                <w:rFonts w:ascii="Times New Roman" w:eastAsia="Times New Roman" w:hAnsi="Times New Roman" w:cs="Times New Roman"/>
                <w:sz w:val="16"/>
                <w:szCs w:val="16"/>
                <w:lang w:eastAsia="ru-RU"/>
              </w:rPr>
              <w:t>муници</w:t>
            </w:r>
            <w:proofErr w:type="spellEnd"/>
            <w:r w:rsidRPr="00F50E70">
              <w:rPr>
                <w:rFonts w:ascii="Times New Roman" w:eastAsia="Times New Roman" w:hAnsi="Times New Roman" w:cs="Times New Roman"/>
                <w:sz w:val="16"/>
                <w:szCs w:val="16"/>
                <w:lang w:eastAsia="ru-RU"/>
              </w:rPr>
              <w:t xml:space="preserve"> </w:t>
            </w:r>
            <w:proofErr w:type="spellStart"/>
            <w:r w:rsidRPr="00F50E70">
              <w:rPr>
                <w:rFonts w:ascii="Times New Roman" w:eastAsia="Times New Roman" w:hAnsi="Times New Roman" w:cs="Times New Roman"/>
                <w:sz w:val="16"/>
                <w:szCs w:val="16"/>
                <w:lang w:eastAsia="ru-RU"/>
              </w:rPr>
              <w:t>пальной</w:t>
            </w:r>
            <w:proofErr w:type="spellEnd"/>
            <w:proofErr w:type="gramEnd"/>
            <w:r w:rsidRPr="00F50E70">
              <w:rPr>
                <w:rFonts w:ascii="Times New Roman" w:eastAsia="Times New Roman" w:hAnsi="Times New Roman" w:cs="Times New Roman"/>
                <w:sz w:val="16"/>
                <w:szCs w:val="16"/>
                <w:lang w:eastAsia="ru-RU"/>
              </w:rPr>
              <w:t xml:space="preserve"> программы</w:t>
            </w:r>
          </w:p>
        </w:tc>
      </w:tr>
      <w:tr w:rsidR="00F50E70" w:rsidRPr="00F50E70" w:rsidTr="00F50E70">
        <w:trPr>
          <w:trHeight w:val="165"/>
        </w:trPr>
        <w:tc>
          <w:tcPr>
            <w:tcW w:w="534" w:type="dxa"/>
            <w:vMerge/>
            <w:tcBorders>
              <w:left w:val="single" w:sz="4" w:space="0" w:color="auto"/>
              <w:right w:val="single" w:sz="4" w:space="0" w:color="auto"/>
            </w:tcBorders>
            <w:vAlign w:val="center"/>
          </w:tcPr>
          <w:p w:rsidR="00F50E70" w:rsidRPr="00F50E70" w:rsidRDefault="00F50E70" w:rsidP="00F50E70">
            <w:pPr>
              <w:widowControl w:val="0"/>
              <w:ind w:left="-142" w:right="-108"/>
              <w:jc w:val="center"/>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1701" w:type="dxa"/>
            <w:vMerge/>
            <w:tcBorders>
              <w:left w:val="single" w:sz="4" w:space="0" w:color="auto"/>
              <w:right w:val="single" w:sz="4" w:space="0" w:color="auto"/>
            </w:tcBorders>
            <w:vAlign w:val="center"/>
          </w:tcPr>
          <w:p w:rsidR="00F50E70" w:rsidRPr="00F50E70" w:rsidRDefault="00F50E70" w:rsidP="00F50E70">
            <w:pPr>
              <w:widowControl w:val="0"/>
              <w:ind w:right="-131"/>
              <w:jc w:val="left"/>
              <w:rPr>
                <w:rFonts w:ascii="Times New Roman" w:eastAsia="Calibri"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2023</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1843" w:type="dxa"/>
            <w:vMerge/>
            <w:tcBorders>
              <w:left w:val="single" w:sz="4" w:space="0" w:color="auto"/>
              <w:right w:val="single" w:sz="4" w:space="0" w:color="auto"/>
            </w:tcBorders>
          </w:tcPr>
          <w:p w:rsidR="00F50E70" w:rsidRPr="00F50E70" w:rsidRDefault="00F50E70" w:rsidP="00F50E70">
            <w:pPr>
              <w:widowControl w:val="0"/>
              <w:ind w:left="-64" w:right="-88"/>
              <w:jc w:val="left"/>
              <w:rPr>
                <w:rFonts w:ascii="Times New Roman" w:eastAsia="Times New Roman" w:hAnsi="Times New Roman" w:cs="Times New Roman"/>
                <w:sz w:val="16"/>
                <w:szCs w:val="16"/>
                <w:lang w:eastAsia="ru-RU"/>
              </w:rPr>
            </w:pPr>
          </w:p>
        </w:tc>
        <w:tc>
          <w:tcPr>
            <w:tcW w:w="992" w:type="dxa"/>
            <w:vMerge/>
            <w:tcBorders>
              <w:left w:val="single" w:sz="4" w:space="0" w:color="auto"/>
              <w:right w:val="single" w:sz="4" w:space="0" w:color="auto"/>
            </w:tcBorders>
          </w:tcPr>
          <w:p w:rsidR="00F50E70" w:rsidRPr="00F50E70" w:rsidRDefault="00F50E70" w:rsidP="00F50E70">
            <w:pPr>
              <w:widowControl w:val="0"/>
              <w:ind w:left="-107" w:right="-108"/>
              <w:jc w:val="left"/>
              <w:rPr>
                <w:rFonts w:ascii="Times New Roman" w:eastAsia="Times New Roman" w:hAnsi="Times New Roman" w:cs="Times New Roman"/>
                <w:sz w:val="16"/>
                <w:szCs w:val="16"/>
                <w:lang w:eastAsia="ru-RU"/>
              </w:rPr>
            </w:pPr>
          </w:p>
        </w:tc>
      </w:tr>
      <w:tr w:rsidR="00F50E70" w:rsidRPr="00F50E70" w:rsidTr="00F50E70">
        <w:trPr>
          <w:trHeight w:val="150"/>
        </w:trPr>
        <w:tc>
          <w:tcPr>
            <w:tcW w:w="534" w:type="dxa"/>
            <w:vMerge/>
            <w:tcBorders>
              <w:left w:val="single" w:sz="4" w:space="0" w:color="auto"/>
              <w:right w:val="single" w:sz="4" w:space="0" w:color="auto"/>
            </w:tcBorders>
            <w:vAlign w:val="center"/>
          </w:tcPr>
          <w:p w:rsidR="00F50E70" w:rsidRPr="00F50E70" w:rsidRDefault="00F50E70" w:rsidP="00F50E70">
            <w:pPr>
              <w:widowControl w:val="0"/>
              <w:ind w:left="-142" w:right="-108"/>
              <w:jc w:val="center"/>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1701" w:type="dxa"/>
            <w:vMerge/>
            <w:tcBorders>
              <w:left w:val="single" w:sz="4" w:space="0" w:color="auto"/>
              <w:right w:val="single" w:sz="4" w:space="0" w:color="auto"/>
            </w:tcBorders>
            <w:vAlign w:val="center"/>
          </w:tcPr>
          <w:p w:rsidR="00F50E70" w:rsidRPr="00F50E70" w:rsidRDefault="00F50E70" w:rsidP="00F50E70">
            <w:pPr>
              <w:widowControl w:val="0"/>
              <w:ind w:right="-131"/>
              <w:jc w:val="left"/>
              <w:rPr>
                <w:rFonts w:ascii="Times New Roman" w:eastAsia="Calibri"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2024</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1843" w:type="dxa"/>
            <w:vMerge/>
            <w:tcBorders>
              <w:left w:val="single" w:sz="4" w:space="0" w:color="auto"/>
              <w:right w:val="single" w:sz="4" w:space="0" w:color="auto"/>
            </w:tcBorders>
          </w:tcPr>
          <w:p w:rsidR="00F50E70" w:rsidRPr="00F50E70" w:rsidRDefault="00F50E70" w:rsidP="00F50E70">
            <w:pPr>
              <w:widowControl w:val="0"/>
              <w:ind w:left="-64" w:right="-88"/>
              <w:jc w:val="left"/>
              <w:rPr>
                <w:rFonts w:ascii="Times New Roman" w:eastAsia="Times New Roman" w:hAnsi="Times New Roman" w:cs="Times New Roman"/>
                <w:sz w:val="16"/>
                <w:szCs w:val="16"/>
                <w:lang w:eastAsia="ru-RU"/>
              </w:rPr>
            </w:pPr>
          </w:p>
        </w:tc>
        <w:tc>
          <w:tcPr>
            <w:tcW w:w="992" w:type="dxa"/>
            <w:vMerge/>
            <w:tcBorders>
              <w:left w:val="single" w:sz="4" w:space="0" w:color="auto"/>
              <w:right w:val="single" w:sz="4" w:space="0" w:color="auto"/>
            </w:tcBorders>
          </w:tcPr>
          <w:p w:rsidR="00F50E70" w:rsidRPr="00F50E70" w:rsidRDefault="00F50E70" w:rsidP="00F50E70">
            <w:pPr>
              <w:widowControl w:val="0"/>
              <w:ind w:left="-107" w:right="-108"/>
              <w:jc w:val="left"/>
              <w:rPr>
                <w:rFonts w:ascii="Times New Roman" w:eastAsia="Times New Roman" w:hAnsi="Times New Roman" w:cs="Times New Roman"/>
                <w:sz w:val="16"/>
                <w:szCs w:val="16"/>
                <w:lang w:eastAsia="ru-RU"/>
              </w:rPr>
            </w:pPr>
          </w:p>
        </w:tc>
      </w:tr>
      <w:tr w:rsidR="00F50E70" w:rsidRPr="00F50E70" w:rsidTr="00F50E70">
        <w:trPr>
          <w:trHeight w:val="150"/>
        </w:trPr>
        <w:tc>
          <w:tcPr>
            <w:tcW w:w="534" w:type="dxa"/>
            <w:vMerge/>
            <w:tcBorders>
              <w:left w:val="single" w:sz="4" w:space="0" w:color="auto"/>
              <w:right w:val="single" w:sz="4" w:space="0" w:color="auto"/>
            </w:tcBorders>
            <w:vAlign w:val="center"/>
          </w:tcPr>
          <w:p w:rsidR="00F50E70" w:rsidRPr="00F50E70" w:rsidRDefault="00F50E70" w:rsidP="00F50E70">
            <w:pPr>
              <w:widowControl w:val="0"/>
              <w:ind w:left="-142" w:right="-108"/>
              <w:jc w:val="center"/>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1701" w:type="dxa"/>
            <w:vMerge/>
            <w:tcBorders>
              <w:left w:val="single" w:sz="4" w:space="0" w:color="auto"/>
              <w:right w:val="single" w:sz="4" w:space="0" w:color="auto"/>
            </w:tcBorders>
            <w:vAlign w:val="center"/>
          </w:tcPr>
          <w:p w:rsidR="00F50E70" w:rsidRPr="00F50E70" w:rsidRDefault="00F50E70" w:rsidP="00F50E70">
            <w:pPr>
              <w:widowControl w:val="0"/>
              <w:ind w:right="-131"/>
              <w:jc w:val="left"/>
              <w:rPr>
                <w:rFonts w:ascii="Times New Roman" w:eastAsia="Calibri"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2025</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1843" w:type="dxa"/>
            <w:vMerge/>
            <w:tcBorders>
              <w:left w:val="single" w:sz="4" w:space="0" w:color="auto"/>
              <w:right w:val="single" w:sz="4" w:space="0" w:color="auto"/>
            </w:tcBorders>
          </w:tcPr>
          <w:p w:rsidR="00F50E70" w:rsidRPr="00F50E70" w:rsidRDefault="00F50E70" w:rsidP="00F50E70">
            <w:pPr>
              <w:widowControl w:val="0"/>
              <w:ind w:left="-64" w:right="-88"/>
              <w:jc w:val="left"/>
              <w:rPr>
                <w:rFonts w:ascii="Times New Roman" w:eastAsia="Times New Roman" w:hAnsi="Times New Roman" w:cs="Times New Roman"/>
                <w:sz w:val="16"/>
                <w:szCs w:val="16"/>
                <w:lang w:eastAsia="ru-RU"/>
              </w:rPr>
            </w:pPr>
          </w:p>
        </w:tc>
        <w:tc>
          <w:tcPr>
            <w:tcW w:w="992" w:type="dxa"/>
            <w:vMerge/>
            <w:tcBorders>
              <w:left w:val="single" w:sz="4" w:space="0" w:color="auto"/>
              <w:right w:val="single" w:sz="4" w:space="0" w:color="auto"/>
            </w:tcBorders>
          </w:tcPr>
          <w:p w:rsidR="00F50E70" w:rsidRPr="00F50E70" w:rsidRDefault="00F50E70" w:rsidP="00F50E70">
            <w:pPr>
              <w:widowControl w:val="0"/>
              <w:ind w:left="-107" w:right="-108"/>
              <w:jc w:val="left"/>
              <w:rPr>
                <w:rFonts w:ascii="Times New Roman" w:eastAsia="Times New Roman" w:hAnsi="Times New Roman" w:cs="Times New Roman"/>
                <w:sz w:val="16"/>
                <w:szCs w:val="16"/>
                <w:lang w:eastAsia="ru-RU"/>
              </w:rPr>
            </w:pPr>
          </w:p>
        </w:tc>
      </w:tr>
      <w:tr w:rsidR="00F50E70" w:rsidRPr="00F50E70" w:rsidTr="00F50E70">
        <w:trPr>
          <w:trHeight w:val="359"/>
        </w:trPr>
        <w:tc>
          <w:tcPr>
            <w:tcW w:w="534" w:type="dxa"/>
            <w:vMerge/>
            <w:tcBorders>
              <w:left w:val="single" w:sz="4" w:space="0" w:color="auto"/>
              <w:right w:val="single" w:sz="4" w:space="0" w:color="auto"/>
            </w:tcBorders>
            <w:vAlign w:val="center"/>
          </w:tcPr>
          <w:p w:rsidR="00F50E70" w:rsidRPr="00F50E70" w:rsidRDefault="00F50E70" w:rsidP="00F50E70">
            <w:pPr>
              <w:widowControl w:val="0"/>
              <w:ind w:left="-142" w:right="-108"/>
              <w:jc w:val="center"/>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1701" w:type="dxa"/>
            <w:vMerge/>
            <w:tcBorders>
              <w:left w:val="single" w:sz="4" w:space="0" w:color="auto"/>
              <w:right w:val="single" w:sz="4" w:space="0" w:color="auto"/>
            </w:tcBorders>
            <w:vAlign w:val="center"/>
          </w:tcPr>
          <w:p w:rsidR="00F50E70" w:rsidRPr="00F50E70" w:rsidRDefault="00F50E70" w:rsidP="00F50E70">
            <w:pPr>
              <w:widowControl w:val="0"/>
              <w:ind w:right="-131"/>
              <w:jc w:val="left"/>
              <w:rPr>
                <w:rFonts w:ascii="Times New Roman" w:eastAsia="Calibri"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2026</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1843" w:type="dxa"/>
            <w:vMerge/>
            <w:tcBorders>
              <w:left w:val="single" w:sz="4" w:space="0" w:color="auto"/>
              <w:right w:val="single" w:sz="4" w:space="0" w:color="auto"/>
            </w:tcBorders>
          </w:tcPr>
          <w:p w:rsidR="00F50E70" w:rsidRPr="00F50E70" w:rsidRDefault="00F50E70" w:rsidP="00F50E70">
            <w:pPr>
              <w:widowControl w:val="0"/>
              <w:ind w:left="-64" w:right="-88"/>
              <w:jc w:val="left"/>
              <w:rPr>
                <w:rFonts w:ascii="Times New Roman" w:eastAsia="Times New Roman" w:hAnsi="Times New Roman" w:cs="Times New Roman"/>
                <w:sz w:val="16"/>
                <w:szCs w:val="16"/>
                <w:lang w:eastAsia="ru-RU"/>
              </w:rPr>
            </w:pPr>
          </w:p>
        </w:tc>
        <w:tc>
          <w:tcPr>
            <w:tcW w:w="992" w:type="dxa"/>
            <w:vMerge/>
            <w:tcBorders>
              <w:left w:val="single" w:sz="4" w:space="0" w:color="auto"/>
              <w:right w:val="single" w:sz="4" w:space="0" w:color="auto"/>
            </w:tcBorders>
          </w:tcPr>
          <w:p w:rsidR="00F50E70" w:rsidRPr="00F50E70" w:rsidRDefault="00F50E70" w:rsidP="00F50E70">
            <w:pPr>
              <w:widowControl w:val="0"/>
              <w:ind w:left="-107" w:right="-108"/>
              <w:jc w:val="left"/>
              <w:rPr>
                <w:rFonts w:ascii="Times New Roman" w:eastAsia="Times New Roman" w:hAnsi="Times New Roman" w:cs="Times New Roman"/>
                <w:sz w:val="16"/>
                <w:szCs w:val="16"/>
                <w:lang w:eastAsia="ru-RU"/>
              </w:rPr>
            </w:pPr>
          </w:p>
        </w:tc>
      </w:tr>
      <w:tr w:rsidR="00F50E70" w:rsidRPr="00F50E70" w:rsidTr="00F50E70">
        <w:trPr>
          <w:trHeight w:val="97"/>
        </w:trPr>
        <w:tc>
          <w:tcPr>
            <w:tcW w:w="534" w:type="dxa"/>
            <w:vMerge/>
            <w:tcBorders>
              <w:left w:val="single" w:sz="4" w:space="0" w:color="auto"/>
              <w:right w:val="single" w:sz="4" w:space="0" w:color="auto"/>
            </w:tcBorders>
            <w:vAlign w:val="center"/>
          </w:tcPr>
          <w:p w:rsidR="00F50E70" w:rsidRPr="00F50E70" w:rsidRDefault="00F50E70" w:rsidP="00F50E70">
            <w:pPr>
              <w:widowControl w:val="0"/>
              <w:ind w:left="-142" w:right="-108"/>
              <w:jc w:val="center"/>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1701" w:type="dxa"/>
            <w:vMerge/>
            <w:tcBorders>
              <w:left w:val="single" w:sz="4" w:space="0" w:color="auto"/>
              <w:right w:val="single" w:sz="4" w:space="0" w:color="auto"/>
            </w:tcBorders>
            <w:vAlign w:val="center"/>
          </w:tcPr>
          <w:p w:rsidR="00F50E70" w:rsidRPr="00F50E70" w:rsidRDefault="00F50E70" w:rsidP="00F50E70">
            <w:pPr>
              <w:widowControl w:val="0"/>
              <w:ind w:right="-131"/>
              <w:jc w:val="left"/>
              <w:rPr>
                <w:rFonts w:ascii="Times New Roman" w:eastAsia="Calibri"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2027</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1843" w:type="dxa"/>
            <w:vMerge/>
            <w:tcBorders>
              <w:left w:val="single" w:sz="4" w:space="0" w:color="auto"/>
              <w:bottom w:val="single" w:sz="4" w:space="0" w:color="auto"/>
              <w:right w:val="single" w:sz="4" w:space="0" w:color="auto"/>
            </w:tcBorders>
          </w:tcPr>
          <w:p w:rsidR="00F50E70" w:rsidRPr="00F50E70" w:rsidRDefault="00F50E70" w:rsidP="00F50E70">
            <w:pPr>
              <w:widowControl w:val="0"/>
              <w:ind w:left="-64" w:right="-88"/>
              <w:jc w:val="left"/>
              <w:rPr>
                <w:rFonts w:ascii="Times New Roman" w:eastAsia="Times New Roman" w:hAnsi="Times New Roman" w:cs="Times New Roman"/>
                <w:sz w:val="16"/>
                <w:szCs w:val="16"/>
                <w:lang w:eastAsia="ru-RU"/>
              </w:rPr>
            </w:pPr>
          </w:p>
        </w:tc>
        <w:tc>
          <w:tcPr>
            <w:tcW w:w="992" w:type="dxa"/>
            <w:vMerge/>
            <w:tcBorders>
              <w:left w:val="single" w:sz="4" w:space="0" w:color="auto"/>
              <w:right w:val="single" w:sz="4" w:space="0" w:color="auto"/>
            </w:tcBorders>
          </w:tcPr>
          <w:p w:rsidR="00F50E70" w:rsidRPr="00F50E70" w:rsidRDefault="00F50E70" w:rsidP="00F50E70">
            <w:pPr>
              <w:widowControl w:val="0"/>
              <w:ind w:left="-107" w:right="-108"/>
              <w:jc w:val="left"/>
              <w:rPr>
                <w:rFonts w:ascii="Times New Roman" w:eastAsia="Times New Roman" w:hAnsi="Times New Roman" w:cs="Times New Roman"/>
                <w:sz w:val="16"/>
                <w:szCs w:val="16"/>
                <w:lang w:eastAsia="ru-RU"/>
              </w:rPr>
            </w:pPr>
          </w:p>
        </w:tc>
      </w:tr>
      <w:tr w:rsidR="00F50E70" w:rsidRPr="00F50E70" w:rsidTr="00F50E70">
        <w:trPr>
          <w:trHeight w:val="228"/>
        </w:trPr>
        <w:tc>
          <w:tcPr>
            <w:tcW w:w="534" w:type="dxa"/>
            <w:vMerge w:val="restart"/>
            <w:tcBorders>
              <w:left w:val="single" w:sz="4" w:space="0" w:color="auto"/>
              <w:right w:val="single" w:sz="4" w:space="0" w:color="auto"/>
            </w:tcBorders>
            <w:vAlign w:val="center"/>
          </w:tcPr>
          <w:p w:rsidR="00F50E70" w:rsidRPr="00F50E70" w:rsidRDefault="00F50E70" w:rsidP="00F50E70">
            <w:pPr>
              <w:widowControl w:val="0"/>
              <w:ind w:left="-142" w:right="-108"/>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 xml:space="preserve">3.8. </w:t>
            </w:r>
          </w:p>
        </w:tc>
        <w:tc>
          <w:tcPr>
            <w:tcW w:w="2976" w:type="dxa"/>
            <w:vMerge w:val="restart"/>
            <w:tcBorders>
              <w:left w:val="single" w:sz="4" w:space="0" w:color="auto"/>
              <w:right w:val="single" w:sz="4" w:space="0" w:color="auto"/>
            </w:tcBorders>
            <w:vAlign w:val="center"/>
          </w:tcPr>
          <w:p w:rsidR="00F50E70" w:rsidRPr="00F50E70" w:rsidRDefault="00F50E70" w:rsidP="00F50E70">
            <w:pPr>
              <w:widowControl w:val="0"/>
              <w:jc w:val="left"/>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 xml:space="preserve">Повышение эффективности государственной поддержки организаций различных организационно-правовых форм, волонтерских и зарегистрированных в установленном порядке централизованных религиозных организаций, индивидуальных предпринимателей, осуществляющих мероприятия </w:t>
            </w:r>
            <w:proofErr w:type="spellStart"/>
            <w:r w:rsidRPr="00F50E70">
              <w:rPr>
                <w:rFonts w:ascii="Times New Roman" w:eastAsia="Times New Roman" w:hAnsi="Times New Roman" w:cs="Times New Roman"/>
                <w:sz w:val="16"/>
                <w:szCs w:val="16"/>
                <w:lang w:eastAsia="ru-RU"/>
              </w:rPr>
              <w:t>ресоциализации</w:t>
            </w:r>
            <w:proofErr w:type="spellEnd"/>
            <w:r w:rsidRPr="00F50E70">
              <w:rPr>
                <w:rFonts w:ascii="Times New Roman" w:eastAsia="Times New Roman" w:hAnsi="Times New Roman" w:cs="Times New Roman"/>
                <w:sz w:val="16"/>
                <w:szCs w:val="16"/>
                <w:lang w:eastAsia="ru-RU"/>
              </w:rPr>
              <w:t>, социальной адаптации и социальной реабилитации:</w:t>
            </w:r>
          </w:p>
          <w:p w:rsidR="00F50E70" w:rsidRPr="00F50E70" w:rsidRDefault="00F50E70" w:rsidP="00F50E70">
            <w:pPr>
              <w:widowControl w:val="0"/>
              <w:jc w:val="left"/>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 обеспечение информационной, консультационной, имущественной и иной поддержки;</w:t>
            </w:r>
          </w:p>
          <w:p w:rsidR="00F50E70" w:rsidRPr="00F50E70" w:rsidRDefault="00F50E70" w:rsidP="00F50E70">
            <w:pPr>
              <w:jc w:val="left"/>
              <w:rPr>
                <w:rFonts w:ascii="Times New Roman" w:eastAsia="Times New Roman" w:hAnsi="Times New Roman" w:cs="Times New Roman"/>
                <w:color w:val="FF0000"/>
                <w:sz w:val="16"/>
                <w:szCs w:val="16"/>
                <w:lang w:eastAsia="ru-RU"/>
              </w:rPr>
            </w:pPr>
            <w:r w:rsidRPr="00F50E70">
              <w:rPr>
                <w:rFonts w:ascii="Times New Roman" w:eastAsia="Times New Roman" w:hAnsi="Times New Roman" w:cs="Times New Roman"/>
                <w:sz w:val="16"/>
                <w:szCs w:val="16"/>
                <w:lang w:eastAsia="ru-RU"/>
              </w:rPr>
              <w:t xml:space="preserve">- предоставление субсидий на проведение мероприятий по </w:t>
            </w:r>
            <w:proofErr w:type="spellStart"/>
            <w:r w:rsidRPr="00F50E70">
              <w:rPr>
                <w:rFonts w:ascii="Times New Roman" w:eastAsia="Times New Roman" w:hAnsi="Times New Roman" w:cs="Times New Roman"/>
                <w:sz w:val="16"/>
                <w:szCs w:val="16"/>
                <w:lang w:eastAsia="ru-RU"/>
              </w:rPr>
              <w:t>ресоциализации</w:t>
            </w:r>
            <w:proofErr w:type="spellEnd"/>
            <w:r w:rsidRPr="00F50E70">
              <w:rPr>
                <w:rFonts w:ascii="Times New Roman" w:eastAsia="Times New Roman" w:hAnsi="Times New Roman" w:cs="Times New Roman"/>
                <w:sz w:val="16"/>
                <w:szCs w:val="16"/>
                <w:lang w:eastAsia="ru-RU"/>
              </w:rPr>
              <w:t>, социальной адаптации и социальной реабилитации</w:t>
            </w:r>
          </w:p>
        </w:tc>
        <w:tc>
          <w:tcPr>
            <w:tcW w:w="1701" w:type="dxa"/>
            <w:vMerge w:val="restart"/>
            <w:tcBorders>
              <w:left w:val="single" w:sz="4" w:space="0" w:color="auto"/>
              <w:right w:val="single" w:sz="4" w:space="0" w:color="auto"/>
            </w:tcBorders>
            <w:vAlign w:val="center"/>
          </w:tcPr>
          <w:p w:rsidR="00F50E70" w:rsidRPr="00F50E70" w:rsidRDefault="00F50E70" w:rsidP="00F50E70">
            <w:pPr>
              <w:widowControl w:val="0"/>
              <w:ind w:right="-181"/>
              <w:jc w:val="left"/>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администрация района, органы местного самоуправления поселений (по согласованию), КЦСОН,  УСЗН, зарегистрированные религиозные организации</w:t>
            </w:r>
          </w:p>
          <w:p w:rsidR="00F50E70" w:rsidRPr="00F50E70" w:rsidRDefault="00F50E70" w:rsidP="00F50E70">
            <w:pPr>
              <w:widowControl w:val="0"/>
              <w:ind w:right="-181"/>
              <w:jc w:val="left"/>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 xml:space="preserve">(по согласованию), </w:t>
            </w:r>
          </w:p>
          <w:p w:rsidR="00F50E70" w:rsidRPr="00F50E70" w:rsidRDefault="00F50E70" w:rsidP="00F50E70">
            <w:pPr>
              <w:widowControl w:val="0"/>
              <w:ind w:right="-181"/>
              <w:jc w:val="left"/>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ИП (по согласованию)</w:t>
            </w:r>
          </w:p>
          <w:p w:rsidR="00F50E70" w:rsidRPr="00F50E70" w:rsidRDefault="00F50E70" w:rsidP="00F50E70">
            <w:pPr>
              <w:widowControl w:val="0"/>
              <w:ind w:left="-108" w:right="-131" w:firstLine="108"/>
              <w:jc w:val="left"/>
              <w:rPr>
                <w:rFonts w:ascii="Times New Roman" w:eastAsia="Times New Roman" w:hAnsi="Times New Roman" w:cs="Times New Roman"/>
                <w:sz w:val="16"/>
                <w:szCs w:val="16"/>
                <w:lang w:eastAsia="ru-RU"/>
              </w:rPr>
            </w:pPr>
          </w:p>
          <w:p w:rsidR="00F50E70" w:rsidRPr="00F50E70" w:rsidRDefault="00F50E70" w:rsidP="00F50E70">
            <w:pPr>
              <w:widowControl w:val="0"/>
              <w:ind w:right="-131"/>
              <w:jc w:val="left"/>
              <w:rPr>
                <w:rFonts w:ascii="Times New Roman" w:eastAsia="Times New Roman" w:hAnsi="Times New Roman" w:cs="Times New Roman"/>
                <w:color w:val="FF0000"/>
                <w:sz w:val="16"/>
                <w:szCs w:val="16"/>
                <w:lang w:eastAsia="ru-RU"/>
              </w:rPr>
            </w:pPr>
          </w:p>
          <w:p w:rsidR="00F50E70" w:rsidRPr="00F50E70" w:rsidRDefault="00F50E70" w:rsidP="00F50E70">
            <w:pPr>
              <w:widowControl w:val="0"/>
              <w:ind w:right="-131"/>
              <w:jc w:val="left"/>
              <w:rPr>
                <w:rFonts w:ascii="Times New Roman" w:eastAsia="Calibri" w:hAnsi="Times New Roman" w:cs="Times New Roman"/>
                <w:color w:val="FF0000"/>
                <w:sz w:val="16"/>
                <w:szCs w:val="16"/>
                <w:lang w:eastAsia="ru-RU"/>
              </w:rPr>
            </w:pPr>
          </w:p>
          <w:p w:rsidR="00F50E70" w:rsidRPr="00F50E70" w:rsidRDefault="00F50E70" w:rsidP="00F50E70">
            <w:pPr>
              <w:widowControl w:val="0"/>
              <w:ind w:right="-131"/>
              <w:jc w:val="left"/>
              <w:rPr>
                <w:rFonts w:ascii="Times New Roman" w:eastAsia="Calibri" w:hAnsi="Times New Roman" w:cs="Times New Roman"/>
                <w:color w:val="FF0000"/>
                <w:sz w:val="16"/>
                <w:szCs w:val="16"/>
                <w:lang w:eastAsia="ru-RU"/>
              </w:rPr>
            </w:pPr>
          </w:p>
          <w:p w:rsidR="00F50E70" w:rsidRPr="00F50E70" w:rsidRDefault="00F50E70" w:rsidP="00F50E70">
            <w:pPr>
              <w:widowControl w:val="0"/>
              <w:ind w:right="-131"/>
              <w:jc w:val="left"/>
              <w:rPr>
                <w:rFonts w:ascii="Times New Roman" w:eastAsia="Calibri" w:hAnsi="Times New Roman" w:cs="Times New Roman"/>
                <w:color w:val="FF0000"/>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2022</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1843" w:type="dxa"/>
            <w:vMerge w:val="restart"/>
            <w:tcBorders>
              <w:left w:val="single" w:sz="4" w:space="0" w:color="auto"/>
              <w:bottom w:val="single" w:sz="4" w:space="0" w:color="auto"/>
              <w:right w:val="single" w:sz="4" w:space="0" w:color="auto"/>
            </w:tcBorders>
          </w:tcPr>
          <w:p w:rsidR="00F50E70" w:rsidRPr="00F50E70" w:rsidRDefault="00F50E70" w:rsidP="00F50E70">
            <w:pPr>
              <w:widowControl w:val="0"/>
              <w:ind w:left="-64" w:right="-88"/>
              <w:jc w:val="left"/>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 xml:space="preserve">Обеспечение участия организаций и </w:t>
            </w:r>
          </w:p>
          <w:p w:rsidR="00F50E70" w:rsidRPr="00F50E70" w:rsidRDefault="00F50E70" w:rsidP="00F50E70">
            <w:pPr>
              <w:widowControl w:val="0"/>
              <w:ind w:left="-64" w:right="-88"/>
              <w:jc w:val="left"/>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индивидуальных предпринимателей в  оказании помощи</w:t>
            </w:r>
          </w:p>
          <w:p w:rsidR="00F50E70" w:rsidRPr="00F50E70" w:rsidRDefault="00F50E70" w:rsidP="00F50E70">
            <w:pPr>
              <w:widowControl w:val="0"/>
              <w:ind w:left="-64" w:right="-88"/>
              <w:jc w:val="left"/>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 xml:space="preserve"> осужденным и лицам, освобожденным </w:t>
            </w:r>
            <w:proofErr w:type="gramStart"/>
            <w:r w:rsidRPr="00F50E70">
              <w:rPr>
                <w:rFonts w:ascii="Times New Roman" w:eastAsia="Times New Roman" w:hAnsi="Times New Roman" w:cs="Times New Roman"/>
                <w:sz w:val="16"/>
                <w:szCs w:val="16"/>
                <w:lang w:eastAsia="ru-RU"/>
              </w:rPr>
              <w:t>из</w:t>
            </w:r>
            <w:proofErr w:type="gramEnd"/>
          </w:p>
          <w:p w:rsidR="00F50E70" w:rsidRPr="00F50E70" w:rsidRDefault="00F50E70" w:rsidP="00F50E70">
            <w:pPr>
              <w:widowControl w:val="0"/>
              <w:ind w:left="-64" w:right="-88"/>
              <w:jc w:val="left"/>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 xml:space="preserve"> учреждений, исполняющих наказания в виде принудительных работ или лишения свободы, в </w:t>
            </w:r>
            <w:proofErr w:type="spellStart"/>
            <w:r w:rsidRPr="00F50E70">
              <w:rPr>
                <w:rFonts w:ascii="Times New Roman" w:eastAsia="Times New Roman" w:hAnsi="Times New Roman" w:cs="Times New Roman"/>
                <w:sz w:val="16"/>
                <w:szCs w:val="16"/>
                <w:lang w:eastAsia="ru-RU"/>
              </w:rPr>
              <w:t>ресоциализации</w:t>
            </w:r>
            <w:proofErr w:type="spellEnd"/>
            <w:r w:rsidRPr="00F50E70">
              <w:rPr>
                <w:rFonts w:ascii="Times New Roman" w:eastAsia="Times New Roman" w:hAnsi="Times New Roman" w:cs="Times New Roman"/>
                <w:sz w:val="16"/>
                <w:szCs w:val="16"/>
                <w:lang w:eastAsia="ru-RU"/>
              </w:rPr>
              <w:t>,</w:t>
            </w:r>
          </w:p>
          <w:p w:rsidR="00F50E70" w:rsidRPr="00F50E70" w:rsidRDefault="00F50E70" w:rsidP="00F50E70">
            <w:pPr>
              <w:widowControl w:val="0"/>
              <w:ind w:left="-64" w:right="-88"/>
              <w:jc w:val="left"/>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 xml:space="preserve"> социальной адаптации и социальной реализации</w:t>
            </w:r>
          </w:p>
        </w:tc>
        <w:tc>
          <w:tcPr>
            <w:tcW w:w="992" w:type="dxa"/>
            <w:vMerge w:val="restart"/>
            <w:tcBorders>
              <w:left w:val="single" w:sz="4" w:space="0" w:color="auto"/>
              <w:right w:val="single" w:sz="4" w:space="0" w:color="auto"/>
            </w:tcBorders>
          </w:tcPr>
          <w:p w:rsidR="00F50E70" w:rsidRPr="00F50E70" w:rsidRDefault="00F50E70" w:rsidP="00F50E70">
            <w:pPr>
              <w:widowControl w:val="0"/>
              <w:ind w:left="-107" w:right="-108"/>
              <w:jc w:val="left"/>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 xml:space="preserve">показатель 1 </w:t>
            </w:r>
            <w:proofErr w:type="spellStart"/>
            <w:proofErr w:type="gramStart"/>
            <w:r w:rsidRPr="00F50E70">
              <w:rPr>
                <w:rFonts w:ascii="Times New Roman" w:eastAsia="Times New Roman" w:hAnsi="Times New Roman" w:cs="Times New Roman"/>
                <w:sz w:val="16"/>
                <w:szCs w:val="16"/>
                <w:lang w:eastAsia="ru-RU"/>
              </w:rPr>
              <w:t>муници</w:t>
            </w:r>
            <w:proofErr w:type="spellEnd"/>
            <w:r w:rsidRPr="00F50E70">
              <w:rPr>
                <w:rFonts w:ascii="Times New Roman" w:eastAsia="Times New Roman" w:hAnsi="Times New Roman" w:cs="Times New Roman"/>
                <w:sz w:val="16"/>
                <w:szCs w:val="16"/>
                <w:lang w:eastAsia="ru-RU"/>
              </w:rPr>
              <w:t xml:space="preserve"> </w:t>
            </w:r>
            <w:proofErr w:type="spellStart"/>
            <w:r w:rsidRPr="00F50E70">
              <w:rPr>
                <w:rFonts w:ascii="Times New Roman" w:eastAsia="Times New Roman" w:hAnsi="Times New Roman" w:cs="Times New Roman"/>
                <w:sz w:val="16"/>
                <w:szCs w:val="16"/>
                <w:lang w:eastAsia="ru-RU"/>
              </w:rPr>
              <w:t>пальной</w:t>
            </w:r>
            <w:proofErr w:type="spellEnd"/>
            <w:proofErr w:type="gramEnd"/>
            <w:r w:rsidRPr="00F50E70">
              <w:rPr>
                <w:rFonts w:ascii="Times New Roman" w:eastAsia="Times New Roman" w:hAnsi="Times New Roman" w:cs="Times New Roman"/>
                <w:sz w:val="16"/>
                <w:szCs w:val="16"/>
                <w:lang w:eastAsia="ru-RU"/>
              </w:rPr>
              <w:t xml:space="preserve"> программы</w:t>
            </w:r>
          </w:p>
        </w:tc>
      </w:tr>
      <w:tr w:rsidR="00F50E70" w:rsidRPr="00F50E70" w:rsidTr="00F50E70">
        <w:trPr>
          <w:trHeight w:val="85"/>
        </w:trPr>
        <w:tc>
          <w:tcPr>
            <w:tcW w:w="534" w:type="dxa"/>
            <w:vMerge/>
            <w:tcBorders>
              <w:left w:val="single" w:sz="4" w:space="0" w:color="auto"/>
              <w:right w:val="single" w:sz="4" w:space="0" w:color="auto"/>
            </w:tcBorders>
            <w:vAlign w:val="center"/>
          </w:tcPr>
          <w:p w:rsidR="00F50E70" w:rsidRPr="00F50E70" w:rsidRDefault="00F50E70" w:rsidP="00F50E70">
            <w:pPr>
              <w:widowControl w:val="0"/>
              <w:jc w:val="center"/>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1701" w:type="dxa"/>
            <w:vMerge/>
            <w:tcBorders>
              <w:left w:val="single" w:sz="4" w:space="0" w:color="auto"/>
              <w:right w:val="single" w:sz="4" w:space="0" w:color="auto"/>
            </w:tcBorders>
            <w:vAlign w:val="center"/>
          </w:tcPr>
          <w:p w:rsidR="00F50E70" w:rsidRPr="00F50E70" w:rsidRDefault="00F50E70" w:rsidP="00F50E70">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2023</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1843" w:type="dxa"/>
            <w:vMerge/>
            <w:tcBorders>
              <w:left w:val="single" w:sz="4" w:space="0" w:color="auto"/>
              <w:bottom w:val="single" w:sz="4" w:space="0" w:color="auto"/>
              <w:right w:val="single" w:sz="4" w:space="0" w:color="auto"/>
            </w:tcBorders>
          </w:tcPr>
          <w:p w:rsidR="00F50E70" w:rsidRPr="00F50E70" w:rsidRDefault="00F50E70" w:rsidP="00F50E70">
            <w:pPr>
              <w:widowControl w:val="0"/>
              <w:ind w:left="-64" w:right="-88"/>
              <w:jc w:val="left"/>
              <w:rPr>
                <w:rFonts w:ascii="Times New Roman" w:eastAsia="Times New Roman" w:hAnsi="Times New Roman" w:cs="Times New Roman"/>
                <w:sz w:val="16"/>
                <w:szCs w:val="16"/>
                <w:lang w:eastAsia="ru-RU"/>
              </w:rPr>
            </w:pPr>
          </w:p>
        </w:tc>
        <w:tc>
          <w:tcPr>
            <w:tcW w:w="992" w:type="dxa"/>
            <w:vMerge/>
            <w:tcBorders>
              <w:left w:val="single" w:sz="4" w:space="0" w:color="auto"/>
              <w:right w:val="single" w:sz="4" w:space="0" w:color="auto"/>
            </w:tcBorders>
          </w:tcPr>
          <w:p w:rsidR="00F50E70" w:rsidRPr="00F50E70" w:rsidRDefault="00F50E70" w:rsidP="00F50E70">
            <w:pPr>
              <w:widowControl w:val="0"/>
              <w:ind w:left="-107" w:right="-108"/>
              <w:jc w:val="left"/>
              <w:rPr>
                <w:rFonts w:ascii="Times New Roman" w:eastAsia="Times New Roman" w:hAnsi="Times New Roman" w:cs="Times New Roman"/>
                <w:sz w:val="16"/>
                <w:szCs w:val="16"/>
                <w:lang w:eastAsia="ru-RU"/>
              </w:rPr>
            </w:pPr>
          </w:p>
        </w:tc>
      </w:tr>
      <w:tr w:rsidR="00F50E70" w:rsidRPr="00F50E70" w:rsidTr="00F50E70">
        <w:trPr>
          <w:trHeight w:val="180"/>
        </w:trPr>
        <w:tc>
          <w:tcPr>
            <w:tcW w:w="534" w:type="dxa"/>
            <w:vMerge/>
            <w:tcBorders>
              <w:left w:val="single" w:sz="4" w:space="0" w:color="auto"/>
              <w:right w:val="single" w:sz="4" w:space="0" w:color="auto"/>
            </w:tcBorders>
            <w:vAlign w:val="center"/>
          </w:tcPr>
          <w:p w:rsidR="00F50E70" w:rsidRPr="00F50E70" w:rsidRDefault="00F50E70" w:rsidP="00F50E70">
            <w:pPr>
              <w:widowControl w:val="0"/>
              <w:jc w:val="center"/>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1701" w:type="dxa"/>
            <w:vMerge/>
            <w:tcBorders>
              <w:left w:val="single" w:sz="4" w:space="0" w:color="auto"/>
              <w:right w:val="single" w:sz="4" w:space="0" w:color="auto"/>
            </w:tcBorders>
            <w:vAlign w:val="center"/>
          </w:tcPr>
          <w:p w:rsidR="00F50E70" w:rsidRPr="00F50E70" w:rsidRDefault="00F50E70" w:rsidP="00F50E70">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2024</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1843" w:type="dxa"/>
            <w:vMerge/>
            <w:tcBorders>
              <w:left w:val="single" w:sz="4" w:space="0" w:color="auto"/>
              <w:bottom w:val="single" w:sz="4" w:space="0" w:color="auto"/>
              <w:right w:val="single" w:sz="4" w:space="0" w:color="auto"/>
            </w:tcBorders>
          </w:tcPr>
          <w:p w:rsidR="00F50E70" w:rsidRPr="00F50E70" w:rsidRDefault="00F50E70" w:rsidP="00F50E70">
            <w:pPr>
              <w:widowControl w:val="0"/>
              <w:ind w:left="-64" w:right="-88"/>
              <w:jc w:val="left"/>
              <w:rPr>
                <w:rFonts w:ascii="Times New Roman" w:eastAsia="Times New Roman" w:hAnsi="Times New Roman" w:cs="Times New Roman"/>
                <w:sz w:val="16"/>
                <w:szCs w:val="16"/>
                <w:lang w:eastAsia="ru-RU"/>
              </w:rPr>
            </w:pPr>
          </w:p>
        </w:tc>
        <w:tc>
          <w:tcPr>
            <w:tcW w:w="992" w:type="dxa"/>
            <w:vMerge/>
            <w:tcBorders>
              <w:left w:val="single" w:sz="4" w:space="0" w:color="auto"/>
              <w:right w:val="single" w:sz="4" w:space="0" w:color="auto"/>
            </w:tcBorders>
          </w:tcPr>
          <w:p w:rsidR="00F50E70" w:rsidRPr="00F50E70" w:rsidRDefault="00F50E70" w:rsidP="00F50E70">
            <w:pPr>
              <w:widowControl w:val="0"/>
              <w:ind w:left="-107" w:right="-108"/>
              <w:jc w:val="left"/>
              <w:rPr>
                <w:rFonts w:ascii="Times New Roman" w:eastAsia="Times New Roman" w:hAnsi="Times New Roman" w:cs="Times New Roman"/>
                <w:sz w:val="16"/>
                <w:szCs w:val="16"/>
                <w:lang w:eastAsia="ru-RU"/>
              </w:rPr>
            </w:pPr>
          </w:p>
        </w:tc>
      </w:tr>
      <w:tr w:rsidR="00F50E70" w:rsidRPr="00F50E70" w:rsidTr="00F50E70">
        <w:trPr>
          <w:trHeight w:val="180"/>
        </w:trPr>
        <w:tc>
          <w:tcPr>
            <w:tcW w:w="534" w:type="dxa"/>
            <w:vMerge/>
            <w:tcBorders>
              <w:left w:val="single" w:sz="4" w:space="0" w:color="auto"/>
              <w:right w:val="single" w:sz="4" w:space="0" w:color="auto"/>
            </w:tcBorders>
            <w:vAlign w:val="center"/>
          </w:tcPr>
          <w:p w:rsidR="00F50E70" w:rsidRPr="00F50E70" w:rsidRDefault="00F50E70" w:rsidP="00F50E70">
            <w:pPr>
              <w:widowControl w:val="0"/>
              <w:jc w:val="center"/>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1701" w:type="dxa"/>
            <w:vMerge/>
            <w:tcBorders>
              <w:left w:val="single" w:sz="4" w:space="0" w:color="auto"/>
              <w:right w:val="single" w:sz="4" w:space="0" w:color="auto"/>
            </w:tcBorders>
            <w:vAlign w:val="center"/>
          </w:tcPr>
          <w:p w:rsidR="00F50E70" w:rsidRPr="00F50E70" w:rsidRDefault="00F50E70" w:rsidP="00F50E70">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2025</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1843" w:type="dxa"/>
            <w:vMerge/>
            <w:tcBorders>
              <w:left w:val="single" w:sz="4" w:space="0" w:color="auto"/>
              <w:bottom w:val="single" w:sz="4" w:space="0" w:color="auto"/>
              <w:right w:val="single" w:sz="4" w:space="0" w:color="auto"/>
            </w:tcBorders>
          </w:tcPr>
          <w:p w:rsidR="00F50E70" w:rsidRPr="00F50E70" w:rsidRDefault="00F50E70" w:rsidP="00F50E70">
            <w:pPr>
              <w:widowControl w:val="0"/>
              <w:ind w:left="-64" w:right="-88"/>
              <w:jc w:val="left"/>
              <w:rPr>
                <w:rFonts w:ascii="Times New Roman" w:eastAsia="Times New Roman" w:hAnsi="Times New Roman" w:cs="Times New Roman"/>
                <w:sz w:val="16"/>
                <w:szCs w:val="16"/>
                <w:lang w:eastAsia="ru-RU"/>
              </w:rPr>
            </w:pPr>
          </w:p>
        </w:tc>
        <w:tc>
          <w:tcPr>
            <w:tcW w:w="992" w:type="dxa"/>
            <w:vMerge/>
            <w:tcBorders>
              <w:left w:val="single" w:sz="4" w:space="0" w:color="auto"/>
              <w:right w:val="single" w:sz="4" w:space="0" w:color="auto"/>
            </w:tcBorders>
          </w:tcPr>
          <w:p w:rsidR="00F50E70" w:rsidRPr="00F50E70" w:rsidRDefault="00F50E70" w:rsidP="00F50E70">
            <w:pPr>
              <w:widowControl w:val="0"/>
              <w:ind w:left="-107" w:right="-108"/>
              <w:jc w:val="left"/>
              <w:rPr>
                <w:rFonts w:ascii="Times New Roman" w:eastAsia="Times New Roman" w:hAnsi="Times New Roman" w:cs="Times New Roman"/>
                <w:sz w:val="16"/>
                <w:szCs w:val="16"/>
                <w:lang w:eastAsia="ru-RU"/>
              </w:rPr>
            </w:pPr>
          </w:p>
        </w:tc>
      </w:tr>
      <w:tr w:rsidR="00F50E70" w:rsidRPr="00F50E70" w:rsidTr="00F50E70">
        <w:trPr>
          <w:trHeight w:val="187"/>
        </w:trPr>
        <w:tc>
          <w:tcPr>
            <w:tcW w:w="534" w:type="dxa"/>
            <w:vMerge/>
            <w:tcBorders>
              <w:left w:val="single" w:sz="4" w:space="0" w:color="auto"/>
              <w:right w:val="single" w:sz="4" w:space="0" w:color="auto"/>
            </w:tcBorders>
            <w:vAlign w:val="center"/>
          </w:tcPr>
          <w:p w:rsidR="00F50E70" w:rsidRPr="00F50E70" w:rsidRDefault="00F50E70" w:rsidP="00F50E70">
            <w:pPr>
              <w:widowControl w:val="0"/>
              <w:jc w:val="center"/>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1701" w:type="dxa"/>
            <w:vMerge/>
            <w:tcBorders>
              <w:left w:val="single" w:sz="4" w:space="0" w:color="auto"/>
              <w:right w:val="single" w:sz="4" w:space="0" w:color="auto"/>
            </w:tcBorders>
            <w:vAlign w:val="center"/>
          </w:tcPr>
          <w:p w:rsidR="00F50E70" w:rsidRPr="00F50E70" w:rsidRDefault="00F50E70" w:rsidP="00F50E70">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2026</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1843" w:type="dxa"/>
            <w:vMerge/>
            <w:tcBorders>
              <w:left w:val="single" w:sz="4" w:space="0" w:color="auto"/>
              <w:bottom w:val="single" w:sz="4" w:space="0" w:color="auto"/>
              <w:right w:val="single" w:sz="4" w:space="0" w:color="auto"/>
            </w:tcBorders>
          </w:tcPr>
          <w:p w:rsidR="00F50E70" w:rsidRPr="00F50E70" w:rsidRDefault="00F50E70" w:rsidP="00F50E70">
            <w:pPr>
              <w:widowControl w:val="0"/>
              <w:ind w:left="-64" w:right="-88"/>
              <w:jc w:val="left"/>
              <w:rPr>
                <w:rFonts w:ascii="Times New Roman" w:eastAsia="Times New Roman" w:hAnsi="Times New Roman" w:cs="Times New Roman"/>
                <w:sz w:val="16"/>
                <w:szCs w:val="16"/>
                <w:lang w:eastAsia="ru-RU"/>
              </w:rPr>
            </w:pPr>
          </w:p>
        </w:tc>
        <w:tc>
          <w:tcPr>
            <w:tcW w:w="992" w:type="dxa"/>
            <w:vMerge/>
            <w:tcBorders>
              <w:left w:val="single" w:sz="4" w:space="0" w:color="auto"/>
              <w:right w:val="single" w:sz="4" w:space="0" w:color="auto"/>
            </w:tcBorders>
          </w:tcPr>
          <w:p w:rsidR="00F50E70" w:rsidRPr="00F50E70" w:rsidRDefault="00F50E70" w:rsidP="00F50E70">
            <w:pPr>
              <w:widowControl w:val="0"/>
              <w:ind w:left="-107" w:right="-108"/>
              <w:jc w:val="left"/>
              <w:rPr>
                <w:rFonts w:ascii="Times New Roman" w:eastAsia="Times New Roman" w:hAnsi="Times New Roman" w:cs="Times New Roman"/>
                <w:sz w:val="16"/>
                <w:szCs w:val="16"/>
                <w:lang w:eastAsia="ru-RU"/>
              </w:rPr>
            </w:pPr>
          </w:p>
        </w:tc>
      </w:tr>
      <w:tr w:rsidR="00F50E70" w:rsidRPr="00F50E70" w:rsidTr="00F50E70">
        <w:trPr>
          <w:trHeight w:val="1814"/>
        </w:trPr>
        <w:tc>
          <w:tcPr>
            <w:tcW w:w="534" w:type="dxa"/>
            <w:vMerge/>
            <w:tcBorders>
              <w:left w:val="single" w:sz="4" w:space="0" w:color="auto"/>
              <w:right w:val="single" w:sz="4" w:space="0" w:color="auto"/>
            </w:tcBorders>
            <w:vAlign w:val="center"/>
          </w:tcPr>
          <w:p w:rsidR="00F50E70" w:rsidRPr="00F50E70" w:rsidRDefault="00F50E70" w:rsidP="00F50E70">
            <w:pPr>
              <w:widowControl w:val="0"/>
              <w:jc w:val="center"/>
              <w:rPr>
                <w:rFonts w:ascii="Times New Roman" w:eastAsia="Times New Roman" w:hAnsi="Times New Roman" w:cs="Times New Roman"/>
                <w:sz w:val="16"/>
                <w:szCs w:val="16"/>
                <w:lang w:eastAsia="ru-RU"/>
              </w:rPr>
            </w:pPr>
          </w:p>
        </w:tc>
        <w:tc>
          <w:tcPr>
            <w:tcW w:w="2976" w:type="dxa"/>
            <w:vMerge/>
            <w:tcBorders>
              <w:left w:val="single" w:sz="4" w:space="0" w:color="auto"/>
              <w:right w:val="single" w:sz="4" w:space="0" w:color="auto"/>
            </w:tcBorders>
            <w:vAlign w:val="center"/>
          </w:tcPr>
          <w:p w:rsidR="00F50E70" w:rsidRPr="00F50E70" w:rsidRDefault="00F50E70" w:rsidP="00F50E70">
            <w:pPr>
              <w:jc w:val="left"/>
              <w:rPr>
                <w:rFonts w:ascii="Times New Roman" w:eastAsia="Times New Roman" w:hAnsi="Times New Roman" w:cs="Times New Roman"/>
                <w:sz w:val="16"/>
                <w:szCs w:val="16"/>
                <w:lang w:eastAsia="ru-RU"/>
              </w:rPr>
            </w:pPr>
          </w:p>
        </w:tc>
        <w:tc>
          <w:tcPr>
            <w:tcW w:w="1701" w:type="dxa"/>
            <w:vMerge/>
            <w:tcBorders>
              <w:left w:val="single" w:sz="4" w:space="0" w:color="auto"/>
              <w:right w:val="single" w:sz="4" w:space="0" w:color="auto"/>
            </w:tcBorders>
            <w:vAlign w:val="center"/>
          </w:tcPr>
          <w:p w:rsidR="00F50E70" w:rsidRPr="00F50E70" w:rsidRDefault="00F50E70" w:rsidP="00F50E70">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2027</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4"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283" w:type="dxa"/>
            <w:tcBorders>
              <w:top w:val="single" w:sz="4" w:space="0" w:color="auto"/>
              <w:left w:val="single" w:sz="4" w:space="0" w:color="auto"/>
              <w:bottom w:val="single" w:sz="4" w:space="0" w:color="auto"/>
              <w:right w:val="single" w:sz="4" w:space="0" w:color="auto"/>
            </w:tcBorders>
          </w:tcPr>
          <w:p w:rsidR="00F50E70" w:rsidRPr="00F50E70" w:rsidRDefault="00F50E70" w:rsidP="00F50E70">
            <w:pPr>
              <w:widowControl w:val="0"/>
              <w:jc w:val="center"/>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tc>
        <w:tc>
          <w:tcPr>
            <w:tcW w:w="1843" w:type="dxa"/>
            <w:vMerge/>
            <w:tcBorders>
              <w:left w:val="single" w:sz="4" w:space="0" w:color="auto"/>
              <w:bottom w:val="single" w:sz="4" w:space="0" w:color="auto"/>
              <w:right w:val="single" w:sz="4" w:space="0" w:color="auto"/>
            </w:tcBorders>
          </w:tcPr>
          <w:p w:rsidR="00F50E70" w:rsidRPr="00F50E70" w:rsidRDefault="00F50E70" w:rsidP="00F50E70">
            <w:pPr>
              <w:widowControl w:val="0"/>
              <w:ind w:left="-64" w:right="-88"/>
              <w:jc w:val="left"/>
              <w:rPr>
                <w:rFonts w:ascii="Times New Roman" w:eastAsia="Times New Roman" w:hAnsi="Times New Roman" w:cs="Times New Roman"/>
                <w:sz w:val="16"/>
                <w:szCs w:val="16"/>
                <w:lang w:eastAsia="ru-RU"/>
              </w:rPr>
            </w:pPr>
          </w:p>
        </w:tc>
        <w:tc>
          <w:tcPr>
            <w:tcW w:w="992" w:type="dxa"/>
            <w:vMerge/>
            <w:tcBorders>
              <w:left w:val="single" w:sz="4" w:space="0" w:color="auto"/>
              <w:right w:val="single" w:sz="4" w:space="0" w:color="auto"/>
            </w:tcBorders>
          </w:tcPr>
          <w:p w:rsidR="00F50E70" w:rsidRPr="00F50E70" w:rsidRDefault="00F50E70" w:rsidP="00F50E70">
            <w:pPr>
              <w:widowControl w:val="0"/>
              <w:ind w:left="-107" w:right="-108"/>
              <w:jc w:val="left"/>
              <w:rPr>
                <w:rFonts w:ascii="Times New Roman" w:eastAsia="Times New Roman" w:hAnsi="Times New Roman" w:cs="Times New Roman"/>
                <w:sz w:val="16"/>
                <w:szCs w:val="16"/>
                <w:lang w:eastAsia="ru-RU"/>
              </w:rPr>
            </w:pPr>
          </w:p>
        </w:tc>
      </w:tr>
    </w:tbl>
    <w:p w:rsidR="00F50E70" w:rsidRPr="00F50E70" w:rsidRDefault="00F50E70" w:rsidP="00F50E70">
      <w:pPr>
        <w:autoSpaceDE w:val="0"/>
        <w:autoSpaceDN w:val="0"/>
        <w:adjustRightInd w:val="0"/>
        <w:ind w:firstLine="540"/>
        <w:jc w:val="right"/>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w:t>
      </w:r>
    </w:p>
    <w:p w:rsidR="00F50E70" w:rsidRPr="00F50E70" w:rsidRDefault="00F50E70" w:rsidP="00F50E70">
      <w:pPr>
        <w:autoSpaceDE w:val="0"/>
        <w:autoSpaceDN w:val="0"/>
        <w:adjustRightInd w:val="0"/>
        <w:ind w:firstLine="567"/>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2.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F50E70" w:rsidRPr="00F50E70" w:rsidRDefault="00F50E70" w:rsidP="00F50E70">
      <w:pPr>
        <w:autoSpaceDE w:val="0"/>
        <w:autoSpaceDN w:val="0"/>
        <w:adjustRightInd w:val="0"/>
        <w:ind w:firstLine="567"/>
        <w:rPr>
          <w:rFonts w:ascii="Times New Roman" w:eastAsia="Times New Roman" w:hAnsi="Times New Roman" w:cs="Times New Roman"/>
          <w:sz w:val="16"/>
          <w:szCs w:val="16"/>
          <w:lang w:eastAsia="ru-RU"/>
        </w:rPr>
      </w:pPr>
      <w:r w:rsidRPr="00F50E70">
        <w:rPr>
          <w:rFonts w:ascii="Times New Roman" w:eastAsia="Times New Roman" w:hAnsi="Times New Roman" w:cs="Times New Roman"/>
          <w:sz w:val="16"/>
          <w:szCs w:val="16"/>
          <w:lang w:eastAsia="ru-RU"/>
        </w:rPr>
        <w:t>3. Настоящее постановление вступает в силу на следующий день после его опубликования.</w:t>
      </w:r>
    </w:p>
    <w:p w:rsidR="00F50E70" w:rsidRPr="00F50E70" w:rsidRDefault="00F50E70" w:rsidP="00F50E70">
      <w:pPr>
        <w:autoSpaceDE w:val="0"/>
        <w:autoSpaceDN w:val="0"/>
        <w:adjustRightInd w:val="0"/>
        <w:ind w:firstLine="567"/>
        <w:rPr>
          <w:rFonts w:ascii="Times New Roman" w:eastAsia="Times New Roman" w:hAnsi="Times New Roman" w:cs="Times New Roman"/>
          <w:sz w:val="16"/>
          <w:szCs w:val="16"/>
          <w:lang w:eastAsia="ru-RU"/>
        </w:rPr>
      </w:pPr>
    </w:p>
    <w:p w:rsidR="00F50E70" w:rsidRPr="00F50E70" w:rsidRDefault="00F50E70" w:rsidP="00F50E70">
      <w:pPr>
        <w:autoSpaceDE w:val="0"/>
        <w:autoSpaceDN w:val="0"/>
        <w:adjustRightInd w:val="0"/>
        <w:ind w:firstLine="567"/>
        <w:rPr>
          <w:rFonts w:ascii="Times New Roman" w:eastAsia="Times New Roman" w:hAnsi="Times New Roman" w:cs="Times New Roman"/>
          <w:sz w:val="16"/>
          <w:szCs w:val="16"/>
          <w:lang w:eastAsia="ru-RU"/>
        </w:rPr>
      </w:pPr>
    </w:p>
    <w:p w:rsidR="00F50E70" w:rsidRPr="00F50E70" w:rsidRDefault="00F50E70" w:rsidP="00F50E70">
      <w:pPr>
        <w:autoSpaceDE w:val="0"/>
        <w:autoSpaceDN w:val="0"/>
        <w:adjustRightInd w:val="0"/>
        <w:ind w:firstLine="567"/>
        <w:rPr>
          <w:rFonts w:ascii="Times New Roman" w:eastAsia="Times New Roman" w:hAnsi="Times New Roman" w:cs="Times New Roman"/>
          <w:sz w:val="16"/>
          <w:szCs w:val="16"/>
          <w:lang w:eastAsia="ru-RU"/>
        </w:rPr>
      </w:pPr>
      <w:proofErr w:type="spellStart"/>
      <w:r w:rsidRPr="00F50E70">
        <w:rPr>
          <w:rFonts w:ascii="Times New Roman" w:eastAsia="Times New Roman" w:hAnsi="Times New Roman" w:cs="Times New Roman"/>
          <w:b/>
          <w:bCs/>
          <w:sz w:val="16"/>
          <w:szCs w:val="16"/>
          <w:lang w:eastAsia="ru-RU"/>
        </w:rPr>
        <w:t>И.о</w:t>
      </w:r>
      <w:proofErr w:type="spellEnd"/>
      <w:r w:rsidRPr="00F50E70">
        <w:rPr>
          <w:rFonts w:ascii="Times New Roman" w:eastAsia="Times New Roman" w:hAnsi="Times New Roman" w:cs="Times New Roman"/>
          <w:b/>
          <w:bCs/>
          <w:sz w:val="16"/>
          <w:szCs w:val="16"/>
          <w:lang w:eastAsia="ru-RU"/>
        </w:rPr>
        <w:t xml:space="preserve">. главы Мокшанского района                                     </w:t>
      </w:r>
      <w:r>
        <w:rPr>
          <w:rFonts w:ascii="Times New Roman" w:eastAsia="Times New Roman" w:hAnsi="Times New Roman" w:cs="Times New Roman"/>
          <w:b/>
          <w:bCs/>
          <w:sz w:val="16"/>
          <w:szCs w:val="16"/>
          <w:lang w:eastAsia="ru-RU"/>
        </w:rPr>
        <w:t xml:space="preserve">                                                                     </w:t>
      </w:r>
      <w:r w:rsidRPr="00F50E70">
        <w:rPr>
          <w:rFonts w:ascii="Times New Roman" w:eastAsia="Times New Roman" w:hAnsi="Times New Roman" w:cs="Times New Roman"/>
          <w:b/>
          <w:bCs/>
          <w:sz w:val="16"/>
          <w:szCs w:val="16"/>
          <w:lang w:eastAsia="ru-RU"/>
        </w:rPr>
        <w:t xml:space="preserve">            С.В. </w:t>
      </w:r>
      <w:proofErr w:type="spellStart"/>
      <w:r w:rsidRPr="00F50E70">
        <w:rPr>
          <w:rFonts w:ascii="Times New Roman" w:eastAsia="Times New Roman" w:hAnsi="Times New Roman" w:cs="Times New Roman"/>
          <w:b/>
          <w:bCs/>
          <w:sz w:val="16"/>
          <w:szCs w:val="16"/>
          <w:lang w:eastAsia="ru-RU"/>
        </w:rPr>
        <w:t>Кривенков</w:t>
      </w:r>
      <w:proofErr w:type="spellEnd"/>
    </w:p>
    <w:p w:rsidR="00F50E70" w:rsidRPr="00F50E70" w:rsidRDefault="00F50E70" w:rsidP="00F50E70">
      <w:pPr>
        <w:tabs>
          <w:tab w:val="left" w:pos="709"/>
          <w:tab w:val="left" w:pos="993"/>
        </w:tabs>
        <w:autoSpaceDE w:val="0"/>
        <w:autoSpaceDN w:val="0"/>
        <w:adjustRightInd w:val="0"/>
        <w:ind w:firstLine="567"/>
        <w:rPr>
          <w:rFonts w:ascii="Times New Roman" w:eastAsia="Times New Roman" w:hAnsi="Times New Roman" w:cs="Times New Roman"/>
          <w:sz w:val="16"/>
          <w:szCs w:val="16"/>
          <w:lang w:eastAsia="ru-RU"/>
        </w:rPr>
      </w:pPr>
    </w:p>
    <w:p w:rsidR="00F50E70" w:rsidRPr="00F50E70" w:rsidRDefault="00F50E70" w:rsidP="00F50E70">
      <w:pPr>
        <w:tabs>
          <w:tab w:val="left" w:pos="709"/>
          <w:tab w:val="left" w:pos="993"/>
        </w:tabs>
        <w:autoSpaceDE w:val="0"/>
        <w:autoSpaceDN w:val="0"/>
        <w:adjustRightInd w:val="0"/>
        <w:ind w:left="426"/>
        <w:rPr>
          <w:rFonts w:ascii="Times New Roman" w:eastAsia="Times New Roman" w:hAnsi="Times New Roman" w:cs="Times New Roman"/>
          <w:sz w:val="16"/>
          <w:szCs w:val="16"/>
          <w:lang w:eastAsia="ru-RU"/>
        </w:rPr>
      </w:pPr>
    </w:p>
    <w:p w:rsidR="00F50E70" w:rsidRPr="00F50E70" w:rsidRDefault="00F50E70" w:rsidP="00F50E70">
      <w:pPr>
        <w:tabs>
          <w:tab w:val="left" w:pos="709"/>
          <w:tab w:val="left" w:pos="993"/>
        </w:tabs>
        <w:autoSpaceDE w:val="0"/>
        <w:autoSpaceDN w:val="0"/>
        <w:adjustRightInd w:val="0"/>
        <w:ind w:left="426"/>
        <w:rPr>
          <w:rFonts w:ascii="Times New Roman" w:eastAsia="Times New Roman" w:hAnsi="Times New Roman" w:cs="Times New Roman"/>
          <w:sz w:val="16"/>
          <w:szCs w:val="16"/>
          <w:lang w:eastAsia="ru-RU"/>
        </w:rPr>
      </w:pPr>
    </w:p>
    <w:p w:rsidR="00F50E70" w:rsidRPr="00F50E70" w:rsidRDefault="00F50E70" w:rsidP="00F50E70">
      <w:pPr>
        <w:tabs>
          <w:tab w:val="left" w:pos="709"/>
          <w:tab w:val="left" w:pos="993"/>
        </w:tabs>
        <w:autoSpaceDE w:val="0"/>
        <w:autoSpaceDN w:val="0"/>
        <w:adjustRightInd w:val="0"/>
        <w:ind w:left="426"/>
        <w:rPr>
          <w:rFonts w:ascii="Times New Roman" w:eastAsia="Times New Roman" w:hAnsi="Times New Roman" w:cs="Times New Roman"/>
          <w:sz w:val="16"/>
          <w:szCs w:val="16"/>
          <w:lang w:eastAsia="ru-RU"/>
        </w:rPr>
      </w:pPr>
    </w:p>
    <w:p w:rsidR="00F50E70" w:rsidRPr="00F50E70" w:rsidRDefault="00F50E70" w:rsidP="00F50E70">
      <w:pPr>
        <w:tabs>
          <w:tab w:val="left" w:pos="709"/>
          <w:tab w:val="left" w:pos="993"/>
        </w:tabs>
        <w:autoSpaceDE w:val="0"/>
        <w:autoSpaceDN w:val="0"/>
        <w:adjustRightInd w:val="0"/>
        <w:ind w:left="426"/>
        <w:rPr>
          <w:rFonts w:ascii="Times New Roman" w:eastAsia="Times New Roman" w:hAnsi="Times New Roman" w:cs="Times New Roman"/>
          <w:sz w:val="16"/>
          <w:szCs w:val="16"/>
          <w:lang w:eastAsia="ru-RU"/>
        </w:rPr>
      </w:pPr>
    </w:p>
    <w:p w:rsidR="00F50E70" w:rsidRPr="00F50E70" w:rsidRDefault="00F50E70" w:rsidP="00F50E70">
      <w:pPr>
        <w:tabs>
          <w:tab w:val="left" w:pos="709"/>
          <w:tab w:val="left" w:pos="993"/>
        </w:tabs>
        <w:autoSpaceDE w:val="0"/>
        <w:autoSpaceDN w:val="0"/>
        <w:adjustRightInd w:val="0"/>
        <w:ind w:left="426"/>
        <w:rPr>
          <w:rFonts w:ascii="Times New Roman" w:eastAsia="Times New Roman" w:hAnsi="Times New Roman" w:cs="Times New Roman"/>
          <w:sz w:val="16"/>
          <w:szCs w:val="16"/>
          <w:lang w:eastAsia="ru-RU"/>
        </w:rPr>
      </w:pPr>
    </w:p>
    <w:p w:rsidR="00F50E70" w:rsidRPr="00F50E70" w:rsidRDefault="00F50E70" w:rsidP="00F50E70">
      <w:pPr>
        <w:tabs>
          <w:tab w:val="left" w:pos="709"/>
          <w:tab w:val="left" w:pos="993"/>
        </w:tabs>
        <w:autoSpaceDE w:val="0"/>
        <w:autoSpaceDN w:val="0"/>
        <w:adjustRightInd w:val="0"/>
        <w:ind w:left="426"/>
        <w:rPr>
          <w:rFonts w:ascii="Times New Roman" w:eastAsia="Times New Roman" w:hAnsi="Times New Roman" w:cs="Times New Roman"/>
          <w:sz w:val="16"/>
          <w:szCs w:val="16"/>
          <w:lang w:eastAsia="ru-RU"/>
        </w:rPr>
      </w:pPr>
    </w:p>
    <w:p w:rsidR="00BE3CEB" w:rsidRPr="00041CAD" w:rsidRDefault="00BE3CEB" w:rsidP="00041CAD">
      <w:pPr>
        <w:jc w:val="left"/>
        <w:rPr>
          <w:rFonts w:ascii="Times New Roman" w:eastAsia="Calibri" w:hAnsi="Times New Roman" w:cs="Times New Roman"/>
          <w:sz w:val="16"/>
          <w:szCs w:val="16"/>
        </w:rPr>
      </w:pPr>
    </w:p>
    <w:sectPr w:rsidR="00BE3CEB" w:rsidRPr="00041CAD" w:rsidSect="00E54F43">
      <w:pgSz w:w="11906" w:h="16838"/>
      <w:pgMar w:top="425" w:right="794" w:bottom="244" w:left="1418" w:header="6" w:footer="709" w:gutter="0"/>
      <w:pgNumType w:start="9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6BBF" w:rsidRDefault="00BD6BBF" w:rsidP="005D35CD">
      <w:r>
        <w:separator/>
      </w:r>
    </w:p>
  </w:endnote>
  <w:endnote w:type="continuationSeparator" w:id="0">
    <w:p w:rsidR="00BD6BBF" w:rsidRDefault="00BD6BBF"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Liberation Sans">
    <w:altName w:val="Arial"/>
    <w:charset w:val="00"/>
    <w:family w:val="auto"/>
    <w:pitch w:val="default"/>
  </w:font>
  <w:font w:name="PT Sans">
    <w:altName w:val="Arial"/>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E70" w:rsidRDefault="00F50E70"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F50E70" w:rsidRDefault="00F50E70"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E70" w:rsidRDefault="00F50E70">
    <w:pPr>
      <w:pStyle w:val="a7"/>
      <w:jc w:val="center"/>
    </w:pPr>
  </w:p>
  <w:p w:rsidR="00F50E70" w:rsidRPr="00234B4C" w:rsidRDefault="00F50E70" w:rsidP="00752B27">
    <w:pPr>
      <w:pStyle w:val="a7"/>
      <w:tabs>
        <w:tab w:val="left" w:pos="4245"/>
        <w:tab w:val="right" w:pos="9923"/>
      </w:tabs>
      <w:ind w:lef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E70" w:rsidRDefault="00F50E70" w:rsidP="008457F3">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F50E70" w:rsidRDefault="00F50E70" w:rsidP="008457F3">
    <w:pPr>
      <w:pStyle w:val="a7"/>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E70" w:rsidRDefault="00F50E70" w:rsidP="008457F3">
    <w:pPr>
      <w:pStyle w:val="a7"/>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E70" w:rsidRDefault="00F50E70" w:rsidP="00F472CB">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F50E70" w:rsidRDefault="00F50E70" w:rsidP="00F472CB">
    <w:pPr>
      <w:pStyle w:val="a7"/>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E70" w:rsidRDefault="00F50E70" w:rsidP="00F472CB">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6BBF" w:rsidRDefault="00BD6BBF" w:rsidP="005D35CD">
      <w:r>
        <w:separator/>
      </w:r>
    </w:p>
  </w:footnote>
  <w:footnote w:type="continuationSeparator" w:id="0">
    <w:p w:rsidR="00BD6BBF" w:rsidRDefault="00BD6BBF"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1230"/>
      <w:docPartObj>
        <w:docPartGallery w:val="Page Numbers (Top of Page)"/>
        <w:docPartUnique/>
      </w:docPartObj>
    </w:sdtPr>
    <w:sdtContent>
      <w:p w:rsidR="00F50E70" w:rsidRDefault="00F50E70">
        <w:pPr>
          <w:pStyle w:val="a5"/>
          <w:jc w:val="center"/>
        </w:pPr>
      </w:p>
      <w:p w:rsidR="00F50E70" w:rsidRDefault="00F50E70">
        <w:pPr>
          <w:pStyle w:val="a5"/>
          <w:jc w:val="center"/>
        </w:pPr>
        <w:r>
          <w:fldChar w:fldCharType="begin"/>
        </w:r>
        <w:r>
          <w:instrText>PAGE   \* MERGEFORMAT</w:instrText>
        </w:r>
        <w:r>
          <w:fldChar w:fldCharType="separate"/>
        </w:r>
        <w:r w:rsidR="00E72FB7">
          <w:rPr>
            <w:noProof/>
          </w:rPr>
          <w:t>45</w:t>
        </w:r>
        <w:r>
          <w:rPr>
            <w:noProof/>
          </w:rPr>
          <w:fldChar w:fldCharType="end"/>
        </w:r>
      </w:p>
    </w:sdtContent>
  </w:sdt>
  <w:p w:rsidR="00F50E70" w:rsidRDefault="00F50E7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D5FD9"/>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6B61C4"/>
    <w:multiLevelType w:val="hybridMultilevel"/>
    <w:tmpl w:val="1D62985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nsid w:val="146110D7"/>
    <w:multiLevelType w:val="hybridMultilevel"/>
    <w:tmpl w:val="D32CE3A6"/>
    <w:lvl w:ilvl="0" w:tplc="8902718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14971363"/>
    <w:multiLevelType w:val="hybridMultilevel"/>
    <w:tmpl w:val="4118C432"/>
    <w:lvl w:ilvl="0" w:tplc="48AAF15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7">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nsid w:val="2BF05EA6"/>
    <w:multiLevelType w:val="multilevel"/>
    <w:tmpl w:val="2AAE9D14"/>
    <w:lvl w:ilvl="0">
      <w:start w:val="1"/>
      <w:numFmt w:val="decimal"/>
      <w:lvlText w:val="%1."/>
      <w:lvlJc w:val="left"/>
      <w:pPr>
        <w:tabs>
          <w:tab w:val="num" w:pos="720"/>
        </w:tabs>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720" w:hanging="36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080" w:hanging="72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440" w:hanging="1080"/>
      </w:pPr>
      <w:rPr>
        <w:rFonts w:hint="default"/>
      </w:rPr>
    </w:lvl>
  </w:abstractNum>
  <w:abstractNum w:abstractNumId="11">
    <w:nsid w:val="2C045CCD"/>
    <w:multiLevelType w:val="hybridMultilevel"/>
    <w:tmpl w:val="FFD63EF6"/>
    <w:lvl w:ilvl="0" w:tplc="4746D3C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D695FC7"/>
    <w:multiLevelType w:val="hybridMultilevel"/>
    <w:tmpl w:val="1CE60D52"/>
    <w:lvl w:ilvl="0" w:tplc="7916C68E">
      <w:start w:val="2"/>
      <w:numFmt w:val="decimal"/>
      <w:lvlText w:val="%1."/>
      <w:lvlJc w:val="left"/>
      <w:pPr>
        <w:tabs>
          <w:tab w:val="num" w:pos="1830"/>
        </w:tabs>
        <w:ind w:left="1830" w:hanging="1110"/>
      </w:pPr>
      <w:rPr>
        <w:rFonts w:hint="default"/>
      </w:rPr>
    </w:lvl>
    <w:lvl w:ilvl="1" w:tplc="CC8CA9D2">
      <w:start w:val="1"/>
      <w:numFmt w:val="lowerLetter"/>
      <w:lvlText w:val="%2."/>
      <w:lvlJc w:val="left"/>
      <w:pPr>
        <w:tabs>
          <w:tab w:val="num" w:pos="1800"/>
        </w:tabs>
        <w:ind w:left="1800" w:hanging="360"/>
      </w:pPr>
    </w:lvl>
    <w:lvl w:ilvl="2" w:tplc="90BC115C">
      <w:start w:val="1"/>
      <w:numFmt w:val="lowerRoman"/>
      <w:lvlText w:val="%3."/>
      <w:lvlJc w:val="right"/>
      <w:pPr>
        <w:tabs>
          <w:tab w:val="num" w:pos="2520"/>
        </w:tabs>
        <w:ind w:left="2520" w:hanging="180"/>
      </w:pPr>
    </w:lvl>
    <w:lvl w:ilvl="3" w:tplc="47F87008">
      <w:start w:val="1"/>
      <w:numFmt w:val="decimal"/>
      <w:lvlText w:val="%4."/>
      <w:lvlJc w:val="left"/>
      <w:pPr>
        <w:tabs>
          <w:tab w:val="num" w:pos="3240"/>
        </w:tabs>
        <w:ind w:left="3240" w:hanging="360"/>
      </w:pPr>
    </w:lvl>
    <w:lvl w:ilvl="4" w:tplc="70ACFAE8">
      <w:start w:val="1"/>
      <w:numFmt w:val="lowerLetter"/>
      <w:lvlText w:val="%5."/>
      <w:lvlJc w:val="left"/>
      <w:pPr>
        <w:tabs>
          <w:tab w:val="num" w:pos="3960"/>
        </w:tabs>
        <w:ind w:left="3960" w:hanging="360"/>
      </w:pPr>
    </w:lvl>
    <w:lvl w:ilvl="5" w:tplc="4F606D94">
      <w:start w:val="1"/>
      <w:numFmt w:val="lowerRoman"/>
      <w:lvlText w:val="%6."/>
      <w:lvlJc w:val="right"/>
      <w:pPr>
        <w:tabs>
          <w:tab w:val="num" w:pos="4680"/>
        </w:tabs>
        <w:ind w:left="4680" w:hanging="180"/>
      </w:pPr>
    </w:lvl>
    <w:lvl w:ilvl="6" w:tplc="50C6293A">
      <w:start w:val="1"/>
      <w:numFmt w:val="decimal"/>
      <w:lvlText w:val="%7."/>
      <w:lvlJc w:val="left"/>
      <w:pPr>
        <w:tabs>
          <w:tab w:val="num" w:pos="5400"/>
        </w:tabs>
        <w:ind w:left="5400" w:hanging="360"/>
      </w:pPr>
    </w:lvl>
    <w:lvl w:ilvl="7" w:tplc="E3AE1A9C">
      <w:start w:val="1"/>
      <w:numFmt w:val="lowerLetter"/>
      <w:lvlText w:val="%8."/>
      <w:lvlJc w:val="left"/>
      <w:pPr>
        <w:tabs>
          <w:tab w:val="num" w:pos="6120"/>
        </w:tabs>
        <w:ind w:left="6120" w:hanging="360"/>
      </w:pPr>
    </w:lvl>
    <w:lvl w:ilvl="8" w:tplc="50A0888E">
      <w:start w:val="1"/>
      <w:numFmt w:val="lowerRoman"/>
      <w:lvlText w:val="%9."/>
      <w:lvlJc w:val="right"/>
      <w:pPr>
        <w:tabs>
          <w:tab w:val="num" w:pos="6840"/>
        </w:tabs>
        <w:ind w:left="6840" w:hanging="180"/>
      </w:pPr>
    </w:lvl>
  </w:abstractNum>
  <w:abstractNum w:abstractNumId="13">
    <w:nsid w:val="356B0041"/>
    <w:multiLevelType w:val="hybridMultilevel"/>
    <w:tmpl w:val="647C7F12"/>
    <w:lvl w:ilvl="0" w:tplc="586A5098">
      <w:start w:val="2016"/>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BD814D3"/>
    <w:multiLevelType w:val="hybridMultilevel"/>
    <w:tmpl w:val="0FB2629E"/>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nsid w:val="42EA3B39"/>
    <w:multiLevelType w:val="multilevel"/>
    <w:tmpl w:val="A2261C58"/>
    <w:lvl w:ilvl="0">
      <w:start w:val="1"/>
      <w:numFmt w:val="decimal"/>
      <w:lvlText w:val="%1."/>
      <w:lvlJc w:val="left"/>
      <w:pPr>
        <w:ind w:left="1647" w:hanging="1080"/>
      </w:pPr>
      <w:rPr>
        <w:rFonts w:hint="default"/>
      </w:rPr>
    </w:lvl>
    <w:lvl w:ilvl="1">
      <w:start w:val="1"/>
      <w:numFmt w:val="decimal"/>
      <w:isLgl/>
      <w:lvlText w:val="%1.%2."/>
      <w:lvlJc w:val="left"/>
      <w:pPr>
        <w:ind w:left="2142" w:hanging="1575"/>
      </w:pPr>
      <w:rPr>
        <w:rFonts w:hint="default"/>
        <w:sz w:val="28"/>
      </w:rPr>
    </w:lvl>
    <w:lvl w:ilvl="2">
      <w:start w:val="1"/>
      <w:numFmt w:val="decimal"/>
      <w:isLgl/>
      <w:lvlText w:val="%1.%2.%3."/>
      <w:lvlJc w:val="left"/>
      <w:pPr>
        <w:ind w:left="2142" w:hanging="1575"/>
      </w:pPr>
      <w:rPr>
        <w:rFonts w:hint="default"/>
        <w:sz w:val="28"/>
      </w:rPr>
    </w:lvl>
    <w:lvl w:ilvl="3">
      <w:start w:val="1"/>
      <w:numFmt w:val="decimal"/>
      <w:isLgl/>
      <w:lvlText w:val="%1.%2.%3.%4."/>
      <w:lvlJc w:val="left"/>
      <w:pPr>
        <w:ind w:left="2142" w:hanging="1575"/>
      </w:pPr>
      <w:rPr>
        <w:rFonts w:hint="default"/>
        <w:sz w:val="28"/>
      </w:rPr>
    </w:lvl>
    <w:lvl w:ilvl="4">
      <w:start w:val="1"/>
      <w:numFmt w:val="decimal"/>
      <w:isLgl/>
      <w:lvlText w:val="%1.%2.%3.%4.%5."/>
      <w:lvlJc w:val="left"/>
      <w:pPr>
        <w:ind w:left="2142" w:hanging="1575"/>
      </w:pPr>
      <w:rPr>
        <w:rFonts w:hint="default"/>
        <w:sz w:val="28"/>
      </w:rPr>
    </w:lvl>
    <w:lvl w:ilvl="5">
      <w:start w:val="1"/>
      <w:numFmt w:val="decimal"/>
      <w:isLgl/>
      <w:lvlText w:val="%1.%2.%3.%4.%5.%6."/>
      <w:lvlJc w:val="left"/>
      <w:pPr>
        <w:ind w:left="2142" w:hanging="1575"/>
      </w:pPr>
      <w:rPr>
        <w:rFonts w:hint="default"/>
        <w:sz w:val="28"/>
      </w:rPr>
    </w:lvl>
    <w:lvl w:ilvl="6">
      <w:start w:val="1"/>
      <w:numFmt w:val="decimal"/>
      <w:isLgl/>
      <w:lvlText w:val="%1.%2.%3.%4.%5.%6.%7."/>
      <w:lvlJc w:val="left"/>
      <w:pPr>
        <w:ind w:left="2367" w:hanging="1800"/>
      </w:pPr>
      <w:rPr>
        <w:rFonts w:hint="default"/>
        <w:sz w:val="28"/>
      </w:rPr>
    </w:lvl>
    <w:lvl w:ilvl="7">
      <w:start w:val="1"/>
      <w:numFmt w:val="decimal"/>
      <w:isLgl/>
      <w:lvlText w:val="%1.%2.%3.%4.%5.%6.%7.%8."/>
      <w:lvlJc w:val="left"/>
      <w:pPr>
        <w:ind w:left="2367" w:hanging="1800"/>
      </w:pPr>
      <w:rPr>
        <w:rFonts w:hint="default"/>
        <w:sz w:val="28"/>
      </w:rPr>
    </w:lvl>
    <w:lvl w:ilvl="8">
      <w:start w:val="1"/>
      <w:numFmt w:val="decimal"/>
      <w:isLgl/>
      <w:lvlText w:val="%1.%2.%3.%4.%5.%6.%7.%8.%9."/>
      <w:lvlJc w:val="left"/>
      <w:pPr>
        <w:ind w:left="2727" w:hanging="2160"/>
      </w:pPr>
      <w:rPr>
        <w:rFonts w:hint="default"/>
        <w:sz w:val="28"/>
      </w:rPr>
    </w:lvl>
  </w:abstractNum>
  <w:abstractNum w:abstractNumId="18">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9">
    <w:nsid w:val="4532484E"/>
    <w:multiLevelType w:val="hybridMultilevel"/>
    <w:tmpl w:val="B67072C2"/>
    <w:lvl w:ilvl="0" w:tplc="DF44D1C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4675284D"/>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FF93AAC"/>
    <w:multiLevelType w:val="hybridMultilevel"/>
    <w:tmpl w:val="DFD8F2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2D75C25"/>
    <w:multiLevelType w:val="hybridMultilevel"/>
    <w:tmpl w:val="A9906790"/>
    <w:lvl w:ilvl="0" w:tplc="7CB24CC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3">
    <w:nsid w:val="53B46E17"/>
    <w:multiLevelType w:val="hybridMultilevel"/>
    <w:tmpl w:val="7698394E"/>
    <w:lvl w:ilvl="0" w:tplc="B59488AE">
      <w:start w:val="1"/>
      <w:numFmt w:val="upperRoman"/>
      <w:lvlText w:val="%1."/>
      <w:lvlJc w:val="right"/>
      <w:pPr>
        <w:tabs>
          <w:tab w:val="num" w:pos="1315"/>
        </w:tabs>
        <w:ind w:left="1315" w:hanging="180"/>
      </w:pPr>
    </w:lvl>
    <w:lvl w:ilvl="1" w:tplc="EF9CE7FC">
      <w:numFmt w:val="none"/>
      <w:lvlText w:val=""/>
      <w:lvlJc w:val="left"/>
      <w:pPr>
        <w:tabs>
          <w:tab w:val="num" w:pos="-1057"/>
        </w:tabs>
      </w:pPr>
    </w:lvl>
    <w:lvl w:ilvl="2" w:tplc="361E925E">
      <w:numFmt w:val="none"/>
      <w:lvlText w:val=""/>
      <w:lvlJc w:val="left"/>
      <w:pPr>
        <w:tabs>
          <w:tab w:val="num" w:pos="-1057"/>
        </w:tabs>
      </w:pPr>
    </w:lvl>
    <w:lvl w:ilvl="3" w:tplc="C9F8AEF6">
      <w:numFmt w:val="none"/>
      <w:lvlText w:val=""/>
      <w:lvlJc w:val="left"/>
      <w:pPr>
        <w:tabs>
          <w:tab w:val="num" w:pos="-1057"/>
        </w:tabs>
      </w:pPr>
    </w:lvl>
    <w:lvl w:ilvl="4" w:tplc="C6F41034">
      <w:numFmt w:val="none"/>
      <w:lvlText w:val=""/>
      <w:lvlJc w:val="left"/>
      <w:pPr>
        <w:tabs>
          <w:tab w:val="num" w:pos="-1057"/>
        </w:tabs>
      </w:pPr>
    </w:lvl>
    <w:lvl w:ilvl="5" w:tplc="F6DAB4F8">
      <w:numFmt w:val="none"/>
      <w:lvlText w:val=""/>
      <w:lvlJc w:val="left"/>
      <w:pPr>
        <w:tabs>
          <w:tab w:val="num" w:pos="-1057"/>
        </w:tabs>
      </w:pPr>
    </w:lvl>
    <w:lvl w:ilvl="6" w:tplc="30EE9B68">
      <w:numFmt w:val="none"/>
      <w:lvlText w:val=""/>
      <w:lvlJc w:val="left"/>
      <w:pPr>
        <w:tabs>
          <w:tab w:val="num" w:pos="-1057"/>
        </w:tabs>
      </w:pPr>
    </w:lvl>
    <w:lvl w:ilvl="7" w:tplc="5670922A">
      <w:numFmt w:val="none"/>
      <w:lvlText w:val=""/>
      <w:lvlJc w:val="left"/>
      <w:pPr>
        <w:tabs>
          <w:tab w:val="num" w:pos="-1057"/>
        </w:tabs>
      </w:pPr>
    </w:lvl>
    <w:lvl w:ilvl="8" w:tplc="F90E1810">
      <w:numFmt w:val="none"/>
      <w:lvlText w:val=""/>
      <w:lvlJc w:val="left"/>
      <w:pPr>
        <w:tabs>
          <w:tab w:val="num" w:pos="-1057"/>
        </w:tabs>
      </w:pPr>
    </w:lvl>
  </w:abstractNum>
  <w:abstractNum w:abstractNumId="24">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nsid w:val="56FB2C23"/>
    <w:multiLevelType w:val="hybridMultilevel"/>
    <w:tmpl w:val="DC4C0984"/>
    <w:lvl w:ilvl="0" w:tplc="64326FE0">
      <w:start w:val="2016"/>
      <w:numFmt w:val="decimal"/>
      <w:lvlText w:val="%1"/>
      <w:lvlJc w:val="left"/>
      <w:pPr>
        <w:ind w:left="780" w:hanging="42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D0256B8"/>
    <w:multiLevelType w:val="hybridMultilevel"/>
    <w:tmpl w:val="2248AE3A"/>
    <w:lvl w:ilvl="0" w:tplc="0419000F">
      <w:start w:val="1"/>
      <w:numFmt w:val="decimal"/>
      <w:lvlText w:val="%1."/>
      <w:lvlJc w:val="left"/>
      <w:pPr>
        <w:tabs>
          <w:tab w:val="num" w:pos="900"/>
        </w:tabs>
        <w:ind w:left="90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8">
    <w:nsid w:val="600D256C"/>
    <w:multiLevelType w:val="hybridMultilevel"/>
    <w:tmpl w:val="4EA693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036414F"/>
    <w:multiLevelType w:val="hybridMultilevel"/>
    <w:tmpl w:val="647C7F12"/>
    <w:lvl w:ilvl="0" w:tplc="586A5098">
      <w:start w:val="2016"/>
      <w:numFmt w:val="decimal"/>
      <w:lvlText w:val="%1"/>
      <w:lvlJc w:val="left"/>
      <w:pPr>
        <w:ind w:left="703" w:hanging="42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0">
    <w:nsid w:val="60445D99"/>
    <w:multiLevelType w:val="hybridMultilevel"/>
    <w:tmpl w:val="53AC4CA2"/>
    <w:lvl w:ilvl="0" w:tplc="94E0FA4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1">
    <w:nsid w:val="620A77A9"/>
    <w:multiLevelType w:val="hybridMultilevel"/>
    <w:tmpl w:val="AFDCF9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3">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4">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5">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6">
    <w:nsid w:val="71AB0779"/>
    <w:multiLevelType w:val="multilevel"/>
    <w:tmpl w:val="DEAACC2E"/>
    <w:lvl w:ilvl="0">
      <w:start w:val="1"/>
      <w:numFmt w:val="decimal"/>
      <w:lvlText w:val="%1."/>
      <w:lvlJc w:val="left"/>
      <w:pPr>
        <w:ind w:left="810" w:hanging="810"/>
      </w:pPr>
      <w:rPr>
        <w:rFonts w:hint="default"/>
      </w:rPr>
    </w:lvl>
    <w:lvl w:ilvl="1">
      <w:start w:val="1"/>
      <w:numFmt w:val="decimal"/>
      <w:isLgl/>
      <w:lvlText w:val="%1.%2."/>
      <w:lvlJc w:val="left"/>
      <w:pPr>
        <w:ind w:left="1167" w:hanging="1140"/>
      </w:pPr>
      <w:rPr>
        <w:rFonts w:hint="default"/>
      </w:rPr>
    </w:lvl>
    <w:lvl w:ilvl="2">
      <w:start w:val="1"/>
      <w:numFmt w:val="decimal"/>
      <w:isLgl/>
      <w:lvlText w:val="%1.%2.%3."/>
      <w:lvlJc w:val="left"/>
      <w:pPr>
        <w:ind w:left="1194" w:hanging="1140"/>
      </w:pPr>
      <w:rPr>
        <w:rFonts w:hint="default"/>
      </w:rPr>
    </w:lvl>
    <w:lvl w:ilvl="3">
      <w:start w:val="1"/>
      <w:numFmt w:val="decimal"/>
      <w:isLgl/>
      <w:lvlText w:val="%1.%2.%3.%4."/>
      <w:lvlJc w:val="left"/>
      <w:pPr>
        <w:ind w:left="1221" w:hanging="1140"/>
      </w:pPr>
      <w:rPr>
        <w:rFonts w:hint="default"/>
      </w:rPr>
    </w:lvl>
    <w:lvl w:ilvl="4">
      <w:start w:val="1"/>
      <w:numFmt w:val="decimal"/>
      <w:isLgl/>
      <w:lvlText w:val="%1.%2.%3.%4.%5."/>
      <w:lvlJc w:val="left"/>
      <w:pPr>
        <w:ind w:left="1248" w:hanging="1140"/>
      </w:pPr>
      <w:rPr>
        <w:rFonts w:hint="default"/>
      </w:rPr>
    </w:lvl>
    <w:lvl w:ilvl="5">
      <w:start w:val="1"/>
      <w:numFmt w:val="decimal"/>
      <w:isLgl/>
      <w:lvlText w:val="%1.%2.%3.%4.%5.%6."/>
      <w:lvlJc w:val="left"/>
      <w:pPr>
        <w:ind w:left="1575" w:hanging="1440"/>
      </w:pPr>
      <w:rPr>
        <w:rFonts w:hint="default"/>
      </w:rPr>
    </w:lvl>
    <w:lvl w:ilvl="6">
      <w:start w:val="1"/>
      <w:numFmt w:val="decimal"/>
      <w:isLgl/>
      <w:lvlText w:val="%1.%2.%3.%4.%5.%6.%7."/>
      <w:lvlJc w:val="left"/>
      <w:pPr>
        <w:ind w:left="1962" w:hanging="1800"/>
      </w:pPr>
      <w:rPr>
        <w:rFonts w:hint="default"/>
      </w:rPr>
    </w:lvl>
    <w:lvl w:ilvl="7">
      <w:start w:val="1"/>
      <w:numFmt w:val="decimal"/>
      <w:isLgl/>
      <w:lvlText w:val="%1.%2.%3.%4.%5.%6.%7.%8."/>
      <w:lvlJc w:val="left"/>
      <w:pPr>
        <w:ind w:left="1989" w:hanging="1800"/>
      </w:pPr>
      <w:rPr>
        <w:rFonts w:hint="default"/>
      </w:rPr>
    </w:lvl>
    <w:lvl w:ilvl="8">
      <w:start w:val="1"/>
      <w:numFmt w:val="decimal"/>
      <w:isLgl/>
      <w:lvlText w:val="%1.%2.%3.%4.%5.%6.%7.%8.%9."/>
      <w:lvlJc w:val="left"/>
      <w:pPr>
        <w:ind w:left="2376" w:hanging="2160"/>
      </w:pPr>
      <w:rPr>
        <w:rFonts w:hint="default"/>
      </w:rPr>
    </w:lvl>
  </w:abstractNum>
  <w:abstractNum w:abstractNumId="37">
    <w:nsid w:val="796F7335"/>
    <w:multiLevelType w:val="hybridMultilevel"/>
    <w:tmpl w:val="8266FA30"/>
    <w:lvl w:ilvl="0" w:tplc="2856CD74">
      <w:start w:val="1"/>
      <w:numFmt w:val="decimal"/>
      <w:lvlText w:val="%1."/>
      <w:lvlJc w:val="left"/>
      <w:pPr>
        <w:tabs>
          <w:tab w:val="num" w:pos="720"/>
        </w:tabs>
        <w:ind w:left="720" w:hanging="360"/>
      </w:pPr>
      <w:rPr>
        <w:rFonts w:ascii="Times New Roman" w:hAnsi="Times New Roman" w:cs="Times New Roman" w:hint="default"/>
        <w:sz w:val="24"/>
        <w:szCs w:val="24"/>
        <w:u w:val="none"/>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8">
    <w:nsid w:val="7A3813E7"/>
    <w:multiLevelType w:val="hybridMultilevel"/>
    <w:tmpl w:val="91BEBA38"/>
    <w:lvl w:ilvl="0" w:tplc="D164A9F0">
      <w:start w:val="2021"/>
      <w:numFmt w:val="decimal"/>
      <w:lvlText w:val="%1"/>
      <w:lvlJc w:val="left"/>
      <w:pPr>
        <w:ind w:left="780" w:hanging="42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3"/>
  </w:num>
  <w:num w:numId="3">
    <w:abstractNumId w:val="34"/>
  </w:num>
  <w:num w:numId="4">
    <w:abstractNumId w:val="35"/>
  </w:num>
  <w:num w:numId="5">
    <w:abstractNumId w:val="15"/>
  </w:num>
  <w:num w:numId="6">
    <w:abstractNumId w:val="33"/>
  </w:num>
  <w:num w:numId="7">
    <w:abstractNumId w:val="16"/>
  </w:num>
  <w:num w:numId="8">
    <w:abstractNumId w:val="32"/>
  </w:num>
  <w:num w:numId="9">
    <w:abstractNumId w:val="18"/>
  </w:num>
  <w:num w:numId="10">
    <w:abstractNumId w:val="2"/>
  </w:num>
  <w:num w:numId="11">
    <w:abstractNumId w:val="7"/>
  </w:num>
  <w:num w:numId="12">
    <w:abstractNumId w:val="9"/>
  </w:num>
  <w:num w:numId="13">
    <w:abstractNumId w:val="8"/>
  </w:num>
  <w:num w:numId="14">
    <w:abstractNumId w:val="25"/>
  </w:num>
  <w:num w:numId="15">
    <w:abstractNumId w:val="6"/>
  </w:num>
  <w:num w:numId="16">
    <w:abstractNumId w:val="20"/>
  </w:num>
  <w:num w:numId="17">
    <w:abstractNumId w:val="22"/>
  </w:num>
  <w:num w:numId="18">
    <w:abstractNumId w:val="0"/>
  </w:num>
  <w:num w:numId="19">
    <w:abstractNumId w:val="17"/>
  </w:num>
  <w:num w:numId="20">
    <w:abstractNumId w:val="10"/>
  </w:num>
  <w:num w:numId="21">
    <w:abstractNumId w:val="12"/>
  </w:num>
  <w:num w:numId="22">
    <w:abstractNumId w:val="23"/>
    <w:lvlOverride w:ilvl="0">
      <w:startOverride w:val="1"/>
    </w:lvlOverride>
    <w:lvlOverride w:ilvl="1"/>
    <w:lvlOverride w:ilvl="2"/>
    <w:lvlOverride w:ilvl="3"/>
    <w:lvlOverride w:ilvl="4"/>
    <w:lvlOverride w:ilvl="5"/>
    <w:lvlOverride w:ilvl="6"/>
    <w:lvlOverride w:ilvl="7"/>
    <w:lvlOverride w:ilvl="8"/>
  </w:num>
  <w:num w:numId="23">
    <w:abstractNumId w:val="14"/>
  </w:num>
  <w:num w:numId="24">
    <w:abstractNumId w:val="27"/>
  </w:num>
  <w:num w:numId="25">
    <w:abstractNumId w:val="37"/>
  </w:num>
  <w:num w:numId="26">
    <w:abstractNumId w:val="1"/>
  </w:num>
  <w:num w:numId="27">
    <w:abstractNumId w:val="30"/>
  </w:num>
  <w:num w:numId="28">
    <w:abstractNumId w:val="5"/>
  </w:num>
  <w:num w:numId="29">
    <w:abstractNumId w:val="4"/>
  </w:num>
  <w:num w:numId="30">
    <w:abstractNumId w:val="26"/>
  </w:num>
  <w:num w:numId="31">
    <w:abstractNumId w:val="28"/>
  </w:num>
  <w:num w:numId="32">
    <w:abstractNumId w:val="19"/>
  </w:num>
  <w:num w:numId="33">
    <w:abstractNumId w:val="13"/>
  </w:num>
  <w:num w:numId="34">
    <w:abstractNumId w:val="29"/>
  </w:num>
  <w:num w:numId="35">
    <w:abstractNumId w:val="21"/>
  </w:num>
  <w:num w:numId="36">
    <w:abstractNumId w:val="11"/>
  </w:num>
  <w:num w:numId="37">
    <w:abstractNumId w:val="38"/>
  </w:num>
  <w:num w:numId="38">
    <w:abstractNumId w:val="36"/>
  </w:num>
  <w:num w:numId="39">
    <w:abstractNumId w:val="3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10BCC"/>
    <w:rsid w:val="00017DF5"/>
    <w:rsid w:val="00041CAD"/>
    <w:rsid w:val="00077AAE"/>
    <w:rsid w:val="000C2AFD"/>
    <w:rsid w:val="000F2D4E"/>
    <w:rsid w:val="000F724E"/>
    <w:rsid w:val="001154A3"/>
    <w:rsid w:val="00126037"/>
    <w:rsid w:val="00145589"/>
    <w:rsid w:val="0015330D"/>
    <w:rsid w:val="00171450"/>
    <w:rsid w:val="001810D6"/>
    <w:rsid w:val="0018322C"/>
    <w:rsid w:val="001E4E4C"/>
    <w:rsid w:val="00207C94"/>
    <w:rsid w:val="00247201"/>
    <w:rsid w:val="00260BD1"/>
    <w:rsid w:val="002A1766"/>
    <w:rsid w:val="002A1BE9"/>
    <w:rsid w:val="002A4681"/>
    <w:rsid w:val="002A5B05"/>
    <w:rsid w:val="002B5C82"/>
    <w:rsid w:val="002D290C"/>
    <w:rsid w:val="002D4AA4"/>
    <w:rsid w:val="002E7EE1"/>
    <w:rsid w:val="00310655"/>
    <w:rsid w:val="00337EA6"/>
    <w:rsid w:val="003433EB"/>
    <w:rsid w:val="00365308"/>
    <w:rsid w:val="00370603"/>
    <w:rsid w:val="003721B5"/>
    <w:rsid w:val="0038580C"/>
    <w:rsid w:val="003D45CA"/>
    <w:rsid w:val="003E06D6"/>
    <w:rsid w:val="003E19C2"/>
    <w:rsid w:val="0044247A"/>
    <w:rsid w:val="00452A59"/>
    <w:rsid w:val="00457230"/>
    <w:rsid w:val="00480E9A"/>
    <w:rsid w:val="004A4B74"/>
    <w:rsid w:val="004B0CB9"/>
    <w:rsid w:val="004B2C0C"/>
    <w:rsid w:val="004B2CE4"/>
    <w:rsid w:val="004B5D86"/>
    <w:rsid w:val="004B648D"/>
    <w:rsid w:val="004D5726"/>
    <w:rsid w:val="004E14B8"/>
    <w:rsid w:val="005076B8"/>
    <w:rsid w:val="00511361"/>
    <w:rsid w:val="00517088"/>
    <w:rsid w:val="00535337"/>
    <w:rsid w:val="00555B3F"/>
    <w:rsid w:val="00561FA9"/>
    <w:rsid w:val="005A2136"/>
    <w:rsid w:val="005A27E1"/>
    <w:rsid w:val="005A75D4"/>
    <w:rsid w:val="005B115D"/>
    <w:rsid w:val="005B7F8B"/>
    <w:rsid w:val="005C0C54"/>
    <w:rsid w:val="005C6230"/>
    <w:rsid w:val="005D35CD"/>
    <w:rsid w:val="005E17A5"/>
    <w:rsid w:val="005E4966"/>
    <w:rsid w:val="00605BBF"/>
    <w:rsid w:val="00616D34"/>
    <w:rsid w:val="00633D08"/>
    <w:rsid w:val="00674510"/>
    <w:rsid w:val="006B02E1"/>
    <w:rsid w:val="006B3441"/>
    <w:rsid w:val="0071039F"/>
    <w:rsid w:val="00725A36"/>
    <w:rsid w:val="00752B27"/>
    <w:rsid w:val="007820BF"/>
    <w:rsid w:val="00793281"/>
    <w:rsid w:val="007C48F4"/>
    <w:rsid w:val="007D0A36"/>
    <w:rsid w:val="007E2635"/>
    <w:rsid w:val="007F108A"/>
    <w:rsid w:val="00803BDB"/>
    <w:rsid w:val="00826D7F"/>
    <w:rsid w:val="008343BE"/>
    <w:rsid w:val="008457F3"/>
    <w:rsid w:val="00847E17"/>
    <w:rsid w:val="008526A0"/>
    <w:rsid w:val="0085275C"/>
    <w:rsid w:val="0086258B"/>
    <w:rsid w:val="008A7118"/>
    <w:rsid w:val="008B22FD"/>
    <w:rsid w:val="008E671C"/>
    <w:rsid w:val="0091637E"/>
    <w:rsid w:val="009333F6"/>
    <w:rsid w:val="00945DCB"/>
    <w:rsid w:val="0095769A"/>
    <w:rsid w:val="0097379A"/>
    <w:rsid w:val="00984592"/>
    <w:rsid w:val="009E090E"/>
    <w:rsid w:val="009E65E2"/>
    <w:rsid w:val="009F015B"/>
    <w:rsid w:val="00A1099E"/>
    <w:rsid w:val="00A11EE6"/>
    <w:rsid w:val="00A1331E"/>
    <w:rsid w:val="00A25162"/>
    <w:rsid w:val="00A30E18"/>
    <w:rsid w:val="00A34FC1"/>
    <w:rsid w:val="00A361AF"/>
    <w:rsid w:val="00A40AEE"/>
    <w:rsid w:val="00AB09BB"/>
    <w:rsid w:val="00AC7101"/>
    <w:rsid w:val="00AF249B"/>
    <w:rsid w:val="00B171EC"/>
    <w:rsid w:val="00B43A8A"/>
    <w:rsid w:val="00B50238"/>
    <w:rsid w:val="00B75684"/>
    <w:rsid w:val="00B9464D"/>
    <w:rsid w:val="00BC4621"/>
    <w:rsid w:val="00BD0A04"/>
    <w:rsid w:val="00BD6BBF"/>
    <w:rsid w:val="00BE3CEB"/>
    <w:rsid w:val="00C012C6"/>
    <w:rsid w:val="00C3749D"/>
    <w:rsid w:val="00C50F33"/>
    <w:rsid w:val="00C522A9"/>
    <w:rsid w:val="00C673C0"/>
    <w:rsid w:val="00C851FD"/>
    <w:rsid w:val="00C86445"/>
    <w:rsid w:val="00CA7B51"/>
    <w:rsid w:val="00CE00B1"/>
    <w:rsid w:val="00D032CD"/>
    <w:rsid w:val="00D136D2"/>
    <w:rsid w:val="00D306F4"/>
    <w:rsid w:val="00D422B1"/>
    <w:rsid w:val="00D46123"/>
    <w:rsid w:val="00DE1FCF"/>
    <w:rsid w:val="00DF15B8"/>
    <w:rsid w:val="00DF3AD4"/>
    <w:rsid w:val="00DF73A0"/>
    <w:rsid w:val="00E339B7"/>
    <w:rsid w:val="00E429B1"/>
    <w:rsid w:val="00E54F43"/>
    <w:rsid w:val="00E6191C"/>
    <w:rsid w:val="00E72FB7"/>
    <w:rsid w:val="00E7488C"/>
    <w:rsid w:val="00E83B5B"/>
    <w:rsid w:val="00E9515C"/>
    <w:rsid w:val="00E97E48"/>
    <w:rsid w:val="00EE0555"/>
    <w:rsid w:val="00F34DB1"/>
    <w:rsid w:val="00F472CB"/>
    <w:rsid w:val="00F50E70"/>
    <w:rsid w:val="00FD5B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17DF5"/>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rPr>
  </w:style>
  <w:style w:type="character" w:customStyle="1" w:styleId="affc">
    <w:name w:val="МОН Знак Знак Знак"/>
    <w:link w:val="affb"/>
    <w:rsid w:val="00310655"/>
    <w:rPr>
      <w:rFonts w:ascii="Calibri" w:eastAsia="Calibri" w:hAnsi="Calibri" w:cs="Times New Roman"/>
      <w:sz w:val="28"/>
      <w:szCs w:val="28"/>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2f7">
    <w:name w:val="Знак Знак2"/>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
    <w:name w:val="annotation reference"/>
    <w:uiPriority w:val="99"/>
    <w:semiHidden/>
    <w:rsid w:val="002D4AA4"/>
    <w:rPr>
      <w:sz w:val="16"/>
      <w:szCs w:val="16"/>
    </w:rPr>
  </w:style>
  <w:style w:type="character" w:customStyle="1" w:styleId="afffff0">
    <w:name w:val="Подпись Знак"/>
    <w:link w:val="afffff1"/>
    <w:rsid w:val="002D4AA4"/>
    <w:rPr>
      <w:sz w:val="24"/>
    </w:rPr>
  </w:style>
  <w:style w:type="paragraph" w:styleId="afffff1">
    <w:name w:val="Signature"/>
    <w:basedOn w:val="a1"/>
    <w:link w:val="afffff0"/>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3b">
    <w:name w:val="Знак3"/>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table" w:customStyle="1" w:styleId="121">
    <w:name w:val="Сетка таблицы12"/>
    <w:basedOn w:val="a3"/>
    <w:next w:val="ab"/>
    <w:uiPriority w:val="39"/>
    <w:rsid w:val="00793281"/>
    <w:pPr>
      <w:jc w:val="left"/>
    </w:pPr>
    <w:rPr>
      <w:rFonts w:ascii="Arial" w:eastAsia="Lucida Sans Unicode" w:hAnsi="Arial" w:cs="Tahoma"/>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0">
    <w:name w:val="Нет списка15"/>
    <w:next w:val="a4"/>
    <w:uiPriority w:val="99"/>
    <w:semiHidden/>
    <w:unhideWhenUsed/>
    <w:rsid w:val="00793281"/>
  </w:style>
  <w:style w:type="numbering" w:customStyle="1" w:styleId="WWOutlineListStyle81">
    <w:name w:val="WW_OutlineListStyle_81"/>
    <w:basedOn w:val="a4"/>
    <w:rsid w:val="00793281"/>
  </w:style>
  <w:style w:type="numbering" w:customStyle="1" w:styleId="WWOutlineListStyle71">
    <w:name w:val="WW_OutlineListStyle_71"/>
    <w:basedOn w:val="a4"/>
    <w:rsid w:val="00793281"/>
  </w:style>
  <w:style w:type="numbering" w:customStyle="1" w:styleId="WWOutlineListStyle61">
    <w:name w:val="WW_OutlineListStyle_61"/>
    <w:basedOn w:val="a4"/>
    <w:rsid w:val="00793281"/>
  </w:style>
  <w:style w:type="numbering" w:customStyle="1" w:styleId="WWOutlineListStyle51">
    <w:name w:val="WW_OutlineListStyle_51"/>
    <w:basedOn w:val="a4"/>
    <w:rsid w:val="00793281"/>
  </w:style>
  <w:style w:type="numbering" w:customStyle="1" w:styleId="WWOutlineListStyle41">
    <w:name w:val="WW_OutlineListStyle_41"/>
    <w:basedOn w:val="a4"/>
    <w:rsid w:val="00793281"/>
  </w:style>
  <w:style w:type="numbering" w:customStyle="1" w:styleId="WWOutlineListStyle31">
    <w:name w:val="WW_OutlineListStyle_31"/>
    <w:basedOn w:val="a4"/>
    <w:rsid w:val="00793281"/>
  </w:style>
  <w:style w:type="numbering" w:customStyle="1" w:styleId="WWOutlineListStyle21">
    <w:name w:val="WW_OutlineListStyle_21"/>
    <w:basedOn w:val="a4"/>
    <w:rsid w:val="00793281"/>
  </w:style>
  <w:style w:type="numbering" w:customStyle="1" w:styleId="WWOutlineListStyle11">
    <w:name w:val="WW_OutlineListStyle_11"/>
    <w:basedOn w:val="a4"/>
    <w:rsid w:val="00793281"/>
  </w:style>
  <w:style w:type="numbering" w:customStyle="1" w:styleId="WWOutlineListStyle10">
    <w:name w:val="WW_OutlineListStyle1"/>
    <w:basedOn w:val="a4"/>
    <w:rsid w:val="00793281"/>
  </w:style>
  <w:style w:type="numbering" w:customStyle="1" w:styleId="WW8Num11">
    <w:name w:val="WW8Num11"/>
    <w:basedOn w:val="a4"/>
    <w:rsid w:val="00793281"/>
  </w:style>
  <w:style w:type="numbering" w:customStyle="1" w:styleId="WW8Num21">
    <w:name w:val="WW8Num21"/>
    <w:basedOn w:val="a4"/>
    <w:rsid w:val="00793281"/>
  </w:style>
  <w:style w:type="numbering" w:customStyle="1" w:styleId="WW8Num31">
    <w:name w:val="WW8Num31"/>
    <w:basedOn w:val="a4"/>
    <w:rsid w:val="00793281"/>
  </w:style>
  <w:style w:type="numbering" w:customStyle="1" w:styleId="WW8Num41">
    <w:name w:val="WW8Num41"/>
    <w:basedOn w:val="a4"/>
    <w:rsid w:val="00793281"/>
  </w:style>
  <w:style w:type="numbering" w:customStyle="1" w:styleId="WW8Num51">
    <w:name w:val="WW8Num51"/>
    <w:basedOn w:val="a4"/>
    <w:rsid w:val="00793281"/>
  </w:style>
  <w:style w:type="table" w:customStyle="1" w:styleId="131">
    <w:name w:val="Сетка таблицы13"/>
    <w:basedOn w:val="a3"/>
    <w:next w:val="ab"/>
    <w:uiPriority w:val="39"/>
    <w:rsid w:val="00793281"/>
    <w:pPr>
      <w:jc w:val="left"/>
    </w:pPr>
    <w:rPr>
      <w:rFonts w:ascii="Arial" w:eastAsia="Lucida Sans Unicode" w:hAnsi="Arial" w:cs="Tahoma"/>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0">
    <w:name w:val="Нет списка16"/>
    <w:next w:val="a4"/>
    <w:uiPriority w:val="99"/>
    <w:semiHidden/>
    <w:unhideWhenUsed/>
    <w:rsid w:val="00793281"/>
  </w:style>
  <w:style w:type="table" w:customStyle="1" w:styleId="141">
    <w:name w:val="Сетка таблицы14"/>
    <w:basedOn w:val="a3"/>
    <w:next w:val="ab"/>
    <w:uiPriority w:val="39"/>
    <w:rsid w:val="00793281"/>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11">
    <w:name w:val="WW_OutlineListStyle_811"/>
    <w:basedOn w:val="a4"/>
    <w:rsid w:val="00793281"/>
  </w:style>
  <w:style w:type="numbering" w:customStyle="1" w:styleId="WWOutlineListStyle711">
    <w:name w:val="WW_OutlineListStyle_711"/>
    <w:basedOn w:val="a4"/>
    <w:rsid w:val="00793281"/>
  </w:style>
  <w:style w:type="numbering" w:customStyle="1" w:styleId="WWOutlineListStyle611">
    <w:name w:val="WW_OutlineListStyle_611"/>
    <w:basedOn w:val="a4"/>
    <w:rsid w:val="00793281"/>
  </w:style>
  <w:style w:type="numbering" w:customStyle="1" w:styleId="WWOutlineListStyle511">
    <w:name w:val="WW_OutlineListStyle_511"/>
    <w:basedOn w:val="a4"/>
    <w:rsid w:val="00793281"/>
  </w:style>
  <w:style w:type="numbering" w:customStyle="1" w:styleId="WWOutlineListStyle411">
    <w:name w:val="WW_OutlineListStyle_411"/>
    <w:basedOn w:val="a4"/>
    <w:rsid w:val="00793281"/>
  </w:style>
  <w:style w:type="numbering" w:customStyle="1" w:styleId="WWOutlineListStyle311">
    <w:name w:val="WW_OutlineListStyle_311"/>
    <w:basedOn w:val="a4"/>
    <w:rsid w:val="00793281"/>
  </w:style>
  <w:style w:type="numbering" w:customStyle="1" w:styleId="WWOutlineListStyle211">
    <w:name w:val="WW_OutlineListStyle_211"/>
    <w:basedOn w:val="a4"/>
    <w:rsid w:val="00793281"/>
  </w:style>
  <w:style w:type="numbering" w:customStyle="1" w:styleId="WWOutlineListStyle111">
    <w:name w:val="WW_OutlineListStyle_111"/>
    <w:basedOn w:val="a4"/>
    <w:rsid w:val="00793281"/>
  </w:style>
  <w:style w:type="numbering" w:customStyle="1" w:styleId="WWOutlineListStyle110">
    <w:name w:val="WW_OutlineListStyle11"/>
    <w:basedOn w:val="a4"/>
    <w:rsid w:val="00793281"/>
  </w:style>
  <w:style w:type="numbering" w:customStyle="1" w:styleId="WW8Num111">
    <w:name w:val="WW8Num111"/>
    <w:basedOn w:val="a4"/>
    <w:rsid w:val="00793281"/>
  </w:style>
  <w:style w:type="numbering" w:customStyle="1" w:styleId="WW8Num211">
    <w:name w:val="WW8Num211"/>
    <w:basedOn w:val="a4"/>
    <w:rsid w:val="00793281"/>
  </w:style>
  <w:style w:type="numbering" w:customStyle="1" w:styleId="WW8Num311">
    <w:name w:val="WW8Num311"/>
    <w:basedOn w:val="a4"/>
    <w:rsid w:val="00793281"/>
  </w:style>
  <w:style w:type="numbering" w:customStyle="1" w:styleId="WW8Num411">
    <w:name w:val="WW8Num411"/>
    <w:basedOn w:val="a4"/>
    <w:rsid w:val="00793281"/>
  </w:style>
  <w:style w:type="numbering" w:customStyle="1" w:styleId="WW8Num511">
    <w:name w:val="WW8Num511"/>
    <w:basedOn w:val="a4"/>
    <w:rsid w:val="00793281"/>
  </w:style>
  <w:style w:type="numbering" w:customStyle="1" w:styleId="214">
    <w:name w:val="Нет списка21"/>
    <w:next w:val="a4"/>
    <w:uiPriority w:val="99"/>
    <w:semiHidden/>
    <w:unhideWhenUsed/>
    <w:rsid w:val="00793281"/>
  </w:style>
  <w:style w:type="table" w:customStyle="1" w:styleId="215">
    <w:name w:val="Сетка таблицы21"/>
    <w:basedOn w:val="a3"/>
    <w:next w:val="ab"/>
    <w:uiPriority w:val="39"/>
    <w:rsid w:val="00793281"/>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2">
    <w:name w:val="WW_OutlineListStyle_82"/>
    <w:basedOn w:val="a4"/>
    <w:rsid w:val="00793281"/>
  </w:style>
  <w:style w:type="numbering" w:customStyle="1" w:styleId="WWOutlineListStyle72">
    <w:name w:val="WW_OutlineListStyle_72"/>
    <w:basedOn w:val="a4"/>
    <w:rsid w:val="00793281"/>
  </w:style>
  <w:style w:type="numbering" w:customStyle="1" w:styleId="WWOutlineListStyle62">
    <w:name w:val="WW_OutlineListStyle_62"/>
    <w:basedOn w:val="a4"/>
    <w:rsid w:val="00793281"/>
  </w:style>
  <w:style w:type="numbering" w:customStyle="1" w:styleId="WWOutlineListStyle52">
    <w:name w:val="WW_OutlineListStyle_52"/>
    <w:basedOn w:val="a4"/>
    <w:rsid w:val="00793281"/>
  </w:style>
  <w:style w:type="numbering" w:customStyle="1" w:styleId="WWOutlineListStyle42">
    <w:name w:val="WW_OutlineListStyle_42"/>
    <w:basedOn w:val="a4"/>
    <w:rsid w:val="00793281"/>
  </w:style>
  <w:style w:type="numbering" w:customStyle="1" w:styleId="WWOutlineListStyle32">
    <w:name w:val="WW_OutlineListStyle_32"/>
    <w:basedOn w:val="a4"/>
    <w:rsid w:val="00793281"/>
  </w:style>
  <w:style w:type="numbering" w:customStyle="1" w:styleId="WWOutlineListStyle22">
    <w:name w:val="WW_OutlineListStyle_22"/>
    <w:basedOn w:val="a4"/>
    <w:rsid w:val="00793281"/>
  </w:style>
  <w:style w:type="numbering" w:customStyle="1" w:styleId="WWOutlineListStyle12">
    <w:name w:val="WW_OutlineListStyle_12"/>
    <w:basedOn w:val="a4"/>
    <w:rsid w:val="00793281"/>
  </w:style>
  <w:style w:type="numbering" w:customStyle="1" w:styleId="WWOutlineListStyle20">
    <w:name w:val="WW_OutlineListStyle2"/>
    <w:basedOn w:val="a4"/>
    <w:rsid w:val="00793281"/>
  </w:style>
  <w:style w:type="numbering" w:customStyle="1" w:styleId="WW8Num12">
    <w:name w:val="WW8Num12"/>
    <w:basedOn w:val="a4"/>
    <w:rsid w:val="00793281"/>
  </w:style>
  <w:style w:type="numbering" w:customStyle="1" w:styleId="WW8Num22">
    <w:name w:val="WW8Num22"/>
    <w:basedOn w:val="a4"/>
    <w:rsid w:val="00793281"/>
  </w:style>
  <w:style w:type="numbering" w:customStyle="1" w:styleId="WW8Num32">
    <w:name w:val="WW8Num32"/>
    <w:basedOn w:val="a4"/>
    <w:rsid w:val="00793281"/>
  </w:style>
  <w:style w:type="numbering" w:customStyle="1" w:styleId="WW8Num42">
    <w:name w:val="WW8Num42"/>
    <w:basedOn w:val="a4"/>
    <w:rsid w:val="00793281"/>
  </w:style>
  <w:style w:type="numbering" w:customStyle="1" w:styleId="WW8Num52">
    <w:name w:val="WW8Num52"/>
    <w:basedOn w:val="a4"/>
    <w:rsid w:val="00793281"/>
  </w:style>
  <w:style w:type="numbering" w:customStyle="1" w:styleId="314">
    <w:name w:val="Нет списка31"/>
    <w:next w:val="a4"/>
    <w:uiPriority w:val="99"/>
    <w:semiHidden/>
    <w:unhideWhenUsed/>
    <w:rsid w:val="00793281"/>
  </w:style>
  <w:style w:type="table" w:customStyle="1" w:styleId="315">
    <w:name w:val="Сетка таблицы31"/>
    <w:basedOn w:val="a3"/>
    <w:next w:val="ab"/>
    <w:uiPriority w:val="39"/>
    <w:rsid w:val="00793281"/>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3">
    <w:name w:val="WW_OutlineListStyle_83"/>
    <w:basedOn w:val="a4"/>
    <w:rsid w:val="00793281"/>
  </w:style>
  <w:style w:type="numbering" w:customStyle="1" w:styleId="WWOutlineListStyle73">
    <w:name w:val="WW_OutlineListStyle_73"/>
    <w:basedOn w:val="a4"/>
    <w:rsid w:val="00793281"/>
  </w:style>
  <w:style w:type="numbering" w:customStyle="1" w:styleId="WWOutlineListStyle63">
    <w:name w:val="WW_OutlineListStyle_63"/>
    <w:basedOn w:val="a4"/>
    <w:rsid w:val="00793281"/>
  </w:style>
  <w:style w:type="numbering" w:customStyle="1" w:styleId="WWOutlineListStyle53">
    <w:name w:val="WW_OutlineListStyle_53"/>
    <w:basedOn w:val="a4"/>
    <w:rsid w:val="00793281"/>
  </w:style>
  <w:style w:type="numbering" w:customStyle="1" w:styleId="WWOutlineListStyle43">
    <w:name w:val="WW_OutlineListStyle_43"/>
    <w:basedOn w:val="a4"/>
    <w:rsid w:val="00793281"/>
  </w:style>
  <w:style w:type="numbering" w:customStyle="1" w:styleId="WWOutlineListStyle33">
    <w:name w:val="WW_OutlineListStyle_33"/>
    <w:basedOn w:val="a4"/>
    <w:rsid w:val="00793281"/>
  </w:style>
  <w:style w:type="numbering" w:customStyle="1" w:styleId="WWOutlineListStyle23">
    <w:name w:val="WW_OutlineListStyle_23"/>
    <w:basedOn w:val="a4"/>
    <w:rsid w:val="00793281"/>
  </w:style>
  <w:style w:type="numbering" w:customStyle="1" w:styleId="WWOutlineListStyle13">
    <w:name w:val="WW_OutlineListStyle_13"/>
    <w:basedOn w:val="a4"/>
    <w:rsid w:val="00793281"/>
  </w:style>
  <w:style w:type="numbering" w:customStyle="1" w:styleId="WWOutlineListStyle30">
    <w:name w:val="WW_OutlineListStyle3"/>
    <w:basedOn w:val="a4"/>
    <w:rsid w:val="00793281"/>
  </w:style>
  <w:style w:type="numbering" w:customStyle="1" w:styleId="WW8Num13">
    <w:name w:val="WW8Num13"/>
    <w:basedOn w:val="a4"/>
    <w:rsid w:val="00793281"/>
  </w:style>
  <w:style w:type="numbering" w:customStyle="1" w:styleId="WW8Num23">
    <w:name w:val="WW8Num23"/>
    <w:basedOn w:val="a4"/>
    <w:rsid w:val="00793281"/>
  </w:style>
  <w:style w:type="numbering" w:customStyle="1" w:styleId="WW8Num33">
    <w:name w:val="WW8Num33"/>
    <w:basedOn w:val="a4"/>
    <w:rsid w:val="00793281"/>
  </w:style>
  <w:style w:type="numbering" w:customStyle="1" w:styleId="WW8Num43">
    <w:name w:val="WW8Num43"/>
    <w:basedOn w:val="a4"/>
    <w:rsid w:val="00793281"/>
  </w:style>
  <w:style w:type="numbering" w:customStyle="1" w:styleId="WW8Num53">
    <w:name w:val="WW8Num53"/>
    <w:basedOn w:val="a4"/>
    <w:rsid w:val="00793281"/>
  </w:style>
  <w:style w:type="numbering" w:customStyle="1" w:styleId="410">
    <w:name w:val="Нет списка41"/>
    <w:next w:val="a4"/>
    <w:uiPriority w:val="99"/>
    <w:semiHidden/>
    <w:unhideWhenUsed/>
    <w:rsid w:val="00793281"/>
  </w:style>
  <w:style w:type="table" w:customStyle="1" w:styleId="411">
    <w:name w:val="Сетка таблицы41"/>
    <w:basedOn w:val="a3"/>
    <w:next w:val="ab"/>
    <w:uiPriority w:val="39"/>
    <w:rsid w:val="00793281"/>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4">
    <w:name w:val="WW_OutlineListStyle_84"/>
    <w:basedOn w:val="a4"/>
    <w:rsid w:val="00793281"/>
  </w:style>
  <w:style w:type="numbering" w:customStyle="1" w:styleId="WWOutlineListStyle74">
    <w:name w:val="WW_OutlineListStyle_74"/>
    <w:basedOn w:val="a4"/>
    <w:rsid w:val="00793281"/>
  </w:style>
  <w:style w:type="numbering" w:customStyle="1" w:styleId="WWOutlineListStyle64">
    <w:name w:val="WW_OutlineListStyle_64"/>
    <w:basedOn w:val="a4"/>
    <w:rsid w:val="00793281"/>
  </w:style>
  <w:style w:type="numbering" w:customStyle="1" w:styleId="WWOutlineListStyle54">
    <w:name w:val="WW_OutlineListStyle_54"/>
    <w:basedOn w:val="a4"/>
    <w:rsid w:val="00793281"/>
  </w:style>
  <w:style w:type="numbering" w:customStyle="1" w:styleId="WWOutlineListStyle44">
    <w:name w:val="WW_OutlineListStyle_44"/>
    <w:basedOn w:val="a4"/>
    <w:rsid w:val="00793281"/>
  </w:style>
  <w:style w:type="numbering" w:customStyle="1" w:styleId="WWOutlineListStyle34">
    <w:name w:val="WW_OutlineListStyle_34"/>
    <w:basedOn w:val="a4"/>
    <w:rsid w:val="00793281"/>
  </w:style>
  <w:style w:type="numbering" w:customStyle="1" w:styleId="WWOutlineListStyle24">
    <w:name w:val="WW_OutlineListStyle_24"/>
    <w:basedOn w:val="a4"/>
    <w:rsid w:val="00793281"/>
  </w:style>
  <w:style w:type="numbering" w:customStyle="1" w:styleId="WWOutlineListStyle14">
    <w:name w:val="WW_OutlineListStyle_14"/>
    <w:basedOn w:val="a4"/>
    <w:rsid w:val="00793281"/>
  </w:style>
  <w:style w:type="numbering" w:customStyle="1" w:styleId="WWOutlineListStyle40">
    <w:name w:val="WW_OutlineListStyle4"/>
    <w:basedOn w:val="a4"/>
    <w:rsid w:val="00793281"/>
  </w:style>
  <w:style w:type="numbering" w:customStyle="1" w:styleId="WW8Num14">
    <w:name w:val="WW8Num14"/>
    <w:basedOn w:val="a4"/>
    <w:rsid w:val="00793281"/>
  </w:style>
  <w:style w:type="numbering" w:customStyle="1" w:styleId="WW8Num24">
    <w:name w:val="WW8Num24"/>
    <w:basedOn w:val="a4"/>
    <w:rsid w:val="00793281"/>
  </w:style>
  <w:style w:type="numbering" w:customStyle="1" w:styleId="WW8Num34">
    <w:name w:val="WW8Num34"/>
    <w:basedOn w:val="a4"/>
    <w:rsid w:val="00793281"/>
  </w:style>
  <w:style w:type="numbering" w:customStyle="1" w:styleId="WW8Num44">
    <w:name w:val="WW8Num44"/>
    <w:basedOn w:val="a4"/>
    <w:rsid w:val="00793281"/>
  </w:style>
  <w:style w:type="numbering" w:customStyle="1" w:styleId="WW8Num54">
    <w:name w:val="WW8Num54"/>
    <w:basedOn w:val="a4"/>
    <w:rsid w:val="00793281"/>
  </w:style>
  <w:style w:type="numbering" w:customStyle="1" w:styleId="510">
    <w:name w:val="Нет списка51"/>
    <w:next w:val="a4"/>
    <w:uiPriority w:val="99"/>
    <w:semiHidden/>
    <w:unhideWhenUsed/>
    <w:rsid w:val="00793281"/>
  </w:style>
  <w:style w:type="table" w:customStyle="1" w:styleId="511">
    <w:name w:val="Сетка таблицы51"/>
    <w:basedOn w:val="a3"/>
    <w:next w:val="ab"/>
    <w:uiPriority w:val="39"/>
    <w:rsid w:val="00793281"/>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5">
    <w:name w:val="WW_OutlineListStyle_85"/>
    <w:basedOn w:val="a4"/>
    <w:rsid w:val="00793281"/>
  </w:style>
  <w:style w:type="numbering" w:customStyle="1" w:styleId="WWOutlineListStyle75">
    <w:name w:val="WW_OutlineListStyle_75"/>
    <w:basedOn w:val="a4"/>
    <w:rsid w:val="00793281"/>
  </w:style>
  <w:style w:type="numbering" w:customStyle="1" w:styleId="WWOutlineListStyle65">
    <w:name w:val="WW_OutlineListStyle_65"/>
    <w:basedOn w:val="a4"/>
    <w:rsid w:val="00793281"/>
  </w:style>
  <w:style w:type="numbering" w:customStyle="1" w:styleId="WWOutlineListStyle55">
    <w:name w:val="WW_OutlineListStyle_55"/>
    <w:basedOn w:val="a4"/>
    <w:rsid w:val="00793281"/>
  </w:style>
  <w:style w:type="numbering" w:customStyle="1" w:styleId="WWOutlineListStyle45">
    <w:name w:val="WW_OutlineListStyle_45"/>
    <w:basedOn w:val="a4"/>
    <w:rsid w:val="00793281"/>
  </w:style>
  <w:style w:type="numbering" w:customStyle="1" w:styleId="WWOutlineListStyle35">
    <w:name w:val="WW_OutlineListStyle_35"/>
    <w:basedOn w:val="a4"/>
    <w:rsid w:val="00793281"/>
  </w:style>
  <w:style w:type="numbering" w:customStyle="1" w:styleId="WWOutlineListStyle25">
    <w:name w:val="WW_OutlineListStyle_25"/>
    <w:basedOn w:val="a4"/>
    <w:rsid w:val="00793281"/>
  </w:style>
  <w:style w:type="numbering" w:customStyle="1" w:styleId="WWOutlineListStyle15">
    <w:name w:val="WW_OutlineListStyle_15"/>
    <w:basedOn w:val="a4"/>
    <w:rsid w:val="00793281"/>
  </w:style>
  <w:style w:type="numbering" w:customStyle="1" w:styleId="WWOutlineListStyle50">
    <w:name w:val="WW_OutlineListStyle5"/>
    <w:basedOn w:val="a4"/>
    <w:rsid w:val="00793281"/>
  </w:style>
  <w:style w:type="numbering" w:customStyle="1" w:styleId="WW8Num15">
    <w:name w:val="WW8Num15"/>
    <w:basedOn w:val="a4"/>
    <w:rsid w:val="00793281"/>
  </w:style>
  <w:style w:type="numbering" w:customStyle="1" w:styleId="WW8Num25">
    <w:name w:val="WW8Num25"/>
    <w:basedOn w:val="a4"/>
    <w:rsid w:val="00793281"/>
  </w:style>
  <w:style w:type="numbering" w:customStyle="1" w:styleId="WW8Num35">
    <w:name w:val="WW8Num35"/>
    <w:basedOn w:val="a4"/>
    <w:rsid w:val="00793281"/>
  </w:style>
  <w:style w:type="numbering" w:customStyle="1" w:styleId="WW8Num45">
    <w:name w:val="WW8Num45"/>
    <w:basedOn w:val="a4"/>
    <w:rsid w:val="00793281"/>
  </w:style>
  <w:style w:type="numbering" w:customStyle="1" w:styleId="WW8Num55">
    <w:name w:val="WW8Num55"/>
    <w:basedOn w:val="a4"/>
    <w:rsid w:val="00793281"/>
  </w:style>
  <w:style w:type="paragraph" w:styleId="afffff2">
    <w:name w:val="Revision"/>
    <w:hidden/>
    <w:uiPriority w:val="99"/>
    <w:semiHidden/>
    <w:rsid w:val="00793281"/>
    <w:pPr>
      <w:jc w:val="left"/>
    </w:pPr>
    <w:rPr>
      <w:rFonts w:ascii="Arial" w:eastAsia="Lucida Sans Unicode" w:hAnsi="Arial" w:cs="Tahoma"/>
      <w:kern w:val="3"/>
      <w:sz w:val="21"/>
      <w:szCs w:val="24"/>
      <w:lang w:eastAsia="ru-RU"/>
    </w:rPr>
  </w:style>
  <w:style w:type="numbering" w:customStyle="1" w:styleId="170">
    <w:name w:val="Нет списка17"/>
    <w:next w:val="a4"/>
    <w:uiPriority w:val="99"/>
    <w:semiHidden/>
    <w:unhideWhenUsed/>
    <w:rsid w:val="007820BF"/>
  </w:style>
  <w:style w:type="table" w:customStyle="1" w:styleId="151">
    <w:name w:val="Сетка таблицы15"/>
    <w:basedOn w:val="a3"/>
    <w:next w:val="ab"/>
    <w:uiPriority w:val="59"/>
    <w:rsid w:val="007820BF"/>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Нет списка18"/>
    <w:next w:val="a4"/>
    <w:semiHidden/>
    <w:rsid w:val="00E6191C"/>
  </w:style>
  <w:style w:type="table" w:customStyle="1" w:styleId="161">
    <w:name w:val="Сетка таблицы16"/>
    <w:basedOn w:val="a3"/>
    <w:next w:val="ab"/>
    <w:rsid w:val="00E6191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c">
    <w:name w:val="Абзац списка3"/>
    <w:basedOn w:val="a1"/>
    <w:rsid w:val="00E6191C"/>
    <w:pPr>
      <w:ind w:left="720"/>
      <w:contextualSpacing/>
      <w:jc w:val="left"/>
    </w:pPr>
    <w:rPr>
      <w:rFonts w:ascii="Times New Roman" w:eastAsia="Times New Roman" w:hAnsi="Times New Roman" w:cs="Times New Roman"/>
      <w:sz w:val="20"/>
      <w:szCs w:val="20"/>
      <w:lang w:eastAsia="ru-RU"/>
    </w:rPr>
  </w:style>
  <w:style w:type="paragraph" w:customStyle="1" w:styleId="2f8">
    <w:name w:val="Знак2"/>
    <w:basedOn w:val="a1"/>
    <w:rsid w:val="00E6191C"/>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0">
    <w:name w:val="Знак Знак61"/>
    <w:basedOn w:val="a1"/>
    <w:autoRedefine/>
    <w:rsid w:val="00E6191C"/>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f3">
    <w:name w:val="Обычный (паспорт)"/>
    <w:basedOn w:val="a1"/>
    <w:rsid w:val="00E6191C"/>
    <w:pPr>
      <w:spacing w:before="120"/>
    </w:pPr>
    <w:rPr>
      <w:rFonts w:ascii="Times New Roman" w:eastAsia="Calibri" w:hAnsi="Times New Roman" w:cs="Times New Roman"/>
      <w:sz w:val="28"/>
      <w:szCs w:val="28"/>
      <w:lang w:eastAsia="ru-RU"/>
    </w:rPr>
  </w:style>
  <w:style w:type="paragraph" w:customStyle="1" w:styleId="afffff4">
    <w:name w:val="Жирный (паспорт)"/>
    <w:basedOn w:val="a1"/>
    <w:rsid w:val="00E6191C"/>
    <w:pPr>
      <w:spacing w:before="120"/>
    </w:pPr>
    <w:rPr>
      <w:rFonts w:ascii="Times New Roman" w:eastAsia="Calibri" w:hAnsi="Times New Roman" w:cs="Times New Roman"/>
      <w:b/>
      <w:sz w:val="28"/>
      <w:szCs w:val="28"/>
      <w:lang w:eastAsia="ru-RU"/>
    </w:rPr>
  </w:style>
  <w:style w:type="numbering" w:customStyle="1" w:styleId="190">
    <w:name w:val="Нет списка19"/>
    <w:next w:val="a4"/>
    <w:uiPriority w:val="99"/>
    <w:semiHidden/>
    <w:unhideWhenUsed/>
    <w:rsid w:val="00D306F4"/>
  </w:style>
  <w:style w:type="numbering" w:customStyle="1" w:styleId="200">
    <w:name w:val="Нет списка20"/>
    <w:next w:val="a4"/>
    <w:uiPriority w:val="99"/>
    <w:semiHidden/>
    <w:unhideWhenUsed/>
    <w:rsid w:val="009F015B"/>
  </w:style>
  <w:style w:type="table" w:customStyle="1" w:styleId="171">
    <w:name w:val="Сетка таблицы17"/>
    <w:basedOn w:val="a3"/>
    <w:next w:val="ab"/>
    <w:uiPriority w:val="59"/>
    <w:rsid w:val="009F015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Нет списка22"/>
    <w:next w:val="a4"/>
    <w:uiPriority w:val="99"/>
    <w:semiHidden/>
    <w:unhideWhenUsed/>
    <w:rsid w:val="008457F3"/>
  </w:style>
  <w:style w:type="table" w:customStyle="1" w:styleId="181">
    <w:name w:val="Сетка таблицы18"/>
    <w:basedOn w:val="a3"/>
    <w:next w:val="ab"/>
    <w:rsid w:val="008457F3"/>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5">
    <w:basedOn w:val="a1"/>
    <w:next w:val="af9"/>
    <w:uiPriority w:val="99"/>
    <w:rsid w:val="008457F3"/>
    <w:pPr>
      <w:spacing w:before="100" w:beforeAutospacing="1" w:after="100" w:afterAutospacing="1"/>
      <w:jc w:val="left"/>
    </w:pPr>
    <w:rPr>
      <w:rFonts w:ascii="Arial" w:eastAsia="Times New Roman"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17DF5"/>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rPr>
  </w:style>
  <w:style w:type="character" w:customStyle="1" w:styleId="affc">
    <w:name w:val="МОН Знак Знак Знак"/>
    <w:link w:val="affb"/>
    <w:rsid w:val="00310655"/>
    <w:rPr>
      <w:rFonts w:ascii="Calibri" w:eastAsia="Calibri" w:hAnsi="Calibri" w:cs="Times New Roman"/>
      <w:sz w:val="28"/>
      <w:szCs w:val="28"/>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rsid w:val="002D4AA4"/>
    <w:rPr>
      <w:rFonts w:ascii="Arial" w:eastAsia="Times New Roman" w:hAnsi="Arial" w:cs="Arial"/>
      <w:sz w:val="24"/>
      <w:szCs w:val="24"/>
      <w:lang w:eastAsia="ru-RU"/>
    </w:rPr>
  </w:style>
  <w:style w:type="character" w:customStyle="1" w:styleId="90">
    <w:name w:val="Заголовок 9 Знак"/>
    <w:basedOn w:val="a2"/>
    <w:link w:val="9"/>
    <w:rsid w:val="002D4AA4"/>
    <w:rPr>
      <w:rFonts w:ascii="Times New Roman" w:eastAsia="Times New Roman" w:hAnsi="Times New Roman" w:cs="Times New Roman"/>
      <w:sz w:val="24"/>
      <w:szCs w:val="24"/>
      <w:lang w:eastAsia="ru-RU"/>
    </w:rPr>
  </w:style>
  <w:style w:type="character" w:customStyle="1" w:styleId="2f7">
    <w:name w:val="Знак Знак2"/>
    <w:rsid w:val="002D4AA4"/>
    <w:rPr>
      <w:sz w:val="24"/>
      <w:lang w:val="ru-RU" w:eastAsia="ru-RU" w:bidi="ar-SA"/>
    </w:rPr>
  </w:style>
  <w:style w:type="paragraph" w:customStyle="1" w:styleId="3a">
    <w:name w:val="Стиль3"/>
    <w:basedOn w:val="a1"/>
    <w:rsid w:val="002D4AA4"/>
    <w:rPr>
      <w:rFonts w:ascii="Times New Roman" w:eastAsia="Times New Roman" w:hAnsi="Times New Roman" w:cs="Times New Roman"/>
      <w:sz w:val="24"/>
      <w:szCs w:val="20"/>
      <w:lang w:eastAsia="ru-RU"/>
    </w:rPr>
  </w:style>
  <w:style w:type="character" w:styleId="afffff">
    <w:name w:val="annotation reference"/>
    <w:uiPriority w:val="99"/>
    <w:semiHidden/>
    <w:rsid w:val="002D4AA4"/>
    <w:rPr>
      <w:sz w:val="16"/>
      <w:szCs w:val="16"/>
    </w:rPr>
  </w:style>
  <w:style w:type="character" w:customStyle="1" w:styleId="afffff0">
    <w:name w:val="Подпись Знак"/>
    <w:link w:val="afffff1"/>
    <w:rsid w:val="002D4AA4"/>
    <w:rPr>
      <w:sz w:val="24"/>
    </w:rPr>
  </w:style>
  <w:style w:type="paragraph" w:styleId="afffff1">
    <w:name w:val="Signature"/>
    <w:basedOn w:val="a1"/>
    <w:link w:val="afffff0"/>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3b">
    <w:name w:val="Знак3"/>
    <w:basedOn w:val="a1"/>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table" w:customStyle="1" w:styleId="121">
    <w:name w:val="Сетка таблицы12"/>
    <w:basedOn w:val="a3"/>
    <w:next w:val="ab"/>
    <w:uiPriority w:val="39"/>
    <w:rsid w:val="00793281"/>
    <w:pPr>
      <w:jc w:val="left"/>
    </w:pPr>
    <w:rPr>
      <w:rFonts w:ascii="Arial" w:eastAsia="Lucida Sans Unicode" w:hAnsi="Arial" w:cs="Tahoma"/>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0">
    <w:name w:val="Нет списка15"/>
    <w:next w:val="a4"/>
    <w:uiPriority w:val="99"/>
    <w:semiHidden/>
    <w:unhideWhenUsed/>
    <w:rsid w:val="00793281"/>
  </w:style>
  <w:style w:type="numbering" w:customStyle="1" w:styleId="WWOutlineListStyle81">
    <w:name w:val="WW_OutlineListStyle_81"/>
    <w:basedOn w:val="a4"/>
    <w:rsid w:val="00793281"/>
  </w:style>
  <w:style w:type="numbering" w:customStyle="1" w:styleId="WWOutlineListStyle71">
    <w:name w:val="WW_OutlineListStyle_71"/>
    <w:basedOn w:val="a4"/>
    <w:rsid w:val="00793281"/>
  </w:style>
  <w:style w:type="numbering" w:customStyle="1" w:styleId="WWOutlineListStyle61">
    <w:name w:val="WW_OutlineListStyle_61"/>
    <w:basedOn w:val="a4"/>
    <w:rsid w:val="00793281"/>
  </w:style>
  <w:style w:type="numbering" w:customStyle="1" w:styleId="WWOutlineListStyle51">
    <w:name w:val="WW_OutlineListStyle_51"/>
    <w:basedOn w:val="a4"/>
    <w:rsid w:val="00793281"/>
  </w:style>
  <w:style w:type="numbering" w:customStyle="1" w:styleId="WWOutlineListStyle41">
    <w:name w:val="WW_OutlineListStyle_41"/>
    <w:basedOn w:val="a4"/>
    <w:rsid w:val="00793281"/>
  </w:style>
  <w:style w:type="numbering" w:customStyle="1" w:styleId="WWOutlineListStyle31">
    <w:name w:val="WW_OutlineListStyle_31"/>
    <w:basedOn w:val="a4"/>
    <w:rsid w:val="00793281"/>
  </w:style>
  <w:style w:type="numbering" w:customStyle="1" w:styleId="WWOutlineListStyle21">
    <w:name w:val="WW_OutlineListStyle_21"/>
    <w:basedOn w:val="a4"/>
    <w:rsid w:val="00793281"/>
  </w:style>
  <w:style w:type="numbering" w:customStyle="1" w:styleId="WWOutlineListStyle11">
    <w:name w:val="WW_OutlineListStyle_11"/>
    <w:basedOn w:val="a4"/>
    <w:rsid w:val="00793281"/>
  </w:style>
  <w:style w:type="numbering" w:customStyle="1" w:styleId="WWOutlineListStyle10">
    <w:name w:val="WW_OutlineListStyle1"/>
    <w:basedOn w:val="a4"/>
    <w:rsid w:val="00793281"/>
  </w:style>
  <w:style w:type="numbering" w:customStyle="1" w:styleId="WW8Num11">
    <w:name w:val="WW8Num11"/>
    <w:basedOn w:val="a4"/>
    <w:rsid w:val="00793281"/>
  </w:style>
  <w:style w:type="numbering" w:customStyle="1" w:styleId="WW8Num21">
    <w:name w:val="WW8Num21"/>
    <w:basedOn w:val="a4"/>
    <w:rsid w:val="00793281"/>
  </w:style>
  <w:style w:type="numbering" w:customStyle="1" w:styleId="WW8Num31">
    <w:name w:val="WW8Num31"/>
    <w:basedOn w:val="a4"/>
    <w:rsid w:val="00793281"/>
  </w:style>
  <w:style w:type="numbering" w:customStyle="1" w:styleId="WW8Num41">
    <w:name w:val="WW8Num41"/>
    <w:basedOn w:val="a4"/>
    <w:rsid w:val="00793281"/>
  </w:style>
  <w:style w:type="numbering" w:customStyle="1" w:styleId="WW8Num51">
    <w:name w:val="WW8Num51"/>
    <w:basedOn w:val="a4"/>
    <w:rsid w:val="00793281"/>
  </w:style>
  <w:style w:type="table" w:customStyle="1" w:styleId="131">
    <w:name w:val="Сетка таблицы13"/>
    <w:basedOn w:val="a3"/>
    <w:next w:val="ab"/>
    <w:uiPriority w:val="39"/>
    <w:rsid w:val="00793281"/>
    <w:pPr>
      <w:jc w:val="left"/>
    </w:pPr>
    <w:rPr>
      <w:rFonts w:ascii="Arial" w:eastAsia="Lucida Sans Unicode" w:hAnsi="Arial" w:cs="Tahoma"/>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0">
    <w:name w:val="Нет списка16"/>
    <w:next w:val="a4"/>
    <w:uiPriority w:val="99"/>
    <w:semiHidden/>
    <w:unhideWhenUsed/>
    <w:rsid w:val="00793281"/>
  </w:style>
  <w:style w:type="table" w:customStyle="1" w:styleId="141">
    <w:name w:val="Сетка таблицы14"/>
    <w:basedOn w:val="a3"/>
    <w:next w:val="ab"/>
    <w:uiPriority w:val="39"/>
    <w:rsid w:val="00793281"/>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11">
    <w:name w:val="WW_OutlineListStyle_811"/>
    <w:basedOn w:val="a4"/>
    <w:rsid w:val="00793281"/>
  </w:style>
  <w:style w:type="numbering" w:customStyle="1" w:styleId="WWOutlineListStyle711">
    <w:name w:val="WW_OutlineListStyle_711"/>
    <w:basedOn w:val="a4"/>
    <w:rsid w:val="00793281"/>
  </w:style>
  <w:style w:type="numbering" w:customStyle="1" w:styleId="WWOutlineListStyle611">
    <w:name w:val="WW_OutlineListStyle_611"/>
    <w:basedOn w:val="a4"/>
    <w:rsid w:val="00793281"/>
  </w:style>
  <w:style w:type="numbering" w:customStyle="1" w:styleId="WWOutlineListStyle511">
    <w:name w:val="WW_OutlineListStyle_511"/>
    <w:basedOn w:val="a4"/>
    <w:rsid w:val="00793281"/>
  </w:style>
  <w:style w:type="numbering" w:customStyle="1" w:styleId="WWOutlineListStyle411">
    <w:name w:val="WW_OutlineListStyle_411"/>
    <w:basedOn w:val="a4"/>
    <w:rsid w:val="00793281"/>
  </w:style>
  <w:style w:type="numbering" w:customStyle="1" w:styleId="WWOutlineListStyle311">
    <w:name w:val="WW_OutlineListStyle_311"/>
    <w:basedOn w:val="a4"/>
    <w:rsid w:val="00793281"/>
  </w:style>
  <w:style w:type="numbering" w:customStyle="1" w:styleId="WWOutlineListStyle211">
    <w:name w:val="WW_OutlineListStyle_211"/>
    <w:basedOn w:val="a4"/>
    <w:rsid w:val="00793281"/>
  </w:style>
  <w:style w:type="numbering" w:customStyle="1" w:styleId="WWOutlineListStyle111">
    <w:name w:val="WW_OutlineListStyle_111"/>
    <w:basedOn w:val="a4"/>
    <w:rsid w:val="00793281"/>
  </w:style>
  <w:style w:type="numbering" w:customStyle="1" w:styleId="WWOutlineListStyle110">
    <w:name w:val="WW_OutlineListStyle11"/>
    <w:basedOn w:val="a4"/>
    <w:rsid w:val="00793281"/>
  </w:style>
  <w:style w:type="numbering" w:customStyle="1" w:styleId="WW8Num111">
    <w:name w:val="WW8Num111"/>
    <w:basedOn w:val="a4"/>
    <w:rsid w:val="00793281"/>
  </w:style>
  <w:style w:type="numbering" w:customStyle="1" w:styleId="WW8Num211">
    <w:name w:val="WW8Num211"/>
    <w:basedOn w:val="a4"/>
    <w:rsid w:val="00793281"/>
  </w:style>
  <w:style w:type="numbering" w:customStyle="1" w:styleId="WW8Num311">
    <w:name w:val="WW8Num311"/>
    <w:basedOn w:val="a4"/>
    <w:rsid w:val="00793281"/>
  </w:style>
  <w:style w:type="numbering" w:customStyle="1" w:styleId="WW8Num411">
    <w:name w:val="WW8Num411"/>
    <w:basedOn w:val="a4"/>
    <w:rsid w:val="00793281"/>
  </w:style>
  <w:style w:type="numbering" w:customStyle="1" w:styleId="WW8Num511">
    <w:name w:val="WW8Num511"/>
    <w:basedOn w:val="a4"/>
    <w:rsid w:val="00793281"/>
  </w:style>
  <w:style w:type="numbering" w:customStyle="1" w:styleId="214">
    <w:name w:val="Нет списка21"/>
    <w:next w:val="a4"/>
    <w:uiPriority w:val="99"/>
    <w:semiHidden/>
    <w:unhideWhenUsed/>
    <w:rsid w:val="00793281"/>
  </w:style>
  <w:style w:type="table" w:customStyle="1" w:styleId="215">
    <w:name w:val="Сетка таблицы21"/>
    <w:basedOn w:val="a3"/>
    <w:next w:val="ab"/>
    <w:uiPriority w:val="39"/>
    <w:rsid w:val="00793281"/>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2">
    <w:name w:val="WW_OutlineListStyle_82"/>
    <w:basedOn w:val="a4"/>
    <w:rsid w:val="00793281"/>
  </w:style>
  <w:style w:type="numbering" w:customStyle="1" w:styleId="WWOutlineListStyle72">
    <w:name w:val="WW_OutlineListStyle_72"/>
    <w:basedOn w:val="a4"/>
    <w:rsid w:val="00793281"/>
  </w:style>
  <w:style w:type="numbering" w:customStyle="1" w:styleId="WWOutlineListStyle62">
    <w:name w:val="WW_OutlineListStyle_62"/>
    <w:basedOn w:val="a4"/>
    <w:rsid w:val="00793281"/>
  </w:style>
  <w:style w:type="numbering" w:customStyle="1" w:styleId="WWOutlineListStyle52">
    <w:name w:val="WW_OutlineListStyle_52"/>
    <w:basedOn w:val="a4"/>
    <w:rsid w:val="00793281"/>
  </w:style>
  <w:style w:type="numbering" w:customStyle="1" w:styleId="WWOutlineListStyle42">
    <w:name w:val="WW_OutlineListStyle_42"/>
    <w:basedOn w:val="a4"/>
    <w:rsid w:val="00793281"/>
  </w:style>
  <w:style w:type="numbering" w:customStyle="1" w:styleId="WWOutlineListStyle32">
    <w:name w:val="WW_OutlineListStyle_32"/>
    <w:basedOn w:val="a4"/>
    <w:rsid w:val="00793281"/>
  </w:style>
  <w:style w:type="numbering" w:customStyle="1" w:styleId="WWOutlineListStyle22">
    <w:name w:val="WW_OutlineListStyle_22"/>
    <w:basedOn w:val="a4"/>
    <w:rsid w:val="00793281"/>
  </w:style>
  <w:style w:type="numbering" w:customStyle="1" w:styleId="WWOutlineListStyle12">
    <w:name w:val="WW_OutlineListStyle_12"/>
    <w:basedOn w:val="a4"/>
    <w:rsid w:val="00793281"/>
  </w:style>
  <w:style w:type="numbering" w:customStyle="1" w:styleId="WWOutlineListStyle20">
    <w:name w:val="WW_OutlineListStyle2"/>
    <w:basedOn w:val="a4"/>
    <w:rsid w:val="00793281"/>
  </w:style>
  <w:style w:type="numbering" w:customStyle="1" w:styleId="WW8Num12">
    <w:name w:val="WW8Num12"/>
    <w:basedOn w:val="a4"/>
    <w:rsid w:val="00793281"/>
  </w:style>
  <w:style w:type="numbering" w:customStyle="1" w:styleId="WW8Num22">
    <w:name w:val="WW8Num22"/>
    <w:basedOn w:val="a4"/>
    <w:rsid w:val="00793281"/>
  </w:style>
  <w:style w:type="numbering" w:customStyle="1" w:styleId="WW8Num32">
    <w:name w:val="WW8Num32"/>
    <w:basedOn w:val="a4"/>
    <w:rsid w:val="00793281"/>
  </w:style>
  <w:style w:type="numbering" w:customStyle="1" w:styleId="WW8Num42">
    <w:name w:val="WW8Num42"/>
    <w:basedOn w:val="a4"/>
    <w:rsid w:val="00793281"/>
  </w:style>
  <w:style w:type="numbering" w:customStyle="1" w:styleId="WW8Num52">
    <w:name w:val="WW8Num52"/>
    <w:basedOn w:val="a4"/>
    <w:rsid w:val="00793281"/>
  </w:style>
  <w:style w:type="numbering" w:customStyle="1" w:styleId="314">
    <w:name w:val="Нет списка31"/>
    <w:next w:val="a4"/>
    <w:uiPriority w:val="99"/>
    <w:semiHidden/>
    <w:unhideWhenUsed/>
    <w:rsid w:val="00793281"/>
  </w:style>
  <w:style w:type="table" w:customStyle="1" w:styleId="315">
    <w:name w:val="Сетка таблицы31"/>
    <w:basedOn w:val="a3"/>
    <w:next w:val="ab"/>
    <w:uiPriority w:val="39"/>
    <w:rsid w:val="00793281"/>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3">
    <w:name w:val="WW_OutlineListStyle_83"/>
    <w:basedOn w:val="a4"/>
    <w:rsid w:val="00793281"/>
  </w:style>
  <w:style w:type="numbering" w:customStyle="1" w:styleId="WWOutlineListStyle73">
    <w:name w:val="WW_OutlineListStyle_73"/>
    <w:basedOn w:val="a4"/>
    <w:rsid w:val="00793281"/>
  </w:style>
  <w:style w:type="numbering" w:customStyle="1" w:styleId="WWOutlineListStyle63">
    <w:name w:val="WW_OutlineListStyle_63"/>
    <w:basedOn w:val="a4"/>
    <w:rsid w:val="00793281"/>
  </w:style>
  <w:style w:type="numbering" w:customStyle="1" w:styleId="WWOutlineListStyle53">
    <w:name w:val="WW_OutlineListStyle_53"/>
    <w:basedOn w:val="a4"/>
    <w:rsid w:val="00793281"/>
  </w:style>
  <w:style w:type="numbering" w:customStyle="1" w:styleId="WWOutlineListStyle43">
    <w:name w:val="WW_OutlineListStyle_43"/>
    <w:basedOn w:val="a4"/>
    <w:rsid w:val="00793281"/>
  </w:style>
  <w:style w:type="numbering" w:customStyle="1" w:styleId="WWOutlineListStyle33">
    <w:name w:val="WW_OutlineListStyle_33"/>
    <w:basedOn w:val="a4"/>
    <w:rsid w:val="00793281"/>
  </w:style>
  <w:style w:type="numbering" w:customStyle="1" w:styleId="WWOutlineListStyle23">
    <w:name w:val="WW_OutlineListStyle_23"/>
    <w:basedOn w:val="a4"/>
    <w:rsid w:val="00793281"/>
  </w:style>
  <w:style w:type="numbering" w:customStyle="1" w:styleId="WWOutlineListStyle13">
    <w:name w:val="WW_OutlineListStyle_13"/>
    <w:basedOn w:val="a4"/>
    <w:rsid w:val="00793281"/>
  </w:style>
  <w:style w:type="numbering" w:customStyle="1" w:styleId="WWOutlineListStyle30">
    <w:name w:val="WW_OutlineListStyle3"/>
    <w:basedOn w:val="a4"/>
    <w:rsid w:val="00793281"/>
  </w:style>
  <w:style w:type="numbering" w:customStyle="1" w:styleId="WW8Num13">
    <w:name w:val="WW8Num13"/>
    <w:basedOn w:val="a4"/>
    <w:rsid w:val="00793281"/>
  </w:style>
  <w:style w:type="numbering" w:customStyle="1" w:styleId="WW8Num23">
    <w:name w:val="WW8Num23"/>
    <w:basedOn w:val="a4"/>
    <w:rsid w:val="00793281"/>
  </w:style>
  <w:style w:type="numbering" w:customStyle="1" w:styleId="WW8Num33">
    <w:name w:val="WW8Num33"/>
    <w:basedOn w:val="a4"/>
    <w:rsid w:val="00793281"/>
  </w:style>
  <w:style w:type="numbering" w:customStyle="1" w:styleId="WW8Num43">
    <w:name w:val="WW8Num43"/>
    <w:basedOn w:val="a4"/>
    <w:rsid w:val="00793281"/>
  </w:style>
  <w:style w:type="numbering" w:customStyle="1" w:styleId="WW8Num53">
    <w:name w:val="WW8Num53"/>
    <w:basedOn w:val="a4"/>
    <w:rsid w:val="00793281"/>
  </w:style>
  <w:style w:type="numbering" w:customStyle="1" w:styleId="410">
    <w:name w:val="Нет списка41"/>
    <w:next w:val="a4"/>
    <w:uiPriority w:val="99"/>
    <w:semiHidden/>
    <w:unhideWhenUsed/>
    <w:rsid w:val="00793281"/>
  </w:style>
  <w:style w:type="table" w:customStyle="1" w:styleId="411">
    <w:name w:val="Сетка таблицы41"/>
    <w:basedOn w:val="a3"/>
    <w:next w:val="ab"/>
    <w:uiPriority w:val="39"/>
    <w:rsid w:val="00793281"/>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4">
    <w:name w:val="WW_OutlineListStyle_84"/>
    <w:basedOn w:val="a4"/>
    <w:rsid w:val="00793281"/>
  </w:style>
  <w:style w:type="numbering" w:customStyle="1" w:styleId="WWOutlineListStyle74">
    <w:name w:val="WW_OutlineListStyle_74"/>
    <w:basedOn w:val="a4"/>
    <w:rsid w:val="00793281"/>
  </w:style>
  <w:style w:type="numbering" w:customStyle="1" w:styleId="WWOutlineListStyle64">
    <w:name w:val="WW_OutlineListStyle_64"/>
    <w:basedOn w:val="a4"/>
    <w:rsid w:val="00793281"/>
  </w:style>
  <w:style w:type="numbering" w:customStyle="1" w:styleId="WWOutlineListStyle54">
    <w:name w:val="WW_OutlineListStyle_54"/>
    <w:basedOn w:val="a4"/>
    <w:rsid w:val="00793281"/>
  </w:style>
  <w:style w:type="numbering" w:customStyle="1" w:styleId="WWOutlineListStyle44">
    <w:name w:val="WW_OutlineListStyle_44"/>
    <w:basedOn w:val="a4"/>
    <w:rsid w:val="00793281"/>
  </w:style>
  <w:style w:type="numbering" w:customStyle="1" w:styleId="WWOutlineListStyle34">
    <w:name w:val="WW_OutlineListStyle_34"/>
    <w:basedOn w:val="a4"/>
    <w:rsid w:val="00793281"/>
  </w:style>
  <w:style w:type="numbering" w:customStyle="1" w:styleId="WWOutlineListStyle24">
    <w:name w:val="WW_OutlineListStyle_24"/>
    <w:basedOn w:val="a4"/>
    <w:rsid w:val="00793281"/>
  </w:style>
  <w:style w:type="numbering" w:customStyle="1" w:styleId="WWOutlineListStyle14">
    <w:name w:val="WW_OutlineListStyle_14"/>
    <w:basedOn w:val="a4"/>
    <w:rsid w:val="00793281"/>
  </w:style>
  <w:style w:type="numbering" w:customStyle="1" w:styleId="WWOutlineListStyle40">
    <w:name w:val="WW_OutlineListStyle4"/>
    <w:basedOn w:val="a4"/>
    <w:rsid w:val="00793281"/>
  </w:style>
  <w:style w:type="numbering" w:customStyle="1" w:styleId="WW8Num14">
    <w:name w:val="WW8Num14"/>
    <w:basedOn w:val="a4"/>
    <w:rsid w:val="00793281"/>
  </w:style>
  <w:style w:type="numbering" w:customStyle="1" w:styleId="WW8Num24">
    <w:name w:val="WW8Num24"/>
    <w:basedOn w:val="a4"/>
    <w:rsid w:val="00793281"/>
  </w:style>
  <w:style w:type="numbering" w:customStyle="1" w:styleId="WW8Num34">
    <w:name w:val="WW8Num34"/>
    <w:basedOn w:val="a4"/>
    <w:rsid w:val="00793281"/>
  </w:style>
  <w:style w:type="numbering" w:customStyle="1" w:styleId="WW8Num44">
    <w:name w:val="WW8Num44"/>
    <w:basedOn w:val="a4"/>
    <w:rsid w:val="00793281"/>
  </w:style>
  <w:style w:type="numbering" w:customStyle="1" w:styleId="WW8Num54">
    <w:name w:val="WW8Num54"/>
    <w:basedOn w:val="a4"/>
    <w:rsid w:val="00793281"/>
  </w:style>
  <w:style w:type="numbering" w:customStyle="1" w:styleId="510">
    <w:name w:val="Нет списка51"/>
    <w:next w:val="a4"/>
    <w:uiPriority w:val="99"/>
    <w:semiHidden/>
    <w:unhideWhenUsed/>
    <w:rsid w:val="00793281"/>
  </w:style>
  <w:style w:type="table" w:customStyle="1" w:styleId="511">
    <w:name w:val="Сетка таблицы51"/>
    <w:basedOn w:val="a3"/>
    <w:next w:val="ab"/>
    <w:uiPriority w:val="39"/>
    <w:rsid w:val="00793281"/>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OutlineListStyle85">
    <w:name w:val="WW_OutlineListStyle_85"/>
    <w:basedOn w:val="a4"/>
    <w:rsid w:val="00793281"/>
  </w:style>
  <w:style w:type="numbering" w:customStyle="1" w:styleId="WWOutlineListStyle75">
    <w:name w:val="WW_OutlineListStyle_75"/>
    <w:basedOn w:val="a4"/>
    <w:rsid w:val="00793281"/>
  </w:style>
  <w:style w:type="numbering" w:customStyle="1" w:styleId="WWOutlineListStyle65">
    <w:name w:val="WW_OutlineListStyle_65"/>
    <w:basedOn w:val="a4"/>
    <w:rsid w:val="00793281"/>
  </w:style>
  <w:style w:type="numbering" w:customStyle="1" w:styleId="WWOutlineListStyle55">
    <w:name w:val="WW_OutlineListStyle_55"/>
    <w:basedOn w:val="a4"/>
    <w:rsid w:val="00793281"/>
  </w:style>
  <w:style w:type="numbering" w:customStyle="1" w:styleId="WWOutlineListStyle45">
    <w:name w:val="WW_OutlineListStyle_45"/>
    <w:basedOn w:val="a4"/>
    <w:rsid w:val="00793281"/>
  </w:style>
  <w:style w:type="numbering" w:customStyle="1" w:styleId="WWOutlineListStyle35">
    <w:name w:val="WW_OutlineListStyle_35"/>
    <w:basedOn w:val="a4"/>
    <w:rsid w:val="00793281"/>
  </w:style>
  <w:style w:type="numbering" w:customStyle="1" w:styleId="WWOutlineListStyle25">
    <w:name w:val="WW_OutlineListStyle_25"/>
    <w:basedOn w:val="a4"/>
    <w:rsid w:val="00793281"/>
  </w:style>
  <w:style w:type="numbering" w:customStyle="1" w:styleId="WWOutlineListStyle15">
    <w:name w:val="WW_OutlineListStyle_15"/>
    <w:basedOn w:val="a4"/>
    <w:rsid w:val="00793281"/>
  </w:style>
  <w:style w:type="numbering" w:customStyle="1" w:styleId="WWOutlineListStyle50">
    <w:name w:val="WW_OutlineListStyle5"/>
    <w:basedOn w:val="a4"/>
    <w:rsid w:val="00793281"/>
  </w:style>
  <w:style w:type="numbering" w:customStyle="1" w:styleId="WW8Num15">
    <w:name w:val="WW8Num15"/>
    <w:basedOn w:val="a4"/>
    <w:rsid w:val="00793281"/>
  </w:style>
  <w:style w:type="numbering" w:customStyle="1" w:styleId="WW8Num25">
    <w:name w:val="WW8Num25"/>
    <w:basedOn w:val="a4"/>
    <w:rsid w:val="00793281"/>
  </w:style>
  <w:style w:type="numbering" w:customStyle="1" w:styleId="WW8Num35">
    <w:name w:val="WW8Num35"/>
    <w:basedOn w:val="a4"/>
    <w:rsid w:val="00793281"/>
  </w:style>
  <w:style w:type="numbering" w:customStyle="1" w:styleId="WW8Num45">
    <w:name w:val="WW8Num45"/>
    <w:basedOn w:val="a4"/>
    <w:rsid w:val="00793281"/>
  </w:style>
  <w:style w:type="numbering" w:customStyle="1" w:styleId="WW8Num55">
    <w:name w:val="WW8Num55"/>
    <w:basedOn w:val="a4"/>
    <w:rsid w:val="00793281"/>
  </w:style>
  <w:style w:type="paragraph" w:styleId="afffff2">
    <w:name w:val="Revision"/>
    <w:hidden/>
    <w:uiPriority w:val="99"/>
    <w:semiHidden/>
    <w:rsid w:val="00793281"/>
    <w:pPr>
      <w:jc w:val="left"/>
    </w:pPr>
    <w:rPr>
      <w:rFonts w:ascii="Arial" w:eastAsia="Lucida Sans Unicode" w:hAnsi="Arial" w:cs="Tahoma"/>
      <w:kern w:val="3"/>
      <w:sz w:val="21"/>
      <w:szCs w:val="24"/>
      <w:lang w:eastAsia="ru-RU"/>
    </w:rPr>
  </w:style>
  <w:style w:type="numbering" w:customStyle="1" w:styleId="170">
    <w:name w:val="Нет списка17"/>
    <w:next w:val="a4"/>
    <w:uiPriority w:val="99"/>
    <w:semiHidden/>
    <w:unhideWhenUsed/>
    <w:rsid w:val="007820BF"/>
  </w:style>
  <w:style w:type="table" w:customStyle="1" w:styleId="151">
    <w:name w:val="Сетка таблицы15"/>
    <w:basedOn w:val="a3"/>
    <w:next w:val="ab"/>
    <w:uiPriority w:val="59"/>
    <w:rsid w:val="007820BF"/>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0">
    <w:name w:val="Нет списка18"/>
    <w:next w:val="a4"/>
    <w:semiHidden/>
    <w:rsid w:val="00E6191C"/>
  </w:style>
  <w:style w:type="table" w:customStyle="1" w:styleId="161">
    <w:name w:val="Сетка таблицы16"/>
    <w:basedOn w:val="a3"/>
    <w:next w:val="ab"/>
    <w:rsid w:val="00E6191C"/>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c">
    <w:name w:val="Абзац списка3"/>
    <w:basedOn w:val="a1"/>
    <w:rsid w:val="00E6191C"/>
    <w:pPr>
      <w:ind w:left="720"/>
      <w:contextualSpacing/>
      <w:jc w:val="left"/>
    </w:pPr>
    <w:rPr>
      <w:rFonts w:ascii="Times New Roman" w:eastAsia="Times New Roman" w:hAnsi="Times New Roman" w:cs="Times New Roman"/>
      <w:sz w:val="20"/>
      <w:szCs w:val="20"/>
      <w:lang w:eastAsia="ru-RU"/>
    </w:rPr>
  </w:style>
  <w:style w:type="paragraph" w:customStyle="1" w:styleId="2f8">
    <w:name w:val="Знак2"/>
    <w:basedOn w:val="a1"/>
    <w:rsid w:val="00E6191C"/>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0">
    <w:name w:val="Знак Знак61"/>
    <w:basedOn w:val="a1"/>
    <w:autoRedefine/>
    <w:rsid w:val="00E6191C"/>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afffff3">
    <w:name w:val="Обычный (паспорт)"/>
    <w:basedOn w:val="a1"/>
    <w:rsid w:val="00E6191C"/>
    <w:pPr>
      <w:spacing w:before="120"/>
    </w:pPr>
    <w:rPr>
      <w:rFonts w:ascii="Times New Roman" w:eastAsia="Calibri" w:hAnsi="Times New Roman" w:cs="Times New Roman"/>
      <w:sz w:val="28"/>
      <w:szCs w:val="28"/>
      <w:lang w:eastAsia="ru-RU"/>
    </w:rPr>
  </w:style>
  <w:style w:type="paragraph" w:customStyle="1" w:styleId="afffff4">
    <w:name w:val="Жирный (паспорт)"/>
    <w:basedOn w:val="a1"/>
    <w:rsid w:val="00E6191C"/>
    <w:pPr>
      <w:spacing w:before="120"/>
    </w:pPr>
    <w:rPr>
      <w:rFonts w:ascii="Times New Roman" w:eastAsia="Calibri" w:hAnsi="Times New Roman" w:cs="Times New Roman"/>
      <w:b/>
      <w:sz w:val="28"/>
      <w:szCs w:val="28"/>
      <w:lang w:eastAsia="ru-RU"/>
    </w:rPr>
  </w:style>
  <w:style w:type="numbering" w:customStyle="1" w:styleId="190">
    <w:name w:val="Нет списка19"/>
    <w:next w:val="a4"/>
    <w:uiPriority w:val="99"/>
    <w:semiHidden/>
    <w:unhideWhenUsed/>
    <w:rsid w:val="00D306F4"/>
  </w:style>
  <w:style w:type="numbering" w:customStyle="1" w:styleId="200">
    <w:name w:val="Нет списка20"/>
    <w:next w:val="a4"/>
    <w:uiPriority w:val="99"/>
    <w:semiHidden/>
    <w:unhideWhenUsed/>
    <w:rsid w:val="009F015B"/>
  </w:style>
  <w:style w:type="table" w:customStyle="1" w:styleId="171">
    <w:name w:val="Сетка таблицы17"/>
    <w:basedOn w:val="a3"/>
    <w:next w:val="ab"/>
    <w:uiPriority w:val="59"/>
    <w:rsid w:val="009F015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Нет списка22"/>
    <w:next w:val="a4"/>
    <w:uiPriority w:val="99"/>
    <w:semiHidden/>
    <w:unhideWhenUsed/>
    <w:rsid w:val="008457F3"/>
  </w:style>
  <w:style w:type="table" w:customStyle="1" w:styleId="181">
    <w:name w:val="Сетка таблицы18"/>
    <w:basedOn w:val="a3"/>
    <w:next w:val="ab"/>
    <w:rsid w:val="008457F3"/>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5">
    <w:basedOn w:val="a1"/>
    <w:next w:val="af9"/>
    <w:uiPriority w:val="99"/>
    <w:rsid w:val="008457F3"/>
    <w:pPr>
      <w:spacing w:before="100" w:beforeAutospacing="1" w:after="100" w:afterAutospacing="1"/>
      <w:jc w:val="left"/>
    </w:pPr>
    <w:rPr>
      <w:rFonts w:ascii="Arial" w:eastAsia="Times New Roman"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hyperlink" Target="https://login.consultant.ru/link/?req=doc&amp;base=RLAW021&amp;n=186771&amp;dst=100011" TargetMode="External"/><Relationship Id="rId3" Type="http://schemas.openxmlformats.org/officeDocument/2006/relationships/styles" Target="styles.xml"/><Relationship Id="rId21" Type="http://schemas.openxmlformats.org/officeDocument/2006/relationships/hyperlink" Target="mailto:mok@58.mailop.ru" TargetMode="External"/><Relationship Id="rId7" Type="http://schemas.openxmlformats.org/officeDocument/2006/relationships/footnotes" Target="footnotes.xml"/><Relationship Id="rId12" Type="http://schemas.openxmlformats.org/officeDocument/2006/relationships/hyperlink" Target="http://pravo-search.minjust.ru/bigs/showDocument.html?id=3200DBCF-FE63-4D9B-8677-EBE4F4146A40" TargetMode="External"/><Relationship Id="rId17" Type="http://schemas.openxmlformats.org/officeDocument/2006/relationships/hyperlink" Target="https://login.consultant.ru/link/?req=doc&amp;base=RLAW021&amp;n=186709&amp;dst=101056" TargetMode="External"/><Relationship Id="rId2" Type="http://schemas.openxmlformats.org/officeDocument/2006/relationships/numbering" Target="numbering.xml"/><Relationship Id="rId16" Type="http://schemas.openxmlformats.org/officeDocument/2006/relationships/hyperlink" Target="https://login.consultant.ru/link/?req=doc&amp;base=RLAW021&amp;n=186685&amp;dst=100872" TargetMode="Externa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login.consultant.ru/link/?req=doc&amp;base=RZB&amp;n=454253&amp;dst=1834"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5.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7D08E4-DC6F-4F0C-8E72-4D2F48F33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45221</Words>
  <Characters>257764</Characters>
  <Application>Microsoft Office Word</Application>
  <DocSecurity>0</DocSecurity>
  <Lines>2148</Lines>
  <Paragraphs>604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302381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4</cp:revision>
  <cp:lastPrinted>2023-12-26T08:07:00Z</cp:lastPrinted>
  <dcterms:created xsi:type="dcterms:W3CDTF">2023-12-26T07:49:00Z</dcterms:created>
  <dcterms:modified xsi:type="dcterms:W3CDTF">2023-12-26T08:08:00Z</dcterms:modified>
</cp:coreProperties>
</file>